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AF" w:rsidRDefault="00137AE8">
      <w:r>
        <w:t>…………………………………………………………………….</w:t>
      </w:r>
    </w:p>
    <w:p w:rsidR="00137AE8" w:rsidRDefault="00137AE8" w:rsidP="00137AE8">
      <w:pPr>
        <w:spacing w:after="0"/>
      </w:pPr>
      <w:r>
        <w:t>……………………………………………………………………..</w:t>
      </w:r>
    </w:p>
    <w:p w:rsidR="00137AE8" w:rsidRDefault="00137AE8" w:rsidP="00137AE8">
      <w:pPr>
        <w:spacing w:after="0"/>
      </w:pPr>
      <w:r>
        <w:tab/>
        <w:t>Nazwa podmiotu</w:t>
      </w:r>
    </w:p>
    <w:p w:rsidR="00137AE8" w:rsidRDefault="00137AE8">
      <w:r>
        <w:t>NIP ...................................../KRS ……………………</w:t>
      </w:r>
    </w:p>
    <w:p w:rsidR="00137AE8" w:rsidRDefault="00137AE8">
      <w:r>
        <w:t>Tel. kontaktowy ……………………………………………</w:t>
      </w:r>
    </w:p>
    <w:p w:rsidR="00137AE8" w:rsidRDefault="00137AE8">
      <w:r>
        <w:t>Adres email …………………………………………………..</w:t>
      </w:r>
    </w:p>
    <w:p w:rsidR="00137AE8" w:rsidRDefault="00137AE8"/>
    <w:p w:rsidR="00137AE8" w:rsidRPr="00137AE8" w:rsidRDefault="00137AE8" w:rsidP="00137AE8">
      <w:pPr>
        <w:spacing w:after="0"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AE8">
        <w:rPr>
          <w:b/>
        </w:rPr>
        <w:t>Gminny Zakład Komunalny w Sianowie</w:t>
      </w:r>
    </w:p>
    <w:p w:rsidR="00137AE8" w:rsidRDefault="00137AE8" w:rsidP="00137AE8">
      <w:pPr>
        <w:spacing w:after="0" w:line="360" w:lineRule="auto"/>
        <w:ind w:left="4248" w:firstLine="708"/>
        <w:rPr>
          <w:u w:val="single"/>
        </w:rPr>
      </w:pPr>
      <w:r>
        <w:t xml:space="preserve">– </w:t>
      </w:r>
      <w:r w:rsidRPr="00137AE8">
        <w:rPr>
          <w:u w:val="single"/>
        </w:rPr>
        <w:t xml:space="preserve">administrator budynków komunalnych </w:t>
      </w:r>
      <w:r>
        <w:rPr>
          <w:u w:val="single"/>
        </w:rPr>
        <w:br/>
      </w:r>
      <w:r>
        <w:t xml:space="preserve">                 </w:t>
      </w:r>
      <w:r w:rsidRPr="00137AE8">
        <w:rPr>
          <w:u w:val="single"/>
        </w:rPr>
        <w:t xml:space="preserve"> i Wspólnot Mieszkaniowych</w:t>
      </w:r>
    </w:p>
    <w:p w:rsidR="00137AE8" w:rsidRDefault="00137AE8" w:rsidP="00137AE8">
      <w:pPr>
        <w:spacing w:after="0" w:line="360" w:lineRule="auto"/>
        <w:ind w:left="4248" w:firstLine="708"/>
        <w:rPr>
          <w:u w:val="single"/>
        </w:rPr>
      </w:pPr>
    </w:p>
    <w:p w:rsidR="00137AE8" w:rsidRDefault="00137AE8" w:rsidP="00137AE8">
      <w:pPr>
        <w:spacing w:after="0" w:line="360" w:lineRule="auto"/>
        <w:ind w:left="2832" w:firstLine="708"/>
        <w:rPr>
          <w:b/>
          <w:sz w:val="24"/>
          <w:szCs w:val="24"/>
        </w:rPr>
      </w:pPr>
      <w:r w:rsidRPr="00137AE8">
        <w:rPr>
          <w:b/>
          <w:sz w:val="24"/>
          <w:szCs w:val="24"/>
        </w:rPr>
        <w:t>OŚWIADCZENIE</w:t>
      </w:r>
    </w:p>
    <w:p w:rsidR="00137AE8" w:rsidRDefault="00137AE8" w:rsidP="00137AE8">
      <w:pPr>
        <w:spacing w:after="0" w:line="360" w:lineRule="auto"/>
        <w:jc w:val="both"/>
        <w:rPr>
          <w:b/>
          <w:sz w:val="24"/>
          <w:szCs w:val="24"/>
        </w:rPr>
      </w:pPr>
    </w:p>
    <w:p w:rsidR="00137AE8" w:rsidRPr="00137AE8" w:rsidRDefault="00137AE8" w:rsidP="00137A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pn. </w:t>
      </w:r>
      <w:r>
        <w:rPr>
          <w:b/>
          <w:sz w:val="24"/>
          <w:szCs w:val="24"/>
        </w:rPr>
        <w:t xml:space="preserve"> </w:t>
      </w:r>
      <w:r w:rsidRPr="00137AE8">
        <w:rPr>
          <w:sz w:val="24"/>
          <w:szCs w:val="24"/>
        </w:rPr>
        <w:t>Przegląd budowlany okresowy 5 letni instalacji elektrycznej i piorunochronnej w zakresie stanu sprawności połączeń, osprzętu, zabezpieczeń i ochrony od porażeń, odporności izolacji przewodów oraz uziemień instalacji i aparatów, zgodnie z art. 62 ust.1 pkt 2) Prawa Budowlanego (Dz.U.2025.418) oraz obowiązującymi polskimi normami dotyczącymi badania sprawności instalacji elektrycznych niskiego napięcia,</w:t>
      </w:r>
    </w:p>
    <w:p w:rsidR="00137AE8" w:rsidRDefault="00137AE8" w:rsidP="00137AE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Oświadczam że :</w:t>
      </w:r>
    </w:p>
    <w:p w:rsidR="00137AE8" w:rsidRDefault="00137AE8" w:rsidP="00137AE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Posiadam niezbędna wiedzę i doświadczenie do wykonania zamówienia w sposób należyty oraz skieruję do realizacji zamówienia osoby posiadające </w:t>
      </w:r>
      <w:r w:rsidR="001D108C">
        <w:rPr>
          <w:sz w:val="24"/>
          <w:szCs w:val="24"/>
        </w:rPr>
        <w:t xml:space="preserve">wymagane </w:t>
      </w:r>
      <w:r>
        <w:rPr>
          <w:sz w:val="24"/>
          <w:szCs w:val="24"/>
        </w:rPr>
        <w:t xml:space="preserve">uprawnienia </w:t>
      </w:r>
      <w:r w:rsidR="001D108C">
        <w:rPr>
          <w:sz w:val="24"/>
          <w:szCs w:val="24"/>
        </w:rPr>
        <w:t xml:space="preserve">oraz wiedzę i doświadczenie </w:t>
      </w:r>
    </w:p>
    <w:p w:rsidR="00AF396E" w:rsidRDefault="00AF396E" w:rsidP="00137AE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Dysponuje sprzętem posiadającym aktualne certyfikaty kalibracji i świadectwa</w:t>
      </w:r>
      <w:bookmarkStart w:id="0" w:name="_GoBack"/>
      <w:bookmarkEnd w:id="0"/>
      <w:r>
        <w:rPr>
          <w:sz w:val="24"/>
          <w:szCs w:val="24"/>
        </w:rPr>
        <w:t xml:space="preserve"> wzorcowania </w:t>
      </w:r>
    </w:p>
    <w:p w:rsidR="001D108C" w:rsidRDefault="001D108C" w:rsidP="00137AE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Zapoznałem się z zakresem zamówienia i nie wnoszę do niego żadnych zastrzeżeń</w:t>
      </w:r>
    </w:p>
    <w:p w:rsidR="001D108C" w:rsidRDefault="001D108C" w:rsidP="00137AE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Zobowiązuje się w przypadku wyboru mojej oferty do podpisania umowy/umów</w:t>
      </w:r>
      <w:r>
        <w:rPr>
          <w:sz w:val="24"/>
          <w:szCs w:val="24"/>
        </w:rPr>
        <w:br/>
        <w:t xml:space="preserve"> w miejscu i czasie wskazanym przez GZK</w:t>
      </w:r>
    </w:p>
    <w:p w:rsidR="001D108C" w:rsidRDefault="001D108C" w:rsidP="00137AE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 się związany z ofertą przez okres co najmniej 30 dni od daty upływu terminu składania ofert</w:t>
      </w:r>
    </w:p>
    <w:p w:rsidR="001D108C" w:rsidRDefault="001D108C" w:rsidP="001D108C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1D108C" w:rsidRDefault="001D108C" w:rsidP="001D108C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1D108C" w:rsidRDefault="001D108C" w:rsidP="001D108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                    …………………………………………………………..</w:t>
      </w:r>
    </w:p>
    <w:p w:rsidR="001D108C" w:rsidRPr="00137AE8" w:rsidRDefault="001D108C" w:rsidP="001D108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Podpis oferenta</w:t>
      </w:r>
    </w:p>
    <w:sectPr w:rsidR="001D108C" w:rsidRPr="0013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6B23"/>
    <w:multiLevelType w:val="hybridMultilevel"/>
    <w:tmpl w:val="DC400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6F"/>
    <w:rsid w:val="00137AE8"/>
    <w:rsid w:val="001D108C"/>
    <w:rsid w:val="009F4FAF"/>
    <w:rsid w:val="00AF396E"/>
    <w:rsid w:val="00E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529D-4DD4-4D98-B0FE-D16E9B39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JurekSz</dc:creator>
  <cp:keywords/>
  <dc:description/>
  <cp:lastModifiedBy>JurekSz</cp:lastModifiedBy>
  <cp:revision>3</cp:revision>
  <dcterms:created xsi:type="dcterms:W3CDTF">2025-08-14T13:54:00Z</dcterms:created>
  <dcterms:modified xsi:type="dcterms:W3CDTF">2025-09-04T07:21:00Z</dcterms:modified>
</cp:coreProperties>
</file>