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CF1C" w14:textId="77777777" w:rsidR="00712E86" w:rsidRPr="00D81C52" w:rsidRDefault="00712E86" w:rsidP="00712E8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C52">
        <w:rPr>
          <w:rFonts w:ascii="Times New Roman" w:hAnsi="Times New Roman" w:cs="Times New Roman"/>
          <w:sz w:val="24"/>
          <w:szCs w:val="24"/>
        </w:rPr>
        <w:t>Nr sprawy:</w:t>
      </w:r>
      <w:r>
        <w:rPr>
          <w:rFonts w:ascii="Times New Roman" w:hAnsi="Times New Roman" w:cs="Times New Roman"/>
          <w:sz w:val="24"/>
          <w:szCs w:val="24"/>
        </w:rPr>
        <w:t xml:space="preserve"> DTR/art. biurowe</w:t>
      </w:r>
      <w:r w:rsidRPr="00D81C52">
        <w:rPr>
          <w:rFonts w:ascii="Times New Roman" w:hAnsi="Times New Roman" w:cs="Times New Roman"/>
          <w:sz w:val="24"/>
          <w:szCs w:val="24"/>
        </w:rPr>
        <w:t xml:space="preserve">/2025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D81C52">
        <w:rPr>
          <w:rFonts w:ascii="Times New Roman" w:hAnsi="Times New Roman" w:cs="Times New Roman"/>
          <w:sz w:val="24"/>
          <w:szCs w:val="24"/>
        </w:rPr>
        <w:t>Sianów, dn.</w:t>
      </w:r>
      <w:r>
        <w:rPr>
          <w:rFonts w:ascii="Times New Roman" w:hAnsi="Times New Roman" w:cs="Times New Roman"/>
          <w:sz w:val="24"/>
          <w:szCs w:val="24"/>
        </w:rPr>
        <w:t xml:space="preserve"> 20.</w:t>
      </w:r>
      <w:r w:rsidRPr="00D81C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1C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 r.</w:t>
      </w:r>
    </w:p>
    <w:p w14:paraId="2F6E0EE9" w14:textId="77777777" w:rsidR="00EF2281" w:rsidRDefault="00EF2281"/>
    <w:tbl>
      <w:tblPr>
        <w:tblW w:w="1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6345"/>
        <w:gridCol w:w="1047"/>
        <w:gridCol w:w="580"/>
        <w:gridCol w:w="1701"/>
        <w:gridCol w:w="1077"/>
        <w:gridCol w:w="2049"/>
        <w:gridCol w:w="1551"/>
      </w:tblGrid>
      <w:tr w:rsidR="00712E86" w:rsidRPr="00712E86" w14:paraId="77F566E4" w14:textId="77777777" w:rsidTr="00712E86">
        <w:trPr>
          <w:trHeight w:val="300"/>
        </w:trPr>
        <w:tc>
          <w:tcPr>
            <w:tcW w:w="14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F7F817" w14:textId="77777777" w:rsidR="00712E86" w:rsidRPr="00712E86" w:rsidRDefault="00712E86" w:rsidP="00712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Załącznik nr 2 do Zapytania ofertowego</w:t>
            </w:r>
          </w:p>
        </w:tc>
      </w:tr>
      <w:tr w:rsidR="00712E86" w:rsidRPr="00712E86" w14:paraId="6DAE0658" w14:textId="77777777" w:rsidTr="00712E86">
        <w:trPr>
          <w:trHeight w:val="300"/>
        </w:trPr>
        <w:tc>
          <w:tcPr>
            <w:tcW w:w="1476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791F2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Szczegółowy opis przedmiotu zamówienia/formularz cenowy</w:t>
            </w:r>
          </w:p>
        </w:tc>
      </w:tr>
      <w:tr w:rsidR="00712E86" w:rsidRPr="00712E86" w14:paraId="39E246CC" w14:textId="77777777" w:rsidTr="00712E86">
        <w:trPr>
          <w:trHeight w:val="52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479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56B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A381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J.m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5F93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4AF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677A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VAT (w %)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891D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0A978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 (kol. 3x6)</w:t>
            </w:r>
          </w:p>
        </w:tc>
      </w:tr>
      <w:tr w:rsidR="00712E86" w:rsidRPr="00712E86" w14:paraId="6DF68F51" w14:textId="77777777" w:rsidTr="00712E86">
        <w:trPr>
          <w:trHeight w:val="31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2D0A8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BA0F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BC93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37C3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0B15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FC69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1ADD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48E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</w:p>
        </w:tc>
      </w:tr>
      <w:tr w:rsidR="00712E86" w:rsidRPr="00712E86" w14:paraId="1003AFA9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4FD6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93BE5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Papier ksero POLSPEED A4 80g (C) [500]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B88D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ryza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B43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3AC3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BF5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59FB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D94D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7ABE181E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698A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BD3C0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Papier ksero REY COPY A4 80g (C) [500]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761D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ryza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2318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2E48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5084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A3B7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92C1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5FB378BD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030F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2FCCC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Papier ksero POLSPEED A3 80g (C) [500]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F72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ryza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D586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414D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1791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0400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150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27C5D6A0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BDF6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625BE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Koperty C5 SK białe OKNO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2D41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karton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0A1E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FB8F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7AF5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EDE7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8919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49ADEC5A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7754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93EF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Koperty C6 SK białe [1000] (KARTON)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A16C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karton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7EFA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10DE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FB1B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1559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ED0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76C85334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1052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E5A98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Koperty C6 SK białe OKNO PRAWE [1000] (KARTON)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6350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karton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C8BF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2F87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F19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7E2F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B88B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7E339166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CFA38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83666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Cienkopis STABILO POINT czerwony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BAAD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6C8E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575D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5CC8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4760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1486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53A483F5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DEB2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3A6DC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Długopis GRAND GR-557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548B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4A6E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75F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F44F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5EB0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854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46663E12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735A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14358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Długopis BIC ORANGE niebieski [1]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1695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682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E89F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E8EC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788C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663F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55595BCA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8009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CA390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Długopis TOMA FLEXI niebieski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8FF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E1F7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8F48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923D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1290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ED7C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721A6F90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3347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FA7A5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Długopis PAPER MATE INKJOY 100 CAP XF nieb. [1]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F418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AB8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BCDD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54D0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828A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B9FB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3C448C0B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E9D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A0C5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Długopis żelowy D.RECT 3006 niebieski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559F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84B1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68C3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D533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F861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89B2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7ABC13D8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D654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3221E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Druk karta drogowa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C41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bloczek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0B06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C42C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A7A6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5838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4876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4D6CB186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24EF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C1932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Druk nota korygująca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F673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bloczek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83AF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C061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2050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6EC1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C7B2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3EFB10D1" w14:textId="77777777" w:rsidTr="00712E86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34A4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15.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57582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Druk raport dzienny pracy sprzętu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9F5C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bloczek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6054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5E4B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40B7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9672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6BAD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2945A09D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0F0A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DF304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Druk RW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B5F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bloczek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0E86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1331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24B4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FC78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57D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23BF013C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F6D0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62552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Druk wniosek urlopwy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27FC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bloczek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D9A1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E1EA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BD27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56C6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D8BF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2570DCA5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F1C5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18.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FCCCB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Dzienniki korespondencyjne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0336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1D8D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82AC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3ED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D34B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D1BD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3486CF6B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D76D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5DCB7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Klipsy biurowe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14FF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opak.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6923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565F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5577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A87C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741D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163E35B4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019A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611EF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Klipsy archiwizacyjne FELLOWES [100] OPEN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E2F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opak.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2730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498A8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1443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1E4F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9B76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16206C4C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EE5D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49D28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Korektor myszka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DF3F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4AB1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5385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F8CB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729C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2EC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1D9DCB9C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74C5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22.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8904D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Korektor pisak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4CCF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8D8C8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1467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882C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E777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AFD2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740CE07D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8D36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1D598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Kostka klejona kolor DONAU 750 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BDD9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FEA1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4CCE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56B2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C513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5997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5EE10B0C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D041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29063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Kostka klejona biała DONAU 750k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A2258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477E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82B3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E984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39CB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05E5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3BD3AEDD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1AF7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25.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5357B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Notes samop. DONAU 76/76 NEON 400k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1940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bloczek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8195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3DA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9E17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C96F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1C5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6185DE68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820C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26.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AA51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Obwoluty krystal. A4 BANTEX [100] 45mic (karton)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8C37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karton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F5E2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B172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3A348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BEDE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199C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56B8A7C2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17B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27.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4C2D0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Ołówek Bic bez gumki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27EA8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1A56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27CD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C0E9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8591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EEE4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3E1AA1AA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8A8A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9D239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Przekładka archiwizacyjna A4 BB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2B538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D70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BC51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3E66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A02D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B9F4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2501229A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D10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29.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88E7B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Segregator DONAU różne kolory A4/70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C55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5B7C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936D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9001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543A8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3A9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3E344A58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9287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30.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31C1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Segregator DONAU różne kolory A4/50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B686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0B5C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A208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C73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99A5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1BE0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0FAF8FC2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4DB1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31.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632B5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Segregator Esselte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447D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5915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6CA2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6B99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B049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BDED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4E85728B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AAFC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32.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78A17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Skoroszyt tekturowy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71C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F3FA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8D6E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87C5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5C53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3CC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461D1EA3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11E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380A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Taśma klejąca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993C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zgrzewka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7F3D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26D5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8EA6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58F2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3F7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04699AB5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1B98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34.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881E3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Klej w sztyfcie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BE25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70DA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2B43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8EDA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1548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41EA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1FAD9C17" w14:textId="77777777" w:rsidTr="00712E86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0CCA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35.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7CD4E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Teczka do podpisu różne kolory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BEA5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B31D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35A7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2A05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CD40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29B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62984335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9D7D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36.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99FB4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Teczka wiązana biała bez napisów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0A55E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4CCF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89E1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68BB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AA26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528B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552AC86E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727B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37.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B5AB1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Teczka z gumką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0F8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7254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DE4F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5BF3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5282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30A9C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3A61909A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801E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38.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E8C07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Zakładki indeksujące kolorowe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EEBD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993C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6436F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B783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E13A7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4B93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458F6641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52AD4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39.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8DA6A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Zakreślacze różne kolory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FCE5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C353B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2C67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3A4C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48542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92C90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4DBA32E3" w14:textId="77777777" w:rsidTr="00712E86">
        <w:trPr>
          <w:trHeight w:val="43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2B29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40.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92E2E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Zszywki NOVUS 24/6 miedziane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D7BD1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opak.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3EA5A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247F9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00E06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6CBAD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0A155" w14:textId="77777777" w:rsidR="00712E86" w:rsidRPr="00712E86" w:rsidRDefault="00712E86" w:rsidP="00712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12E86" w:rsidRPr="00712E86" w14:paraId="76E1B29E" w14:textId="77777777" w:rsidTr="00712E86">
        <w:trPr>
          <w:trHeight w:val="300"/>
        </w:trPr>
        <w:tc>
          <w:tcPr>
            <w:tcW w:w="1320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15B6" w14:textId="5B3BE603" w:rsidR="00712E86" w:rsidRPr="00712E86" w:rsidRDefault="00527683" w:rsidP="00712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874B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  <w:t>Razem wartość zamówienia brutto:</w:t>
            </w:r>
          </w:p>
        </w:tc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14:paraId="3E30F2DC" w14:textId="77777777" w:rsidR="00712E86" w:rsidRPr="00712E86" w:rsidRDefault="00712E86" w:rsidP="00712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12E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2F10E285" w14:textId="77777777" w:rsidR="00712E86" w:rsidRDefault="00712E86"/>
    <w:sectPr w:rsidR="00712E86" w:rsidSect="00712E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86"/>
    <w:rsid w:val="002F1168"/>
    <w:rsid w:val="00527683"/>
    <w:rsid w:val="00712E86"/>
    <w:rsid w:val="00C24318"/>
    <w:rsid w:val="00EC4B38"/>
    <w:rsid w:val="00E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C850"/>
  <w15:chartTrackingRefBased/>
  <w15:docId w15:val="{96F27372-6647-4AD0-A318-C2B8AE74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E86"/>
  </w:style>
  <w:style w:type="paragraph" w:styleId="Nagwek1">
    <w:name w:val="heading 1"/>
    <w:basedOn w:val="Normalny"/>
    <w:next w:val="Normalny"/>
    <w:link w:val="Nagwek1Znak"/>
    <w:uiPriority w:val="9"/>
    <w:qFormat/>
    <w:rsid w:val="00712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E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E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2E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E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2E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E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 Finanse</dc:creator>
  <cp:keywords/>
  <dc:description/>
  <cp:lastModifiedBy>GZK Finanse</cp:lastModifiedBy>
  <cp:revision>2</cp:revision>
  <dcterms:created xsi:type="dcterms:W3CDTF">2025-02-19T10:13:00Z</dcterms:created>
  <dcterms:modified xsi:type="dcterms:W3CDTF">2025-02-19T11:24:00Z</dcterms:modified>
</cp:coreProperties>
</file>