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04FC" w14:textId="36440DFB" w:rsidR="0025062C" w:rsidRPr="008F5652" w:rsidRDefault="0050319F" w:rsidP="00A26FE5">
      <w:pPr>
        <w:jc w:val="center"/>
        <w:rPr>
          <w:b/>
        </w:rPr>
      </w:pPr>
      <w:r w:rsidRPr="008F5652">
        <w:rPr>
          <w:b/>
        </w:rPr>
        <w:t xml:space="preserve">UMOWA </w:t>
      </w:r>
      <w:r w:rsidR="005220F4" w:rsidRPr="008F5652">
        <w:rPr>
          <w:b/>
        </w:rPr>
        <w:t>………</w:t>
      </w:r>
      <w:r w:rsidR="003273A7">
        <w:rPr>
          <w:b/>
        </w:rPr>
        <w:t>/2023</w:t>
      </w:r>
    </w:p>
    <w:p w14:paraId="2C6D2A7D" w14:textId="6AD783DC" w:rsidR="00A26FE5" w:rsidRPr="008F5652" w:rsidRDefault="00A26FE5" w:rsidP="00A26FE5">
      <w:r w:rsidRPr="008F5652">
        <w:t xml:space="preserve">z dnia </w:t>
      </w:r>
      <w:r w:rsidR="005220F4" w:rsidRPr="008F5652">
        <w:t>…………</w:t>
      </w:r>
      <w:r w:rsidR="003273A7">
        <w:t>r.</w:t>
      </w:r>
      <w:r w:rsidR="00BB5148" w:rsidRPr="008F5652">
        <w:t xml:space="preserve"> </w:t>
      </w:r>
      <w:r w:rsidRPr="008F5652">
        <w:t xml:space="preserve"> r. zawarta w Grębocicach pomiędzy:</w:t>
      </w:r>
    </w:p>
    <w:p w14:paraId="110EB665" w14:textId="6013E341" w:rsidR="00F20BD1" w:rsidRPr="00F20BD1" w:rsidRDefault="00A26FE5" w:rsidP="00F20BD1">
      <w:pPr>
        <w:jc w:val="both"/>
      </w:pPr>
      <w:r w:rsidRPr="008F5652">
        <w:rPr>
          <w:b/>
          <w:bCs/>
        </w:rPr>
        <w:t>1</w:t>
      </w:r>
      <w:r w:rsidR="00C15CCB">
        <w:rPr>
          <w:b/>
          <w:bCs/>
        </w:rPr>
        <w:t>.</w:t>
      </w:r>
      <w:r w:rsidRPr="008F5652">
        <w:t xml:space="preserve"> </w:t>
      </w:r>
      <w:r w:rsidR="00F20BD1" w:rsidRPr="00F20BD1">
        <w:rPr>
          <w:b/>
        </w:rPr>
        <w:t>Gminą Grębocice z siedzibą ul. Głogowska 3, 59-150 Grębocice NIP</w:t>
      </w:r>
      <w:r w:rsidR="00F20BD1" w:rsidRPr="00F20BD1">
        <w:t xml:space="preserve"> </w:t>
      </w:r>
      <w:r w:rsidR="00F20BD1" w:rsidRPr="00F20BD1">
        <w:rPr>
          <w:b/>
        </w:rPr>
        <w:t xml:space="preserve">692-22-57-472,  </w:t>
      </w:r>
      <w:r w:rsidR="00F20BD1" w:rsidRPr="00F20BD1">
        <w:rPr>
          <w:b/>
        </w:rPr>
        <w:br/>
        <w:t xml:space="preserve"> w imieniu której działa Zakład Gospodarki Komunalnej z siedzibą ul. Kościelna 34,     </w:t>
      </w:r>
      <w:r w:rsidR="00F20BD1" w:rsidRPr="00F20BD1">
        <w:rPr>
          <w:b/>
        </w:rPr>
        <w:br/>
        <w:t>59-150 Grębocice</w:t>
      </w:r>
    </w:p>
    <w:p w14:paraId="7C77F1B1" w14:textId="77777777" w:rsidR="00F20BD1" w:rsidRPr="00F20BD1" w:rsidRDefault="00F20BD1" w:rsidP="00F20BD1">
      <w:r w:rsidRPr="00F20BD1">
        <w:t>reprezentowany przez:</w:t>
      </w:r>
    </w:p>
    <w:p w14:paraId="20800B90" w14:textId="4F67DDF4" w:rsidR="00F20BD1" w:rsidRPr="00F20BD1" w:rsidRDefault="00F20BD1" w:rsidP="00F20BD1">
      <w:pPr>
        <w:suppressAutoHyphens/>
        <w:rPr>
          <w:b/>
        </w:rPr>
      </w:pPr>
      <w:r w:rsidRPr="00F20BD1">
        <w:rPr>
          <w:b/>
          <w:lang w:eastAsia="zh-CN"/>
        </w:rPr>
        <w:t>Janusz</w:t>
      </w:r>
      <w:r w:rsidR="005F23BA">
        <w:rPr>
          <w:b/>
          <w:lang w:eastAsia="zh-CN"/>
        </w:rPr>
        <w:t>a</w:t>
      </w:r>
      <w:r w:rsidRPr="00F20BD1">
        <w:rPr>
          <w:b/>
          <w:lang w:eastAsia="zh-CN"/>
        </w:rPr>
        <w:t xml:space="preserve"> Kubik </w:t>
      </w:r>
      <w:r w:rsidRPr="00F20BD1">
        <w:rPr>
          <w:b/>
          <w:lang w:eastAsia="zh-CN"/>
        </w:rPr>
        <w:tab/>
      </w:r>
      <w:r w:rsidRPr="00F20BD1">
        <w:rPr>
          <w:b/>
          <w:lang w:eastAsia="zh-CN"/>
        </w:rPr>
        <w:tab/>
        <w:t>-</w:t>
      </w:r>
      <w:r w:rsidRPr="00F20BD1">
        <w:rPr>
          <w:b/>
          <w:lang w:eastAsia="zh-CN"/>
        </w:rPr>
        <w:tab/>
        <w:t xml:space="preserve">p.o. Dyrektora Zakładu </w:t>
      </w:r>
    </w:p>
    <w:p w14:paraId="6B485B51" w14:textId="77777777" w:rsidR="00F20BD1" w:rsidRPr="00F20BD1" w:rsidRDefault="00F20BD1" w:rsidP="00F20BD1">
      <w:pPr>
        <w:suppressAutoHyphens/>
        <w:rPr>
          <w:lang w:eastAsia="zh-CN"/>
        </w:rPr>
      </w:pPr>
      <w:r w:rsidRPr="00F20BD1">
        <w:rPr>
          <w:b/>
          <w:lang w:eastAsia="zh-CN"/>
        </w:rPr>
        <w:t>przy kontrasygnacie Głównego Księgowego – Urszuli Grzelak</w:t>
      </w:r>
    </w:p>
    <w:p w14:paraId="51E4219E" w14:textId="77777777" w:rsidR="00F20BD1" w:rsidRPr="00F20BD1" w:rsidRDefault="00F20BD1" w:rsidP="00F20BD1">
      <w:pPr>
        <w:autoSpaceDE w:val="0"/>
        <w:autoSpaceDN w:val="0"/>
        <w:adjustRightInd w:val="0"/>
        <w:jc w:val="both"/>
        <w:rPr>
          <w:b/>
          <w:bCs/>
        </w:rPr>
      </w:pPr>
      <w:r w:rsidRPr="00F20BD1">
        <w:t xml:space="preserve">zwanym w dalszej części umowy </w:t>
      </w:r>
      <w:r w:rsidRPr="00F20BD1">
        <w:rPr>
          <w:b/>
          <w:bCs/>
        </w:rPr>
        <w:t>Zamawiającym</w:t>
      </w:r>
    </w:p>
    <w:p w14:paraId="37EA9985" w14:textId="77777777" w:rsidR="00F20BD1" w:rsidRPr="00F20BD1" w:rsidRDefault="00F20BD1" w:rsidP="00F20BD1"/>
    <w:p w14:paraId="0B77088D" w14:textId="3E10451B" w:rsidR="0025062C" w:rsidRPr="008F5652" w:rsidRDefault="0025062C" w:rsidP="00F20BD1">
      <w:pPr>
        <w:jc w:val="both"/>
      </w:pPr>
      <w:r w:rsidRPr="008F5652">
        <w:t>a</w:t>
      </w:r>
    </w:p>
    <w:p w14:paraId="50412E6D" w14:textId="73D9531E" w:rsidR="00BB5148" w:rsidRPr="008F5652" w:rsidRDefault="00352127" w:rsidP="00F20BD1">
      <w:pPr>
        <w:pStyle w:val="Nagwek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F5652">
        <w:rPr>
          <w:rFonts w:ascii="Times New Roman" w:hAnsi="Times New Roman"/>
          <w:bCs w:val="0"/>
          <w:i w:val="0"/>
          <w:sz w:val="24"/>
          <w:szCs w:val="24"/>
        </w:rPr>
        <w:t>2</w:t>
      </w:r>
      <w:r w:rsidR="00C15CCB">
        <w:rPr>
          <w:rFonts w:ascii="Times New Roman" w:hAnsi="Times New Roman"/>
          <w:bCs w:val="0"/>
          <w:i w:val="0"/>
          <w:sz w:val="24"/>
          <w:szCs w:val="24"/>
        </w:rPr>
        <w:t>.</w:t>
      </w:r>
      <w:r w:rsidR="00BB5148" w:rsidRPr="008F5652">
        <w:rPr>
          <w:rFonts w:ascii="Times New Roman" w:hAnsi="Times New Roman"/>
          <w:sz w:val="24"/>
          <w:szCs w:val="24"/>
        </w:rPr>
        <w:t xml:space="preserve"> </w:t>
      </w:r>
      <w:r w:rsidR="00F20BD1">
        <w:rPr>
          <w:rFonts w:ascii="Times New Roman" w:hAnsi="Times New Roman"/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EE8E1" w14:textId="77777777" w:rsidR="00BB5148" w:rsidRPr="008F5652" w:rsidRDefault="00BB5148" w:rsidP="00BB5148">
      <w:pPr>
        <w:jc w:val="both"/>
      </w:pPr>
      <w:r w:rsidRPr="008F5652">
        <w:t xml:space="preserve">reprezentowanym przez : </w:t>
      </w:r>
    </w:p>
    <w:p w14:paraId="3E590569" w14:textId="7983F44C" w:rsidR="00BB5148" w:rsidRPr="008F5652" w:rsidRDefault="00B87C12" w:rsidP="00BB5148">
      <w:pPr>
        <w:jc w:val="both"/>
        <w:rPr>
          <w:b/>
        </w:rPr>
      </w:pPr>
      <w:r w:rsidRPr="008F5652">
        <w:rPr>
          <w:b/>
        </w:rPr>
        <w:t>…………………….</w:t>
      </w:r>
    </w:p>
    <w:p w14:paraId="6FAB59D6" w14:textId="182EF5D8" w:rsidR="00E179B4" w:rsidRPr="008F5652" w:rsidRDefault="00E179B4" w:rsidP="00E179B4">
      <w:pPr>
        <w:autoSpaceDE w:val="0"/>
        <w:autoSpaceDN w:val="0"/>
        <w:adjustRightInd w:val="0"/>
        <w:jc w:val="both"/>
        <w:rPr>
          <w:b/>
          <w:bCs/>
        </w:rPr>
      </w:pPr>
      <w:r w:rsidRPr="008F5652">
        <w:t xml:space="preserve">zwany w dalszej części umowy </w:t>
      </w:r>
      <w:r>
        <w:rPr>
          <w:b/>
          <w:bCs/>
        </w:rPr>
        <w:t>Wykonawcą</w:t>
      </w:r>
    </w:p>
    <w:p w14:paraId="77BC50A9" w14:textId="783168C7" w:rsidR="007C44A4" w:rsidRPr="008F5652" w:rsidRDefault="007C44A4" w:rsidP="00BB5148">
      <w:pPr>
        <w:pStyle w:val="Nagwek2"/>
        <w:spacing w:before="0" w:after="0"/>
        <w:jc w:val="both"/>
        <w:rPr>
          <w:rFonts w:ascii="Times New Roman" w:eastAsia="Batang" w:hAnsi="Times New Roman"/>
          <w:sz w:val="24"/>
          <w:szCs w:val="24"/>
        </w:rPr>
      </w:pPr>
    </w:p>
    <w:p w14:paraId="56F19BA6" w14:textId="77777777" w:rsidR="00F20BD1" w:rsidRPr="00F20BD1" w:rsidRDefault="00F20BD1" w:rsidP="00F20BD1">
      <w:pPr>
        <w:contextualSpacing/>
        <w:jc w:val="both"/>
        <w:rPr>
          <w:rFonts w:eastAsia="Batang"/>
        </w:rPr>
      </w:pPr>
      <w:r w:rsidRPr="00F20BD1">
        <w:t xml:space="preserve">Niniejszą umowę zawarto </w:t>
      </w:r>
      <w:r w:rsidRPr="00F20BD1">
        <w:rPr>
          <w:rFonts w:eastAsia="Batang"/>
        </w:rPr>
        <w:t>w rezultacie dokonania przez Zamawiającego wyboru oferty Wykonawcy w postępowaniu o udzielenie zamówienia publicznego, którego wartość nie przekracza równowartości kwoty 130 000,00 zł, o której mowa w art. 2 ust. 1 pkt 1 ustawy z dnia 11.09.2019 r. Prawo zamówień publicznych.</w:t>
      </w:r>
    </w:p>
    <w:p w14:paraId="203BFD98" w14:textId="77777777" w:rsidR="0025062C" w:rsidRPr="001D08D8" w:rsidRDefault="0025062C" w:rsidP="00A26FE5">
      <w:pPr>
        <w:jc w:val="center"/>
        <w:rPr>
          <w:b/>
        </w:rPr>
      </w:pPr>
      <w:r w:rsidRPr="001D08D8">
        <w:rPr>
          <w:b/>
        </w:rPr>
        <w:sym w:font="Times New Roman" w:char="00A7"/>
      </w:r>
      <w:r w:rsidRPr="001D08D8">
        <w:rPr>
          <w:b/>
        </w:rPr>
        <w:t xml:space="preserve"> 1 </w:t>
      </w:r>
    </w:p>
    <w:p w14:paraId="387C8590" w14:textId="0A901DA9" w:rsidR="0036646C" w:rsidRPr="001D08D8" w:rsidRDefault="0036646C" w:rsidP="0025597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D08D8">
        <w:rPr>
          <w:rFonts w:ascii="Times New Roman" w:hAnsi="Times New Roman"/>
          <w:sz w:val="24"/>
          <w:szCs w:val="24"/>
        </w:rPr>
        <w:t xml:space="preserve">Przedmiotem umowy jest sukcesywna </w:t>
      </w:r>
      <w:r w:rsidR="00B87C12" w:rsidRPr="001D08D8">
        <w:rPr>
          <w:rFonts w:ascii="Times New Roman" w:hAnsi="Times New Roman"/>
          <w:sz w:val="24"/>
          <w:szCs w:val="24"/>
        </w:rPr>
        <w:t xml:space="preserve">sprzedaż i </w:t>
      </w:r>
      <w:r w:rsidRPr="001D08D8">
        <w:rPr>
          <w:rFonts w:ascii="Times New Roman" w:hAnsi="Times New Roman"/>
          <w:sz w:val="24"/>
          <w:szCs w:val="24"/>
        </w:rPr>
        <w:t xml:space="preserve">dostawa </w:t>
      </w:r>
      <w:proofErr w:type="spellStart"/>
      <w:r w:rsidR="00B87C12" w:rsidRPr="001D08D8">
        <w:rPr>
          <w:rFonts w:ascii="Times New Roman" w:hAnsi="Times New Roman"/>
          <w:sz w:val="24"/>
          <w:szCs w:val="24"/>
        </w:rPr>
        <w:t>polielektrolitu</w:t>
      </w:r>
      <w:proofErr w:type="spellEnd"/>
      <w:r w:rsidR="00B87C12" w:rsidRPr="001D08D8">
        <w:rPr>
          <w:rFonts w:ascii="Times New Roman" w:hAnsi="Times New Roman"/>
          <w:sz w:val="24"/>
          <w:szCs w:val="24"/>
        </w:rPr>
        <w:t xml:space="preserve"> </w:t>
      </w:r>
      <w:r w:rsidR="003C227C" w:rsidRPr="003C227C">
        <w:rPr>
          <w:rStyle w:val="markedcontent"/>
          <w:rFonts w:ascii="Times New Roman" w:hAnsi="Times New Roman"/>
          <w:sz w:val="24"/>
          <w:szCs w:val="24"/>
        </w:rPr>
        <w:t>SUPERFLOC SD7081</w:t>
      </w:r>
      <w:r w:rsidR="00F20BD1" w:rsidRPr="003C227C">
        <w:rPr>
          <w:rStyle w:val="markedcontent"/>
          <w:rFonts w:ascii="Times New Roman" w:hAnsi="Times New Roman"/>
          <w:sz w:val="24"/>
          <w:szCs w:val="24"/>
        </w:rPr>
        <w:br/>
      </w:r>
      <w:r w:rsidR="00C15CCB" w:rsidRPr="00F20B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597D" w:rsidRPr="001D08D8">
        <w:rPr>
          <w:rFonts w:ascii="Times New Roman" w:hAnsi="Times New Roman"/>
          <w:sz w:val="24"/>
          <w:szCs w:val="24"/>
        </w:rPr>
        <w:t xml:space="preserve">w postaci emulsji do odwadniania osadu w Oczyszczalni </w:t>
      </w:r>
      <w:r w:rsidR="005F23BA">
        <w:rPr>
          <w:rFonts w:ascii="Times New Roman" w:hAnsi="Times New Roman"/>
          <w:sz w:val="24"/>
          <w:szCs w:val="24"/>
        </w:rPr>
        <w:t xml:space="preserve">Ścieków </w:t>
      </w:r>
      <w:r w:rsidR="0025597D" w:rsidRPr="001D08D8">
        <w:rPr>
          <w:rFonts w:ascii="Times New Roman" w:hAnsi="Times New Roman"/>
          <w:sz w:val="24"/>
          <w:szCs w:val="24"/>
        </w:rPr>
        <w:t xml:space="preserve">w Grębocicach </w:t>
      </w:r>
      <w:r w:rsidRPr="001D08D8">
        <w:rPr>
          <w:rFonts w:ascii="Times New Roman" w:hAnsi="Times New Roman"/>
          <w:sz w:val="24"/>
          <w:szCs w:val="24"/>
        </w:rPr>
        <w:t>z</w:t>
      </w:r>
      <w:r w:rsidR="005F23BA">
        <w:rPr>
          <w:rFonts w:ascii="Times New Roman" w:hAnsi="Times New Roman"/>
          <w:sz w:val="24"/>
          <w:szCs w:val="24"/>
        </w:rPr>
        <w:t xml:space="preserve">godnie z </w:t>
      </w:r>
      <w:r w:rsidRPr="001D08D8">
        <w:rPr>
          <w:rFonts w:ascii="Times New Roman" w:hAnsi="Times New Roman"/>
          <w:sz w:val="24"/>
          <w:szCs w:val="24"/>
        </w:rPr>
        <w:t xml:space="preserve"> ofertą Wykonawcy</w:t>
      </w:r>
      <w:r w:rsidR="00C15CCB" w:rsidRPr="001D08D8">
        <w:rPr>
          <w:rFonts w:ascii="Times New Roman" w:hAnsi="Times New Roman"/>
          <w:sz w:val="24"/>
          <w:szCs w:val="24"/>
        </w:rPr>
        <w:t xml:space="preserve"> z dnia </w:t>
      </w:r>
      <w:r w:rsidR="00F20BD1">
        <w:rPr>
          <w:rFonts w:ascii="Times New Roman" w:hAnsi="Times New Roman"/>
          <w:sz w:val="24"/>
          <w:szCs w:val="24"/>
        </w:rPr>
        <w:t>………….</w:t>
      </w:r>
      <w:r w:rsidRPr="001D08D8">
        <w:rPr>
          <w:rFonts w:ascii="Times New Roman" w:hAnsi="Times New Roman"/>
          <w:sz w:val="24"/>
          <w:szCs w:val="24"/>
        </w:rPr>
        <w:t xml:space="preserve">, stanowiącą załącznik nr 1 do niniejszej umowy.  </w:t>
      </w:r>
    </w:p>
    <w:p w14:paraId="1C1CBAE2" w14:textId="184EC5D0" w:rsidR="0036646C" w:rsidRPr="001D08D8" w:rsidRDefault="0036646C" w:rsidP="007C44A4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08D8">
        <w:rPr>
          <w:rFonts w:ascii="Times New Roman" w:hAnsi="Times New Roman"/>
          <w:sz w:val="24"/>
          <w:szCs w:val="24"/>
        </w:rPr>
        <w:t xml:space="preserve">W wypadku, gdy z aktualnych potrzeb Zamawiającego wyniknie konieczność zmiany ilości </w:t>
      </w:r>
      <w:r w:rsidR="0025597D" w:rsidRPr="001D08D8">
        <w:rPr>
          <w:rFonts w:ascii="Times New Roman" w:hAnsi="Times New Roman"/>
          <w:sz w:val="24"/>
          <w:szCs w:val="24"/>
        </w:rPr>
        <w:t>przedmiotu umowy</w:t>
      </w:r>
      <w:r w:rsidRPr="001D08D8">
        <w:rPr>
          <w:rFonts w:ascii="Times New Roman" w:hAnsi="Times New Roman"/>
          <w:sz w:val="24"/>
          <w:szCs w:val="24"/>
        </w:rPr>
        <w:t xml:space="preserve">, Strony dopuszczają możliwość wprowadzenia stosownych zmian </w:t>
      </w:r>
      <w:r w:rsidR="00F20BD1">
        <w:rPr>
          <w:rFonts w:ascii="Times New Roman" w:hAnsi="Times New Roman"/>
          <w:sz w:val="24"/>
          <w:szCs w:val="24"/>
        </w:rPr>
        <w:br/>
      </w:r>
      <w:r w:rsidRPr="001D08D8">
        <w:rPr>
          <w:rFonts w:ascii="Times New Roman" w:hAnsi="Times New Roman"/>
          <w:sz w:val="24"/>
          <w:szCs w:val="24"/>
        </w:rPr>
        <w:t>w umowie w tym zakresie,</w:t>
      </w:r>
      <w:r w:rsidR="00AE1D97" w:rsidRPr="001D08D8">
        <w:rPr>
          <w:rFonts w:ascii="Times New Roman" w:hAnsi="Times New Roman"/>
          <w:sz w:val="24"/>
          <w:szCs w:val="24"/>
        </w:rPr>
        <w:t xml:space="preserve"> </w:t>
      </w:r>
      <w:r w:rsidRPr="001D08D8">
        <w:rPr>
          <w:rFonts w:ascii="Times New Roman" w:hAnsi="Times New Roman"/>
          <w:sz w:val="24"/>
          <w:szCs w:val="24"/>
        </w:rPr>
        <w:t xml:space="preserve">w granicach wynagrodzenia, o którym mowa w § </w:t>
      </w:r>
      <w:r w:rsidR="00C62CC1" w:rsidRPr="001D08D8">
        <w:rPr>
          <w:rFonts w:ascii="Times New Roman" w:hAnsi="Times New Roman"/>
          <w:sz w:val="24"/>
          <w:szCs w:val="24"/>
        </w:rPr>
        <w:t>5</w:t>
      </w:r>
      <w:r w:rsidRPr="001D08D8">
        <w:rPr>
          <w:rFonts w:ascii="Times New Roman" w:hAnsi="Times New Roman"/>
          <w:sz w:val="24"/>
          <w:szCs w:val="24"/>
        </w:rPr>
        <w:t xml:space="preserve"> ust. </w:t>
      </w:r>
      <w:r w:rsidR="00C62CC1" w:rsidRPr="001D08D8">
        <w:rPr>
          <w:rFonts w:ascii="Times New Roman" w:hAnsi="Times New Roman"/>
          <w:sz w:val="24"/>
          <w:szCs w:val="24"/>
        </w:rPr>
        <w:t xml:space="preserve">1 </w:t>
      </w:r>
      <w:r w:rsidRPr="001D08D8">
        <w:rPr>
          <w:rFonts w:ascii="Times New Roman" w:hAnsi="Times New Roman"/>
          <w:sz w:val="24"/>
          <w:szCs w:val="24"/>
        </w:rPr>
        <w:t xml:space="preserve">oraz </w:t>
      </w:r>
      <w:r w:rsidR="00F20BD1">
        <w:rPr>
          <w:rFonts w:ascii="Times New Roman" w:hAnsi="Times New Roman"/>
          <w:sz w:val="24"/>
          <w:szCs w:val="24"/>
        </w:rPr>
        <w:br/>
      </w:r>
      <w:r w:rsidRPr="001D08D8">
        <w:rPr>
          <w:rFonts w:ascii="Times New Roman" w:hAnsi="Times New Roman"/>
          <w:sz w:val="24"/>
          <w:szCs w:val="24"/>
        </w:rPr>
        <w:t>w ramach oferowanego przez Wykonawcę asortymentu.</w:t>
      </w:r>
    </w:p>
    <w:p w14:paraId="153A3437" w14:textId="5C9A2586" w:rsidR="0036646C" w:rsidRPr="001D08D8" w:rsidRDefault="0036646C" w:rsidP="006C1053">
      <w:pPr>
        <w:pStyle w:val="Akapitzlist"/>
        <w:numPr>
          <w:ilvl w:val="0"/>
          <w:numId w:val="42"/>
        </w:numPr>
        <w:tabs>
          <w:tab w:val="left" w:pos="6379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08D8">
        <w:rPr>
          <w:rFonts w:ascii="Times New Roman" w:hAnsi="Times New Roman"/>
          <w:sz w:val="24"/>
          <w:szCs w:val="24"/>
        </w:rPr>
        <w:t>Zamawiający zastrzega sobie możliwość do</w:t>
      </w:r>
      <w:r w:rsidR="006C1053" w:rsidRPr="001D08D8">
        <w:rPr>
          <w:rFonts w:ascii="Times New Roman" w:hAnsi="Times New Roman"/>
          <w:sz w:val="24"/>
          <w:szCs w:val="24"/>
        </w:rPr>
        <w:t xml:space="preserve"> </w:t>
      </w:r>
      <w:r w:rsidRPr="001D08D8">
        <w:rPr>
          <w:rFonts w:ascii="Times New Roman" w:hAnsi="Times New Roman"/>
          <w:sz w:val="24"/>
          <w:szCs w:val="24"/>
        </w:rPr>
        <w:t>zmniejszenia łącznej ilości zamawianego produktu, bez zobowiązań finansowych Zamawiającego wobec Wykonawcy</w:t>
      </w:r>
      <w:r w:rsidR="00EC34AE" w:rsidRPr="001D08D8">
        <w:rPr>
          <w:rFonts w:ascii="Times New Roman" w:hAnsi="Times New Roman"/>
          <w:sz w:val="24"/>
          <w:szCs w:val="24"/>
        </w:rPr>
        <w:t xml:space="preserve"> lub zwiększenia ilości do kwoty maksymalnego wynagrodzenia określonego w </w:t>
      </w:r>
      <w:r w:rsidR="00EC34AE" w:rsidRPr="001D08D8">
        <w:rPr>
          <w:rFonts w:ascii="Times New Roman" w:hAnsi="Times New Roman"/>
          <w:bCs/>
          <w:sz w:val="24"/>
          <w:szCs w:val="24"/>
        </w:rPr>
        <w:sym w:font="Times New Roman" w:char="00A7"/>
      </w:r>
      <w:r w:rsidR="00EC34AE" w:rsidRPr="001D08D8">
        <w:rPr>
          <w:rFonts w:ascii="Times New Roman" w:hAnsi="Times New Roman"/>
          <w:bCs/>
          <w:sz w:val="24"/>
          <w:szCs w:val="24"/>
        </w:rPr>
        <w:t>5 ust. 4</w:t>
      </w:r>
      <w:r w:rsidR="006C1053" w:rsidRPr="001D08D8">
        <w:rPr>
          <w:rFonts w:ascii="Times New Roman" w:hAnsi="Times New Roman"/>
          <w:bCs/>
          <w:sz w:val="24"/>
          <w:szCs w:val="24"/>
        </w:rPr>
        <w:t>.</w:t>
      </w:r>
      <w:r w:rsidR="007E738E" w:rsidRPr="001D08D8">
        <w:rPr>
          <w:rFonts w:ascii="Times New Roman" w:hAnsi="Times New Roman"/>
          <w:sz w:val="24"/>
          <w:szCs w:val="24"/>
        </w:rPr>
        <w:t xml:space="preserve"> </w:t>
      </w:r>
    </w:p>
    <w:p w14:paraId="74F1D9B9" w14:textId="77777777" w:rsidR="0036646C" w:rsidRPr="001D08D8" w:rsidRDefault="0036646C" w:rsidP="007C44A4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08D8">
        <w:rPr>
          <w:rFonts w:ascii="Times New Roman" w:hAnsi="Times New Roman"/>
          <w:sz w:val="24"/>
          <w:szCs w:val="24"/>
        </w:rPr>
        <w:t xml:space="preserve">Dostawy przedmiotu umowy odbywać się będą sukcesywnie, zgodnie z bieżącym zapotrzebowaniem Zamawiającego, w terminie do 3 dni roboczych od dnia zgłoszenia zapotrzebowania przez Zamawiającego. </w:t>
      </w:r>
    </w:p>
    <w:p w14:paraId="7D3A93CD" w14:textId="77777777" w:rsidR="0036646C" w:rsidRPr="001D08D8" w:rsidRDefault="0036646C" w:rsidP="00A26FE5">
      <w:pPr>
        <w:jc w:val="both"/>
      </w:pPr>
    </w:p>
    <w:p w14:paraId="4B451A94" w14:textId="77777777" w:rsidR="00F430DD" w:rsidRPr="001D08D8" w:rsidRDefault="00084737" w:rsidP="00A26FE5">
      <w:pPr>
        <w:jc w:val="center"/>
        <w:rPr>
          <w:b/>
        </w:rPr>
      </w:pPr>
      <w:r w:rsidRPr="001D08D8">
        <w:rPr>
          <w:b/>
        </w:rPr>
        <w:t xml:space="preserve">         </w:t>
      </w:r>
      <w:r w:rsidR="00F430DD" w:rsidRPr="001D08D8">
        <w:rPr>
          <w:b/>
        </w:rPr>
        <w:sym w:font="Times New Roman" w:char="00A7"/>
      </w:r>
      <w:r w:rsidR="00F430DD" w:rsidRPr="001D08D8">
        <w:rPr>
          <w:b/>
        </w:rPr>
        <w:t xml:space="preserve"> 2</w:t>
      </w:r>
    </w:p>
    <w:p w14:paraId="4B3208DE" w14:textId="77777777" w:rsidR="0003188C" w:rsidRPr="001D08D8" w:rsidRDefault="0003188C" w:rsidP="00A26FE5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jc w:val="both"/>
      </w:pPr>
      <w:r w:rsidRPr="001D08D8">
        <w:t xml:space="preserve">W przypadku stwierdzenia niezgodności dostarczonego </w:t>
      </w:r>
      <w:proofErr w:type="spellStart"/>
      <w:r w:rsidRPr="001D08D8">
        <w:t>polielektrolitu</w:t>
      </w:r>
      <w:proofErr w:type="spellEnd"/>
      <w:r w:rsidRPr="001D08D8">
        <w:t xml:space="preserve"> z wymogami określonymi w Umowie w szczególności w Zapytaniu ofertowym lub innej wady, lub stwierdzenia niepełnej dostawy Zamawiający według swojego wyboru może odstąpić od umowy z winy Wykonawcy lub zgłosi reklamację e-mailem, a Wykonawca wymieni przedmiot Umowy na wolny od wad, lub uzupełni jego brakującą ilość - w terminie nie dłuższym niż 3 dni robocze od zgłoszenia (dni robocze pon. – pt. w godz. 7.00 - 15.00). </w:t>
      </w:r>
    </w:p>
    <w:p w14:paraId="0FAA65E6" w14:textId="2339F7A9" w:rsidR="006D377B" w:rsidRPr="001D08D8" w:rsidRDefault="0003188C" w:rsidP="00A26FE5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jc w:val="both"/>
      </w:pPr>
      <w:r w:rsidRPr="001D08D8">
        <w:t xml:space="preserve">W przypadku, gdy w trakcie trwania umowy dobrany </w:t>
      </w:r>
      <w:proofErr w:type="spellStart"/>
      <w:r w:rsidRPr="001D08D8">
        <w:t>polielektrolit</w:t>
      </w:r>
      <w:proofErr w:type="spellEnd"/>
      <w:r w:rsidRPr="001D08D8">
        <w:t xml:space="preserve"> nie zapewni uzyskania oczekiwanych parametrów osadu, Zamawiający przeprowadzi przy udziale Wykonawcy próby przy dozowaniu innego </w:t>
      </w:r>
      <w:proofErr w:type="spellStart"/>
      <w:r w:rsidRPr="001D08D8">
        <w:t>polielektrolitu</w:t>
      </w:r>
      <w:proofErr w:type="spellEnd"/>
      <w:r w:rsidRPr="001D08D8">
        <w:t xml:space="preserve">. Koszt </w:t>
      </w:r>
      <w:proofErr w:type="spellStart"/>
      <w:r w:rsidRPr="001D08D8">
        <w:t>polielektrolitu</w:t>
      </w:r>
      <w:proofErr w:type="spellEnd"/>
      <w:r w:rsidRPr="001D08D8">
        <w:t xml:space="preserve"> zużytego do ponownych testów pokrywa Wykonawca. Zamawiający dopuszcza zmianę na inny rodzaj </w:t>
      </w:r>
      <w:proofErr w:type="spellStart"/>
      <w:r w:rsidRPr="001D08D8">
        <w:t>polielektrolitu</w:t>
      </w:r>
      <w:proofErr w:type="spellEnd"/>
      <w:r w:rsidRPr="001D08D8">
        <w:t xml:space="preserve"> pod warunkiem zachowania warunków umowy, a w szczególności warunków cenowych. W przypadku braku możliwości zaproponowania innego skutecznego </w:t>
      </w:r>
      <w:proofErr w:type="spellStart"/>
      <w:r w:rsidRPr="001D08D8">
        <w:t>polielektrolitu</w:t>
      </w:r>
      <w:proofErr w:type="spellEnd"/>
      <w:r w:rsidRPr="001D08D8">
        <w:t xml:space="preserve"> na warunkach obowiązującej umowy, Zamawiający zastrzega sobie prawo odstąpienia od Umowy z winy Wykonawcy.</w:t>
      </w:r>
    </w:p>
    <w:p w14:paraId="1713E88C" w14:textId="77777777" w:rsidR="00687530" w:rsidRPr="001D08D8" w:rsidRDefault="00687530" w:rsidP="00DB652E">
      <w:pPr>
        <w:keepNext/>
        <w:jc w:val="center"/>
        <w:rPr>
          <w:b/>
          <w:bCs/>
        </w:rPr>
      </w:pPr>
      <w:r w:rsidRPr="001D08D8">
        <w:rPr>
          <w:b/>
          <w:bCs/>
        </w:rPr>
        <w:lastRenderedPageBreak/>
        <w:t>§ 3</w:t>
      </w:r>
    </w:p>
    <w:p w14:paraId="71CCFAFA" w14:textId="77777777" w:rsidR="006D377B" w:rsidRPr="001D08D8" w:rsidRDefault="00687530" w:rsidP="00DB652E">
      <w:pPr>
        <w:keepNext/>
        <w:jc w:val="center"/>
        <w:rPr>
          <w:b/>
        </w:rPr>
      </w:pPr>
      <w:r w:rsidRPr="001D08D8">
        <w:rPr>
          <w:b/>
        </w:rPr>
        <w:t>Termin wykonania</w:t>
      </w:r>
    </w:p>
    <w:p w14:paraId="5FC54AE5" w14:textId="5B799DF7" w:rsidR="00F430DD" w:rsidRPr="001D08D8" w:rsidRDefault="00F430DD" w:rsidP="00A26FE5">
      <w:pPr>
        <w:ind w:left="357" w:hanging="357"/>
        <w:rPr>
          <w:b/>
        </w:rPr>
      </w:pPr>
      <w:r w:rsidRPr="001D08D8">
        <w:t xml:space="preserve">Umowa zostaje zawarta na okres od </w:t>
      </w:r>
      <w:r w:rsidR="003C227C">
        <w:rPr>
          <w:b/>
        </w:rPr>
        <w:t>dnia podpisania</w:t>
      </w:r>
      <w:r w:rsidRPr="001D08D8">
        <w:rPr>
          <w:b/>
        </w:rPr>
        <w:t xml:space="preserve"> </w:t>
      </w:r>
      <w:r w:rsidRPr="001D08D8">
        <w:t>do</w:t>
      </w:r>
      <w:r w:rsidRPr="001D08D8">
        <w:rPr>
          <w:b/>
        </w:rPr>
        <w:t xml:space="preserve"> 31.12.</w:t>
      </w:r>
      <w:r w:rsidR="00F20BD1">
        <w:rPr>
          <w:b/>
        </w:rPr>
        <w:t>2024</w:t>
      </w:r>
      <w:r w:rsidRPr="001D08D8">
        <w:rPr>
          <w:b/>
        </w:rPr>
        <w:t xml:space="preserve"> r.   </w:t>
      </w:r>
    </w:p>
    <w:p w14:paraId="2ED7199F" w14:textId="77777777" w:rsidR="00687530" w:rsidRPr="001D08D8" w:rsidRDefault="00687530" w:rsidP="00A26FE5">
      <w:pPr>
        <w:jc w:val="center"/>
        <w:rPr>
          <w:b/>
          <w:bCs/>
        </w:rPr>
      </w:pPr>
    </w:p>
    <w:p w14:paraId="0CFEA7DB" w14:textId="77777777" w:rsidR="00687530" w:rsidRPr="001D08D8" w:rsidRDefault="00687530" w:rsidP="00A26FE5">
      <w:pPr>
        <w:jc w:val="center"/>
        <w:rPr>
          <w:b/>
        </w:rPr>
      </w:pPr>
      <w:r w:rsidRPr="001D08D8">
        <w:rPr>
          <w:b/>
        </w:rPr>
        <w:t>§ 4</w:t>
      </w:r>
    </w:p>
    <w:p w14:paraId="207A2DCA" w14:textId="77777777" w:rsidR="00687530" w:rsidRPr="001D08D8" w:rsidRDefault="00687530" w:rsidP="00A26FE5">
      <w:pPr>
        <w:jc w:val="center"/>
        <w:rPr>
          <w:b/>
        </w:rPr>
      </w:pPr>
      <w:r w:rsidRPr="001D08D8">
        <w:rPr>
          <w:b/>
        </w:rPr>
        <w:t>Warunki dostaw i odbioru</w:t>
      </w:r>
    </w:p>
    <w:p w14:paraId="2D60AAE7" w14:textId="577516AE" w:rsidR="0003188C" w:rsidRPr="001D08D8" w:rsidRDefault="0003188C" w:rsidP="0003188C">
      <w:pPr>
        <w:numPr>
          <w:ilvl w:val="0"/>
          <w:numId w:val="14"/>
        </w:numPr>
        <w:ind w:left="360" w:hanging="360"/>
        <w:jc w:val="both"/>
      </w:pPr>
      <w:r w:rsidRPr="001D08D8">
        <w:t>Dostawy i rozładunek przedmiotu umowy odbywać się będą na własny koszt i we własnym zakresie Wykonawcy.</w:t>
      </w:r>
    </w:p>
    <w:p w14:paraId="0A3B5ED3" w14:textId="7371AD27" w:rsidR="00687530" w:rsidRPr="001D08D8" w:rsidRDefault="00687530" w:rsidP="00C85A41">
      <w:pPr>
        <w:pStyle w:val="Tekstpodstawowy"/>
        <w:numPr>
          <w:ilvl w:val="0"/>
          <w:numId w:val="14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>Wykonawca jest zobowiązany do dostaw produktu, w asortymencie i ilościach określonych w</w:t>
      </w:r>
      <w:r w:rsidR="00C85A41" w:rsidRPr="001D08D8">
        <w:rPr>
          <w:rFonts w:ascii="Times New Roman" w:hAnsi="Times New Roman" w:cs="Times New Roman"/>
        </w:rPr>
        <w:t> </w:t>
      </w:r>
      <w:r w:rsidRPr="001D08D8">
        <w:rPr>
          <w:rFonts w:ascii="Times New Roman" w:hAnsi="Times New Roman" w:cs="Times New Roman"/>
        </w:rPr>
        <w:t xml:space="preserve">zamówieniach Zamawiającego, w terminie do </w:t>
      </w:r>
      <w:r w:rsidR="005F23BA">
        <w:rPr>
          <w:rFonts w:ascii="Times New Roman" w:hAnsi="Times New Roman" w:cs="Times New Roman"/>
        </w:rPr>
        <w:t>7</w:t>
      </w:r>
      <w:r w:rsidRPr="001D08D8">
        <w:rPr>
          <w:rFonts w:ascii="Times New Roman" w:hAnsi="Times New Roman" w:cs="Times New Roman"/>
        </w:rPr>
        <w:t xml:space="preserve"> w dni robocz</w:t>
      </w:r>
      <w:r w:rsidR="0077061F" w:rsidRPr="001D08D8">
        <w:rPr>
          <w:rFonts w:ascii="Times New Roman" w:hAnsi="Times New Roman" w:cs="Times New Roman"/>
        </w:rPr>
        <w:t>ych</w:t>
      </w:r>
      <w:r w:rsidRPr="001D08D8">
        <w:rPr>
          <w:rFonts w:ascii="Times New Roman" w:hAnsi="Times New Roman" w:cs="Times New Roman"/>
          <w:b/>
        </w:rPr>
        <w:t xml:space="preserve"> </w:t>
      </w:r>
      <w:r w:rsidRPr="001D08D8">
        <w:rPr>
          <w:rFonts w:ascii="Times New Roman" w:hAnsi="Times New Roman" w:cs="Times New Roman"/>
        </w:rPr>
        <w:t xml:space="preserve">(od godz. </w:t>
      </w:r>
      <w:r w:rsidR="001501D5" w:rsidRPr="001D08D8">
        <w:rPr>
          <w:rFonts w:ascii="Times New Roman" w:hAnsi="Times New Roman" w:cs="Times New Roman"/>
        </w:rPr>
        <w:t>7:00</w:t>
      </w:r>
      <w:r w:rsidRPr="001D08D8">
        <w:rPr>
          <w:rFonts w:ascii="Times New Roman" w:hAnsi="Times New Roman" w:cs="Times New Roman"/>
        </w:rPr>
        <w:t xml:space="preserve"> do </w:t>
      </w:r>
      <w:r w:rsidR="001501D5" w:rsidRPr="001D08D8">
        <w:rPr>
          <w:rFonts w:ascii="Times New Roman" w:hAnsi="Times New Roman" w:cs="Times New Roman"/>
        </w:rPr>
        <w:t>14:00</w:t>
      </w:r>
      <w:r w:rsidRPr="001D08D8">
        <w:rPr>
          <w:rFonts w:ascii="Times New Roman" w:hAnsi="Times New Roman" w:cs="Times New Roman"/>
        </w:rPr>
        <w:t>),</w:t>
      </w:r>
      <w:r w:rsidRPr="001D08D8">
        <w:rPr>
          <w:rFonts w:ascii="Times New Roman" w:hAnsi="Times New Roman" w:cs="Times New Roman"/>
          <w:b/>
        </w:rPr>
        <w:t xml:space="preserve"> </w:t>
      </w:r>
      <w:r w:rsidRPr="001D08D8">
        <w:rPr>
          <w:rFonts w:ascii="Times New Roman" w:hAnsi="Times New Roman" w:cs="Times New Roman"/>
        </w:rPr>
        <w:t>licząc od dnia i godziny otrzymania zamówienia (mailem).</w:t>
      </w:r>
    </w:p>
    <w:p w14:paraId="22B18039" w14:textId="58977961" w:rsidR="00687530" w:rsidRPr="001D08D8" w:rsidRDefault="00687530" w:rsidP="00C85A41">
      <w:pPr>
        <w:pStyle w:val="Tekstpodstawowy"/>
        <w:numPr>
          <w:ilvl w:val="0"/>
          <w:numId w:val="14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>Wykonawca będzie dostarczał pro</w:t>
      </w:r>
      <w:r w:rsidR="002C7A15" w:rsidRPr="001D08D8">
        <w:rPr>
          <w:rFonts w:ascii="Times New Roman" w:hAnsi="Times New Roman" w:cs="Times New Roman"/>
        </w:rPr>
        <w:t xml:space="preserve">dukt </w:t>
      </w:r>
      <w:r w:rsidR="0003188C" w:rsidRPr="001D08D8">
        <w:rPr>
          <w:rFonts w:ascii="Times New Roman" w:hAnsi="Times New Roman" w:cs="Times New Roman"/>
        </w:rPr>
        <w:t xml:space="preserve">bezpośrednio do Oczyszczalni Ścieków w Grębocicach przy ul. Spółdzielczej 34 </w:t>
      </w:r>
      <w:r w:rsidRPr="001D08D8">
        <w:rPr>
          <w:rFonts w:ascii="Times New Roman" w:hAnsi="Times New Roman" w:cs="Times New Roman"/>
        </w:rPr>
        <w:t>na swój koszt</w:t>
      </w:r>
      <w:r w:rsidR="001D499E" w:rsidRPr="001D08D8">
        <w:rPr>
          <w:rFonts w:ascii="Times New Roman" w:hAnsi="Times New Roman" w:cs="Times New Roman"/>
        </w:rPr>
        <w:t xml:space="preserve"> </w:t>
      </w:r>
      <w:r w:rsidRPr="001D08D8">
        <w:rPr>
          <w:rFonts w:ascii="Times New Roman" w:hAnsi="Times New Roman" w:cs="Times New Roman"/>
        </w:rPr>
        <w:t>i ryzyko.</w:t>
      </w:r>
    </w:p>
    <w:p w14:paraId="0E90CDB2" w14:textId="77777777" w:rsidR="00687530" w:rsidRPr="001D08D8" w:rsidRDefault="00687530" w:rsidP="00C85A41">
      <w:pPr>
        <w:pStyle w:val="Tekstpodstawowy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>W przypadku, gdy dostawa wypada na dzień wolny od pracy</w:t>
      </w:r>
      <w:r w:rsidR="00F430DD" w:rsidRPr="001D08D8">
        <w:rPr>
          <w:rFonts w:ascii="Times New Roman" w:hAnsi="Times New Roman" w:cs="Times New Roman"/>
        </w:rPr>
        <w:t>,</w:t>
      </w:r>
      <w:r w:rsidRPr="001D08D8">
        <w:rPr>
          <w:rFonts w:ascii="Times New Roman" w:hAnsi="Times New Roman" w:cs="Times New Roman"/>
        </w:rPr>
        <w:t xml:space="preserve"> dostawa nastąpi w pierwszym dniu roboczym po wyznaczonym terminie.</w:t>
      </w:r>
    </w:p>
    <w:p w14:paraId="642FE7F9" w14:textId="77777777" w:rsidR="00687530" w:rsidRPr="001D08D8" w:rsidRDefault="00687530" w:rsidP="00C85A41">
      <w:pPr>
        <w:pStyle w:val="Tekstpodstawowy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>Odbiór będzie poprzedzony kontrolą zgodności dostawy z zamówieniem Zamawiającego.</w:t>
      </w:r>
    </w:p>
    <w:p w14:paraId="1CE33225" w14:textId="77777777" w:rsidR="0077061F" w:rsidRPr="001D08D8" w:rsidRDefault="00687530" w:rsidP="00C85A41">
      <w:pPr>
        <w:pStyle w:val="Tekstpodstawowy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>Zamawiającemu przysługuje prawo odmowy przyjęcia produktu nie spełniającego wymagań określonych w niniejszej umowie oraz dostarczonego w innej ilości, asortymencie lub cenie od zamówionych.</w:t>
      </w:r>
    </w:p>
    <w:p w14:paraId="5307847D" w14:textId="7F435E5F" w:rsidR="0077061F" w:rsidRPr="001D08D8" w:rsidRDefault="0077061F" w:rsidP="00C85A41">
      <w:pPr>
        <w:pStyle w:val="Tekstpodstawowy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  <w:spacing w:val="-5"/>
        </w:rPr>
        <w:t xml:space="preserve">Strony ustalają, że dostawy będą realizowane sukcesywnie wg potrzeb Zamawiającego </w:t>
      </w:r>
      <w:r w:rsidRPr="001D08D8">
        <w:rPr>
          <w:rFonts w:ascii="Times New Roman" w:hAnsi="Times New Roman" w:cs="Times New Roman"/>
          <w:spacing w:val="-4"/>
        </w:rPr>
        <w:t xml:space="preserve">maksymalnie </w:t>
      </w:r>
      <w:r w:rsidR="00F20BD1">
        <w:rPr>
          <w:rFonts w:ascii="Times New Roman" w:hAnsi="Times New Roman" w:cs="Times New Roman"/>
          <w:spacing w:val="-4"/>
        </w:rPr>
        <w:t>2.500</w:t>
      </w:r>
      <w:r w:rsidR="00C15CCB" w:rsidRPr="001D08D8">
        <w:rPr>
          <w:rFonts w:ascii="Times New Roman" w:hAnsi="Times New Roman" w:cs="Times New Roman"/>
          <w:spacing w:val="-4"/>
        </w:rPr>
        <w:t xml:space="preserve"> kg.</w:t>
      </w:r>
    </w:p>
    <w:p w14:paraId="6272A173" w14:textId="77777777" w:rsidR="00BB250B" w:rsidRPr="001D08D8" w:rsidRDefault="00BB250B" w:rsidP="00C85A41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</w:rPr>
      </w:pPr>
      <w:r w:rsidRPr="001D08D8">
        <w:rPr>
          <w:color w:val="auto"/>
        </w:rPr>
        <w:t xml:space="preserve">Zamawiający zastrzega możliwość zwrotu towaru, który nie będzie spełniał podstawowych wymogów jakościowych oraz do zamiany towaru uszkodzonego na nowy. </w:t>
      </w:r>
    </w:p>
    <w:p w14:paraId="62A8A426" w14:textId="77777777" w:rsidR="00BB250B" w:rsidRPr="001D08D8" w:rsidRDefault="00BB250B" w:rsidP="00C85A41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</w:rPr>
      </w:pPr>
      <w:r w:rsidRPr="001D08D8">
        <w:rPr>
          <w:color w:val="auto"/>
        </w:rPr>
        <w:t xml:space="preserve">Strony ustalają, </w:t>
      </w:r>
      <w:r w:rsidR="00C85A41" w:rsidRPr="001D08D8">
        <w:rPr>
          <w:color w:val="auto"/>
        </w:rPr>
        <w:t xml:space="preserve">że </w:t>
      </w:r>
      <w:r w:rsidRPr="001D08D8">
        <w:rPr>
          <w:color w:val="auto"/>
        </w:rPr>
        <w:t>reklamacje jakościowe</w:t>
      </w:r>
      <w:r w:rsidR="006D377B" w:rsidRPr="001D08D8">
        <w:rPr>
          <w:color w:val="auto"/>
        </w:rPr>
        <w:t xml:space="preserve"> i ilościowe</w:t>
      </w:r>
      <w:r w:rsidRPr="001D08D8">
        <w:rPr>
          <w:color w:val="auto"/>
        </w:rPr>
        <w:t xml:space="preserve"> mogą być zgłaszane w całym okresie gwarancyjnym, stwierdzenie odstępstwa jakościowego w trakcie użytkowania stanowić będzie podstawę do reklamacji. </w:t>
      </w:r>
    </w:p>
    <w:p w14:paraId="196B771D" w14:textId="77777777" w:rsidR="006A7494" w:rsidRPr="001D08D8" w:rsidRDefault="00BB250B" w:rsidP="006A7494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</w:rPr>
      </w:pPr>
      <w:r w:rsidRPr="001D08D8">
        <w:rPr>
          <w:color w:val="auto"/>
        </w:rPr>
        <w:t xml:space="preserve">Wykonawca zobowiązuje się do załatwienia reklamacji Zamawiającego w terminie nie dłuższym niż 3 dni od daty zgłoszenia reklamacji, </w:t>
      </w:r>
      <w:r w:rsidR="0003188C" w:rsidRPr="001D08D8">
        <w:rPr>
          <w:color w:val="auto"/>
        </w:rPr>
        <w:t xml:space="preserve">dostarczając </w:t>
      </w:r>
      <w:r w:rsidRPr="001D08D8">
        <w:rPr>
          <w:color w:val="auto"/>
        </w:rPr>
        <w:t xml:space="preserve"> na własny koszt brakujące ilości </w:t>
      </w:r>
      <w:r w:rsidR="0003188C" w:rsidRPr="001D08D8">
        <w:rPr>
          <w:color w:val="auto"/>
        </w:rPr>
        <w:t xml:space="preserve">przedmiotu umowy </w:t>
      </w:r>
      <w:r w:rsidR="006A7494" w:rsidRPr="001D08D8">
        <w:rPr>
          <w:color w:val="auto"/>
        </w:rPr>
        <w:t>.</w:t>
      </w:r>
    </w:p>
    <w:p w14:paraId="39FED836" w14:textId="079B719E" w:rsidR="00687530" w:rsidRPr="001D08D8" w:rsidRDefault="006A7494" w:rsidP="006A7494">
      <w:pPr>
        <w:pStyle w:val="Default"/>
        <w:numPr>
          <w:ilvl w:val="0"/>
          <w:numId w:val="13"/>
        </w:numPr>
        <w:tabs>
          <w:tab w:val="clear" w:pos="-3"/>
          <w:tab w:val="num" w:pos="426"/>
        </w:tabs>
        <w:ind w:left="426" w:hanging="426"/>
        <w:jc w:val="both"/>
        <w:rPr>
          <w:color w:val="auto"/>
        </w:rPr>
      </w:pPr>
      <w:r w:rsidRPr="001D08D8">
        <w:rPr>
          <w:color w:val="auto"/>
        </w:rPr>
        <w:t xml:space="preserve">Wykonawca zobowiązany jest dostarczyć przedmiot Umowy z okresem ważności nie krótszym niż </w:t>
      </w:r>
      <w:r w:rsidR="00E179B4" w:rsidRPr="001D08D8">
        <w:rPr>
          <w:color w:val="auto"/>
        </w:rPr>
        <w:t xml:space="preserve">3 </w:t>
      </w:r>
      <w:r w:rsidRPr="001D08D8">
        <w:rPr>
          <w:color w:val="auto"/>
        </w:rPr>
        <w:t>mies</w:t>
      </w:r>
      <w:r w:rsidR="00E179B4" w:rsidRPr="001D08D8">
        <w:rPr>
          <w:color w:val="auto"/>
        </w:rPr>
        <w:t>iące</w:t>
      </w:r>
      <w:r w:rsidRPr="001D08D8">
        <w:rPr>
          <w:color w:val="auto"/>
        </w:rPr>
        <w:t>, licząc od daty odbioru danej partii zamówienia.</w:t>
      </w:r>
    </w:p>
    <w:p w14:paraId="00B94FE9" w14:textId="77777777" w:rsidR="00687530" w:rsidRPr="001D08D8" w:rsidRDefault="00687530" w:rsidP="00A26FE5">
      <w:pPr>
        <w:jc w:val="center"/>
        <w:rPr>
          <w:b/>
          <w:bCs/>
        </w:rPr>
      </w:pPr>
      <w:r w:rsidRPr="001D08D8">
        <w:rPr>
          <w:b/>
          <w:bCs/>
        </w:rPr>
        <w:t>§ 5</w:t>
      </w:r>
    </w:p>
    <w:p w14:paraId="603B4B46" w14:textId="77777777" w:rsidR="00687530" w:rsidRPr="001D08D8" w:rsidRDefault="00687530" w:rsidP="00A26FE5">
      <w:pPr>
        <w:jc w:val="center"/>
        <w:rPr>
          <w:b/>
          <w:bCs/>
        </w:rPr>
      </w:pPr>
      <w:r w:rsidRPr="001D08D8">
        <w:rPr>
          <w:b/>
          <w:bCs/>
        </w:rPr>
        <w:t>Wynagrodzenie umowne</w:t>
      </w:r>
    </w:p>
    <w:p w14:paraId="5DC3AE05" w14:textId="38BEE9A4" w:rsidR="00805BBE" w:rsidRPr="001D08D8" w:rsidRDefault="008F5652" w:rsidP="007D609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08D8">
        <w:rPr>
          <w:rFonts w:ascii="Times New Roman" w:hAnsi="Times New Roman"/>
          <w:sz w:val="24"/>
          <w:szCs w:val="24"/>
        </w:rPr>
        <w:t xml:space="preserve">Zamawiający zobowiązuje się zapłacić Wykonawcy za wykonanie przedmiotu Umowy, określonego w § 1, kwotę w łącznej wartości netto ogółem: </w:t>
      </w:r>
      <w:r w:rsidR="00F20BD1">
        <w:rPr>
          <w:rFonts w:ascii="Times New Roman" w:hAnsi="Times New Roman"/>
          <w:sz w:val="24"/>
          <w:szCs w:val="24"/>
        </w:rPr>
        <w:t>……………</w:t>
      </w:r>
      <w:r w:rsidRPr="001D08D8">
        <w:rPr>
          <w:rFonts w:ascii="Times New Roman" w:hAnsi="Times New Roman"/>
          <w:sz w:val="24"/>
          <w:szCs w:val="24"/>
        </w:rPr>
        <w:t xml:space="preserve"> (słownie: </w:t>
      </w:r>
      <w:r w:rsidR="00F20BD1">
        <w:rPr>
          <w:rFonts w:ascii="Times New Roman" w:hAnsi="Times New Roman"/>
          <w:sz w:val="24"/>
          <w:szCs w:val="24"/>
        </w:rPr>
        <w:t>…………………</w:t>
      </w:r>
      <w:r w:rsidRPr="001D08D8">
        <w:rPr>
          <w:rFonts w:ascii="Times New Roman" w:hAnsi="Times New Roman"/>
          <w:sz w:val="24"/>
          <w:szCs w:val="24"/>
        </w:rPr>
        <w:t xml:space="preserve">), z zastrzeżeniem postanowień § 1 ust. 3. Do powyższej kwoty należy doliczyć podatek VAT zgodnie z obowiązującymi przepisami w tym zakresie zgodnie z </w:t>
      </w:r>
      <w:r w:rsidR="00AC0E4F" w:rsidRPr="001D08D8">
        <w:rPr>
          <w:rFonts w:ascii="Times New Roman" w:hAnsi="Times New Roman"/>
          <w:sz w:val="24"/>
          <w:szCs w:val="24"/>
        </w:rPr>
        <w:t>ofer</w:t>
      </w:r>
      <w:r w:rsidRPr="001D08D8">
        <w:rPr>
          <w:rFonts w:ascii="Times New Roman" w:hAnsi="Times New Roman"/>
          <w:sz w:val="24"/>
          <w:szCs w:val="24"/>
        </w:rPr>
        <w:t>t</w:t>
      </w:r>
      <w:r w:rsidR="00C15CCB" w:rsidRPr="001D08D8">
        <w:rPr>
          <w:rFonts w:ascii="Times New Roman" w:hAnsi="Times New Roman"/>
          <w:sz w:val="24"/>
          <w:szCs w:val="24"/>
        </w:rPr>
        <w:t>ą</w:t>
      </w:r>
      <w:r w:rsidR="00AC0E4F" w:rsidRPr="001D08D8">
        <w:rPr>
          <w:rFonts w:ascii="Times New Roman" w:hAnsi="Times New Roman"/>
          <w:sz w:val="24"/>
          <w:szCs w:val="24"/>
        </w:rPr>
        <w:t xml:space="preserve"> Wykonawcy - zał. nr 1 do umowy stanowiąc</w:t>
      </w:r>
      <w:r w:rsidRPr="001D08D8">
        <w:rPr>
          <w:rFonts w:ascii="Times New Roman" w:hAnsi="Times New Roman"/>
          <w:sz w:val="24"/>
          <w:szCs w:val="24"/>
        </w:rPr>
        <w:t>ą</w:t>
      </w:r>
      <w:r w:rsidR="00AC0E4F" w:rsidRPr="001D08D8">
        <w:rPr>
          <w:rFonts w:ascii="Times New Roman" w:hAnsi="Times New Roman"/>
          <w:sz w:val="24"/>
          <w:szCs w:val="24"/>
        </w:rPr>
        <w:t xml:space="preserve"> integralną częś</w:t>
      </w:r>
      <w:r w:rsidR="007D609E" w:rsidRPr="001D08D8">
        <w:rPr>
          <w:rFonts w:ascii="Times New Roman" w:hAnsi="Times New Roman"/>
          <w:sz w:val="24"/>
          <w:szCs w:val="24"/>
        </w:rPr>
        <w:t>ć</w:t>
      </w:r>
      <w:r w:rsidR="00AC0E4F" w:rsidRPr="001D08D8">
        <w:rPr>
          <w:rFonts w:ascii="Times New Roman" w:hAnsi="Times New Roman"/>
          <w:sz w:val="24"/>
          <w:szCs w:val="24"/>
        </w:rPr>
        <w:t xml:space="preserve"> niniejszej umowy </w:t>
      </w:r>
      <w:r w:rsidRPr="001D08D8">
        <w:rPr>
          <w:rFonts w:ascii="Times New Roman" w:hAnsi="Times New Roman"/>
          <w:sz w:val="24"/>
          <w:szCs w:val="24"/>
        </w:rPr>
        <w:t>.</w:t>
      </w:r>
    </w:p>
    <w:p w14:paraId="6BE4C9AB" w14:textId="00546B49" w:rsidR="007E738E" w:rsidRPr="001D08D8" w:rsidRDefault="007E738E" w:rsidP="007E738E">
      <w:pPr>
        <w:pStyle w:val="Standard"/>
        <w:widowControl/>
        <w:numPr>
          <w:ilvl w:val="0"/>
          <w:numId w:val="40"/>
        </w:numPr>
        <w:snapToGrid w:val="0"/>
        <w:ind w:left="284" w:hanging="284"/>
        <w:jc w:val="both"/>
        <w:rPr>
          <w:b/>
          <w:szCs w:val="24"/>
        </w:rPr>
      </w:pPr>
      <w:r w:rsidRPr="001D08D8">
        <w:rPr>
          <w:szCs w:val="24"/>
        </w:rPr>
        <w:t xml:space="preserve">Cena jednostkowa netto za 1 kg oferowanego </w:t>
      </w:r>
      <w:proofErr w:type="spellStart"/>
      <w:r w:rsidRPr="003C227C">
        <w:rPr>
          <w:szCs w:val="24"/>
        </w:rPr>
        <w:t>polielektrolitu</w:t>
      </w:r>
      <w:proofErr w:type="spellEnd"/>
      <w:r w:rsidRPr="003C227C">
        <w:rPr>
          <w:szCs w:val="24"/>
        </w:rPr>
        <w:t xml:space="preserve"> </w:t>
      </w:r>
      <w:r w:rsidR="003C227C" w:rsidRPr="003C227C">
        <w:rPr>
          <w:rStyle w:val="markedcontent"/>
          <w:szCs w:val="24"/>
        </w:rPr>
        <w:t>SUPERFLOC SD7081</w:t>
      </w:r>
      <w:r w:rsidRPr="003C227C">
        <w:rPr>
          <w:szCs w:val="24"/>
        </w:rPr>
        <w:t>wynosi</w:t>
      </w:r>
      <w:r w:rsidRPr="001D08D8">
        <w:rPr>
          <w:szCs w:val="24"/>
        </w:rPr>
        <w:t xml:space="preserve">: </w:t>
      </w:r>
      <w:r w:rsidR="00F20BD1">
        <w:rPr>
          <w:szCs w:val="24"/>
        </w:rPr>
        <w:t>………..</w:t>
      </w:r>
      <w:r w:rsidR="00C15CCB" w:rsidRPr="001D08D8">
        <w:rPr>
          <w:szCs w:val="24"/>
        </w:rPr>
        <w:t xml:space="preserve"> zł</w:t>
      </w:r>
      <w:r w:rsidRPr="001D08D8">
        <w:rPr>
          <w:szCs w:val="24"/>
        </w:rPr>
        <w:t xml:space="preserve"> (słownie: </w:t>
      </w:r>
      <w:r w:rsidR="00F20BD1">
        <w:rPr>
          <w:szCs w:val="24"/>
        </w:rPr>
        <w:t>…………</w:t>
      </w:r>
      <w:r w:rsidRPr="001D08D8">
        <w:rPr>
          <w:szCs w:val="24"/>
        </w:rPr>
        <w:t xml:space="preserve">). Do powyższej ceny jednostkowej netto Wykonawca doliczać będzie podatek VAT zgodnie z obowiązującymi przepisami w tym zakresie. </w:t>
      </w:r>
    </w:p>
    <w:p w14:paraId="36F7E935" w14:textId="60CA63BE" w:rsidR="00687530" w:rsidRPr="001D08D8" w:rsidRDefault="007E738E" w:rsidP="007E738E">
      <w:pPr>
        <w:pStyle w:val="Standard"/>
        <w:widowControl/>
        <w:numPr>
          <w:ilvl w:val="0"/>
          <w:numId w:val="40"/>
        </w:numPr>
        <w:snapToGrid w:val="0"/>
        <w:ind w:left="284" w:hanging="284"/>
        <w:jc w:val="both"/>
        <w:rPr>
          <w:b/>
          <w:szCs w:val="24"/>
        </w:rPr>
      </w:pPr>
      <w:r w:rsidRPr="001D08D8">
        <w:rPr>
          <w:szCs w:val="24"/>
        </w:rPr>
        <w:t>Cena jednostkowa, o której mowa w ust 2, jest stała i obowiązuje przez cały okres obowiązywania Umowy.</w:t>
      </w:r>
      <w:r w:rsidR="00687530" w:rsidRPr="001D08D8">
        <w:rPr>
          <w:szCs w:val="24"/>
        </w:rPr>
        <w:t>.</w:t>
      </w:r>
    </w:p>
    <w:p w14:paraId="5FBA659A" w14:textId="6D36106B" w:rsidR="00805BBE" w:rsidRPr="001D08D8" w:rsidRDefault="00805BBE" w:rsidP="007D609E">
      <w:pPr>
        <w:pStyle w:val="Akapitzlist"/>
        <w:numPr>
          <w:ilvl w:val="0"/>
          <w:numId w:val="40"/>
        </w:numPr>
        <w:tabs>
          <w:tab w:val="left" w:pos="7938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D08D8">
        <w:rPr>
          <w:rFonts w:ascii="Times New Roman" w:hAnsi="Times New Roman"/>
          <w:sz w:val="24"/>
          <w:szCs w:val="24"/>
        </w:rPr>
        <w:t>Maksymalna wysokość wynagrodzenia za przedmiot umowy wynosi</w:t>
      </w:r>
      <w:r w:rsidR="00D15E4E" w:rsidRPr="001D08D8">
        <w:rPr>
          <w:rFonts w:ascii="Times New Roman" w:hAnsi="Times New Roman"/>
          <w:b/>
          <w:sz w:val="24"/>
          <w:szCs w:val="24"/>
        </w:rPr>
        <w:t xml:space="preserve"> </w:t>
      </w:r>
      <w:r w:rsidR="00F20BD1">
        <w:rPr>
          <w:rFonts w:ascii="Times New Roman" w:hAnsi="Times New Roman"/>
          <w:b/>
          <w:sz w:val="24"/>
          <w:szCs w:val="24"/>
        </w:rPr>
        <w:t>…………….</w:t>
      </w:r>
      <w:r w:rsidR="00DB652E" w:rsidRPr="001D08D8">
        <w:rPr>
          <w:rFonts w:ascii="Times New Roman" w:hAnsi="Times New Roman"/>
          <w:b/>
          <w:sz w:val="24"/>
          <w:szCs w:val="24"/>
        </w:rPr>
        <w:t xml:space="preserve"> </w:t>
      </w:r>
      <w:r w:rsidRPr="001D08D8">
        <w:rPr>
          <w:rFonts w:ascii="Times New Roman" w:hAnsi="Times New Roman"/>
          <w:b/>
          <w:sz w:val="24"/>
          <w:szCs w:val="24"/>
        </w:rPr>
        <w:t xml:space="preserve">zł netto </w:t>
      </w:r>
      <w:r w:rsidRPr="001D08D8">
        <w:rPr>
          <w:rFonts w:ascii="Times New Roman" w:hAnsi="Times New Roman"/>
          <w:sz w:val="24"/>
          <w:szCs w:val="24"/>
        </w:rPr>
        <w:t xml:space="preserve">(słownie: </w:t>
      </w:r>
      <w:r w:rsidR="00F20BD1">
        <w:rPr>
          <w:rFonts w:ascii="Times New Roman" w:hAnsi="Times New Roman"/>
          <w:sz w:val="24"/>
          <w:szCs w:val="24"/>
        </w:rPr>
        <w:t>……………….</w:t>
      </w:r>
      <w:r w:rsidRPr="001D08D8">
        <w:rPr>
          <w:rFonts w:ascii="Times New Roman" w:hAnsi="Times New Roman"/>
          <w:sz w:val="24"/>
          <w:szCs w:val="24"/>
        </w:rPr>
        <w:t>) plus należny podatek VAT.</w:t>
      </w:r>
    </w:p>
    <w:p w14:paraId="0CD8AC80" w14:textId="09D44214" w:rsidR="00687530" w:rsidRPr="001D08D8" w:rsidRDefault="00687530" w:rsidP="007D609E">
      <w:pPr>
        <w:pStyle w:val="Akapitzlist"/>
        <w:numPr>
          <w:ilvl w:val="0"/>
          <w:numId w:val="40"/>
        </w:numPr>
        <w:tabs>
          <w:tab w:val="left" w:pos="7938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D08D8">
        <w:rPr>
          <w:rFonts w:ascii="Times New Roman" w:hAnsi="Times New Roman"/>
          <w:sz w:val="24"/>
          <w:szCs w:val="24"/>
        </w:rPr>
        <w:t xml:space="preserve">Wynagrodzenie Wykonawcy brutto może ulec waloryzacji (zmianie), spowodowanej ustawową zmianą stawki podatku VAT. Zmiana nastąpi </w:t>
      </w:r>
      <w:r w:rsidR="002C7A15" w:rsidRPr="001D08D8">
        <w:rPr>
          <w:rFonts w:ascii="Times New Roman" w:hAnsi="Times New Roman"/>
          <w:sz w:val="24"/>
          <w:szCs w:val="24"/>
        </w:rPr>
        <w:t>na wniosek Wykonawcy</w:t>
      </w:r>
      <w:r w:rsidRPr="001D08D8">
        <w:rPr>
          <w:rFonts w:ascii="Times New Roman" w:hAnsi="Times New Roman"/>
          <w:sz w:val="24"/>
          <w:szCs w:val="24"/>
        </w:rPr>
        <w:t>, odpowiednio o kwotę podatku wynikającą ze stawki tego podatku obowiązującą w chwili powstania obowiązku podatkowego, z dniem wejścia w życie odpowiednich przepisów.</w:t>
      </w:r>
    </w:p>
    <w:p w14:paraId="2EF79CB5" w14:textId="339C58DD" w:rsidR="007E738E" w:rsidRPr="001D08D8" w:rsidRDefault="007E738E" w:rsidP="007D609E">
      <w:pPr>
        <w:pStyle w:val="Akapitzlist"/>
        <w:numPr>
          <w:ilvl w:val="0"/>
          <w:numId w:val="40"/>
        </w:numPr>
        <w:tabs>
          <w:tab w:val="left" w:pos="7938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D08D8">
        <w:rPr>
          <w:rFonts w:ascii="Times New Roman" w:hAnsi="Times New Roman"/>
          <w:sz w:val="24"/>
          <w:szCs w:val="24"/>
        </w:rPr>
        <w:t>Wynagrodzenie, o którym mowa w ust. 1, obejmuje koszt transportu do Zamawiającego - Oczyszczalnia Ścieków w Grębocicach ul. Spółdzielcza 34, odbiór opakowań oraz pomoc techniczną, doradztwo w zakresie technologii odwadniania i optymalizacji zużycia flokulantów.</w:t>
      </w:r>
    </w:p>
    <w:p w14:paraId="6F5E5F06" w14:textId="77777777" w:rsidR="0071094D" w:rsidRPr="001D08D8" w:rsidRDefault="0071094D" w:rsidP="007D609E">
      <w:pPr>
        <w:rPr>
          <w:b/>
          <w:bCs/>
        </w:rPr>
      </w:pPr>
    </w:p>
    <w:p w14:paraId="12704FAF" w14:textId="77777777" w:rsidR="00687530" w:rsidRPr="001D08D8" w:rsidRDefault="00687530" w:rsidP="00A26FE5">
      <w:pPr>
        <w:jc w:val="center"/>
        <w:rPr>
          <w:b/>
          <w:bCs/>
        </w:rPr>
      </w:pPr>
      <w:r w:rsidRPr="001D08D8">
        <w:rPr>
          <w:b/>
          <w:bCs/>
        </w:rPr>
        <w:t>§ 6</w:t>
      </w:r>
    </w:p>
    <w:p w14:paraId="79ADB2A1" w14:textId="77777777" w:rsidR="00687530" w:rsidRPr="001D08D8" w:rsidRDefault="00687530" w:rsidP="00A26FE5">
      <w:pPr>
        <w:jc w:val="center"/>
        <w:rPr>
          <w:b/>
          <w:bCs/>
        </w:rPr>
      </w:pPr>
      <w:r w:rsidRPr="001D08D8">
        <w:rPr>
          <w:b/>
          <w:bCs/>
        </w:rPr>
        <w:t>Warunki płatności</w:t>
      </w:r>
    </w:p>
    <w:p w14:paraId="17AAC453" w14:textId="1475194C" w:rsidR="00687530" w:rsidRPr="001D08D8" w:rsidRDefault="00687530" w:rsidP="007D609E">
      <w:pPr>
        <w:numPr>
          <w:ilvl w:val="0"/>
          <w:numId w:val="7"/>
        </w:numPr>
        <w:tabs>
          <w:tab w:val="clear" w:pos="360"/>
          <w:tab w:val="num" w:pos="142"/>
        </w:tabs>
        <w:ind w:left="284" w:hanging="284"/>
        <w:jc w:val="both"/>
      </w:pPr>
      <w:r w:rsidRPr="001D08D8">
        <w:t xml:space="preserve">Zamawiający będzie płacił Wykonawcy za każdą dostarczoną partię zamówionego produktu przelewem na konto bankowe </w:t>
      </w:r>
      <w:r w:rsidR="005A4E12" w:rsidRPr="001D08D8">
        <w:t>nr</w:t>
      </w:r>
      <w:r w:rsidR="00E8264E" w:rsidRPr="001D08D8">
        <w:t xml:space="preserve"> </w:t>
      </w:r>
      <w:r w:rsidR="006A7494" w:rsidRPr="001D08D8">
        <w:t>………………………………………………….</w:t>
      </w:r>
      <w:r w:rsidR="00E8264E" w:rsidRPr="001D08D8">
        <w:t xml:space="preserve"> </w:t>
      </w:r>
      <w:r w:rsidRPr="001D08D8">
        <w:t xml:space="preserve">w terminie nie dłuższym niż </w:t>
      </w:r>
      <w:r w:rsidR="00DF5B0A" w:rsidRPr="001D08D8">
        <w:t>14</w:t>
      </w:r>
      <w:r w:rsidRPr="001D08D8">
        <w:t xml:space="preserve"> dni, licząc od dnia doręczenia Zamawiającemu </w:t>
      </w:r>
      <w:r w:rsidR="00AC0E4F" w:rsidRPr="001D08D8">
        <w:t xml:space="preserve">prawidłowo wystawionej </w:t>
      </w:r>
      <w:r w:rsidRPr="001D08D8">
        <w:t>faktury.</w:t>
      </w:r>
    </w:p>
    <w:p w14:paraId="0D3A651E" w14:textId="77777777" w:rsidR="00687530" w:rsidRPr="001D08D8" w:rsidRDefault="00687530" w:rsidP="007D609E">
      <w:pPr>
        <w:numPr>
          <w:ilvl w:val="0"/>
          <w:numId w:val="7"/>
        </w:numPr>
        <w:tabs>
          <w:tab w:val="clear" w:pos="360"/>
          <w:tab w:val="num" w:pos="142"/>
        </w:tabs>
        <w:ind w:left="284" w:hanging="284"/>
        <w:jc w:val="both"/>
        <w:rPr>
          <w:b/>
        </w:rPr>
      </w:pPr>
      <w:r w:rsidRPr="001D08D8">
        <w:t>Za termin zapłaty uważa się termin obciążenia rachunku Zamawiającego.</w:t>
      </w:r>
    </w:p>
    <w:p w14:paraId="293F1B60" w14:textId="218982D0" w:rsidR="00E8264E" w:rsidRPr="001D08D8" w:rsidRDefault="00687530" w:rsidP="00F20BD1">
      <w:pPr>
        <w:numPr>
          <w:ilvl w:val="0"/>
          <w:numId w:val="7"/>
        </w:numPr>
        <w:tabs>
          <w:tab w:val="clear" w:pos="360"/>
          <w:tab w:val="num" w:pos="142"/>
        </w:tabs>
        <w:ind w:left="284" w:hanging="284"/>
        <w:jc w:val="both"/>
      </w:pPr>
      <w:r w:rsidRPr="001D08D8">
        <w:t xml:space="preserve">W przypadku wystąpienia rozbieżności w cenach podanych na fakturze, a uzgodnionymi </w:t>
      </w:r>
      <w:r w:rsidR="00D15E4E" w:rsidRPr="001D08D8">
        <w:br/>
      </w:r>
      <w:r w:rsidRPr="001D08D8">
        <w:t xml:space="preserve">w umowie, Zamawiający w terminie 3 dni od otrzymania faktury </w:t>
      </w:r>
      <w:r w:rsidR="00285F23" w:rsidRPr="001D08D8">
        <w:t>zawiadomi</w:t>
      </w:r>
      <w:r w:rsidRPr="001D08D8">
        <w:t xml:space="preserve"> Wykonawc</w:t>
      </w:r>
      <w:r w:rsidR="00285F23" w:rsidRPr="001D08D8">
        <w:t>ę</w:t>
      </w:r>
      <w:r w:rsidRPr="001D08D8">
        <w:t>, celem dokonania jej korekty.</w:t>
      </w:r>
    </w:p>
    <w:p w14:paraId="44221E3E" w14:textId="77777777" w:rsidR="003059E2" w:rsidRPr="001D08D8" w:rsidRDefault="003059E2" w:rsidP="007D609E">
      <w:pPr>
        <w:numPr>
          <w:ilvl w:val="0"/>
          <w:numId w:val="7"/>
        </w:numPr>
        <w:tabs>
          <w:tab w:val="clear" w:pos="360"/>
          <w:tab w:val="num" w:pos="142"/>
        </w:tabs>
        <w:ind w:left="284" w:hanging="284"/>
        <w:jc w:val="both"/>
      </w:pPr>
      <w:r w:rsidRPr="001D08D8">
        <w:t>Faktura VAT wystawiona będzie na  :</w:t>
      </w:r>
    </w:p>
    <w:p w14:paraId="6BEF0E8E" w14:textId="77777777" w:rsidR="003059E2" w:rsidRPr="001D08D8" w:rsidRDefault="003059E2" w:rsidP="007D609E">
      <w:pPr>
        <w:pStyle w:val="Tekstpodstawowy"/>
        <w:tabs>
          <w:tab w:val="num" w:pos="142"/>
        </w:tabs>
        <w:ind w:left="284" w:hanging="284"/>
        <w:rPr>
          <w:rFonts w:ascii="Times New Roman" w:hAnsi="Times New Roman" w:cs="Times New Roman"/>
          <w:b/>
        </w:rPr>
      </w:pPr>
      <w:r w:rsidRPr="001D08D8">
        <w:rPr>
          <w:rFonts w:ascii="Times New Roman" w:hAnsi="Times New Roman" w:cs="Times New Roman"/>
        </w:rPr>
        <w:t xml:space="preserve">     Nabywca : </w:t>
      </w:r>
      <w:r w:rsidRPr="001D08D8">
        <w:rPr>
          <w:rFonts w:ascii="Times New Roman" w:hAnsi="Times New Roman" w:cs="Times New Roman"/>
          <w:b/>
        </w:rPr>
        <w:t>Gmina Grębocice ul. Głogowska 3, 59-150 Grębocice NIP 692-22-57-472</w:t>
      </w:r>
    </w:p>
    <w:p w14:paraId="4D0E5C37" w14:textId="77777777" w:rsidR="003059E2" w:rsidRDefault="003059E2" w:rsidP="007D609E">
      <w:pPr>
        <w:pStyle w:val="Tekstpodstawowy"/>
        <w:tabs>
          <w:tab w:val="num" w:pos="142"/>
        </w:tabs>
        <w:ind w:left="284" w:hanging="284"/>
        <w:rPr>
          <w:rFonts w:ascii="Times New Roman" w:hAnsi="Times New Roman" w:cs="Times New Roman"/>
          <w:b/>
        </w:rPr>
      </w:pPr>
      <w:r w:rsidRPr="001D08D8">
        <w:rPr>
          <w:rFonts w:ascii="Times New Roman" w:hAnsi="Times New Roman" w:cs="Times New Roman"/>
        </w:rPr>
        <w:t xml:space="preserve">     Odbiorca:  </w:t>
      </w:r>
      <w:r w:rsidRPr="001D08D8">
        <w:rPr>
          <w:rFonts w:ascii="Times New Roman" w:hAnsi="Times New Roman" w:cs="Times New Roman"/>
          <w:b/>
        </w:rPr>
        <w:t>Zakład Gospodarki Komunalnej, ul. Kościelna 34 59-150 Grębocice</w:t>
      </w:r>
      <w:r w:rsidR="00D27910" w:rsidRPr="001D08D8">
        <w:rPr>
          <w:rFonts w:ascii="Times New Roman" w:hAnsi="Times New Roman" w:cs="Times New Roman"/>
          <w:b/>
        </w:rPr>
        <w:t>.</w:t>
      </w:r>
    </w:p>
    <w:p w14:paraId="6920D4CC" w14:textId="77777777" w:rsidR="00BE6BF9" w:rsidRPr="009845CD" w:rsidRDefault="00BE6BF9" w:rsidP="00BE6B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 xml:space="preserve">W przypadku wystąpienia rozbieżności w cenach podanych na fakturze, a uzgodnionymi w umowie, Zamawiający w terminie 3 dni od otrzymania faktury </w:t>
      </w:r>
      <w:r>
        <w:rPr>
          <w:rFonts w:ascii="Times New Roman" w:hAnsi="Times New Roman"/>
          <w:sz w:val="24"/>
          <w:szCs w:val="24"/>
        </w:rPr>
        <w:t>zawiadomi</w:t>
      </w:r>
      <w:r w:rsidRPr="009845CD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ę</w:t>
      </w:r>
      <w:r w:rsidRPr="009845CD">
        <w:rPr>
          <w:rFonts w:ascii="Times New Roman" w:hAnsi="Times New Roman"/>
          <w:sz w:val="24"/>
          <w:szCs w:val="24"/>
        </w:rPr>
        <w:t>, celem dokonania jej korekty.</w:t>
      </w:r>
    </w:p>
    <w:p w14:paraId="2B907678" w14:textId="4AAA225F" w:rsidR="00BE6BF9" w:rsidRPr="009845CD" w:rsidRDefault="00BE6BF9" w:rsidP="00BE6BF9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wystawienia błędnej faktury z powodów ustalonych w ust. 5 zwalnia Zamawiającego z obowiązku jej zapłaty do czasu otrzymanej skorygowanej przez Wykonawcę faktury.</w:t>
      </w:r>
    </w:p>
    <w:p w14:paraId="7A6454B7" w14:textId="12C9F406" w:rsidR="003C227C" w:rsidRPr="00BE6BF9" w:rsidRDefault="00BE6BF9" w:rsidP="00BE6BF9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5CD">
        <w:rPr>
          <w:rFonts w:ascii="Times New Roman" w:hAnsi="Times New Roman"/>
          <w:sz w:val="24"/>
          <w:szCs w:val="24"/>
        </w:rPr>
        <w:t xml:space="preserve">Za czas od wystawienia faktury, o której mowa w ust. </w:t>
      </w:r>
      <w:r>
        <w:rPr>
          <w:rFonts w:ascii="Times New Roman" w:hAnsi="Times New Roman"/>
          <w:sz w:val="24"/>
          <w:szCs w:val="24"/>
        </w:rPr>
        <w:t>5</w:t>
      </w:r>
      <w:r w:rsidRPr="009845CD">
        <w:rPr>
          <w:rFonts w:ascii="Times New Roman" w:hAnsi="Times New Roman"/>
          <w:sz w:val="24"/>
          <w:szCs w:val="24"/>
        </w:rPr>
        <w:t xml:space="preserve"> do upływu czasu płatności na zapłatę skorygowanej faktury, Wykonawcy nie przysługują odsetki za opóźnienie.</w:t>
      </w:r>
    </w:p>
    <w:p w14:paraId="3AF482EC" w14:textId="77777777" w:rsidR="00913CC1" w:rsidRPr="001D08D8" w:rsidRDefault="00913CC1" w:rsidP="007D609E">
      <w:pPr>
        <w:pStyle w:val="Tekstpodstawowy"/>
        <w:numPr>
          <w:ilvl w:val="0"/>
          <w:numId w:val="7"/>
        </w:numPr>
        <w:tabs>
          <w:tab w:val="clear" w:pos="360"/>
          <w:tab w:val="num" w:pos="142"/>
        </w:tabs>
        <w:ind w:left="284" w:hanging="284"/>
        <w:rPr>
          <w:rFonts w:ascii="Times New Roman" w:hAnsi="Times New Roman" w:cs="Times New Roman"/>
          <w:bCs/>
        </w:rPr>
      </w:pPr>
      <w:r w:rsidRPr="001D08D8">
        <w:rPr>
          <w:rFonts w:ascii="Times New Roman" w:hAnsi="Times New Roman" w:cs="Times New Roman"/>
        </w:rPr>
        <w:t xml:space="preserve">Zamawiający zastrzega sobie prawo rozliczenia płatności wynikających z umowy za      pośrednictwem metody podzielonej płatności (ang. </w:t>
      </w:r>
      <w:proofErr w:type="spellStart"/>
      <w:r w:rsidRPr="001D08D8">
        <w:rPr>
          <w:rFonts w:ascii="Times New Roman" w:hAnsi="Times New Roman" w:cs="Times New Roman"/>
        </w:rPr>
        <w:t>split</w:t>
      </w:r>
      <w:proofErr w:type="spellEnd"/>
      <w:r w:rsidRPr="001D08D8">
        <w:rPr>
          <w:rFonts w:ascii="Times New Roman" w:hAnsi="Times New Roman" w:cs="Times New Roman"/>
        </w:rPr>
        <w:t xml:space="preserve"> </w:t>
      </w:r>
      <w:proofErr w:type="spellStart"/>
      <w:r w:rsidRPr="001D08D8">
        <w:rPr>
          <w:rFonts w:ascii="Times New Roman" w:hAnsi="Times New Roman" w:cs="Times New Roman"/>
        </w:rPr>
        <w:t>payment</w:t>
      </w:r>
      <w:proofErr w:type="spellEnd"/>
      <w:r w:rsidRPr="001D08D8">
        <w:rPr>
          <w:rFonts w:ascii="Times New Roman" w:hAnsi="Times New Roman" w:cs="Times New Roman"/>
        </w:rPr>
        <w:t>) przewidzianego w przepisach ustawy o podatku od towarów i usług.</w:t>
      </w:r>
    </w:p>
    <w:p w14:paraId="514F6283" w14:textId="77777777" w:rsidR="005A4E12" w:rsidRPr="001D08D8" w:rsidRDefault="00CB7563" w:rsidP="007D609E">
      <w:pPr>
        <w:pStyle w:val="Tekstpodstawowy"/>
        <w:numPr>
          <w:ilvl w:val="0"/>
          <w:numId w:val="7"/>
        </w:numPr>
        <w:tabs>
          <w:tab w:val="clear" w:pos="360"/>
          <w:tab w:val="num" w:pos="142"/>
        </w:tabs>
        <w:ind w:left="284" w:hanging="284"/>
        <w:rPr>
          <w:rFonts w:ascii="Times New Roman" w:hAnsi="Times New Roman" w:cs="Times New Roman"/>
          <w:bCs/>
        </w:rPr>
      </w:pPr>
      <w:r w:rsidRPr="001D08D8">
        <w:rPr>
          <w:rFonts w:ascii="Times New Roman" w:hAnsi="Times New Roman" w:cs="Times New Roman"/>
          <w:bCs/>
        </w:rPr>
        <w:t>Wykonawca oświadcza, że rachunek bankowy wskazany w umowie:</w:t>
      </w:r>
    </w:p>
    <w:p w14:paraId="6D832011" w14:textId="77777777" w:rsidR="00CB7563" w:rsidRPr="001D08D8" w:rsidRDefault="00CB7563" w:rsidP="00913CC1">
      <w:pPr>
        <w:pStyle w:val="Tekstpodstawowy"/>
        <w:numPr>
          <w:ilvl w:val="0"/>
          <w:numId w:val="31"/>
        </w:numPr>
        <w:ind w:left="567" w:hanging="283"/>
        <w:rPr>
          <w:rFonts w:ascii="Times New Roman" w:hAnsi="Times New Roman" w:cs="Times New Roman"/>
          <w:bCs/>
        </w:rPr>
      </w:pPr>
      <w:r w:rsidRPr="001D08D8">
        <w:rPr>
          <w:rFonts w:ascii="Times New Roman" w:hAnsi="Times New Roman" w:cs="Times New Roman"/>
          <w:bCs/>
        </w:rPr>
        <w:t>jest rachunkiem umożliwiającym płatność w ramach mechanizmu podzielonej płatności, o</w:t>
      </w:r>
      <w:r w:rsidR="00913CC1" w:rsidRPr="001D08D8">
        <w:rPr>
          <w:rFonts w:ascii="Times New Roman" w:hAnsi="Times New Roman" w:cs="Times New Roman"/>
          <w:bCs/>
        </w:rPr>
        <w:t> </w:t>
      </w:r>
      <w:r w:rsidRPr="001D08D8">
        <w:rPr>
          <w:rFonts w:ascii="Times New Roman" w:hAnsi="Times New Roman" w:cs="Times New Roman"/>
          <w:bCs/>
        </w:rPr>
        <w:t>którym mowa powyżej,</w:t>
      </w:r>
    </w:p>
    <w:p w14:paraId="5A721C44" w14:textId="77777777" w:rsidR="0028062F" w:rsidRPr="001D08D8" w:rsidRDefault="00CB7563" w:rsidP="00913CC1">
      <w:pPr>
        <w:pStyle w:val="Tekstpodstawowy"/>
        <w:numPr>
          <w:ilvl w:val="0"/>
          <w:numId w:val="31"/>
        </w:numPr>
        <w:ind w:left="567" w:hanging="283"/>
        <w:rPr>
          <w:rFonts w:ascii="Times New Roman" w:hAnsi="Times New Roman" w:cs="Times New Roman"/>
          <w:bCs/>
        </w:rPr>
      </w:pPr>
      <w:r w:rsidRPr="001D08D8">
        <w:rPr>
          <w:rFonts w:ascii="Times New Roman" w:hAnsi="Times New Roman" w:cs="Times New Roman"/>
          <w:bCs/>
        </w:rPr>
        <w:t>jest rachunkiem znajdującym się w elektronicznym wykazie podmiotów prowadzonym</w:t>
      </w:r>
      <w:r w:rsidR="0028062F" w:rsidRPr="001D08D8">
        <w:rPr>
          <w:rFonts w:ascii="Times New Roman" w:hAnsi="Times New Roman" w:cs="Times New Roman"/>
          <w:bCs/>
        </w:rPr>
        <w:t xml:space="preserve"> od 1</w:t>
      </w:r>
      <w:r w:rsidR="00913CC1" w:rsidRPr="001D08D8">
        <w:rPr>
          <w:rFonts w:ascii="Times New Roman" w:hAnsi="Times New Roman" w:cs="Times New Roman"/>
          <w:bCs/>
        </w:rPr>
        <w:t> </w:t>
      </w:r>
      <w:r w:rsidR="0028062F" w:rsidRPr="001D08D8">
        <w:rPr>
          <w:rFonts w:ascii="Times New Roman" w:hAnsi="Times New Roman" w:cs="Times New Roman"/>
          <w:bCs/>
        </w:rPr>
        <w:t>września 2019 r. przez Szefa Krajowej Administracji Skarbowej, o którym mowa w</w:t>
      </w:r>
      <w:r w:rsidR="00913CC1" w:rsidRPr="001D08D8">
        <w:rPr>
          <w:rFonts w:ascii="Times New Roman" w:hAnsi="Times New Roman" w:cs="Times New Roman"/>
          <w:bCs/>
        </w:rPr>
        <w:t> </w:t>
      </w:r>
      <w:r w:rsidR="0028062F" w:rsidRPr="001D08D8">
        <w:rPr>
          <w:rFonts w:ascii="Times New Roman" w:hAnsi="Times New Roman" w:cs="Times New Roman"/>
          <w:bCs/>
        </w:rPr>
        <w:t>ustawie z dnia 11 marca 2004 r. o podatku od towaru i usług.</w:t>
      </w:r>
    </w:p>
    <w:p w14:paraId="66B352B7" w14:textId="5BCB8D52" w:rsidR="0028062F" w:rsidRPr="001D08D8" w:rsidRDefault="0028062F" w:rsidP="00A26FE5">
      <w:pPr>
        <w:pStyle w:val="Tekstpodstawowy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1D08D8">
        <w:rPr>
          <w:rFonts w:ascii="Times New Roman" w:hAnsi="Times New Roman" w:cs="Times New Roman"/>
          <w:bCs/>
        </w:rPr>
        <w:t xml:space="preserve">W przypadku gdy rachunek bankowy wykonawcy nie spełnia warunków określonych w ust. </w:t>
      </w:r>
      <w:r w:rsidR="00BE6BF9">
        <w:rPr>
          <w:rFonts w:ascii="Times New Roman" w:hAnsi="Times New Roman" w:cs="Times New Roman"/>
          <w:bCs/>
        </w:rPr>
        <w:t>9</w:t>
      </w:r>
      <w:r w:rsidRPr="001D08D8">
        <w:rPr>
          <w:rFonts w:ascii="Times New Roman" w:hAnsi="Times New Roman" w:cs="Times New Roman"/>
          <w:bCs/>
        </w:rPr>
        <w:t xml:space="preserve"> opóźnienie w dokonaniu płatności w terminie określonym w umowie, powsta</w:t>
      </w:r>
      <w:r w:rsidR="00F02F68" w:rsidRPr="001D08D8">
        <w:rPr>
          <w:rFonts w:ascii="Times New Roman" w:hAnsi="Times New Roman" w:cs="Times New Roman"/>
          <w:bCs/>
        </w:rPr>
        <w:t>łe</w:t>
      </w:r>
      <w:r w:rsidRPr="001D08D8">
        <w:rPr>
          <w:rFonts w:ascii="Times New Roman" w:hAnsi="Times New Roman" w:cs="Times New Roman"/>
          <w:bCs/>
        </w:rPr>
        <w:t xml:space="preserve"> w skutek braku możliwości realizacji przez Zamawiającego płatności wynagrodzenia </w:t>
      </w:r>
      <w:r w:rsidR="00F02F68" w:rsidRPr="001D08D8">
        <w:rPr>
          <w:rFonts w:ascii="Times New Roman" w:hAnsi="Times New Roman" w:cs="Times New Roman"/>
          <w:bCs/>
        </w:rPr>
        <w:t xml:space="preserve">z </w:t>
      </w:r>
      <w:r w:rsidRPr="001D08D8">
        <w:rPr>
          <w:rFonts w:ascii="Times New Roman" w:hAnsi="Times New Roman" w:cs="Times New Roman"/>
          <w:bCs/>
        </w:rPr>
        <w:t xml:space="preserve">zachowaniem mechanizmu podzielonej płatności </w:t>
      </w:r>
      <w:r w:rsidR="00F02F68" w:rsidRPr="001D08D8">
        <w:rPr>
          <w:rFonts w:ascii="Times New Roman" w:hAnsi="Times New Roman" w:cs="Times New Roman"/>
          <w:bCs/>
        </w:rPr>
        <w:t>bądź</w:t>
      </w:r>
      <w:r w:rsidRPr="001D08D8">
        <w:rPr>
          <w:rFonts w:ascii="Times New Roman" w:hAnsi="Times New Roman" w:cs="Times New Roman"/>
          <w:bCs/>
        </w:rPr>
        <w:t xml:space="preserve"> dokonania płatności</w:t>
      </w:r>
      <w:r w:rsidR="00F02F68" w:rsidRPr="001D08D8">
        <w:rPr>
          <w:rFonts w:ascii="Times New Roman" w:hAnsi="Times New Roman" w:cs="Times New Roman"/>
          <w:bCs/>
        </w:rPr>
        <w:t xml:space="preserve"> </w:t>
      </w:r>
      <w:r w:rsidRPr="001D08D8">
        <w:rPr>
          <w:rFonts w:ascii="Times New Roman" w:hAnsi="Times New Roman" w:cs="Times New Roman"/>
          <w:bCs/>
        </w:rPr>
        <w:t>na rachunek</w:t>
      </w:r>
      <w:r w:rsidR="00F02F68" w:rsidRPr="001D08D8">
        <w:rPr>
          <w:rFonts w:ascii="Times New Roman" w:hAnsi="Times New Roman" w:cs="Times New Roman"/>
          <w:bCs/>
        </w:rPr>
        <w:t xml:space="preserve"> </w:t>
      </w:r>
      <w:r w:rsidRPr="001D08D8">
        <w:rPr>
          <w:rFonts w:ascii="Times New Roman" w:hAnsi="Times New Roman" w:cs="Times New Roman"/>
          <w:bCs/>
        </w:rPr>
        <w:t>objęty wykazem,</w:t>
      </w:r>
      <w:r w:rsidR="00F02F68" w:rsidRPr="001D08D8">
        <w:rPr>
          <w:rFonts w:ascii="Times New Roman" w:hAnsi="Times New Roman" w:cs="Times New Roman"/>
          <w:bCs/>
        </w:rPr>
        <w:t xml:space="preserve"> </w:t>
      </w:r>
      <w:r w:rsidRPr="001D08D8">
        <w:rPr>
          <w:rFonts w:ascii="Times New Roman" w:hAnsi="Times New Roman" w:cs="Times New Roman"/>
          <w:bCs/>
        </w:rPr>
        <w:t xml:space="preserve">nie stanowi dla Wykonawcy podstawy </w:t>
      </w:r>
      <w:r w:rsidR="00F02F68" w:rsidRPr="001D08D8">
        <w:rPr>
          <w:rFonts w:ascii="Times New Roman" w:hAnsi="Times New Roman" w:cs="Times New Roman"/>
          <w:bCs/>
        </w:rPr>
        <w:t>do żądania od Zamawiającego jakichkolwiek odsetek/odszkodowań lub innych roszczeń z tytułu dokonania nieterminowej płatności.</w:t>
      </w:r>
    </w:p>
    <w:p w14:paraId="0879138C" w14:textId="77777777" w:rsidR="003059E2" w:rsidRPr="001D08D8" w:rsidRDefault="003059E2" w:rsidP="00A26FE5">
      <w:pPr>
        <w:rPr>
          <w:b/>
          <w:bCs/>
        </w:rPr>
      </w:pPr>
    </w:p>
    <w:p w14:paraId="27EF85E7" w14:textId="77777777" w:rsidR="00687530" w:rsidRPr="001D08D8" w:rsidRDefault="00687530" w:rsidP="00A26FE5">
      <w:pPr>
        <w:jc w:val="center"/>
        <w:rPr>
          <w:b/>
          <w:bCs/>
        </w:rPr>
      </w:pPr>
      <w:r w:rsidRPr="001D08D8">
        <w:rPr>
          <w:b/>
          <w:bCs/>
        </w:rPr>
        <w:t>§ 7</w:t>
      </w:r>
    </w:p>
    <w:p w14:paraId="2AF0B08F" w14:textId="77777777" w:rsidR="00687530" w:rsidRPr="001D08D8" w:rsidRDefault="00687530" w:rsidP="00A26FE5">
      <w:pPr>
        <w:jc w:val="center"/>
        <w:rPr>
          <w:b/>
          <w:bCs/>
        </w:rPr>
      </w:pPr>
      <w:r w:rsidRPr="001D08D8">
        <w:rPr>
          <w:b/>
          <w:bCs/>
        </w:rPr>
        <w:t>Osoby do kontaktów</w:t>
      </w:r>
    </w:p>
    <w:p w14:paraId="6EB215EB" w14:textId="46E817B3" w:rsidR="00687530" w:rsidRPr="001D08D8" w:rsidRDefault="00687530" w:rsidP="001D7BF6">
      <w:pPr>
        <w:numPr>
          <w:ilvl w:val="0"/>
          <w:numId w:val="16"/>
        </w:numPr>
        <w:tabs>
          <w:tab w:val="num" w:pos="1440"/>
        </w:tabs>
        <w:ind w:left="357" w:hanging="357"/>
        <w:jc w:val="both"/>
        <w:rPr>
          <w:bCs/>
        </w:rPr>
      </w:pPr>
      <w:r w:rsidRPr="001D08D8">
        <w:rPr>
          <w:bCs/>
        </w:rPr>
        <w:t xml:space="preserve">Przedstawicielem Zamawiającego wyznaczonym do kontaktów z Wykonawcą w trakcie realizacji niniejszej umowy </w:t>
      </w:r>
      <w:r w:rsidR="00B63A21" w:rsidRPr="001D08D8">
        <w:rPr>
          <w:bCs/>
        </w:rPr>
        <w:t>jest</w:t>
      </w:r>
      <w:r w:rsidRPr="001D08D8">
        <w:rPr>
          <w:bCs/>
        </w:rPr>
        <w:t>:</w:t>
      </w:r>
      <w:r w:rsidR="001D7BF6" w:rsidRPr="001D08D8">
        <w:rPr>
          <w:bCs/>
        </w:rPr>
        <w:t xml:space="preserve"> </w:t>
      </w:r>
      <w:r w:rsidR="00EC34AE" w:rsidRPr="001D08D8">
        <w:rPr>
          <w:b/>
        </w:rPr>
        <w:t>Janusz Kubik tel. 696460641,  biuro</w:t>
      </w:r>
      <w:r w:rsidR="006A7494" w:rsidRPr="001D08D8">
        <w:rPr>
          <w:bCs/>
        </w:rPr>
        <w:t>.</w:t>
      </w:r>
      <w:r w:rsidR="00DC6B25" w:rsidRPr="001D08D8">
        <w:t> </w:t>
      </w:r>
      <w:proofErr w:type="spellStart"/>
      <w:r w:rsidRPr="001D08D8">
        <w:t>tel</w:t>
      </w:r>
      <w:proofErr w:type="spellEnd"/>
      <w:r w:rsidRPr="001D08D8">
        <w:t>/fax</w:t>
      </w:r>
      <w:r w:rsidR="00DC6B25" w:rsidRPr="001D08D8">
        <w:t> </w:t>
      </w:r>
      <w:r w:rsidR="00DF5B0A" w:rsidRPr="001D08D8">
        <w:t>76</w:t>
      </w:r>
      <w:r w:rsidR="00DC6B25" w:rsidRPr="001D08D8">
        <w:t> </w:t>
      </w:r>
      <w:r w:rsidR="00DF5B0A" w:rsidRPr="001D08D8">
        <w:t>835</w:t>
      </w:r>
      <w:r w:rsidR="00DC6B25" w:rsidRPr="001D08D8">
        <w:t> </w:t>
      </w:r>
      <w:r w:rsidR="00DF5B0A" w:rsidRPr="001D08D8">
        <w:t>87</w:t>
      </w:r>
      <w:r w:rsidR="00DC6B25" w:rsidRPr="001D08D8">
        <w:t> </w:t>
      </w:r>
      <w:r w:rsidR="00DF5B0A" w:rsidRPr="001D08D8">
        <w:t>14</w:t>
      </w:r>
      <w:r w:rsidR="00F20BD1">
        <w:br/>
      </w:r>
      <w:r w:rsidR="00DC6B25" w:rsidRPr="001D08D8">
        <w:t> </w:t>
      </w:r>
      <w:r w:rsidRPr="001D08D8">
        <w:t>e-mail:</w:t>
      </w:r>
      <w:r w:rsidRPr="001D08D8">
        <w:rPr>
          <w:bCs/>
        </w:rPr>
        <w:t xml:space="preserve"> </w:t>
      </w:r>
      <w:r w:rsidR="00DE51CC" w:rsidRPr="001D08D8">
        <w:rPr>
          <w:bCs/>
        </w:rPr>
        <w:t>sekretariat@zgkgrebocice.pl</w:t>
      </w:r>
    </w:p>
    <w:p w14:paraId="40FFCC83" w14:textId="2F14D552" w:rsidR="00BE1793" w:rsidRPr="001D08D8" w:rsidRDefault="00687530" w:rsidP="00E8264E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1D08D8">
        <w:rPr>
          <w:rFonts w:ascii="Times New Roman" w:hAnsi="Times New Roman"/>
          <w:bCs/>
          <w:sz w:val="24"/>
          <w:szCs w:val="24"/>
        </w:rPr>
        <w:t>Przedstawicielem Wykonawcy wyznaczonym</w:t>
      </w:r>
      <w:r w:rsidR="00B63A21" w:rsidRPr="001D08D8">
        <w:rPr>
          <w:rFonts w:ascii="Times New Roman" w:hAnsi="Times New Roman"/>
          <w:bCs/>
          <w:sz w:val="24"/>
          <w:szCs w:val="24"/>
        </w:rPr>
        <w:t xml:space="preserve"> </w:t>
      </w:r>
      <w:r w:rsidRPr="001D08D8">
        <w:rPr>
          <w:rFonts w:ascii="Times New Roman" w:hAnsi="Times New Roman"/>
          <w:bCs/>
          <w:sz w:val="24"/>
          <w:szCs w:val="24"/>
        </w:rPr>
        <w:t xml:space="preserve">do kontaktów z Zamawiającym w trakcie realizacji niniejszej umowy </w:t>
      </w:r>
      <w:r w:rsidR="00B63A21" w:rsidRPr="001D08D8">
        <w:rPr>
          <w:rFonts w:ascii="Times New Roman" w:hAnsi="Times New Roman"/>
          <w:bCs/>
          <w:sz w:val="24"/>
          <w:szCs w:val="24"/>
        </w:rPr>
        <w:t>jest</w:t>
      </w:r>
      <w:r w:rsidR="001D7BF6" w:rsidRPr="001D08D8">
        <w:rPr>
          <w:rFonts w:ascii="Times New Roman" w:hAnsi="Times New Roman"/>
          <w:bCs/>
          <w:sz w:val="24"/>
          <w:szCs w:val="24"/>
        </w:rPr>
        <w:t xml:space="preserve">: </w:t>
      </w:r>
      <w:r w:rsidR="006A7494" w:rsidRPr="001D08D8">
        <w:rPr>
          <w:rFonts w:ascii="Times New Roman" w:hAnsi="Times New Roman"/>
          <w:bCs/>
          <w:sz w:val="24"/>
          <w:szCs w:val="24"/>
        </w:rPr>
        <w:t>………………………….</w:t>
      </w:r>
      <w:r w:rsidR="00E8264E" w:rsidRPr="001D08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D08D8">
        <w:rPr>
          <w:rFonts w:ascii="Times New Roman" w:hAnsi="Times New Roman"/>
          <w:bCs/>
          <w:sz w:val="24"/>
          <w:szCs w:val="24"/>
          <w:lang w:val="en-US"/>
        </w:rPr>
        <w:t>tel</w:t>
      </w:r>
      <w:proofErr w:type="spellEnd"/>
      <w:r w:rsidRPr="001D08D8">
        <w:rPr>
          <w:rFonts w:ascii="Times New Roman" w:hAnsi="Times New Roman"/>
          <w:bCs/>
          <w:sz w:val="24"/>
          <w:szCs w:val="24"/>
          <w:lang w:val="en-US"/>
        </w:rPr>
        <w:t>/fax</w:t>
      </w:r>
      <w:r w:rsidR="00E8264E" w:rsidRPr="001D08D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20BD1">
        <w:rPr>
          <w:rFonts w:ascii="Times New Roman" w:hAnsi="Times New Roman"/>
          <w:bCs/>
          <w:sz w:val="24"/>
          <w:szCs w:val="24"/>
          <w:lang w:val="en-US"/>
        </w:rPr>
        <w:t>………………..</w:t>
      </w:r>
      <w:r w:rsidR="00E8264E" w:rsidRPr="001D08D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D7BF6" w:rsidRPr="001D08D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1D08D8">
        <w:rPr>
          <w:rFonts w:ascii="Times New Roman" w:hAnsi="Times New Roman"/>
          <w:bCs/>
          <w:sz w:val="24"/>
          <w:szCs w:val="24"/>
          <w:lang w:val="en-US"/>
        </w:rPr>
        <w:t xml:space="preserve">e-mail </w:t>
      </w:r>
      <w:r w:rsidR="008F5652" w:rsidRPr="001D08D8">
        <w:rPr>
          <w:rFonts w:ascii="Times New Roman" w:hAnsi="Times New Roman"/>
          <w:bCs/>
          <w:sz w:val="24"/>
          <w:szCs w:val="24"/>
          <w:lang w:val="en-US"/>
        </w:rPr>
        <w:t>…………………………………</w:t>
      </w:r>
    </w:p>
    <w:p w14:paraId="3055860C" w14:textId="77777777" w:rsidR="00EB037C" w:rsidRPr="001D08D8" w:rsidRDefault="00EB037C" w:rsidP="00A26FE5">
      <w:pPr>
        <w:ind w:left="720"/>
        <w:jc w:val="both"/>
        <w:rPr>
          <w:bCs/>
          <w:lang w:val="en-US"/>
        </w:rPr>
      </w:pPr>
    </w:p>
    <w:p w14:paraId="5C0446A3" w14:textId="77777777" w:rsidR="00687530" w:rsidRPr="001D08D8" w:rsidRDefault="00687530" w:rsidP="00A26FE5">
      <w:pPr>
        <w:pStyle w:val="Standard"/>
        <w:jc w:val="center"/>
        <w:rPr>
          <w:b/>
          <w:szCs w:val="24"/>
        </w:rPr>
      </w:pPr>
      <w:r w:rsidRPr="001D08D8">
        <w:rPr>
          <w:b/>
          <w:szCs w:val="24"/>
        </w:rPr>
        <w:t>§ 8</w:t>
      </w:r>
    </w:p>
    <w:p w14:paraId="2B16B19C" w14:textId="77777777" w:rsidR="00687530" w:rsidRPr="001D08D8" w:rsidRDefault="00687530" w:rsidP="00A26FE5">
      <w:pPr>
        <w:pStyle w:val="Standard"/>
        <w:jc w:val="center"/>
        <w:rPr>
          <w:b/>
          <w:szCs w:val="24"/>
        </w:rPr>
      </w:pPr>
      <w:r w:rsidRPr="001D08D8">
        <w:rPr>
          <w:b/>
          <w:szCs w:val="24"/>
        </w:rPr>
        <w:t>Kary umowne</w:t>
      </w:r>
    </w:p>
    <w:p w14:paraId="20A871B6" w14:textId="77777777" w:rsidR="00A53A29" w:rsidRPr="001D08D8" w:rsidRDefault="00A53A29" w:rsidP="001D7BF6">
      <w:pPr>
        <w:numPr>
          <w:ilvl w:val="0"/>
          <w:numId w:val="8"/>
        </w:numPr>
        <w:ind w:left="284" w:hanging="284"/>
        <w:jc w:val="both"/>
      </w:pPr>
      <w:r w:rsidRPr="001D08D8">
        <w:t>Wykonawca zapłaci Zamawiającemu karę umowną w wysokości:</w:t>
      </w:r>
    </w:p>
    <w:p w14:paraId="791F03E4" w14:textId="46BC4A4B" w:rsidR="00A53A29" w:rsidRPr="001D08D8" w:rsidRDefault="00A53A29" w:rsidP="001D7BF6">
      <w:pPr>
        <w:ind w:left="567" w:hanging="283"/>
        <w:jc w:val="both"/>
      </w:pPr>
      <w:r w:rsidRPr="001D08D8">
        <w:lastRenderedPageBreak/>
        <w:t>1)</w:t>
      </w:r>
      <w:r w:rsidR="001D7BF6" w:rsidRPr="001D08D8">
        <w:t> </w:t>
      </w:r>
      <w:r w:rsidR="004155C3" w:rsidRPr="001D08D8">
        <w:t>1</w:t>
      </w:r>
      <w:r w:rsidR="001D7BF6" w:rsidRPr="001D08D8">
        <w:t> </w:t>
      </w:r>
      <w:r w:rsidRPr="001D08D8">
        <w:t xml:space="preserve">% wartości </w:t>
      </w:r>
      <w:r w:rsidR="0049797C" w:rsidRPr="001D08D8">
        <w:t xml:space="preserve">wynagrodzenia </w:t>
      </w:r>
      <w:r w:rsidRPr="001D08D8">
        <w:t xml:space="preserve">brutto </w:t>
      </w:r>
      <w:r w:rsidR="002818BB" w:rsidRPr="001D08D8">
        <w:t xml:space="preserve">zamówionej partii produktu </w:t>
      </w:r>
      <w:r w:rsidR="0049797C" w:rsidRPr="001D08D8">
        <w:t xml:space="preserve">z tytułu </w:t>
      </w:r>
      <w:r w:rsidR="00116CAA" w:rsidRPr="001D08D8">
        <w:t>zwłoki</w:t>
      </w:r>
      <w:r w:rsidRPr="001D08D8">
        <w:t xml:space="preserve"> </w:t>
      </w:r>
      <w:r w:rsidR="00EB037C" w:rsidRPr="001D08D8">
        <w:br/>
      </w:r>
      <w:r w:rsidRPr="001D08D8">
        <w:t xml:space="preserve">w dostawie </w:t>
      </w:r>
      <w:r w:rsidR="006A7494" w:rsidRPr="001D08D8">
        <w:t>partii przedmiotu umowy</w:t>
      </w:r>
      <w:r w:rsidRPr="001D08D8">
        <w:t xml:space="preserve"> objętych tą dostawą, za każdy dzień </w:t>
      </w:r>
      <w:r w:rsidR="00F119A7" w:rsidRPr="001D08D8">
        <w:t>zwłoki</w:t>
      </w:r>
      <w:r w:rsidRPr="001D08D8">
        <w:t xml:space="preserve">, licząc od upływu terminu, o którym mowa w § </w:t>
      </w:r>
      <w:r w:rsidR="00116CAA" w:rsidRPr="001D08D8">
        <w:t>4</w:t>
      </w:r>
      <w:r w:rsidRPr="001D08D8">
        <w:t xml:space="preserve"> ust. </w:t>
      </w:r>
      <w:r w:rsidR="006A7494" w:rsidRPr="001D08D8">
        <w:t>2</w:t>
      </w:r>
      <w:r w:rsidRPr="001D08D8">
        <w:t xml:space="preserve">;  </w:t>
      </w:r>
    </w:p>
    <w:p w14:paraId="35E54B8C" w14:textId="4908CEC9" w:rsidR="00A53A29" w:rsidRPr="001D08D8" w:rsidRDefault="00A53A29" w:rsidP="001D7BF6">
      <w:pPr>
        <w:ind w:left="567" w:hanging="283"/>
        <w:jc w:val="both"/>
      </w:pPr>
      <w:r w:rsidRPr="001D08D8">
        <w:t>2)</w:t>
      </w:r>
      <w:r w:rsidR="001D7BF6" w:rsidRPr="001D08D8">
        <w:t> </w:t>
      </w:r>
      <w:r w:rsidR="004155C3" w:rsidRPr="001D08D8">
        <w:t>1</w:t>
      </w:r>
      <w:r w:rsidR="001D7BF6" w:rsidRPr="001D08D8">
        <w:t> </w:t>
      </w:r>
      <w:r w:rsidRPr="001D08D8">
        <w:t xml:space="preserve">% </w:t>
      </w:r>
      <w:r w:rsidR="0049797C" w:rsidRPr="001D08D8">
        <w:t xml:space="preserve">wartości wynagrodzenia brutto </w:t>
      </w:r>
      <w:r w:rsidR="002818BB" w:rsidRPr="001D08D8">
        <w:t xml:space="preserve">zamówionej partii produktu </w:t>
      </w:r>
      <w:r w:rsidRPr="001D08D8">
        <w:t xml:space="preserve">za </w:t>
      </w:r>
      <w:r w:rsidR="00116CAA" w:rsidRPr="001D08D8">
        <w:t>zwłok</w:t>
      </w:r>
      <w:r w:rsidR="00285F23" w:rsidRPr="001D08D8">
        <w:t>ę</w:t>
      </w:r>
      <w:r w:rsidRPr="001D08D8">
        <w:t xml:space="preserve"> </w:t>
      </w:r>
      <w:r w:rsidR="00EB037C" w:rsidRPr="001D08D8">
        <w:br/>
      </w:r>
      <w:r w:rsidRPr="001D08D8">
        <w:t xml:space="preserve">w dostarczeniu </w:t>
      </w:r>
      <w:r w:rsidR="006A7494" w:rsidRPr="001D08D8">
        <w:t xml:space="preserve">partii przedmiotu umowy </w:t>
      </w:r>
      <w:r w:rsidRPr="001D08D8">
        <w:t>woln</w:t>
      </w:r>
      <w:r w:rsidR="006A7494" w:rsidRPr="001D08D8">
        <w:t xml:space="preserve">ego </w:t>
      </w:r>
      <w:r w:rsidRPr="001D08D8">
        <w:t xml:space="preserve">od wad, za każdy dzień </w:t>
      </w:r>
      <w:r w:rsidR="00F119A7" w:rsidRPr="001D08D8">
        <w:t>zwłoki</w:t>
      </w:r>
      <w:r w:rsidRPr="001D08D8">
        <w:t xml:space="preserve">, licząc od upływu terminu, o którym mowa w § 4 ust. </w:t>
      </w:r>
      <w:r w:rsidR="006A7494" w:rsidRPr="001D08D8">
        <w:t>2</w:t>
      </w:r>
      <w:r w:rsidR="0049797C" w:rsidRPr="001D08D8">
        <w:t xml:space="preserve"> i</w:t>
      </w:r>
      <w:r w:rsidR="00D2526F" w:rsidRPr="001D08D8">
        <w:t>/lub</w:t>
      </w:r>
      <w:r w:rsidR="0049797C" w:rsidRPr="001D08D8">
        <w:t xml:space="preserve"> ust. 9, </w:t>
      </w:r>
    </w:p>
    <w:p w14:paraId="38900E4E" w14:textId="77777777" w:rsidR="00A53A29" w:rsidRPr="001D08D8" w:rsidRDefault="00A53A29" w:rsidP="001D7BF6">
      <w:pPr>
        <w:ind w:left="567" w:hanging="283"/>
        <w:jc w:val="both"/>
      </w:pPr>
      <w:r w:rsidRPr="001D08D8">
        <w:t xml:space="preserve">3) </w:t>
      </w:r>
      <w:r w:rsidR="004155C3" w:rsidRPr="001D08D8">
        <w:t>1</w:t>
      </w:r>
      <w:r w:rsidR="00511921" w:rsidRPr="001D08D8">
        <w:t>0</w:t>
      </w:r>
      <w:r w:rsidR="004155C3" w:rsidRPr="001D08D8">
        <w:t xml:space="preserve"> </w:t>
      </w:r>
      <w:r w:rsidRPr="001D08D8">
        <w:t xml:space="preserve">% </w:t>
      </w:r>
      <w:r w:rsidR="004155C3" w:rsidRPr="001D08D8">
        <w:rPr>
          <w:snapToGrid w:val="0"/>
        </w:rPr>
        <w:t xml:space="preserve">maksymalnej wysokości wynagrodzenia za przedmiot umowy </w:t>
      </w:r>
      <w:r w:rsidR="002818BB" w:rsidRPr="001D08D8">
        <w:rPr>
          <w:snapToGrid w:val="0"/>
        </w:rPr>
        <w:t xml:space="preserve">Zamawiającego </w:t>
      </w:r>
      <w:r w:rsidR="00914FAB" w:rsidRPr="001D08D8">
        <w:rPr>
          <w:snapToGrid w:val="0"/>
        </w:rPr>
        <w:t>brutto</w:t>
      </w:r>
      <w:r w:rsidR="004155C3" w:rsidRPr="001D08D8">
        <w:rPr>
          <w:snapToGrid w:val="0"/>
        </w:rPr>
        <w:t xml:space="preserve"> </w:t>
      </w:r>
      <w:r w:rsidR="002818BB" w:rsidRPr="001D08D8">
        <w:rPr>
          <w:snapToGrid w:val="0"/>
        </w:rPr>
        <w:t>wynikającej z umowy</w:t>
      </w:r>
      <w:r w:rsidR="002818BB" w:rsidRPr="001D08D8">
        <w:t xml:space="preserve"> </w:t>
      </w:r>
      <w:r w:rsidRPr="001D08D8">
        <w:t>za odstąpienie przez Zamawiającego od umowy z przyczyn obciążających Wykonawcę.</w:t>
      </w:r>
    </w:p>
    <w:p w14:paraId="09819504" w14:textId="77777777" w:rsidR="0049797C" w:rsidRPr="001D08D8" w:rsidRDefault="00A53A29" w:rsidP="001D7BF6">
      <w:pPr>
        <w:numPr>
          <w:ilvl w:val="0"/>
          <w:numId w:val="8"/>
        </w:numPr>
        <w:ind w:left="284" w:hanging="284"/>
        <w:jc w:val="both"/>
      </w:pPr>
      <w:r w:rsidRPr="001D08D8">
        <w:t xml:space="preserve">Zamawiający zapłaci Wykonawcy karę umowną w wysokości </w:t>
      </w:r>
      <w:r w:rsidR="0049797C" w:rsidRPr="001D08D8">
        <w:t>:</w:t>
      </w:r>
    </w:p>
    <w:p w14:paraId="4B3E634A" w14:textId="77777777" w:rsidR="00A53A29" w:rsidRPr="001D08D8" w:rsidRDefault="0049797C" w:rsidP="001D7BF6">
      <w:pPr>
        <w:ind w:left="567" w:hanging="284"/>
        <w:jc w:val="both"/>
      </w:pPr>
      <w:r w:rsidRPr="001D08D8">
        <w:t xml:space="preserve">1) </w:t>
      </w:r>
      <w:r w:rsidR="00793B3A" w:rsidRPr="001D08D8">
        <w:t>1</w:t>
      </w:r>
      <w:r w:rsidR="00511921" w:rsidRPr="001D08D8">
        <w:t>0</w:t>
      </w:r>
      <w:r w:rsidR="00793B3A" w:rsidRPr="001D08D8">
        <w:t xml:space="preserve"> %</w:t>
      </w:r>
      <w:r w:rsidR="00A53A29" w:rsidRPr="001D08D8">
        <w:t xml:space="preserve"> </w:t>
      </w:r>
      <w:r w:rsidR="00511921" w:rsidRPr="001D08D8">
        <w:rPr>
          <w:snapToGrid w:val="0"/>
        </w:rPr>
        <w:t>maksymalnej wysokości wynagrodzenia za przedmiot umowy</w:t>
      </w:r>
      <w:r w:rsidR="002818BB" w:rsidRPr="001D08D8">
        <w:rPr>
          <w:snapToGrid w:val="0"/>
        </w:rPr>
        <w:t xml:space="preserve"> Zamawiającego </w:t>
      </w:r>
      <w:r w:rsidR="00914FAB" w:rsidRPr="001D08D8">
        <w:rPr>
          <w:snapToGrid w:val="0"/>
        </w:rPr>
        <w:t>brutto</w:t>
      </w:r>
      <w:r w:rsidR="002818BB" w:rsidRPr="001D08D8">
        <w:rPr>
          <w:snapToGrid w:val="0"/>
        </w:rPr>
        <w:t xml:space="preserve"> wynikającej z umowy</w:t>
      </w:r>
      <w:r w:rsidR="002818BB" w:rsidRPr="001D08D8">
        <w:t xml:space="preserve"> </w:t>
      </w:r>
      <w:r w:rsidR="00A53A29" w:rsidRPr="001D08D8">
        <w:t xml:space="preserve">za odstąpienie przez Zamawiającego od umowy z przyczyn obciążających </w:t>
      </w:r>
      <w:r w:rsidR="002C7A15" w:rsidRPr="001D08D8">
        <w:t>Zamawiającego.</w:t>
      </w:r>
    </w:p>
    <w:p w14:paraId="3373E780" w14:textId="77777777" w:rsidR="00A53A29" w:rsidRPr="001D08D8" w:rsidRDefault="00A53A29" w:rsidP="001D7BF6">
      <w:pPr>
        <w:numPr>
          <w:ilvl w:val="0"/>
          <w:numId w:val="8"/>
        </w:numPr>
        <w:ind w:left="284" w:hanging="284"/>
        <w:jc w:val="both"/>
      </w:pPr>
      <w:r w:rsidRPr="001D08D8">
        <w:t>Kary umowne, o których mowa w ust. 1, podlegają kumulacji</w:t>
      </w:r>
      <w:r w:rsidR="0049797C" w:rsidRPr="001D08D8">
        <w:t>, a Wykonawca wyraża na to zgodę</w:t>
      </w:r>
      <w:r w:rsidRPr="001D08D8">
        <w:t>.</w:t>
      </w:r>
    </w:p>
    <w:p w14:paraId="0084D645" w14:textId="77777777" w:rsidR="00687530" w:rsidRPr="001D08D8" w:rsidRDefault="00687530" w:rsidP="001D7BF6">
      <w:pPr>
        <w:pStyle w:val="Tekstpodstawowy"/>
        <w:numPr>
          <w:ilvl w:val="0"/>
          <w:numId w:val="8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 xml:space="preserve">W przypadku wystawienia przez Zamawiającego noty obciążającej z tytułu kar umownych, Wykonawca wyraża zgodę na </w:t>
      </w:r>
      <w:r w:rsidR="002C7A15" w:rsidRPr="001D08D8">
        <w:rPr>
          <w:rFonts w:ascii="Times New Roman" w:hAnsi="Times New Roman" w:cs="Times New Roman"/>
        </w:rPr>
        <w:t xml:space="preserve">potrącenie tej należności z wymagalną fakturą Wykonawcy </w:t>
      </w:r>
      <w:r w:rsidRPr="001D08D8">
        <w:rPr>
          <w:rFonts w:ascii="Times New Roman" w:hAnsi="Times New Roman" w:cs="Times New Roman"/>
        </w:rPr>
        <w:t xml:space="preserve">. </w:t>
      </w:r>
    </w:p>
    <w:p w14:paraId="031CD476" w14:textId="23580DA6" w:rsidR="00687530" w:rsidRPr="001D08D8" w:rsidRDefault="00687530" w:rsidP="00A26FE5">
      <w:pPr>
        <w:pStyle w:val="Tekstpodstawowy"/>
        <w:numPr>
          <w:ilvl w:val="0"/>
          <w:numId w:val="8"/>
        </w:numPr>
        <w:ind w:left="357" w:hanging="357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 xml:space="preserve">Niezależnie od kar umownych, Zamawiający zastrzega sobie prawo do dochodzenia od Wykonawcy odszkodowania </w:t>
      </w:r>
      <w:r w:rsidR="0049797C" w:rsidRPr="001D08D8">
        <w:rPr>
          <w:rFonts w:ascii="Times New Roman" w:hAnsi="Times New Roman" w:cs="Times New Roman"/>
        </w:rPr>
        <w:t xml:space="preserve">uzupełniającego </w:t>
      </w:r>
      <w:r w:rsidRPr="001D08D8">
        <w:rPr>
          <w:rFonts w:ascii="Times New Roman" w:hAnsi="Times New Roman" w:cs="Times New Roman"/>
        </w:rPr>
        <w:t>na zasadach ogólnych</w:t>
      </w:r>
      <w:r w:rsidR="0049797C" w:rsidRPr="001D08D8">
        <w:rPr>
          <w:rFonts w:ascii="Times New Roman" w:hAnsi="Times New Roman" w:cs="Times New Roman"/>
        </w:rPr>
        <w:t xml:space="preserve"> przekraczającego wysokość zastrzeżonych kar umownych.</w:t>
      </w:r>
      <w:r w:rsidRPr="001D08D8">
        <w:rPr>
          <w:rFonts w:ascii="Times New Roman" w:hAnsi="Times New Roman" w:cs="Times New Roman"/>
        </w:rPr>
        <w:t xml:space="preserve"> </w:t>
      </w:r>
    </w:p>
    <w:p w14:paraId="040F599C" w14:textId="1210782D" w:rsidR="00687530" w:rsidRPr="001D08D8" w:rsidRDefault="0062449A" w:rsidP="00701BB1">
      <w:pPr>
        <w:pStyle w:val="Tekstpodstawowy"/>
        <w:numPr>
          <w:ilvl w:val="0"/>
          <w:numId w:val="8"/>
        </w:numPr>
        <w:ind w:left="357" w:hanging="357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 xml:space="preserve">Łączna wysokość zastrzeżonych kar umownych nie może przekroczyć </w:t>
      </w:r>
      <w:r w:rsidR="00701BB1" w:rsidRPr="001D08D8">
        <w:rPr>
          <w:rFonts w:ascii="Times New Roman" w:hAnsi="Times New Roman" w:cs="Times New Roman"/>
        </w:rPr>
        <w:t>25</w:t>
      </w:r>
      <w:r w:rsidRPr="001D08D8">
        <w:rPr>
          <w:rFonts w:ascii="Times New Roman" w:hAnsi="Times New Roman" w:cs="Times New Roman"/>
        </w:rPr>
        <w:t xml:space="preserve"> % wartość wynagrodzenia umownego brutto należnego za cały okres obowiązywania umowy.  </w:t>
      </w:r>
    </w:p>
    <w:p w14:paraId="1CDF1272" w14:textId="77777777" w:rsidR="00E8264E" w:rsidRPr="001D08D8" w:rsidRDefault="00E8264E" w:rsidP="00E8264E">
      <w:pPr>
        <w:pStyle w:val="Tekstpodstawowy"/>
        <w:ind w:left="357"/>
        <w:rPr>
          <w:rFonts w:ascii="Times New Roman" w:hAnsi="Times New Roman" w:cs="Times New Roman"/>
        </w:rPr>
      </w:pPr>
    </w:p>
    <w:p w14:paraId="5BED7120" w14:textId="77777777" w:rsidR="00687530" w:rsidRPr="001D08D8" w:rsidRDefault="00687530" w:rsidP="00A26FE5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1D08D8">
        <w:rPr>
          <w:rFonts w:ascii="Times New Roman" w:hAnsi="Times New Roman" w:cs="Times New Roman"/>
          <w:b/>
          <w:bCs/>
        </w:rPr>
        <w:t>§ 9</w:t>
      </w:r>
    </w:p>
    <w:p w14:paraId="3F19B3B6" w14:textId="77777777" w:rsidR="00687530" w:rsidRPr="001D08D8" w:rsidRDefault="00687530" w:rsidP="00A26FE5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1D08D8">
        <w:rPr>
          <w:rFonts w:ascii="Times New Roman" w:hAnsi="Times New Roman" w:cs="Times New Roman"/>
          <w:b/>
          <w:bCs/>
        </w:rPr>
        <w:t>Odstąpienie i zmiana umowy</w:t>
      </w:r>
    </w:p>
    <w:p w14:paraId="58101ABE" w14:textId="77777777" w:rsidR="00C62CC1" w:rsidRPr="001D08D8" w:rsidRDefault="002162CC" w:rsidP="006C1053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687530" w:rsidRPr="001D08D8">
        <w:rPr>
          <w:rFonts w:ascii="Times New Roman" w:hAnsi="Times New Roman" w:cs="Times New Roman"/>
        </w:rPr>
        <w:t xml:space="preserve"> W takim wypadku Wykonawca może żądać jedynie wynagrodzenia należnego mu </w:t>
      </w:r>
      <w:r w:rsidR="00C62CC1" w:rsidRPr="001D08D8">
        <w:rPr>
          <w:rFonts w:ascii="Times New Roman" w:hAnsi="Times New Roman" w:cs="Times New Roman"/>
        </w:rPr>
        <w:t>z tytułu wykonania części umowy.</w:t>
      </w:r>
    </w:p>
    <w:p w14:paraId="7CDECBC1" w14:textId="77777777" w:rsidR="00C62CC1" w:rsidRPr="001D08D8" w:rsidRDefault="00C62CC1" w:rsidP="006C1053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 xml:space="preserve">Zamawiający może odstąpić od umowy </w:t>
      </w:r>
      <w:r w:rsidR="00F62DD9" w:rsidRPr="001D08D8">
        <w:rPr>
          <w:rFonts w:ascii="Times New Roman" w:hAnsi="Times New Roman" w:cs="Times New Roman"/>
        </w:rPr>
        <w:t xml:space="preserve">z Wykonawcą </w:t>
      </w:r>
      <w:r w:rsidR="002818BB" w:rsidRPr="001D08D8">
        <w:rPr>
          <w:rFonts w:ascii="Times New Roman" w:hAnsi="Times New Roman" w:cs="Times New Roman"/>
        </w:rPr>
        <w:t>t</w:t>
      </w:r>
      <w:r w:rsidR="00F62DD9" w:rsidRPr="001D08D8">
        <w:rPr>
          <w:rFonts w:ascii="Times New Roman" w:hAnsi="Times New Roman" w:cs="Times New Roman"/>
        </w:rPr>
        <w:t xml:space="preserve">akże </w:t>
      </w:r>
      <w:r w:rsidR="006C1053" w:rsidRPr="001D08D8">
        <w:rPr>
          <w:rFonts w:ascii="Times New Roman" w:hAnsi="Times New Roman" w:cs="Times New Roman"/>
        </w:rPr>
        <w:t>w</w:t>
      </w:r>
      <w:r w:rsidRPr="001D08D8">
        <w:rPr>
          <w:rFonts w:ascii="Times New Roman" w:hAnsi="Times New Roman" w:cs="Times New Roman"/>
        </w:rPr>
        <w:t xml:space="preserve"> przypadku dwukrotnego opóźnienia w realizacji niniejszej umowy, w szczególności w dostawie materiałów lub w</w:t>
      </w:r>
      <w:r w:rsidR="006C1053" w:rsidRPr="001D08D8">
        <w:rPr>
          <w:rFonts w:ascii="Times New Roman" w:hAnsi="Times New Roman" w:cs="Times New Roman"/>
        </w:rPr>
        <w:t> </w:t>
      </w:r>
      <w:r w:rsidRPr="001D08D8">
        <w:rPr>
          <w:rFonts w:ascii="Times New Roman" w:hAnsi="Times New Roman" w:cs="Times New Roman"/>
        </w:rPr>
        <w:t xml:space="preserve">przypadku dwukrotnego dostarczenia towaru złej jakości. Z tego tytułu nie będą przysługiwały Wykonawcy żadne inne roszczenia poza roszczeniem o zapłatę ceny za towar już dostarczony Zamawiającemu. </w:t>
      </w:r>
    </w:p>
    <w:p w14:paraId="0A3B9810" w14:textId="231A416E" w:rsidR="00C62CC1" w:rsidRPr="001D08D8" w:rsidRDefault="00C62CC1" w:rsidP="006C1053">
      <w:pPr>
        <w:numPr>
          <w:ilvl w:val="0"/>
          <w:numId w:val="9"/>
        </w:numPr>
        <w:ind w:left="284" w:hanging="284"/>
        <w:jc w:val="both"/>
      </w:pPr>
      <w:r w:rsidRPr="001D08D8">
        <w:t xml:space="preserve">W wypadku określonym w ust. 2 wynagrodzenie ustalone w § 5 ust. </w:t>
      </w:r>
      <w:r w:rsidR="00701BB1" w:rsidRPr="001D08D8">
        <w:t xml:space="preserve">1 </w:t>
      </w:r>
      <w:r w:rsidRPr="001D08D8">
        <w:t>ulega obniżeniu proporcjonalnie do wartości materiałów wadliwych lub dostarczonych nieterminowo.</w:t>
      </w:r>
    </w:p>
    <w:p w14:paraId="2B45557C" w14:textId="77777777" w:rsidR="00C62CC1" w:rsidRPr="001D08D8" w:rsidRDefault="00C62CC1" w:rsidP="006C1053">
      <w:pPr>
        <w:numPr>
          <w:ilvl w:val="0"/>
          <w:numId w:val="9"/>
        </w:numPr>
        <w:ind w:left="284" w:hanging="284"/>
        <w:jc w:val="both"/>
      </w:pPr>
      <w:r w:rsidRPr="001D08D8">
        <w:t xml:space="preserve">Oświadczenie o odstąpieniu od umowy powinno zostać złożone na piśmie, w terminie 3 dni od daty powzięcia przez Zamawiającego informacji o zaistnieniu przyczyny uzasadniającej odstąpienie od umowy. </w:t>
      </w:r>
    </w:p>
    <w:p w14:paraId="1DED4E51" w14:textId="0F767A38" w:rsidR="00687530" w:rsidRPr="001D08D8" w:rsidRDefault="00687530" w:rsidP="006C1053">
      <w:pPr>
        <w:pStyle w:val="Tekstpodstawowy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 xml:space="preserve">Zmiany istotnych postanowień zawartej umowy wymagają formy pisemnej pod rygorem nieważności </w:t>
      </w:r>
    </w:p>
    <w:p w14:paraId="33E22BDB" w14:textId="77777777" w:rsidR="00687530" w:rsidRPr="001D08D8" w:rsidRDefault="00687530" w:rsidP="006C1053">
      <w:pPr>
        <w:pStyle w:val="Standard"/>
        <w:numPr>
          <w:ilvl w:val="0"/>
          <w:numId w:val="9"/>
        </w:numPr>
        <w:tabs>
          <w:tab w:val="num" w:pos="720"/>
        </w:tabs>
        <w:ind w:left="284" w:hanging="284"/>
        <w:jc w:val="both"/>
        <w:rPr>
          <w:szCs w:val="24"/>
        </w:rPr>
      </w:pPr>
      <w:r w:rsidRPr="001D08D8">
        <w:rPr>
          <w:szCs w:val="24"/>
        </w:rPr>
        <w:t>Zamawiający dopuszcza wprowadzenie zmian do umowy w następujących okolicznościach:</w:t>
      </w:r>
    </w:p>
    <w:p w14:paraId="06B92D67" w14:textId="77777777" w:rsidR="00687530" w:rsidRPr="001D08D8" w:rsidRDefault="00687530" w:rsidP="006C1053">
      <w:pPr>
        <w:pStyle w:val="Standard"/>
        <w:numPr>
          <w:ilvl w:val="0"/>
          <w:numId w:val="46"/>
        </w:numPr>
        <w:tabs>
          <w:tab w:val="clear" w:pos="729"/>
          <w:tab w:val="num" w:pos="567"/>
        </w:tabs>
        <w:ind w:left="567" w:hanging="283"/>
        <w:jc w:val="both"/>
        <w:rPr>
          <w:szCs w:val="24"/>
        </w:rPr>
      </w:pPr>
      <w:r w:rsidRPr="001D08D8">
        <w:rPr>
          <w:szCs w:val="24"/>
        </w:rPr>
        <w:t>zmiana terminu wykonania zamówienia, w przypadku zaistnienia okoliczności,  których Strony umowy nie mogły przewidzieć w dniu jej zawarcia (np. okoliczności wynikające z</w:t>
      </w:r>
      <w:r w:rsidR="00DB652E" w:rsidRPr="001D08D8">
        <w:rPr>
          <w:szCs w:val="24"/>
        </w:rPr>
        <w:t> </w:t>
      </w:r>
      <w:r w:rsidRPr="001D08D8">
        <w:rPr>
          <w:szCs w:val="24"/>
        </w:rPr>
        <w:t>działania siły wyższej);</w:t>
      </w:r>
    </w:p>
    <w:p w14:paraId="090F8EC8" w14:textId="77777777" w:rsidR="00687530" w:rsidRPr="001D08D8" w:rsidRDefault="00687530" w:rsidP="006C1053">
      <w:pPr>
        <w:pStyle w:val="Standard"/>
        <w:numPr>
          <w:ilvl w:val="0"/>
          <w:numId w:val="46"/>
        </w:numPr>
        <w:tabs>
          <w:tab w:val="clear" w:pos="729"/>
          <w:tab w:val="num" w:pos="567"/>
        </w:tabs>
        <w:ind w:left="567" w:hanging="283"/>
        <w:jc w:val="both"/>
        <w:rPr>
          <w:szCs w:val="24"/>
        </w:rPr>
      </w:pPr>
      <w:r w:rsidRPr="001D08D8">
        <w:rPr>
          <w:szCs w:val="24"/>
        </w:rPr>
        <w:t xml:space="preserve">wydłużenie terminu wykonania zamówienia, w przypadku niewykorzystania ilościowego przedmiotu umowy, z zastrzeżeniem </w:t>
      </w:r>
      <w:r w:rsidRPr="001D08D8">
        <w:rPr>
          <w:bCs/>
          <w:szCs w:val="24"/>
        </w:rPr>
        <w:t>§</w:t>
      </w:r>
      <w:r w:rsidRPr="001D08D8">
        <w:rPr>
          <w:b/>
          <w:bCs/>
          <w:szCs w:val="24"/>
        </w:rPr>
        <w:t xml:space="preserve"> </w:t>
      </w:r>
      <w:r w:rsidR="00511921" w:rsidRPr="001D08D8">
        <w:rPr>
          <w:szCs w:val="24"/>
        </w:rPr>
        <w:t>1</w:t>
      </w:r>
      <w:r w:rsidRPr="001D08D8">
        <w:rPr>
          <w:szCs w:val="24"/>
        </w:rPr>
        <w:t xml:space="preserve"> ust. 2</w:t>
      </w:r>
      <w:r w:rsidR="00DB652E" w:rsidRPr="001D08D8">
        <w:rPr>
          <w:szCs w:val="24"/>
        </w:rPr>
        <w:t>;</w:t>
      </w:r>
    </w:p>
    <w:p w14:paraId="34E53146" w14:textId="77777777" w:rsidR="00687530" w:rsidRPr="001D08D8" w:rsidRDefault="00687530" w:rsidP="006C1053">
      <w:pPr>
        <w:pStyle w:val="Standard"/>
        <w:numPr>
          <w:ilvl w:val="0"/>
          <w:numId w:val="46"/>
        </w:numPr>
        <w:tabs>
          <w:tab w:val="clear" w:pos="729"/>
          <w:tab w:val="num" w:pos="567"/>
        </w:tabs>
        <w:ind w:left="567" w:hanging="283"/>
        <w:jc w:val="both"/>
        <w:rPr>
          <w:szCs w:val="24"/>
        </w:rPr>
      </w:pPr>
      <w:r w:rsidRPr="001D08D8">
        <w:rPr>
          <w:szCs w:val="24"/>
        </w:rPr>
        <w:t>zmniejszenie wynagrodzenia, w przypadku obniżenia przez Wykonawcę ceny przedmiotu umowy;</w:t>
      </w:r>
    </w:p>
    <w:p w14:paraId="57A0211F" w14:textId="77777777" w:rsidR="00687530" w:rsidRPr="001D08D8" w:rsidRDefault="00687530" w:rsidP="006C1053">
      <w:pPr>
        <w:pStyle w:val="Standard"/>
        <w:numPr>
          <w:ilvl w:val="0"/>
          <w:numId w:val="46"/>
        </w:numPr>
        <w:tabs>
          <w:tab w:val="clear" w:pos="729"/>
          <w:tab w:val="num" w:pos="567"/>
        </w:tabs>
        <w:ind w:left="567" w:hanging="283"/>
        <w:jc w:val="both"/>
        <w:rPr>
          <w:szCs w:val="24"/>
        </w:rPr>
      </w:pPr>
      <w:r w:rsidRPr="001D08D8">
        <w:rPr>
          <w:szCs w:val="24"/>
        </w:rPr>
        <w:t xml:space="preserve">zmiany warunków płatności na bardziej korzystne dla Zamawiającego (np. terminu płatności, </w:t>
      </w:r>
      <w:r w:rsidRPr="001D08D8">
        <w:rPr>
          <w:szCs w:val="24"/>
        </w:rPr>
        <w:lastRenderedPageBreak/>
        <w:t xml:space="preserve">na system ratalny); </w:t>
      </w:r>
    </w:p>
    <w:p w14:paraId="3523822C" w14:textId="77777777" w:rsidR="00687530" w:rsidRPr="001D08D8" w:rsidRDefault="00687530" w:rsidP="006C1053">
      <w:pPr>
        <w:pStyle w:val="Standard"/>
        <w:numPr>
          <w:ilvl w:val="0"/>
          <w:numId w:val="46"/>
        </w:numPr>
        <w:tabs>
          <w:tab w:val="clear" w:pos="729"/>
          <w:tab w:val="num" w:pos="567"/>
        </w:tabs>
        <w:ind w:left="567" w:hanging="283"/>
        <w:jc w:val="both"/>
        <w:rPr>
          <w:szCs w:val="24"/>
        </w:rPr>
      </w:pPr>
      <w:r w:rsidRPr="001D08D8">
        <w:rPr>
          <w:szCs w:val="24"/>
        </w:rPr>
        <w:t>zamiana produktu (np. na towar innego producenta) przy zachowaniu tożsamości jego parametrów i właściwości, w przypadku niedostępności na rynku spowodowanej np. zaprzestaniem produkcji.</w:t>
      </w:r>
    </w:p>
    <w:p w14:paraId="2E4598A5" w14:textId="77777777" w:rsidR="000C0AB7" w:rsidRPr="001D08D8" w:rsidRDefault="000C0AB7" w:rsidP="00A26FE5">
      <w:pPr>
        <w:pStyle w:val="Standard"/>
        <w:ind w:left="729"/>
        <w:jc w:val="both"/>
        <w:rPr>
          <w:szCs w:val="24"/>
        </w:rPr>
      </w:pPr>
    </w:p>
    <w:p w14:paraId="5432134B" w14:textId="3DC6EC71" w:rsidR="00AF4537" w:rsidRPr="001D08D8" w:rsidRDefault="00AF4537" w:rsidP="002F3C8F">
      <w:pPr>
        <w:ind w:left="68"/>
        <w:contextualSpacing/>
        <w:jc w:val="center"/>
        <w:rPr>
          <w:b/>
          <w:bCs/>
        </w:rPr>
      </w:pPr>
      <w:r w:rsidRPr="001D08D8">
        <w:rPr>
          <w:b/>
          <w:bCs/>
        </w:rPr>
        <w:t xml:space="preserve">§ </w:t>
      </w:r>
      <w:r w:rsidR="000A4F92" w:rsidRPr="001D08D8">
        <w:rPr>
          <w:b/>
          <w:bCs/>
        </w:rPr>
        <w:t>10</w:t>
      </w:r>
      <w:r w:rsidRPr="001D08D8">
        <w:rPr>
          <w:b/>
          <w:bCs/>
        </w:rPr>
        <w:t xml:space="preserve"> </w:t>
      </w:r>
    </w:p>
    <w:p w14:paraId="68D5A1A0" w14:textId="77777777" w:rsidR="007963F1" w:rsidRPr="001D08D8" w:rsidRDefault="007963F1" w:rsidP="007963F1">
      <w:pPr>
        <w:tabs>
          <w:tab w:val="left" w:pos="2835"/>
        </w:tabs>
        <w:jc w:val="center"/>
        <w:rPr>
          <w:rStyle w:val="Pogrubienie"/>
        </w:rPr>
      </w:pPr>
      <w:r w:rsidRPr="001D08D8">
        <w:rPr>
          <w:rStyle w:val="Pogrubienie"/>
        </w:rPr>
        <w:t>Klauzula Informacyjna o przetwarzaniu danych osobowych</w:t>
      </w:r>
    </w:p>
    <w:p w14:paraId="66A653BC" w14:textId="77777777" w:rsidR="007963F1" w:rsidRPr="001D08D8" w:rsidRDefault="007963F1" w:rsidP="007963F1">
      <w:pPr>
        <w:pStyle w:val="Standard"/>
        <w:widowControl/>
        <w:numPr>
          <w:ilvl w:val="1"/>
          <w:numId w:val="35"/>
        </w:numPr>
        <w:tabs>
          <w:tab w:val="left" w:pos="284"/>
        </w:tabs>
        <w:ind w:left="284" w:hanging="284"/>
        <w:jc w:val="both"/>
        <w:rPr>
          <w:szCs w:val="24"/>
        </w:rPr>
      </w:pPr>
      <w:r w:rsidRPr="001D08D8">
        <w:rPr>
          <w:szCs w:val="24"/>
        </w:rPr>
        <w:t>Zgodnie z art. 14 ust. 1 i ust. 2 Rozporządzenia Parlamentu Europejskiego i Rady (UE) 2016/679 z dnia 27 kwietnia 2016 r. w sprawie ochrony osób fizycznych w związku z przetwarzaniem danych osobowych i w sprawie swobodnego przepływu takich danych oraz uchylenia dyrektywy 95/46/WE (RODO), Zamawiający informuje że:</w:t>
      </w:r>
    </w:p>
    <w:p w14:paraId="15E7409F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1D08D8">
        <w:rPr>
          <w:iCs/>
          <w:szCs w:val="24"/>
        </w:rPr>
        <w:t>Administratorem Pani/Pana danych osobowych jest: Zakład Gospodarki Komunalnej  ul. Kościelna</w:t>
      </w:r>
      <w:r w:rsidRPr="001D08D8">
        <w:rPr>
          <w:szCs w:val="24"/>
        </w:rPr>
        <w:t> </w:t>
      </w:r>
      <w:r w:rsidRPr="001D08D8">
        <w:rPr>
          <w:iCs/>
          <w:szCs w:val="24"/>
        </w:rPr>
        <w:t xml:space="preserve">34, 59-150 Grębocice, tel. 768358714, e-mail: sekretariat@zgkgrebocice.pl </w:t>
      </w:r>
    </w:p>
    <w:p w14:paraId="63A6C7C3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567"/>
        </w:tabs>
        <w:suppressAutoHyphens/>
        <w:autoSpaceDN w:val="0"/>
        <w:ind w:left="567" w:hanging="283"/>
        <w:jc w:val="both"/>
        <w:rPr>
          <w:szCs w:val="24"/>
        </w:rPr>
      </w:pPr>
      <w:r w:rsidRPr="001D08D8">
        <w:rPr>
          <w:iCs/>
          <w:szCs w:val="24"/>
        </w:rPr>
        <w:t>W sprawach związanych z Pani/Pana danymi osobowymi proszę kontaktować się z Inspektorem Ochrony</w:t>
      </w:r>
      <w:r w:rsidRPr="001D08D8">
        <w:rPr>
          <w:szCs w:val="24"/>
        </w:rPr>
        <w:t xml:space="preserve"> Danych (IOD): tel. 76 300 01 40, e-mail: iodo@amt24.biz</w:t>
      </w:r>
    </w:p>
    <w:p w14:paraId="104A5FEE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1D08D8">
        <w:rPr>
          <w:iCs/>
          <w:szCs w:val="24"/>
        </w:rPr>
        <w:t>Pani/Pana dane osobowe będą przetwarzane w celu realizacji umowy oraz w celach kontaktowych związanych z umową.</w:t>
      </w:r>
    </w:p>
    <w:p w14:paraId="104EEA02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1D08D8">
        <w:rPr>
          <w:iCs/>
          <w:szCs w:val="24"/>
        </w:rPr>
        <w:t>Podstawą przetwarzania danych osobowych jest:</w:t>
      </w:r>
    </w:p>
    <w:p w14:paraId="3E73F936" w14:textId="77777777" w:rsidR="007963F1" w:rsidRPr="001D08D8" w:rsidRDefault="007963F1" w:rsidP="007963F1">
      <w:pPr>
        <w:pStyle w:val="Standard"/>
        <w:widowControl/>
        <w:numPr>
          <w:ilvl w:val="0"/>
          <w:numId w:val="34"/>
        </w:numPr>
        <w:tabs>
          <w:tab w:val="left" w:pos="709"/>
        </w:tabs>
        <w:suppressAutoHyphens/>
        <w:autoSpaceDN w:val="0"/>
        <w:ind w:left="851" w:hanging="284"/>
        <w:jc w:val="both"/>
        <w:rPr>
          <w:iCs/>
          <w:szCs w:val="24"/>
        </w:rPr>
      </w:pPr>
      <w:r w:rsidRPr="001D08D8">
        <w:rPr>
          <w:iCs/>
          <w:szCs w:val="24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022C6616" w14:textId="77777777" w:rsidR="007963F1" w:rsidRPr="001D08D8" w:rsidRDefault="007963F1" w:rsidP="007963F1">
      <w:pPr>
        <w:pStyle w:val="Standard"/>
        <w:widowControl/>
        <w:numPr>
          <w:ilvl w:val="0"/>
          <w:numId w:val="34"/>
        </w:numPr>
        <w:tabs>
          <w:tab w:val="left" w:pos="709"/>
        </w:tabs>
        <w:suppressAutoHyphens/>
        <w:autoSpaceDN w:val="0"/>
        <w:ind w:left="851" w:hanging="284"/>
        <w:jc w:val="both"/>
        <w:rPr>
          <w:iCs/>
          <w:szCs w:val="24"/>
        </w:rPr>
      </w:pPr>
      <w:r w:rsidRPr="001D08D8">
        <w:rPr>
          <w:iCs/>
          <w:szCs w:val="24"/>
        </w:rPr>
        <w:t>art. 6 ust. 1 lit. c RODO - przetwarzanie jest niezbędne do wypełnienia obowiązku prawnego ciążącego na administratorze - Ustawa z dnia 29 września 1994 r. rachunkowości,</w:t>
      </w:r>
    </w:p>
    <w:p w14:paraId="7C5508D2" w14:textId="77777777" w:rsidR="007963F1" w:rsidRPr="001D08D8" w:rsidRDefault="007963F1" w:rsidP="007963F1">
      <w:pPr>
        <w:pStyle w:val="Standard"/>
        <w:widowControl/>
        <w:numPr>
          <w:ilvl w:val="0"/>
          <w:numId w:val="34"/>
        </w:numPr>
        <w:tabs>
          <w:tab w:val="left" w:pos="709"/>
        </w:tabs>
        <w:suppressAutoHyphens/>
        <w:autoSpaceDN w:val="0"/>
        <w:ind w:left="851" w:hanging="284"/>
        <w:jc w:val="both"/>
        <w:rPr>
          <w:iCs/>
          <w:szCs w:val="24"/>
        </w:rPr>
      </w:pPr>
      <w:r w:rsidRPr="001D08D8">
        <w:rPr>
          <w:iCs/>
          <w:szCs w:val="24"/>
        </w:rPr>
        <w:t>art. 6 ust. 1 lit. f - przetwarzanie jest niezbędne do celów wynikających z prawnie uzasadnionych interesów realizowanych przez administratora lub przez stronę trzecią, z wyjątkiem sytuacji, w których nadrzędny charakter wobec tych interesów mają interesy lub podstawowe prawa i wolności osoby, której dane dotyczą, wymagające ochrony danych osobowych, w</w:t>
      </w:r>
      <w:r w:rsidRPr="001D08D8">
        <w:rPr>
          <w:szCs w:val="24"/>
        </w:rPr>
        <w:t> </w:t>
      </w:r>
      <w:r w:rsidRPr="001D08D8">
        <w:rPr>
          <w:iCs/>
          <w:szCs w:val="24"/>
        </w:rPr>
        <w:t>szczególności gdy osoba, której dane dotyczą, jest dzieckiem. Prawnie uzasadnionym interesem administratora danych jest umożliwienie prawidłowej realizacji umowy między stronami, komunikacja z osobami kontaktowymi w zakresie realizacji umowy.</w:t>
      </w:r>
    </w:p>
    <w:p w14:paraId="65404E49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1D08D8">
        <w:rPr>
          <w:iCs/>
          <w:szCs w:val="24"/>
        </w:rPr>
        <w:t>Kategorie danych osobowych: dane osobowe osób uprawnionych do podpisania umowy: imię i nazwisko, stanowisko, dane osobowe pracowników strony w zakresie: imię i nazwisko, adres korespondencji służbowy, numer telefonu służbowego, adres e-mail służbowy.</w:t>
      </w:r>
    </w:p>
    <w:p w14:paraId="6F0829F2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1D08D8">
        <w:rPr>
          <w:iCs/>
          <w:szCs w:val="24"/>
        </w:rPr>
        <w:t>Odbiorca lub kategorie odbiorców: Podmioty upoważnione na podstawie zawartych umów powierzenia oraz uprawnione na mocy obowiązujących przepisów prawa. Podmioty tj. dostawców usług lub produktów, w szczególności podmiotom świadczącym Administratorowi usługi IT (serwis, hosting).</w:t>
      </w:r>
    </w:p>
    <w:p w14:paraId="273E2A8B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1D08D8">
        <w:rPr>
          <w:iCs/>
          <w:szCs w:val="24"/>
        </w:rPr>
        <w:t>Pani/Pana dane osobowe będą przechowywane przez okres niezbędny do realizacji celu dla jakiego zostały zebrane. W szczególności dane mogą być również przetwarzane przez wynikający z przepisów prawa okres związany z dochodzeniem i przedawnieniem roszczeń.</w:t>
      </w:r>
    </w:p>
    <w:p w14:paraId="16F2D344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1D08D8">
        <w:rPr>
          <w:iCs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7C9F9717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1D08D8">
        <w:rPr>
          <w:iCs/>
          <w:szCs w:val="24"/>
        </w:rPr>
        <w:t>Ma Pani/Pan prawo do wniesienia skargi do organu nadzorczego tj. Prezesa Urzędu Ochrony Danych Osobowych ul. Stawki 2, 00-913 Warszawa.</w:t>
      </w:r>
    </w:p>
    <w:p w14:paraId="117440D3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1D08D8">
        <w:rPr>
          <w:szCs w:val="24"/>
        </w:rPr>
        <w:t xml:space="preserve">Pani/Pana dane osobowe nie będą poddawane zautomatyzowanemu podejmowaniu decyzji, w tym również profilowaniu. </w:t>
      </w:r>
    </w:p>
    <w:p w14:paraId="33E78EAF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1D08D8">
        <w:rPr>
          <w:iCs/>
          <w:szCs w:val="24"/>
        </w:rPr>
        <w:lastRenderedPageBreak/>
        <w:t>Administrator nie zamierza przekazywać Pani/Pana danych osobowych do państw trzecich (tj.</w:t>
      </w:r>
      <w:r w:rsidRPr="001D08D8">
        <w:rPr>
          <w:szCs w:val="24"/>
        </w:rPr>
        <w:t> </w:t>
      </w:r>
      <w:r w:rsidRPr="001D08D8">
        <w:rPr>
          <w:iCs/>
          <w:szCs w:val="24"/>
        </w:rPr>
        <w:t>państw spoza Europejskiego Obszaru Gospodarczego obejmującego Unię Europejską, Norwegię, Liechtenstein</w:t>
      </w:r>
      <w:r w:rsidRPr="001D08D8">
        <w:rPr>
          <w:noProof/>
          <w:szCs w:val="24"/>
        </w:rPr>
        <w:t xml:space="preserve"> i Islandię) lub do organizacji międzynarodowych.</w:t>
      </w:r>
    </w:p>
    <w:p w14:paraId="5559939C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1D08D8">
        <w:rPr>
          <w:iCs/>
          <w:szCs w:val="24"/>
        </w:rPr>
        <w:t>Podanie danych jest dobrowolne jednak niezbędne do zawarcia umowy.</w:t>
      </w:r>
    </w:p>
    <w:p w14:paraId="68809ED0" w14:textId="77777777" w:rsidR="007963F1" w:rsidRPr="001D08D8" w:rsidRDefault="007963F1" w:rsidP="007963F1">
      <w:pPr>
        <w:pStyle w:val="Standard"/>
        <w:widowControl/>
        <w:numPr>
          <w:ilvl w:val="0"/>
          <w:numId w:val="33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1D08D8">
        <w:rPr>
          <w:iCs/>
          <w:szCs w:val="24"/>
        </w:rPr>
        <w:t>Konsekwencją niepodania danych będzie brak możliwości podpisania umowy.</w:t>
      </w:r>
    </w:p>
    <w:p w14:paraId="295974EB" w14:textId="77777777" w:rsidR="00AF4537" w:rsidRPr="001D08D8" w:rsidRDefault="00AF4537" w:rsidP="00A26FE5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67E72FAA" w14:textId="7CCBC2A6" w:rsidR="00687530" w:rsidRPr="001D08D8" w:rsidRDefault="00687530" w:rsidP="00A26FE5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1D08D8">
        <w:rPr>
          <w:rFonts w:ascii="Times New Roman" w:hAnsi="Times New Roman" w:cs="Times New Roman"/>
          <w:b/>
          <w:bCs/>
        </w:rPr>
        <w:t xml:space="preserve">§ </w:t>
      </w:r>
      <w:r w:rsidR="00F20BD1">
        <w:rPr>
          <w:rFonts w:ascii="Times New Roman" w:hAnsi="Times New Roman" w:cs="Times New Roman"/>
          <w:b/>
          <w:bCs/>
        </w:rPr>
        <w:t>11</w:t>
      </w:r>
    </w:p>
    <w:p w14:paraId="2B1C73DC" w14:textId="77777777" w:rsidR="00AF3825" w:rsidRPr="001D08D8" w:rsidRDefault="00687530" w:rsidP="00A26FE5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1D08D8">
        <w:rPr>
          <w:rFonts w:ascii="Times New Roman" w:hAnsi="Times New Roman" w:cs="Times New Roman"/>
          <w:b/>
          <w:bCs/>
        </w:rPr>
        <w:t>Postanowienia końcowe</w:t>
      </w:r>
    </w:p>
    <w:p w14:paraId="7D95965C" w14:textId="77777777" w:rsidR="00687530" w:rsidRPr="001D08D8" w:rsidRDefault="00687530" w:rsidP="00F73A6E">
      <w:pPr>
        <w:pStyle w:val="Tekstpodstawowy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>W sprawach nieuregulowanych niniejszą umową mają zastosowanie przepisy ustawy Prawo zamówień publicznych i Kodeksu cywilnego.</w:t>
      </w:r>
    </w:p>
    <w:p w14:paraId="6EB646A6" w14:textId="77777777" w:rsidR="00687530" w:rsidRPr="001D08D8" w:rsidRDefault="00687530" w:rsidP="00F73A6E">
      <w:pPr>
        <w:pStyle w:val="Tekstpodstawowy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>Ewentualne kwestie sporne wynikłe w trakcie realizacji niniejszej umowy Strony rozstrzygać będą polubownie. W przypadku nie dojścia do porozumienia spory będą rozstrzygane przez Sąd właściwy dla siedziby Zamawiającego.</w:t>
      </w:r>
    </w:p>
    <w:p w14:paraId="61C138A0" w14:textId="11205851" w:rsidR="00687530" w:rsidRPr="001D08D8" w:rsidRDefault="00687530" w:rsidP="00F73A6E">
      <w:pPr>
        <w:numPr>
          <w:ilvl w:val="0"/>
          <w:numId w:val="10"/>
        </w:numPr>
        <w:shd w:val="clear" w:color="auto" w:fill="FFFFFF"/>
        <w:ind w:left="284" w:hanging="284"/>
        <w:jc w:val="both"/>
      </w:pPr>
      <w:r w:rsidRPr="001D08D8">
        <w:t xml:space="preserve">Integralną część niniejszej umowy stanowi załączniki nr 1 – </w:t>
      </w:r>
      <w:r w:rsidR="00C62CC1" w:rsidRPr="001D08D8">
        <w:t>oferta Wykonawcy</w:t>
      </w:r>
      <w:r w:rsidR="00EC34AE" w:rsidRPr="001D08D8">
        <w:t xml:space="preserve"> z dnia </w:t>
      </w:r>
      <w:r w:rsidR="000B622B">
        <w:t>……..</w:t>
      </w:r>
    </w:p>
    <w:p w14:paraId="4CA648BC" w14:textId="77777777" w:rsidR="00E73E71" w:rsidRPr="001D08D8" w:rsidRDefault="00E73E71" w:rsidP="00F73A6E">
      <w:pPr>
        <w:numPr>
          <w:ilvl w:val="0"/>
          <w:numId w:val="10"/>
        </w:numPr>
        <w:shd w:val="clear" w:color="auto" w:fill="FFFFFF"/>
        <w:ind w:left="284" w:hanging="284"/>
        <w:jc w:val="both"/>
      </w:pPr>
      <w:r w:rsidRPr="001D08D8">
        <w:t>Cesja wierzytelności z niniejszej umowy wymaga zgody Zamawiającego wyrażonej</w:t>
      </w:r>
      <w:r w:rsidR="00743E38" w:rsidRPr="001D08D8">
        <w:t xml:space="preserve"> </w:t>
      </w:r>
      <w:r w:rsidR="00743E38" w:rsidRPr="001D08D8">
        <w:br/>
      </w:r>
      <w:r w:rsidRPr="001D08D8">
        <w:t>w formie pisemnej pod rygorem nieważności.</w:t>
      </w:r>
    </w:p>
    <w:p w14:paraId="224142BE" w14:textId="77777777" w:rsidR="00687530" w:rsidRPr="001D08D8" w:rsidRDefault="00687530" w:rsidP="00F73A6E">
      <w:pPr>
        <w:pStyle w:val="Tekstpodstawowy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1D08D8">
        <w:rPr>
          <w:rFonts w:ascii="Times New Roman" w:hAnsi="Times New Roman" w:cs="Times New Roman"/>
        </w:rPr>
        <w:t xml:space="preserve">Umowę sporządzono w </w:t>
      </w:r>
      <w:r w:rsidR="00AF4537" w:rsidRPr="001D08D8">
        <w:rPr>
          <w:rFonts w:ascii="Times New Roman" w:hAnsi="Times New Roman" w:cs="Times New Roman"/>
        </w:rPr>
        <w:t>2</w:t>
      </w:r>
      <w:r w:rsidRPr="001D08D8">
        <w:rPr>
          <w:rFonts w:ascii="Times New Roman" w:hAnsi="Times New Roman" w:cs="Times New Roman"/>
        </w:rPr>
        <w:t xml:space="preserve"> jednobrzmiących egzemplarzach, </w:t>
      </w:r>
      <w:r w:rsidR="00AF4537" w:rsidRPr="001D08D8">
        <w:rPr>
          <w:rFonts w:ascii="Times New Roman" w:hAnsi="Times New Roman" w:cs="Times New Roman"/>
        </w:rPr>
        <w:t>po</w:t>
      </w:r>
      <w:r w:rsidR="000A4F92" w:rsidRPr="001D08D8">
        <w:rPr>
          <w:rFonts w:ascii="Times New Roman" w:hAnsi="Times New Roman" w:cs="Times New Roman"/>
        </w:rPr>
        <w:t xml:space="preserve"> jednym egzemplarzu dla każdej ze stron.</w:t>
      </w:r>
    </w:p>
    <w:p w14:paraId="3CAA42D3" w14:textId="77777777" w:rsidR="00BE1793" w:rsidRPr="001D08D8" w:rsidRDefault="00BE1793" w:rsidP="00A26FE5">
      <w:pPr>
        <w:pStyle w:val="Tekstpodstawowy"/>
        <w:rPr>
          <w:rFonts w:ascii="Times New Roman" w:hAnsi="Times New Roman" w:cs="Times New Roman"/>
        </w:rPr>
      </w:pPr>
    </w:p>
    <w:p w14:paraId="6AD25D49" w14:textId="77777777" w:rsidR="00743E38" w:rsidRDefault="00743E38" w:rsidP="00A26FE5">
      <w:pPr>
        <w:pStyle w:val="Tekstpodstawowy"/>
        <w:rPr>
          <w:rFonts w:ascii="Times New Roman" w:hAnsi="Times New Roman" w:cs="Times New Roman"/>
        </w:rPr>
      </w:pPr>
    </w:p>
    <w:p w14:paraId="3BA4F5AC" w14:textId="77777777" w:rsidR="005B4E9D" w:rsidRPr="001D08D8" w:rsidRDefault="005B4E9D" w:rsidP="00A26FE5">
      <w:pPr>
        <w:pStyle w:val="Tekstpodstawowy"/>
        <w:rPr>
          <w:rFonts w:ascii="Times New Roman" w:hAnsi="Times New Roman" w:cs="Times New Roman"/>
        </w:rPr>
      </w:pPr>
    </w:p>
    <w:p w14:paraId="2351A20C" w14:textId="77777777" w:rsidR="0063024A" w:rsidRPr="001D08D8" w:rsidRDefault="0063024A" w:rsidP="00A26FE5">
      <w:pPr>
        <w:pStyle w:val="Tekstpodstawowy"/>
        <w:rPr>
          <w:rFonts w:ascii="Times New Roman" w:hAnsi="Times New Roman" w:cs="Times New Roman"/>
        </w:rPr>
      </w:pPr>
    </w:p>
    <w:p w14:paraId="0DC268D3" w14:textId="01E0CF3A" w:rsidR="0025062C" w:rsidRPr="001D08D8" w:rsidRDefault="005E655D" w:rsidP="00A26FE5">
      <w:pPr>
        <w:rPr>
          <w:b/>
        </w:rPr>
      </w:pPr>
      <w:r w:rsidRPr="001D08D8">
        <w:rPr>
          <w:b/>
        </w:rPr>
        <w:t xml:space="preserve">         </w:t>
      </w:r>
      <w:r w:rsidR="0025062C" w:rsidRPr="001D08D8">
        <w:rPr>
          <w:b/>
        </w:rPr>
        <w:t>Zamawiający :</w:t>
      </w:r>
      <w:r w:rsidR="0025062C" w:rsidRPr="001D08D8">
        <w:rPr>
          <w:b/>
        </w:rPr>
        <w:tab/>
      </w:r>
      <w:r w:rsidR="0025062C" w:rsidRPr="001D08D8">
        <w:rPr>
          <w:b/>
        </w:rPr>
        <w:tab/>
      </w:r>
      <w:r w:rsidR="0025062C" w:rsidRPr="001D08D8">
        <w:rPr>
          <w:b/>
        </w:rPr>
        <w:tab/>
      </w:r>
      <w:r w:rsidR="0025062C" w:rsidRPr="001D08D8">
        <w:rPr>
          <w:b/>
        </w:rPr>
        <w:tab/>
      </w:r>
      <w:r w:rsidR="0063024A" w:rsidRPr="001D08D8">
        <w:rPr>
          <w:b/>
        </w:rPr>
        <w:t xml:space="preserve">                       </w:t>
      </w:r>
      <w:r w:rsidR="0025062C" w:rsidRPr="001D08D8">
        <w:rPr>
          <w:b/>
        </w:rPr>
        <w:tab/>
      </w:r>
      <w:r w:rsidR="0063024A" w:rsidRPr="001D08D8">
        <w:rPr>
          <w:b/>
        </w:rPr>
        <w:t xml:space="preserve">            </w:t>
      </w:r>
      <w:r w:rsidR="00553717" w:rsidRPr="001D08D8">
        <w:rPr>
          <w:b/>
        </w:rPr>
        <w:t xml:space="preserve">     </w:t>
      </w:r>
      <w:r w:rsidR="0063024A" w:rsidRPr="001D08D8">
        <w:rPr>
          <w:b/>
        </w:rPr>
        <w:t xml:space="preserve">     </w:t>
      </w:r>
      <w:r w:rsidR="0025062C" w:rsidRPr="001D08D8">
        <w:rPr>
          <w:b/>
        </w:rPr>
        <w:tab/>
      </w:r>
      <w:r w:rsidR="00701BB1" w:rsidRPr="001D08D8">
        <w:rPr>
          <w:b/>
        </w:rPr>
        <w:t xml:space="preserve">        </w:t>
      </w:r>
      <w:r w:rsidR="0025062C" w:rsidRPr="001D08D8">
        <w:rPr>
          <w:b/>
        </w:rPr>
        <w:t>Wykonawca:</w:t>
      </w:r>
    </w:p>
    <w:p w14:paraId="763C1E8C" w14:textId="77777777" w:rsidR="0025062C" w:rsidRPr="001D08D8" w:rsidRDefault="0025062C" w:rsidP="00A26FE5">
      <w:pPr>
        <w:rPr>
          <w:b/>
        </w:rPr>
      </w:pPr>
    </w:p>
    <w:p w14:paraId="7B6CCE07" w14:textId="77777777" w:rsidR="0025062C" w:rsidRDefault="0025062C" w:rsidP="00A26FE5"/>
    <w:p w14:paraId="21784183" w14:textId="77777777" w:rsidR="000B622B" w:rsidRDefault="000B622B" w:rsidP="00A26FE5"/>
    <w:p w14:paraId="50EE26AF" w14:textId="77777777" w:rsidR="000B622B" w:rsidRDefault="000B622B" w:rsidP="00A26FE5"/>
    <w:p w14:paraId="7C4A0FC1" w14:textId="77777777" w:rsidR="000B622B" w:rsidRDefault="000B622B" w:rsidP="00A26FE5"/>
    <w:p w14:paraId="2577E4E7" w14:textId="77777777" w:rsidR="000B622B" w:rsidRDefault="000B622B" w:rsidP="00A26FE5"/>
    <w:p w14:paraId="0F5D5C1D" w14:textId="77777777" w:rsidR="000B622B" w:rsidRDefault="000B622B" w:rsidP="00A26FE5"/>
    <w:p w14:paraId="6A2C656E" w14:textId="1FFFB371" w:rsidR="00BE6BF9" w:rsidRDefault="005B4E9D" w:rsidP="00A26FE5">
      <w:r>
        <w:t>Zał</w:t>
      </w:r>
      <w:r w:rsidR="00BE6BF9">
        <w:t xml:space="preserve">ączniki : </w:t>
      </w:r>
    </w:p>
    <w:p w14:paraId="17A4CF42" w14:textId="5ACF48E3" w:rsidR="000B622B" w:rsidRDefault="005B4E9D" w:rsidP="00A26FE5">
      <w:r>
        <w:t xml:space="preserve"> 1</w:t>
      </w:r>
      <w:r w:rsidR="00BE6BF9">
        <w:t xml:space="preserve"> - Oferta Wykonawcy</w:t>
      </w:r>
    </w:p>
    <w:p w14:paraId="2208681F" w14:textId="6FAEFC68" w:rsidR="005B4E9D" w:rsidRDefault="005B4E9D" w:rsidP="00A26FE5">
      <w:r>
        <w:t xml:space="preserve"> </w:t>
      </w:r>
      <w:r w:rsidR="00BE6BF9">
        <w:t>2 - Oświadczenie</w:t>
      </w:r>
    </w:p>
    <w:p w14:paraId="7CF91EA9" w14:textId="77777777" w:rsidR="000B622B" w:rsidRDefault="000B622B" w:rsidP="00A26FE5"/>
    <w:p w14:paraId="13BEE42A" w14:textId="77777777" w:rsidR="000B622B" w:rsidRDefault="000B622B" w:rsidP="00A26FE5"/>
    <w:p w14:paraId="4F233A85" w14:textId="77777777" w:rsidR="000B622B" w:rsidRDefault="000B622B" w:rsidP="00A26FE5"/>
    <w:p w14:paraId="3D17CE5C" w14:textId="77777777" w:rsidR="000B622B" w:rsidRDefault="000B622B" w:rsidP="00A26FE5"/>
    <w:p w14:paraId="253B4B53" w14:textId="77777777" w:rsidR="000B622B" w:rsidRDefault="000B622B" w:rsidP="00A26FE5"/>
    <w:p w14:paraId="26E6BAD5" w14:textId="77777777" w:rsidR="000B622B" w:rsidRDefault="000B622B" w:rsidP="00A26FE5"/>
    <w:p w14:paraId="45BAEBEA" w14:textId="77777777" w:rsidR="000B622B" w:rsidRDefault="000B622B" w:rsidP="00A26FE5"/>
    <w:p w14:paraId="2E814543" w14:textId="77777777" w:rsidR="000B622B" w:rsidRDefault="000B622B" w:rsidP="00A26FE5"/>
    <w:p w14:paraId="43DE17B7" w14:textId="77777777" w:rsidR="000B622B" w:rsidRDefault="000B622B" w:rsidP="00A26FE5"/>
    <w:p w14:paraId="5B93A2CE" w14:textId="77777777" w:rsidR="000B622B" w:rsidRDefault="000B622B" w:rsidP="00A26FE5"/>
    <w:p w14:paraId="3E3561FB" w14:textId="77777777" w:rsidR="000B622B" w:rsidRDefault="000B622B" w:rsidP="00A26FE5"/>
    <w:p w14:paraId="19709D68" w14:textId="77777777" w:rsidR="000B622B" w:rsidRDefault="000B622B" w:rsidP="00A26FE5"/>
    <w:p w14:paraId="691FAD48" w14:textId="77777777" w:rsidR="000B622B" w:rsidRDefault="000B622B" w:rsidP="00A26FE5"/>
    <w:p w14:paraId="78CBE3AE" w14:textId="77777777" w:rsidR="000B622B" w:rsidRDefault="000B622B" w:rsidP="00A26FE5"/>
    <w:p w14:paraId="7E8270A2" w14:textId="77777777" w:rsidR="000B622B" w:rsidRDefault="000B622B" w:rsidP="00A26FE5"/>
    <w:p w14:paraId="31B94059" w14:textId="77777777" w:rsidR="000B622B" w:rsidRDefault="000B622B" w:rsidP="00A26FE5"/>
    <w:p w14:paraId="3A8838B7" w14:textId="77777777" w:rsidR="000B622B" w:rsidRDefault="000B622B" w:rsidP="00A26FE5"/>
    <w:p w14:paraId="3BD0993F" w14:textId="77777777" w:rsidR="00BE6BF9" w:rsidRDefault="00BE6BF9" w:rsidP="00A26FE5"/>
    <w:p w14:paraId="2A92C8E2" w14:textId="77777777" w:rsidR="000B622B" w:rsidRDefault="000B622B" w:rsidP="00A26FE5"/>
    <w:p w14:paraId="6A6BD28D" w14:textId="77777777" w:rsidR="000B622B" w:rsidRDefault="000B622B" w:rsidP="00A26FE5"/>
    <w:p w14:paraId="5D35109D" w14:textId="77777777" w:rsidR="000B622B" w:rsidRDefault="000B622B" w:rsidP="00A26FE5"/>
    <w:p w14:paraId="6AC98C66" w14:textId="6C32F6AC" w:rsidR="000B622B" w:rsidRPr="00176BDF" w:rsidRDefault="000B622B" w:rsidP="000B622B">
      <w:pPr>
        <w:jc w:val="right"/>
        <w:rPr>
          <w:b/>
          <w:sz w:val="28"/>
          <w:szCs w:val="28"/>
        </w:rPr>
      </w:pPr>
      <w:r w:rsidRPr="00176BDF">
        <w:rPr>
          <w:bCs/>
          <w:sz w:val="18"/>
          <w:szCs w:val="18"/>
        </w:rPr>
        <w:t xml:space="preserve">Załącznik nr </w:t>
      </w:r>
      <w:r>
        <w:rPr>
          <w:bCs/>
          <w:sz w:val="18"/>
          <w:szCs w:val="18"/>
        </w:rPr>
        <w:t>..</w:t>
      </w:r>
      <w:r w:rsidRPr="00176BDF">
        <w:rPr>
          <w:bCs/>
          <w:sz w:val="18"/>
          <w:szCs w:val="18"/>
        </w:rPr>
        <w:t xml:space="preserve"> do umowy </w:t>
      </w:r>
      <w:r>
        <w:rPr>
          <w:bCs/>
          <w:sz w:val="18"/>
          <w:szCs w:val="18"/>
        </w:rPr>
        <w:t>……..</w:t>
      </w:r>
      <w:r w:rsidRPr="00176BDF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………..</w:t>
      </w:r>
    </w:p>
    <w:p w14:paraId="511C09AF" w14:textId="77777777" w:rsidR="000B622B" w:rsidRPr="00176BDF" w:rsidRDefault="000B622B" w:rsidP="000B622B">
      <w:pPr>
        <w:jc w:val="center"/>
        <w:rPr>
          <w:b/>
          <w:sz w:val="28"/>
          <w:szCs w:val="28"/>
        </w:rPr>
      </w:pPr>
      <w:r w:rsidRPr="00176BDF">
        <w:rPr>
          <w:b/>
          <w:sz w:val="28"/>
          <w:szCs w:val="28"/>
        </w:rPr>
        <w:t>Oświadczenie</w:t>
      </w:r>
    </w:p>
    <w:p w14:paraId="3BAC5651" w14:textId="1D1506D5" w:rsidR="000B622B" w:rsidRPr="00BE6BF9" w:rsidRDefault="000B622B" w:rsidP="000B622B">
      <w:pPr>
        <w:spacing w:line="360" w:lineRule="auto"/>
        <w:contextualSpacing/>
        <w:jc w:val="both"/>
        <w:rPr>
          <w:b/>
          <w:bCs/>
        </w:rPr>
      </w:pPr>
      <w:r w:rsidRPr="00176BDF">
        <w:tab/>
        <w:t xml:space="preserve">Na podstawie art. 7 w zw. z art. 22 ustawy z 13 kwietnia 2022 r. o szczególnych rozwiązaniach w zakresie przeciwdziałania wspieraniu agresji na Ukrainę oraz służących ochronie bezpieczeństwa narodowego oświadcza że nie zachodzi wobec niego żadna z niżej wymienionych przesłanek o wykluczeniu w prowadzonym postępowaniu, którego celem jest zawarcie </w:t>
      </w:r>
      <w:r w:rsidRPr="00176BDF">
        <w:rPr>
          <w:b/>
          <w:bCs/>
        </w:rPr>
        <w:t xml:space="preserve">umowy na </w:t>
      </w:r>
      <w:r w:rsidRPr="000B622B">
        <w:rPr>
          <w:b/>
          <w:bCs/>
        </w:rPr>
        <w:t>sprzedaż i dostaw</w:t>
      </w:r>
      <w:r>
        <w:rPr>
          <w:b/>
          <w:bCs/>
        </w:rPr>
        <w:t>ę</w:t>
      </w:r>
      <w:r w:rsidRPr="000B622B">
        <w:rPr>
          <w:b/>
          <w:bCs/>
        </w:rPr>
        <w:t xml:space="preserve"> </w:t>
      </w:r>
      <w:proofErr w:type="spellStart"/>
      <w:r w:rsidRPr="000B622B">
        <w:rPr>
          <w:b/>
          <w:bCs/>
        </w:rPr>
        <w:t>polielektrolitu</w:t>
      </w:r>
      <w:proofErr w:type="spellEnd"/>
      <w:r w:rsidRPr="000B622B">
        <w:rPr>
          <w:b/>
          <w:bCs/>
        </w:rPr>
        <w:t xml:space="preserve"> </w:t>
      </w:r>
      <w:r w:rsidR="00BE6BF9" w:rsidRPr="00BE6BF9">
        <w:rPr>
          <w:b/>
          <w:bCs/>
        </w:rPr>
        <w:t>SUPERFLOC SD7081</w:t>
      </w:r>
      <w:r w:rsidR="00BE6BF9">
        <w:rPr>
          <w:b/>
          <w:bCs/>
        </w:rPr>
        <w:t xml:space="preserve"> </w:t>
      </w:r>
      <w:r>
        <w:rPr>
          <w:b/>
          <w:bCs/>
        </w:rPr>
        <w:t>nr ……. z dnia ……………</w:t>
      </w:r>
      <w:r w:rsidRPr="00176BDF">
        <w:rPr>
          <w:b/>
          <w:bCs/>
        </w:rPr>
        <w:t xml:space="preserve"> r.</w:t>
      </w:r>
    </w:p>
    <w:p w14:paraId="5D782FCD" w14:textId="77777777" w:rsidR="000B622B" w:rsidRPr="00176BDF" w:rsidRDefault="000B622B" w:rsidP="000B622B">
      <w:pPr>
        <w:jc w:val="both"/>
      </w:pPr>
    </w:p>
    <w:p w14:paraId="66CEA529" w14:textId="77777777" w:rsidR="000B622B" w:rsidRPr="00176BDF" w:rsidRDefault="000B622B" w:rsidP="000B622B">
      <w:pPr>
        <w:spacing w:line="360" w:lineRule="auto"/>
        <w:jc w:val="both"/>
      </w:pPr>
      <w:r w:rsidRPr="00176BDF">
        <w:t>Wykluczeniu podlega:</w:t>
      </w:r>
    </w:p>
    <w:p w14:paraId="20A2FFFF" w14:textId="77777777" w:rsidR="000B622B" w:rsidRPr="00176BDF" w:rsidRDefault="000B622B" w:rsidP="000B622B">
      <w:pPr>
        <w:numPr>
          <w:ilvl w:val="0"/>
          <w:numId w:val="48"/>
        </w:numPr>
        <w:spacing w:after="200" w:line="360" w:lineRule="auto"/>
        <w:ind w:left="284" w:hanging="284"/>
        <w:contextualSpacing/>
        <w:jc w:val="both"/>
        <w:rPr>
          <w:lang w:val="x-none" w:eastAsia="x-none"/>
        </w:rPr>
      </w:pPr>
      <w:r w:rsidRPr="00176BDF">
        <w:rPr>
          <w:lang w:val="x-none" w:eastAsia="x-none"/>
        </w:rPr>
        <w:t>wykonawca oraz uczestnik konkursu wymienionego w wykazach określonych w rozporządzeniu 765/2006 i rozporządzeniu 269/2014 albo wpisanego na listę na</w:t>
      </w:r>
      <w:r w:rsidRPr="00176BDF">
        <w:rPr>
          <w:lang w:val="x-none" w:eastAsia="x-none"/>
        </w:rPr>
        <w:br/>
        <w:t>podstawie decyzji w sprawie wpisu na listę rozstrzygającej o zastosowaniu środka,</w:t>
      </w:r>
      <w:r w:rsidRPr="00176BDF">
        <w:rPr>
          <w:lang w:val="x-none" w:eastAsia="x-none"/>
        </w:rPr>
        <w:br/>
        <w:t>o którym mowa w art. 1 pkt 3;</w:t>
      </w:r>
    </w:p>
    <w:p w14:paraId="284394E8" w14:textId="77777777" w:rsidR="000B622B" w:rsidRPr="00176BDF" w:rsidRDefault="000B622B" w:rsidP="000B622B">
      <w:pPr>
        <w:numPr>
          <w:ilvl w:val="0"/>
          <w:numId w:val="48"/>
        </w:numPr>
        <w:spacing w:after="200" w:line="360" w:lineRule="auto"/>
        <w:ind w:left="284" w:hanging="284"/>
        <w:contextualSpacing/>
        <w:jc w:val="both"/>
        <w:rPr>
          <w:lang w:val="x-none" w:eastAsia="x-none"/>
        </w:rPr>
      </w:pPr>
      <w:r w:rsidRPr="00176BDF">
        <w:rPr>
          <w:lang w:val="x-none" w:eastAsia="x-none"/>
        </w:rPr>
        <w:t>wykonawca oraz uczestnik konkursu, którego beneficjentem rzeczywistym w rozumieniu ustawy z dnia 1 marca 2018 r. o przeciwdziałaniu praniu pieniędzy oraz</w:t>
      </w:r>
      <w:r w:rsidRPr="00176BDF">
        <w:rPr>
          <w:lang w:val="x-none" w:eastAsia="x-none"/>
        </w:rPr>
        <w:br/>
        <w:t>finansowaniu terroryzmu (Dz. U. z 2022 r. poz. 593) jest osoba wymieniona</w:t>
      </w:r>
      <w:r w:rsidRPr="00176BDF">
        <w:rPr>
          <w:lang w:val="x-none" w:eastAsia="x-none"/>
        </w:rPr>
        <w:br/>
        <w:t>w wykazach określonych w rozporządzeniu 765/2006 i rozporządzeniu 269/2014</w:t>
      </w:r>
      <w:r w:rsidRPr="00176BDF">
        <w:rPr>
          <w:lang w:val="x-none" w:eastAsia="x-none"/>
        </w:rPr>
        <w:br/>
        <w:t>albo wpisana na listę lub będąca takim beneficjentem rzeczywistym od dnia 24 lutego 2022 r., o ile została wpisana na listę na podstawie decyzji w sprawie wpisu</w:t>
      </w:r>
      <w:r w:rsidRPr="00176BDF">
        <w:rPr>
          <w:lang w:val="x-none" w:eastAsia="x-none"/>
        </w:rPr>
        <w:br/>
        <w:t>na listę rozstrzygającej o zastosowaniu środka, o którym mowa w art. 1 pkt 3;</w:t>
      </w:r>
    </w:p>
    <w:p w14:paraId="43B455C2" w14:textId="77777777" w:rsidR="000B622B" w:rsidRPr="00176BDF" w:rsidRDefault="000B622B" w:rsidP="000B622B">
      <w:pPr>
        <w:numPr>
          <w:ilvl w:val="0"/>
          <w:numId w:val="48"/>
        </w:numPr>
        <w:spacing w:after="200" w:line="360" w:lineRule="auto"/>
        <w:ind w:left="284" w:hanging="284"/>
        <w:contextualSpacing/>
        <w:jc w:val="both"/>
        <w:rPr>
          <w:lang w:val="x-none" w:eastAsia="x-none"/>
        </w:rPr>
      </w:pPr>
      <w:r w:rsidRPr="00176BDF">
        <w:rPr>
          <w:lang w:val="x-none" w:eastAsia="x-none"/>
        </w:rPr>
        <w:t>wykonawca oraz uczestnik konkursu, którego jednostką dominującą w rozumieniu</w:t>
      </w:r>
      <w:r w:rsidRPr="00176BDF">
        <w:rPr>
          <w:lang w:val="x-none" w:eastAsia="x-none"/>
        </w:rPr>
        <w:br/>
        <w:t>art. 3 ust. 1 pkt 37 ustawy z dnia 29 września 1994 r. o rachunkowości (Dz. U. z 2023 r. poz. 120), jest podmiot wymieniony w wykazach określonych</w:t>
      </w:r>
      <w:r w:rsidRPr="00176BDF">
        <w:rPr>
          <w:lang w:val="x-none" w:eastAsia="x-none"/>
        </w:rPr>
        <w:br/>
        <w:t>w rozporządzeniu 765/2006 i rozporządzeniu 269/2014 albo wpisany na listę lub</w:t>
      </w:r>
      <w:r w:rsidRPr="00176BDF">
        <w:rPr>
          <w:lang w:val="x-none" w:eastAsia="x-none"/>
        </w:rPr>
        <w:br/>
        <w:t>będący taką jednostką dominującą od dnia 24 lutego 2022 r., o ile został wpisany na</w:t>
      </w:r>
      <w:r w:rsidRPr="00176BDF">
        <w:rPr>
          <w:lang w:val="x-none" w:eastAsia="x-none"/>
        </w:rPr>
        <w:br/>
        <w:t>listę na podstawie decyzji w sprawie wpisu na listę rozstrzygającej o zastosowaniu</w:t>
      </w:r>
      <w:r w:rsidRPr="00176BDF">
        <w:rPr>
          <w:lang w:val="x-none" w:eastAsia="x-none"/>
        </w:rPr>
        <w:br/>
        <w:t>środka, o którym mowa w art. 1 pkt 3.</w:t>
      </w:r>
    </w:p>
    <w:p w14:paraId="784AC645" w14:textId="77777777" w:rsidR="000B622B" w:rsidRPr="00176BDF" w:rsidRDefault="000B622B" w:rsidP="000B622B">
      <w:pPr>
        <w:tabs>
          <w:tab w:val="left" w:pos="5954"/>
          <w:tab w:val="center" w:pos="7513"/>
          <w:tab w:val="right" w:pos="9000"/>
        </w:tabs>
      </w:pPr>
    </w:p>
    <w:p w14:paraId="67A53A41" w14:textId="77777777" w:rsidR="000B622B" w:rsidRPr="00176BDF" w:rsidRDefault="000B622B" w:rsidP="000B622B">
      <w:pPr>
        <w:tabs>
          <w:tab w:val="left" w:pos="5954"/>
          <w:tab w:val="center" w:pos="7513"/>
          <w:tab w:val="right" w:pos="9000"/>
        </w:tabs>
        <w:ind w:left="6096"/>
        <w:jc w:val="center"/>
      </w:pPr>
      <w:r w:rsidRPr="00176BDF">
        <w:t>..........................................</w:t>
      </w:r>
    </w:p>
    <w:p w14:paraId="48B8ACC0" w14:textId="77777777" w:rsidR="000B622B" w:rsidRPr="00176BDF" w:rsidRDefault="000B622B" w:rsidP="000B622B">
      <w:pPr>
        <w:tabs>
          <w:tab w:val="left" w:pos="5954"/>
          <w:tab w:val="center" w:pos="7513"/>
          <w:tab w:val="right" w:pos="9000"/>
        </w:tabs>
        <w:ind w:left="6096"/>
        <w:jc w:val="center"/>
        <w:rPr>
          <w:iCs/>
        </w:rPr>
      </w:pPr>
      <w:r w:rsidRPr="00176BDF">
        <w:rPr>
          <w:vertAlign w:val="superscript"/>
        </w:rPr>
        <w:t>(podpis osoby upoważnionej, pieczęć</w:t>
      </w:r>
      <w:r w:rsidRPr="00176BDF">
        <w:rPr>
          <w:iCs/>
          <w:vertAlign w:val="superscript"/>
        </w:rPr>
        <w:t>)</w:t>
      </w:r>
    </w:p>
    <w:p w14:paraId="6FC8131F" w14:textId="754B748E" w:rsidR="000B622B" w:rsidRPr="00176BDF" w:rsidRDefault="000B622B" w:rsidP="000B622B">
      <w:r w:rsidRPr="00176BDF">
        <w:t xml:space="preserve">Data: </w:t>
      </w:r>
      <w:r>
        <w:t>…………..</w:t>
      </w:r>
      <w:r w:rsidRPr="00176BDF">
        <w:t xml:space="preserve"> </w:t>
      </w:r>
    </w:p>
    <w:p w14:paraId="69927024" w14:textId="77777777" w:rsidR="000B622B" w:rsidRPr="00176BDF" w:rsidRDefault="000B622B" w:rsidP="000B622B"/>
    <w:p w14:paraId="31E4F3DD" w14:textId="77777777" w:rsidR="000B622B" w:rsidRPr="00176BDF" w:rsidRDefault="000B622B" w:rsidP="000B622B"/>
    <w:p w14:paraId="2C776C82" w14:textId="77777777" w:rsidR="000B622B" w:rsidRPr="001D08D8" w:rsidRDefault="000B622B" w:rsidP="00A26FE5"/>
    <w:sectPr w:rsidR="000B622B" w:rsidRPr="001D08D8" w:rsidSect="00A26FE5">
      <w:pgSz w:w="11906" w:h="16838"/>
      <w:pgMar w:top="1134" w:right="136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1"/>
    <w:multiLevelType w:val="singleLevel"/>
    <w:tmpl w:val="AFA6FAA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2CF6F0C"/>
    <w:multiLevelType w:val="hybridMultilevel"/>
    <w:tmpl w:val="ED4ABB4A"/>
    <w:lvl w:ilvl="0" w:tplc="A6A80CE0">
      <w:start w:val="1"/>
      <w:numFmt w:val="lowerLetter"/>
      <w:lvlText w:val="%1)"/>
      <w:lvlJc w:val="left"/>
      <w:pPr>
        <w:tabs>
          <w:tab w:val="num" w:pos="729"/>
        </w:tabs>
        <w:ind w:left="729" w:hanging="369"/>
      </w:pPr>
      <w:rPr>
        <w:rFonts w:ascii="Times" w:hAnsi="Times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61230C"/>
    <w:multiLevelType w:val="hybridMultilevel"/>
    <w:tmpl w:val="94389F10"/>
    <w:lvl w:ilvl="0" w:tplc="B68E1C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00"/>
    <w:multiLevelType w:val="hybridMultilevel"/>
    <w:tmpl w:val="2CC0070E"/>
    <w:lvl w:ilvl="0" w:tplc="14508BC0">
      <w:start w:val="3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88A56C9"/>
    <w:multiLevelType w:val="hybridMultilevel"/>
    <w:tmpl w:val="C3786B1A"/>
    <w:lvl w:ilvl="0" w:tplc="54E0A70E">
      <w:start w:val="1"/>
      <w:numFmt w:val="decimal"/>
      <w:lvlText w:val="%1."/>
      <w:lvlJc w:val="left"/>
      <w:pPr>
        <w:tabs>
          <w:tab w:val="num" w:pos="498"/>
        </w:tabs>
        <w:ind w:left="501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BB64724E">
      <w:start w:val="1"/>
      <w:numFmt w:val="lowerLetter"/>
      <w:lvlText w:val="%2)"/>
      <w:lvlJc w:val="left"/>
      <w:pPr>
        <w:tabs>
          <w:tab w:val="num" w:pos="1581"/>
        </w:tabs>
        <w:ind w:left="1581" w:hanging="360"/>
      </w:pPr>
      <w:rPr>
        <w:rFonts w:ascii="Arial" w:hAnsi="Arial" w:hint="default"/>
        <w:b w:val="0"/>
        <w:i w:val="0"/>
        <w:sz w:val="20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6" w15:restartNumberingAfterBreak="0">
    <w:nsid w:val="093735F1"/>
    <w:multiLevelType w:val="multilevel"/>
    <w:tmpl w:val="EB9E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B1492"/>
    <w:multiLevelType w:val="hybridMultilevel"/>
    <w:tmpl w:val="21E84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46454"/>
    <w:multiLevelType w:val="hybridMultilevel"/>
    <w:tmpl w:val="6896B3B0"/>
    <w:lvl w:ilvl="0" w:tplc="BD38B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B4EA2"/>
    <w:multiLevelType w:val="hybridMultilevel"/>
    <w:tmpl w:val="97F89A94"/>
    <w:lvl w:ilvl="0" w:tplc="4BECEB40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2B3D40"/>
    <w:multiLevelType w:val="hybridMultilevel"/>
    <w:tmpl w:val="9B3CD0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5361B"/>
    <w:multiLevelType w:val="hybridMultilevel"/>
    <w:tmpl w:val="9508D886"/>
    <w:lvl w:ilvl="0" w:tplc="31B2DEEE">
      <w:start w:val="1"/>
      <w:numFmt w:val="decimal"/>
      <w:lvlText w:val="%1."/>
      <w:lvlJc w:val="left"/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DF2529"/>
    <w:multiLevelType w:val="singleLevel"/>
    <w:tmpl w:val="A65ED32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FBF157D"/>
    <w:multiLevelType w:val="hybridMultilevel"/>
    <w:tmpl w:val="BA3AF84E"/>
    <w:lvl w:ilvl="0" w:tplc="605AB2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73A6E"/>
    <w:multiLevelType w:val="hybridMultilevel"/>
    <w:tmpl w:val="5F001314"/>
    <w:lvl w:ilvl="0" w:tplc="4DBC7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56DD4"/>
    <w:multiLevelType w:val="hybridMultilevel"/>
    <w:tmpl w:val="18F4A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14EED"/>
    <w:multiLevelType w:val="singleLevel"/>
    <w:tmpl w:val="4EB01CDC"/>
    <w:lvl w:ilvl="0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5CE696A"/>
    <w:multiLevelType w:val="hybridMultilevel"/>
    <w:tmpl w:val="B212D270"/>
    <w:lvl w:ilvl="0" w:tplc="EF04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4624E3"/>
    <w:multiLevelType w:val="hybridMultilevel"/>
    <w:tmpl w:val="D114A9D4"/>
    <w:lvl w:ilvl="0" w:tplc="5AC22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E9734F"/>
    <w:multiLevelType w:val="hybridMultilevel"/>
    <w:tmpl w:val="DDE4F60E"/>
    <w:lvl w:ilvl="0" w:tplc="D3CA7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AC306AF"/>
    <w:multiLevelType w:val="hybridMultilevel"/>
    <w:tmpl w:val="10E6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465B9"/>
    <w:multiLevelType w:val="hybridMultilevel"/>
    <w:tmpl w:val="A6F6C9E2"/>
    <w:lvl w:ilvl="0" w:tplc="A02400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F740997"/>
    <w:multiLevelType w:val="hybridMultilevel"/>
    <w:tmpl w:val="4FCE287A"/>
    <w:lvl w:ilvl="0" w:tplc="BD24C1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52282"/>
    <w:multiLevelType w:val="hybridMultilevel"/>
    <w:tmpl w:val="F6C68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D2396"/>
    <w:multiLevelType w:val="hybridMultilevel"/>
    <w:tmpl w:val="EF44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4059A"/>
    <w:multiLevelType w:val="hybridMultilevel"/>
    <w:tmpl w:val="349E1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F017F"/>
    <w:multiLevelType w:val="singleLevel"/>
    <w:tmpl w:val="4EB01CDC"/>
    <w:lvl w:ilvl="0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A1F46D1"/>
    <w:multiLevelType w:val="hybridMultilevel"/>
    <w:tmpl w:val="12E2D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E16E6"/>
    <w:multiLevelType w:val="hybridMultilevel"/>
    <w:tmpl w:val="A6EA0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B30AE"/>
    <w:multiLevelType w:val="hybridMultilevel"/>
    <w:tmpl w:val="34668AD8"/>
    <w:lvl w:ilvl="0" w:tplc="0D62C36C">
      <w:start w:val="1"/>
      <w:numFmt w:val="decimal"/>
      <w:lvlText w:val="%1."/>
      <w:lvlJc w:val="left"/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9124231"/>
    <w:multiLevelType w:val="hybridMultilevel"/>
    <w:tmpl w:val="947A9484"/>
    <w:lvl w:ilvl="0" w:tplc="E1B2F6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F96B8E"/>
    <w:multiLevelType w:val="hybridMultilevel"/>
    <w:tmpl w:val="DB54B9B8"/>
    <w:lvl w:ilvl="0" w:tplc="76065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13E56"/>
    <w:multiLevelType w:val="hybridMultilevel"/>
    <w:tmpl w:val="50C28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04763"/>
    <w:multiLevelType w:val="hybridMultilevel"/>
    <w:tmpl w:val="304C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6FB7"/>
    <w:multiLevelType w:val="hybridMultilevel"/>
    <w:tmpl w:val="7E26FBF0"/>
    <w:lvl w:ilvl="0" w:tplc="D840AB9C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4504F"/>
    <w:multiLevelType w:val="hybridMultilevel"/>
    <w:tmpl w:val="64D0105C"/>
    <w:lvl w:ilvl="0" w:tplc="04150011">
      <w:start w:val="1"/>
      <w:numFmt w:val="decimal"/>
      <w:lvlText w:val="%1)"/>
      <w:lvlJc w:val="left"/>
      <w:pPr>
        <w:tabs>
          <w:tab w:val="num" w:pos="729"/>
        </w:tabs>
        <w:ind w:left="729" w:hanging="369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4750059"/>
    <w:multiLevelType w:val="hybridMultilevel"/>
    <w:tmpl w:val="73667E96"/>
    <w:lvl w:ilvl="0" w:tplc="B0C85D4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EF4E42"/>
    <w:multiLevelType w:val="hybridMultilevel"/>
    <w:tmpl w:val="AAC4BD4C"/>
    <w:lvl w:ilvl="0" w:tplc="EFD2E8D8">
      <w:start w:val="1"/>
      <w:numFmt w:val="decimal"/>
      <w:lvlText w:val="%1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1066F8">
      <w:start w:val="1"/>
      <w:numFmt w:val="lowerLetter"/>
      <w:lvlText w:val="%2)"/>
      <w:lvlJc w:val="left"/>
      <w:rPr>
        <w:rFonts w:ascii="Arial" w:eastAsia="Times New Roman" w:hAnsi="Arial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70119A"/>
    <w:multiLevelType w:val="hybridMultilevel"/>
    <w:tmpl w:val="5DA4E884"/>
    <w:lvl w:ilvl="0" w:tplc="9978FE60">
      <w:start w:val="1"/>
      <w:numFmt w:val="lowerLetter"/>
      <w:lvlText w:val="%1)"/>
      <w:lvlJc w:val="left"/>
      <w:pPr>
        <w:tabs>
          <w:tab w:val="num" w:pos="717"/>
        </w:tabs>
        <w:ind w:left="720" w:hanging="360"/>
      </w:pPr>
      <w:rPr>
        <w:rFonts w:ascii="Times" w:hAnsi="Times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DD7A63"/>
    <w:multiLevelType w:val="hybridMultilevel"/>
    <w:tmpl w:val="8364F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8174F"/>
    <w:multiLevelType w:val="hybridMultilevel"/>
    <w:tmpl w:val="20CE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5B0D"/>
    <w:multiLevelType w:val="singleLevel"/>
    <w:tmpl w:val="F4D2B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683315473">
    <w:abstractNumId w:val="19"/>
  </w:num>
  <w:num w:numId="2" w16cid:durableId="10456441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853345">
    <w:abstractNumId w:val="13"/>
  </w:num>
  <w:num w:numId="4" w16cid:durableId="465437840">
    <w:abstractNumId w:val="8"/>
  </w:num>
  <w:num w:numId="5" w16cid:durableId="1012414592">
    <w:abstractNumId w:val="46"/>
    <w:lvlOverride w:ilvl="0">
      <w:startOverride w:val="1"/>
    </w:lvlOverride>
  </w:num>
  <w:num w:numId="6" w16cid:durableId="1932347033">
    <w:abstractNumId w:val="2"/>
  </w:num>
  <w:num w:numId="7" w16cid:durableId="614753547">
    <w:abstractNumId w:val="15"/>
  </w:num>
  <w:num w:numId="8" w16cid:durableId="130100734">
    <w:abstractNumId w:val="11"/>
  </w:num>
  <w:num w:numId="9" w16cid:durableId="1473714397">
    <w:abstractNumId w:val="40"/>
  </w:num>
  <w:num w:numId="10" w16cid:durableId="978070666">
    <w:abstractNumId w:val="33"/>
  </w:num>
  <w:num w:numId="11" w16cid:durableId="2002735364">
    <w:abstractNumId w:val="20"/>
  </w:num>
  <w:num w:numId="12" w16cid:durableId="1186358767">
    <w:abstractNumId w:val="18"/>
  </w:num>
  <w:num w:numId="13" w16cid:durableId="1015621030">
    <w:abstractNumId w:val="4"/>
  </w:num>
  <w:num w:numId="14" w16cid:durableId="49423718">
    <w:abstractNumId w:val="38"/>
  </w:num>
  <w:num w:numId="15" w16cid:durableId="1737045081">
    <w:abstractNumId w:val="43"/>
  </w:num>
  <w:num w:numId="16" w16cid:durableId="49039524">
    <w:abstractNumId w:val="5"/>
  </w:num>
  <w:num w:numId="17" w16cid:durableId="316344606">
    <w:abstractNumId w:val="23"/>
  </w:num>
  <w:num w:numId="18" w16cid:durableId="1705012756">
    <w:abstractNumId w:val="24"/>
  </w:num>
  <w:num w:numId="19" w16cid:durableId="702024389">
    <w:abstractNumId w:val="30"/>
  </w:num>
  <w:num w:numId="20" w16cid:durableId="1628386931">
    <w:abstractNumId w:val="12"/>
  </w:num>
  <w:num w:numId="21" w16cid:durableId="2117820857">
    <w:abstractNumId w:val="17"/>
  </w:num>
  <w:num w:numId="22" w16cid:durableId="5190490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01696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0508923">
    <w:abstractNumId w:val="10"/>
  </w:num>
  <w:num w:numId="25" w16cid:durableId="888372376">
    <w:abstractNumId w:val="14"/>
  </w:num>
  <w:num w:numId="26" w16cid:durableId="275915852">
    <w:abstractNumId w:val="42"/>
  </w:num>
  <w:num w:numId="27" w16cid:durableId="1575119016">
    <w:abstractNumId w:val="29"/>
  </w:num>
  <w:num w:numId="28" w16cid:durableId="1312559491">
    <w:abstractNumId w:val="25"/>
  </w:num>
  <w:num w:numId="29" w16cid:durableId="2782047">
    <w:abstractNumId w:val="0"/>
  </w:num>
  <w:num w:numId="30" w16cid:durableId="1934236598">
    <w:abstractNumId w:val="28"/>
  </w:num>
  <w:num w:numId="31" w16cid:durableId="1443263993">
    <w:abstractNumId w:val="16"/>
  </w:num>
  <w:num w:numId="32" w16cid:durableId="11880287">
    <w:abstractNumId w:val="1"/>
  </w:num>
  <w:num w:numId="33" w16cid:durableId="1400323518">
    <w:abstractNumId w:val="3"/>
  </w:num>
  <w:num w:numId="34" w16cid:durableId="361594409">
    <w:abstractNumId w:val="21"/>
  </w:num>
  <w:num w:numId="35" w16cid:durableId="1251696783">
    <w:abstractNumId w:val="7"/>
  </w:num>
  <w:num w:numId="36" w16cid:durableId="437913445">
    <w:abstractNumId w:val="6"/>
  </w:num>
  <w:num w:numId="37" w16cid:durableId="765541160">
    <w:abstractNumId w:val="9"/>
  </w:num>
  <w:num w:numId="38" w16cid:durableId="651837115">
    <w:abstractNumId w:val="36"/>
  </w:num>
  <w:num w:numId="39" w16cid:durableId="778836930">
    <w:abstractNumId w:val="44"/>
  </w:num>
  <w:num w:numId="40" w16cid:durableId="1330717583">
    <w:abstractNumId w:val="35"/>
  </w:num>
  <w:num w:numId="41" w16cid:durableId="164563479">
    <w:abstractNumId w:val="26"/>
  </w:num>
  <w:num w:numId="42" w16cid:durableId="1487747473">
    <w:abstractNumId w:val="37"/>
  </w:num>
  <w:num w:numId="43" w16cid:durableId="1686588817">
    <w:abstractNumId w:val="22"/>
  </w:num>
  <w:num w:numId="44" w16cid:durableId="1126435314">
    <w:abstractNumId w:val="45"/>
  </w:num>
  <w:num w:numId="45" w16cid:durableId="2010252388">
    <w:abstractNumId w:val="31"/>
  </w:num>
  <w:num w:numId="46" w16cid:durableId="1285624646">
    <w:abstractNumId w:val="39"/>
  </w:num>
  <w:num w:numId="47" w16cid:durableId="810102394">
    <w:abstractNumId w:val="32"/>
  </w:num>
  <w:num w:numId="48" w16cid:durableId="996618602">
    <w:abstractNumId w:val="27"/>
  </w:num>
  <w:num w:numId="49" w16cid:durableId="18827908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2C"/>
    <w:rsid w:val="0002140E"/>
    <w:rsid w:val="0003188C"/>
    <w:rsid w:val="00060DCC"/>
    <w:rsid w:val="00084737"/>
    <w:rsid w:val="000913CC"/>
    <w:rsid w:val="000A4F92"/>
    <w:rsid w:val="000B0EE5"/>
    <w:rsid w:val="000B622B"/>
    <w:rsid w:val="000B7BB1"/>
    <w:rsid w:val="000C0AB7"/>
    <w:rsid w:val="00116CAA"/>
    <w:rsid w:val="0013661C"/>
    <w:rsid w:val="001501D5"/>
    <w:rsid w:val="00151BD2"/>
    <w:rsid w:val="0017246F"/>
    <w:rsid w:val="001A409D"/>
    <w:rsid w:val="001A4CAE"/>
    <w:rsid w:val="001D08D8"/>
    <w:rsid w:val="001D499E"/>
    <w:rsid w:val="001D7BF6"/>
    <w:rsid w:val="002162CC"/>
    <w:rsid w:val="00227C54"/>
    <w:rsid w:val="00240380"/>
    <w:rsid w:val="0025062C"/>
    <w:rsid w:val="0025597D"/>
    <w:rsid w:val="00271F01"/>
    <w:rsid w:val="00277F6F"/>
    <w:rsid w:val="0028062F"/>
    <w:rsid w:val="002818BB"/>
    <w:rsid w:val="00285F23"/>
    <w:rsid w:val="002B1442"/>
    <w:rsid w:val="002B4E5C"/>
    <w:rsid w:val="002C7A15"/>
    <w:rsid w:val="002C7FB1"/>
    <w:rsid w:val="002E28FA"/>
    <w:rsid w:val="002F3C8F"/>
    <w:rsid w:val="00304CED"/>
    <w:rsid w:val="003059E2"/>
    <w:rsid w:val="003273A7"/>
    <w:rsid w:val="00352127"/>
    <w:rsid w:val="0036646C"/>
    <w:rsid w:val="003A0D03"/>
    <w:rsid w:val="003C227C"/>
    <w:rsid w:val="003D1618"/>
    <w:rsid w:val="003F6973"/>
    <w:rsid w:val="004155C3"/>
    <w:rsid w:val="00463C8C"/>
    <w:rsid w:val="004869F6"/>
    <w:rsid w:val="0049797C"/>
    <w:rsid w:val="004B09C7"/>
    <w:rsid w:val="004D490E"/>
    <w:rsid w:val="0050319F"/>
    <w:rsid w:val="00511921"/>
    <w:rsid w:val="005220F4"/>
    <w:rsid w:val="00525C29"/>
    <w:rsid w:val="00553717"/>
    <w:rsid w:val="005972E0"/>
    <w:rsid w:val="005A4D9A"/>
    <w:rsid w:val="005A4E12"/>
    <w:rsid w:val="005B4E9D"/>
    <w:rsid w:val="005D1AF1"/>
    <w:rsid w:val="005E655D"/>
    <w:rsid w:val="005F23BA"/>
    <w:rsid w:val="0062449A"/>
    <w:rsid w:val="0063024A"/>
    <w:rsid w:val="00654F83"/>
    <w:rsid w:val="006559F4"/>
    <w:rsid w:val="006655F3"/>
    <w:rsid w:val="006763B3"/>
    <w:rsid w:val="00687530"/>
    <w:rsid w:val="006A7494"/>
    <w:rsid w:val="006C1053"/>
    <w:rsid w:val="006D15AB"/>
    <w:rsid w:val="006D377B"/>
    <w:rsid w:val="0070082F"/>
    <w:rsid w:val="00701BB1"/>
    <w:rsid w:val="0071094D"/>
    <w:rsid w:val="0072366E"/>
    <w:rsid w:val="00743E38"/>
    <w:rsid w:val="007703B1"/>
    <w:rsid w:val="0077061F"/>
    <w:rsid w:val="00793B3A"/>
    <w:rsid w:val="007963F1"/>
    <w:rsid w:val="00797C28"/>
    <w:rsid w:val="007C44A4"/>
    <w:rsid w:val="007D609E"/>
    <w:rsid w:val="007E738E"/>
    <w:rsid w:val="007F49A9"/>
    <w:rsid w:val="00805BBE"/>
    <w:rsid w:val="00820127"/>
    <w:rsid w:val="0083033F"/>
    <w:rsid w:val="008677F6"/>
    <w:rsid w:val="008B601F"/>
    <w:rsid w:val="008F5652"/>
    <w:rsid w:val="008F576A"/>
    <w:rsid w:val="00913CC1"/>
    <w:rsid w:val="00914FAB"/>
    <w:rsid w:val="00936B71"/>
    <w:rsid w:val="009C1693"/>
    <w:rsid w:val="009F2388"/>
    <w:rsid w:val="00A26FE5"/>
    <w:rsid w:val="00A36658"/>
    <w:rsid w:val="00A53A29"/>
    <w:rsid w:val="00A9335B"/>
    <w:rsid w:val="00AC0E4F"/>
    <w:rsid w:val="00AE1D97"/>
    <w:rsid w:val="00AF3825"/>
    <w:rsid w:val="00AF4537"/>
    <w:rsid w:val="00B01B96"/>
    <w:rsid w:val="00B13581"/>
    <w:rsid w:val="00B21BDC"/>
    <w:rsid w:val="00B23630"/>
    <w:rsid w:val="00B36E9B"/>
    <w:rsid w:val="00B55A99"/>
    <w:rsid w:val="00B63A21"/>
    <w:rsid w:val="00B7132E"/>
    <w:rsid w:val="00B76418"/>
    <w:rsid w:val="00B87C12"/>
    <w:rsid w:val="00BB250B"/>
    <w:rsid w:val="00BB5148"/>
    <w:rsid w:val="00BC3721"/>
    <w:rsid w:val="00BD2D91"/>
    <w:rsid w:val="00BE1793"/>
    <w:rsid w:val="00BE6BF9"/>
    <w:rsid w:val="00C1213D"/>
    <w:rsid w:val="00C15CCB"/>
    <w:rsid w:val="00C62CC1"/>
    <w:rsid w:val="00C76A1B"/>
    <w:rsid w:val="00C85A41"/>
    <w:rsid w:val="00CB4189"/>
    <w:rsid w:val="00CB7563"/>
    <w:rsid w:val="00CF6BB9"/>
    <w:rsid w:val="00D15E4E"/>
    <w:rsid w:val="00D2526F"/>
    <w:rsid w:val="00D27910"/>
    <w:rsid w:val="00D646C9"/>
    <w:rsid w:val="00D747B1"/>
    <w:rsid w:val="00DA4550"/>
    <w:rsid w:val="00DB652E"/>
    <w:rsid w:val="00DC037B"/>
    <w:rsid w:val="00DC6B25"/>
    <w:rsid w:val="00DE51CC"/>
    <w:rsid w:val="00DF5B0A"/>
    <w:rsid w:val="00E155C2"/>
    <w:rsid w:val="00E15F07"/>
    <w:rsid w:val="00E179B4"/>
    <w:rsid w:val="00E22FFA"/>
    <w:rsid w:val="00E25FD9"/>
    <w:rsid w:val="00E33EC3"/>
    <w:rsid w:val="00E416B4"/>
    <w:rsid w:val="00E54277"/>
    <w:rsid w:val="00E73E71"/>
    <w:rsid w:val="00E8264E"/>
    <w:rsid w:val="00EB037C"/>
    <w:rsid w:val="00EC34AE"/>
    <w:rsid w:val="00EE0A49"/>
    <w:rsid w:val="00F02F68"/>
    <w:rsid w:val="00F119A7"/>
    <w:rsid w:val="00F175A2"/>
    <w:rsid w:val="00F1793A"/>
    <w:rsid w:val="00F20BD1"/>
    <w:rsid w:val="00F430DD"/>
    <w:rsid w:val="00F62DD9"/>
    <w:rsid w:val="00F65687"/>
    <w:rsid w:val="00F73A6E"/>
    <w:rsid w:val="00F901F7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3CD3A"/>
  <w15:docId w15:val="{661DB28B-C4E5-4B88-833C-7D125E3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062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D2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403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7530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687530"/>
    <w:rPr>
      <w:rFonts w:ascii="Arial" w:hAnsi="Arial" w:cs="Arial"/>
      <w:sz w:val="24"/>
      <w:szCs w:val="24"/>
    </w:rPr>
  </w:style>
  <w:style w:type="character" w:styleId="Hipercze">
    <w:name w:val="Hyperlink"/>
    <w:uiPriority w:val="99"/>
    <w:rsid w:val="00687530"/>
    <w:rPr>
      <w:rFonts w:ascii="Arial" w:hAnsi="Arial"/>
      <w:color w:val="0000FF"/>
      <w:sz w:val="18"/>
      <w:u w:val="single"/>
    </w:rPr>
  </w:style>
  <w:style w:type="paragraph" w:customStyle="1" w:styleId="Standard">
    <w:name w:val="Standard"/>
    <w:rsid w:val="00687530"/>
    <w:pPr>
      <w:widowControl w:val="0"/>
    </w:pPr>
    <w:rPr>
      <w:snapToGrid w:val="0"/>
      <w:sz w:val="24"/>
    </w:rPr>
  </w:style>
  <w:style w:type="paragraph" w:customStyle="1" w:styleId="Default">
    <w:name w:val="Default"/>
    <w:rsid w:val="00BB25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semiHidden/>
    <w:rsid w:val="0051192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BD2D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rsid w:val="003059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59E2"/>
    <w:rPr>
      <w:sz w:val="24"/>
      <w:szCs w:val="24"/>
    </w:rPr>
  </w:style>
  <w:style w:type="character" w:styleId="Pogrubienie">
    <w:name w:val="Strong"/>
    <w:uiPriority w:val="22"/>
    <w:qFormat/>
    <w:rsid w:val="003059E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5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2403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C44A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C44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44A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C4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C44A4"/>
    <w:rPr>
      <w:b/>
      <w:bCs/>
    </w:rPr>
  </w:style>
  <w:style w:type="paragraph" w:styleId="Poprawka">
    <w:name w:val="Revision"/>
    <w:hidden/>
    <w:uiPriority w:val="99"/>
    <w:semiHidden/>
    <w:rsid w:val="007C44A4"/>
    <w:rPr>
      <w:sz w:val="24"/>
      <w:szCs w:val="24"/>
    </w:rPr>
  </w:style>
  <w:style w:type="character" w:customStyle="1" w:styleId="markedcontent">
    <w:name w:val="markedcontent"/>
    <w:basedOn w:val="Domylnaczcionkaakapitu"/>
    <w:rsid w:val="00C15CCB"/>
  </w:style>
  <w:style w:type="character" w:customStyle="1" w:styleId="AkapitzlistZnak">
    <w:name w:val="Akapit z listą Znak"/>
    <w:link w:val="Akapitzlist"/>
    <w:uiPriority w:val="34"/>
    <w:rsid w:val="00BE6BF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02A29-A6D1-4828-8D8E-DE364507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2644</Words>
  <Characters>16338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Kasia</cp:lastModifiedBy>
  <cp:revision>6</cp:revision>
  <cp:lastPrinted>2023-02-24T09:03:00Z</cp:lastPrinted>
  <dcterms:created xsi:type="dcterms:W3CDTF">2023-12-20T10:20:00Z</dcterms:created>
  <dcterms:modified xsi:type="dcterms:W3CDTF">2023-12-28T14:04:00Z</dcterms:modified>
</cp:coreProperties>
</file>