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27" w:rsidRDefault="003B4827" w:rsidP="003B482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952445">
        <w:rPr>
          <w:sz w:val="24"/>
          <w:szCs w:val="24"/>
        </w:rPr>
        <w:t>1 do SWZ</w:t>
      </w:r>
    </w:p>
    <w:p w:rsidR="008C256D" w:rsidRPr="004415D7" w:rsidRDefault="00B63977" w:rsidP="008C256D">
      <w:pPr>
        <w:jc w:val="center"/>
        <w:rPr>
          <w:sz w:val="24"/>
          <w:szCs w:val="24"/>
        </w:rPr>
      </w:pPr>
      <w:r w:rsidRPr="004415D7">
        <w:rPr>
          <w:sz w:val="24"/>
          <w:szCs w:val="24"/>
        </w:rPr>
        <w:t xml:space="preserve">SPECYFIKACJA </w:t>
      </w:r>
      <w:r w:rsidR="00C057F0" w:rsidRPr="004415D7">
        <w:rPr>
          <w:sz w:val="24"/>
          <w:szCs w:val="24"/>
        </w:rPr>
        <w:t xml:space="preserve">TECHNICZNA WYKONANIA I ODBIORU </w:t>
      </w:r>
      <w:r w:rsidR="00DE25B1" w:rsidRPr="004415D7">
        <w:rPr>
          <w:sz w:val="24"/>
          <w:szCs w:val="24"/>
        </w:rPr>
        <w:t>PRZEDMIOTU ROBÓT</w:t>
      </w:r>
    </w:p>
    <w:p w:rsidR="008C256D" w:rsidRPr="00431CA9" w:rsidRDefault="008C256D" w:rsidP="008C256D">
      <w:pPr>
        <w:jc w:val="center"/>
        <w:rPr>
          <w:sz w:val="24"/>
          <w:szCs w:val="24"/>
        </w:rPr>
      </w:pPr>
    </w:p>
    <w:p w:rsidR="008C256D" w:rsidRPr="00431CA9" w:rsidRDefault="008C256D" w:rsidP="008C256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1CA9">
        <w:rPr>
          <w:sz w:val="24"/>
          <w:szCs w:val="24"/>
        </w:rPr>
        <w:t>Zamówienie obejmuje:</w:t>
      </w:r>
    </w:p>
    <w:p w:rsidR="00DE765E" w:rsidRDefault="008C256D" w:rsidP="008C256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431CA9">
        <w:rPr>
          <w:sz w:val="24"/>
          <w:szCs w:val="24"/>
        </w:rPr>
        <w:t xml:space="preserve">Dostawę i montaż wodomierzy, zaworów zwrotnych, zaworów </w:t>
      </w:r>
      <w:proofErr w:type="spellStart"/>
      <w:r w:rsidRPr="00431CA9">
        <w:rPr>
          <w:sz w:val="24"/>
          <w:szCs w:val="24"/>
        </w:rPr>
        <w:t>antykropelkowych</w:t>
      </w:r>
      <w:proofErr w:type="spellEnd"/>
      <w:r w:rsidRPr="00431CA9">
        <w:rPr>
          <w:sz w:val="24"/>
          <w:szCs w:val="24"/>
        </w:rPr>
        <w:t xml:space="preserve">,   nakładek oraz systemu zdalnego odczytu z wykorzystaniem technologii </w:t>
      </w:r>
      <w:proofErr w:type="spellStart"/>
      <w:r w:rsidR="00D4045A">
        <w:rPr>
          <w:sz w:val="24"/>
          <w:szCs w:val="24"/>
        </w:rPr>
        <w:t>L</w:t>
      </w:r>
      <w:r w:rsidR="001E0382">
        <w:rPr>
          <w:sz w:val="24"/>
          <w:szCs w:val="24"/>
        </w:rPr>
        <w:t>o</w:t>
      </w:r>
      <w:r w:rsidR="00D4045A">
        <w:rPr>
          <w:sz w:val="24"/>
          <w:szCs w:val="24"/>
        </w:rPr>
        <w:t>R</w:t>
      </w:r>
      <w:r w:rsidR="001E0382">
        <w:rPr>
          <w:sz w:val="24"/>
          <w:szCs w:val="24"/>
        </w:rPr>
        <w:t>a</w:t>
      </w:r>
      <w:proofErr w:type="spellEnd"/>
      <w:r w:rsidRPr="00431CA9">
        <w:rPr>
          <w:sz w:val="24"/>
          <w:szCs w:val="24"/>
        </w:rPr>
        <w:t xml:space="preserve">  do przesyłu danych w lokalach mieszkalnych, usługowych, użyteczności publicznej oraz studniach wodomierzowych w ilości</w:t>
      </w:r>
      <w:r w:rsidR="000B7BD9">
        <w:rPr>
          <w:sz w:val="24"/>
          <w:szCs w:val="24"/>
        </w:rPr>
        <w:t>ach:</w:t>
      </w:r>
    </w:p>
    <w:p w:rsidR="000B7BD9" w:rsidRDefault="000B7BD9" w:rsidP="00DE765E">
      <w:pPr>
        <w:pStyle w:val="Akapitzlist"/>
        <w:ind w:left="1140"/>
        <w:rPr>
          <w:sz w:val="24"/>
          <w:szCs w:val="24"/>
        </w:rPr>
      </w:pPr>
    </w:p>
    <w:tbl>
      <w:tblPr>
        <w:tblStyle w:val="Tabela-Siatka"/>
        <w:tblW w:w="0" w:type="auto"/>
        <w:tblInd w:w="1140" w:type="dxa"/>
        <w:tblLook w:val="04A0"/>
      </w:tblPr>
      <w:tblGrid>
        <w:gridCol w:w="6"/>
        <w:gridCol w:w="1259"/>
        <w:gridCol w:w="4678"/>
        <w:gridCol w:w="1979"/>
      </w:tblGrid>
      <w:tr w:rsidR="004F56CC" w:rsidTr="004F56CC">
        <w:trPr>
          <w:gridBefore w:val="1"/>
          <w:wBefore w:w="6" w:type="dxa"/>
        </w:trPr>
        <w:tc>
          <w:tcPr>
            <w:tcW w:w="1259" w:type="dxa"/>
          </w:tcPr>
          <w:p w:rsidR="004F56CC" w:rsidRDefault="004F56CC" w:rsidP="004F56CC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678" w:type="dxa"/>
          </w:tcPr>
          <w:p w:rsidR="004F56CC" w:rsidRDefault="004F56CC" w:rsidP="004F56CC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Asortyment</w:t>
            </w:r>
          </w:p>
        </w:tc>
        <w:tc>
          <w:tcPr>
            <w:tcW w:w="1979" w:type="dxa"/>
          </w:tcPr>
          <w:p w:rsidR="004F56CC" w:rsidRDefault="004F56CC" w:rsidP="004F56CC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(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4F56CC" w:rsidTr="004F56CC">
        <w:trPr>
          <w:gridBefore w:val="1"/>
          <w:wBefore w:w="6" w:type="dxa"/>
        </w:trPr>
        <w:tc>
          <w:tcPr>
            <w:tcW w:w="1259" w:type="dxa"/>
          </w:tcPr>
          <w:p w:rsidR="004F56CC" w:rsidRDefault="004F56CC" w:rsidP="004F56CC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F56CC" w:rsidRDefault="004F56CC" w:rsidP="004F56CC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wodomierz DN 15</w:t>
            </w:r>
          </w:p>
        </w:tc>
        <w:tc>
          <w:tcPr>
            <w:tcW w:w="1979" w:type="dxa"/>
          </w:tcPr>
          <w:p w:rsidR="004F56CC" w:rsidRDefault="00A127E4" w:rsidP="004F56CC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</w:tr>
      <w:tr w:rsidR="004F56CC" w:rsidTr="004F56CC">
        <w:trPr>
          <w:gridBefore w:val="1"/>
          <w:wBefore w:w="6" w:type="dxa"/>
        </w:trPr>
        <w:tc>
          <w:tcPr>
            <w:tcW w:w="1259" w:type="dxa"/>
          </w:tcPr>
          <w:p w:rsidR="004F56CC" w:rsidRDefault="004F56CC" w:rsidP="004F56CC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F56CC" w:rsidRDefault="004F56CC" w:rsidP="004F56CC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zawór zwrotny DN 15</w:t>
            </w:r>
          </w:p>
        </w:tc>
        <w:tc>
          <w:tcPr>
            <w:tcW w:w="1979" w:type="dxa"/>
          </w:tcPr>
          <w:p w:rsidR="004F56CC" w:rsidRDefault="00A127E4" w:rsidP="004F56CC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</w:tr>
      <w:tr w:rsidR="004F56CC" w:rsidTr="004F56CC">
        <w:trPr>
          <w:gridBefore w:val="1"/>
          <w:wBefore w:w="6" w:type="dxa"/>
        </w:trPr>
        <w:tc>
          <w:tcPr>
            <w:tcW w:w="1259" w:type="dxa"/>
          </w:tcPr>
          <w:p w:rsidR="004F56CC" w:rsidRDefault="004F56CC" w:rsidP="004F56CC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4F56CC" w:rsidRDefault="004F56CC" w:rsidP="004F56CC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zawór </w:t>
            </w:r>
            <w:proofErr w:type="spellStart"/>
            <w:r>
              <w:rPr>
                <w:sz w:val="24"/>
                <w:szCs w:val="24"/>
              </w:rPr>
              <w:t>antykropelkowy</w:t>
            </w:r>
            <w:proofErr w:type="spellEnd"/>
            <w:r>
              <w:rPr>
                <w:sz w:val="24"/>
                <w:szCs w:val="24"/>
              </w:rPr>
              <w:t xml:space="preserve"> DN 15</w:t>
            </w:r>
          </w:p>
        </w:tc>
        <w:tc>
          <w:tcPr>
            <w:tcW w:w="1979" w:type="dxa"/>
          </w:tcPr>
          <w:p w:rsidR="004F56CC" w:rsidRDefault="00A127E4" w:rsidP="004F56CC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</w:tr>
      <w:tr w:rsidR="004F56CC" w:rsidTr="004F56CC">
        <w:trPr>
          <w:gridBefore w:val="1"/>
          <w:wBefore w:w="6" w:type="dxa"/>
        </w:trPr>
        <w:tc>
          <w:tcPr>
            <w:tcW w:w="1259" w:type="dxa"/>
          </w:tcPr>
          <w:p w:rsidR="004F56CC" w:rsidRDefault="004F56CC" w:rsidP="004F56CC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4F56CC" w:rsidRDefault="004F56CC" w:rsidP="004F56CC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wodomierz DN 20</w:t>
            </w:r>
          </w:p>
        </w:tc>
        <w:tc>
          <w:tcPr>
            <w:tcW w:w="1979" w:type="dxa"/>
          </w:tcPr>
          <w:p w:rsidR="004F56CC" w:rsidRDefault="00A127E4" w:rsidP="004F56CC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</w:t>
            </w:r>
          </w:p>
        </w:tc>
      </w:tr>
      <w:tr w:rsidR="004F56CC" w:rsidTr="004F56CC">
        <w:trPr>
          <w:gridBefore w:val="1"/>
          <w:wBefore w:w="6" w:type="dxa"/>
        </w:trPr>
        <w:tc>
          <w:tcPr>
            <w:tcW w:w="1259" w:type="dxa"/>
          </w:tcPr>
          <w:p w:rsidR="004F56CC" w:rsidRDefault="004F56CC" w:rsidP="004F56CC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4F56CC" w:rsidRDefault="004F56CC" w:rsidP="004F56CC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zawór zwrotny DN 20</w:t>
            </w:r>
          </w:p>
        </w:tc>
        <w:tc>
          <w:tcPr>
            <w:tcW w:w="1979" w:type="dxa"/>
          </w:tcPr>
          <w:p w:rsidR="004F56CC" w:rsidRDefault="00A127E4" w:rsidP="004F56CC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</w:t>
            </w:r>
          </w:p>
        </w:tc>
      </w:tr>
      <w:tr w:rsidR="004F56CC" w:rsidTr="004F56CC">
        <w:trPr>
          <w:gridBefore w:val="1"/>
          <w:wBefore w:w="6" w:type="dxa"/>
        </w:trPr>
        <w:tc>
          <w:tcPr>
            <w:tcW w:w="1259" w:type="dxa"/>
          </w:tcPr>
          <w:p w:rsidR="004F56CC" w:rsidRDefault="004F56CC" w:rsidP="004F56CC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4F56CC" w:rsidRDefault="004F56CC" w:rsidP="004F56CC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zawór </w:t>
            </w:r>
            <w:proofErr w:type="spellStart"/>
            <w:r>
              <w:rPr>
                <w:sz w:val="24"/>
                <w:szCs w:val="24"/>
              </w:rPr>
              <w:t>antykropelkowy</w:t>
            </w:r>
            <w:proofErr w:type="spellEnd"/>
            <w:r>
              <w:rPr>
                <w:sz w:val="24"/>
                <w:szCs w:val="24"/>
              </w:rPr>
              <w:t xml:space="preserve"> DN 20</w:t>
            </w:r>
          </w:p>
        </w:tc>
        <w:tc>
          <w:tcPr>
            <w:tcW w:w="1979" w:type="dxa"/>
          </w:tcPr>
          <w:p w:rsidR="004F56CC" w:rsidRDefault="00A127E4" w:rsidP="004F56CC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</w:t>
            </w:r>
          </w:p>
        </w:tc>
      </w:tr>
      <w:tr w:rsidR="004F56CC" w:rsidTr="004F56CC">
        <w:trPr>
          <w:gridBefore w:val="1"/>
          <w:wBefore w:w="6" w:type="dxa"/>
        </w:trPr>
        <w:tc>
          <w:tcPr>
            <w:tcW w:w="1259" w:type="dxa"/>
          </w:tcPr>
          <w:p w:rsidR="004F56CC" w:rsidRDefault="004F56CC" w:rsidP="004F56CC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4F56CC" w:rsidRDefault="004F56CC" w:rsidP="004F56CC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wodomierz DN 25</w:t>
            </w:r>
          </w:p>
        </w:tc>
        <w:tc>
          <w:tcPr>
            <w:tcW w:w="1979" w:type="dxa"/>
          </w:tcPr>
          <w:p w:rsidR="004F56CC" w:rsidRDefault="00A127E4" w:rsidP="004F56CC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F56CC" w:rsidTr="004F56CC">
        <w:tc>
          <w:tcPr>
            <w:tcW w:w="1265" w:type="dxa"/>
            <w:gridSpan w:val="2"/>
          </w:tcPr>
          <w:p w:rsidR="004F56CC" w:rsidRDefault="004F56CC" w:rsidP="004F56CC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4F56CC" w:rsidRDefault="004F56CC" w:rsidP="004F56CC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wodomierz DN 32</w:t>
            </w:r>
          </w:p>
        </w:tc>
        <w:tc>
          <w:tcPr>
            <w:tcW w:w="1979" w:type="dxa"/>
          </w:tcPr>
          <w:p w:rsidR="004F56CC" w:rsidRDefault="00A127E4" w:rsidP="004F56CC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F56CC" w:rsidTr="004F56CC">
        <w:tc>
          <w:tcPr>
            <w:tcW w:w="1265" w:type="dxa"/>
            <w:gridSpan w:val="2"/>
          </w:tcPr>
          <w:p w:rsidR="004F56CC" w:rsidRDefault="004F56CC" w:rsidP="004F56CC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4F56CC" w:rsidRDefault="00A127E4" w:rsidP="004F56CC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wodomierz DN 50</w:t>
            </w:r>
          </w:p>
        </w:tc>
        <w:tc>
          <w:tcPr>
            <w:tcW w:w="1979" w:type="dxa"/>
          </w:tcPr>
          <w:p w:rsidR="004F56CC" w:rsidRDefault="00A127E4" w:rsidP="004F56CC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F56CC" w:rsidTr="004F56CC">
        <w:tc>
          <w:tcPr>
            <w:tcW w:w="1265" w:type="dxa"/>
            <w:gridSpan w:val="2"/>
          </w:tcPr>
          <w:p w:rsidR="004F56CC" w:rsidRDefault="004F56CC" w:rsidP="004F56CC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4F56CC" w:rsidRDefault="00A127E4" w:rsidP="004F56CC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wodomierz DN 80</w:t>
            </w:r>
          </w:p>
        </w:tc>
        <w:tc>
          <w:tcPr>
            <w:tcW w:w="1979" w:type="dxa"/>
          </w:tcPr>
          <w:p w:rsidR="004F56CC" w:rsidRDefault="00A127E4" w:rsidP="004F56CC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F56CC" w:rsidTr="004F56CC">
        <w:tc>
          <w:tcPr>
            <w:tcW w:w="1265" w:type="dxa"/>
            <w:gridSpan w:val="2"/>
          </w:tcPr>
          <w:p w:rsidR="004F56CC" w:rsidRDefault="004F56CC" w:rsidP="004F56CC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4F56CC" w:rsidRDefault="00A127E4" w:rsidP="004F56CC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nakładka radiowa</w:t>
            </w:r>
          </w:p>
        </w:tc>
        <w:tc>
          <w:tcPr>
            <w:tcW w:w="1979" w:type="dxa"/>
          </w:tcPr>
          <w:p w:rsidR="004F56CC" w:rsidRDefault="00A127E4" w:rsidP="004F56CC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</w:tr>
      <w:tr w:rsidR="004F56CC" w:rsidTr="004F56CC">
        <w:tc>
          <w:tcPr>
            <w:tcW w:w="1265" w:type="dxa"/>
            <w:gridSpan w:val="2"/>
          </w:tcPr>
          <w:p w:rsidR="004F56CC" w:rsidRDefault="004F56CC" w:rsidP="004F56CC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4F56CC" w:rsidRDefault="00A127E4" w:rsidP="004F56CC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bramka </w:t>
            </w:r>
            <w:proofErr w:type="spellStart"/>
            <w:r>
              <w:rPr>
                <w:sz w:val="24"/>
                <w:szCs w:val="24"/>
              </w:rPr>
              <w:t>Geteway</w:t>
            </w:r>
            <w:proofErr w:type="spellEnd"/>
          </w:p>
        </w:tc>
        <w:tc>
          <w:tcPr>
            <w:tcW w:w="1979" w:type="dxa"/>
          </w:tcPr>
          <w:p w:rsidR="004F56CC" w:rsidRDefault="00A127E4" w:rsidP="004F56CC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4F56CC" w:rsidRDefault="004F56CC" w:rsidP="004F56CC">
      <w:pPr>
        <w:pStyle w:val="Akapitzlist"/>
        <w:ind w:left="1140"/>
        <w:rPr>
          <w:sz w:val="24"/>
          <w:szCs w:val="24"/>
        </w:rPr>
      </w:pPr>
    </w:p>
    <w:p w:rsidR="00A127E4" w:rsidRDefault="00EC295C" w:rsidP="000B7BD9">
      <w:pPr>
        <w:pStyle w:val="Akapitzlist"/>
        <w:ind w:left="1140"/>
        <w:rPr>
          <w:sz w:val="24"/>
          <w:szCs w:val="24"/>
        </w:rPr>
      </w:pPr>
      <w:r>
        <w:rPr>
          <w:sz w:val="24"/>
          <w:szCs w:val="24"/>
        </w:rPr>
        <w:t xml:space="preserve">oraz dostawy </w:t>
      </w:r>
      <w:r w:rsidR="00A127E4">
        <w:rPr>
          <w:sz w:val="24"/>
          <w:szCs w:val="24"/>
        </w:rPr>
        <w:t>:</w:t>
      </w:r>
    </w:p>
    <w:p w:rsidR="00DE765E" w:rsidRDefault="00DE765E" w:rsidP="000B7BD9">
      <w:pPr>
        <w:pStyle w:val="Akapitzlist"/>
        <w:ind w:left="1140"/>
        <w:rPr>
          <w:sz w:val="24"/>
          <w:szCs w:val="24"/>
        </w:rPr>
      </w:pPr>
    </w:p>
    <w:tbl>
      <w:tblPr>
        <w:tblStyle w:val="Tabela-Siatka"/>
        <w:tblW w:w="0" w:type="auto"/>
        <w:tblInd w:w="1140" w:type="dxa"/>
        <w:tblLook w:val="04A0"/>
      </w:tblPr>
      <w:tblGrid>
        <w:gridCol w:w="1265"/>
        <w:gridCol w:w="4678"/>
        <w:gridCol w:w="1979"/>
      </w:tblGrid>
      <w:tr w:rsidR="00A127E4" w:rsidTr="00DE765E">
        <w:tc>
          <w:tcPr>
            <w:tcW w:w="1265" w:type="dxa"/>
          </w:tcPr>
          <w:p w:rsidR="00A127E4" w:rsidRDefault="00DE765E" w:rsidP="00DE765E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678" w:type="dxa"/>
          </w:tcPr>
          <w:p w:rsidR="00A127E4" w:rsidRDefault="00DE765E" w:rsidP="00DE765E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Asortyment</w:t>
            </w:r>
          </w:p>
        </w:tc>
        <w:tc>
          <w:tcPr>
            <w:tcW w:w="1979" w:type="dxa"/>
          </w:tcPr>
          <w:p w:rsidR="00A127E4" w:rsidRDefault="00DE765E" w:rsidP="00DE765E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(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A127E4" w:rsidTr="00DE765E">
        <w:tc>
          <w:tcPr>
            <w:tcW w:w="1265" w:type="dxa"/>
          </w:tcPr>
          <w:p w:rsidR="00A127E4" w:rsidRDefault="00DE765E" w:rsidP="00DE765E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A127E4" w:rsidRDefault="00DE765E" w:rsidP="00DE765E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wodomierz DN 15</w:t>
            </w:r>
          </w:p>
        </w:tc>
        <w:tc>
          <w:tcPr>
            <w:tcW w:w="1979" w:type="dxa"/>
          </w:tcPr>
          <w:p w:rsidR="00A127E4" w:rsidRDefault="00DE765E" w:rsidP="00DE765E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127E4" w:rsidTr="00DE765E">
        <w:tc>
          <w:tcPr>
            <w:tcW w:w="1265" w:type="dxa"/>
          </w:tcPr>
          <w:p w:rsidR="00A127E4" w:rsidRDefault="00DE765E" w:rsidP="00DE765E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127E4" w:rsidRDefault="00DE765E" w:rsidP="00DE765E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zawór zwrotny DN 15</w:t>
            </w:r>
          </w:p>
        </w:tc>
        <w:tc>
          <w:tcPr>
            <w:tcW w:w="1979" w:type="dxa"/>
          </w:tcPr>
          <w:p w:rsidR="00A127E4" w:rsidRDefault="00DE765E" w:rsidP="00DE765E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E765E" w:rsidTr="00DE765E">
        <w:tc>
          <w:tcPr>
            <w:tcW w:w="1265" w:type="dxa"/>
          </w:tcPr>
          <w:p w:rsidR="00DE765E" w:rsidRDefault="00DE765E" w:rsidP="00DE765E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DE765E" w:rsidRDefault="00DE765E" w:rsidP="00DE765E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zawór </w:t>
            </w:r>
            <w:proofErr w:type="spellStart"/>
            <w:r>
              <w:rPr>
                <w:sz w:val="24"/>
                <w:szCs w:val="24"/>
              </w:rPr>
              <w:t>antykropelkowy</w:t>
            </w:r>
            <w:proofErr w:type="spellEnd"/>
            <w:r>
              <w:rPr>
                <w:sz w:val="24"/>
                <w:szCs w:val="24"/>
              </w:rPr>
              <w:t xml:space="preserve"> DN 15</w:t>
            </w:r>
          </w:p>
        </w:tc>
        <w:tc>
          <w:tcPr>
            <w:tcW w:w="1979" w:type="dxa"/>
          </w:tcPr>
          <w:p w:rsidR="00DE765E" w:rsidRDefault="00DE765E" w:rsidP="00DE765E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E765E" w:rsidTr="00DE765E">
        <w:tc>
          <w:tcPr>
            <w:tcW w:w="1265" w:type="dxa"/>
          </w:tcPr>
          <w:p w:rsidR="00DE765E" w:rsidRDefault="00DE765E" w:rsidP="00DE765E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DE765E" w:rsidRDefault="00DE765E" w:rsidP="00DE765E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wodomierz DN 20</w:t>
            </w:r>
          </w:p>
        </w:tc>
        <w:tc>
          <w:tcPr>
            <w:tcW w:w="1979" w:type="dxa"/>
          </w:tcPr>
          <w:p w:rsidR="00DE765E" w:rsidRDefault="00DE765E" w:rsidP="00DE765E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E765E" w:rsidTr="00DE765E">
        <w:tc>
          <w:tcPr>
            <w:tcW w:w="1265" w:type="dxa"/>
          </w:tcPr>
          <w:p w:rsidR="00DE765E" w:rsidRDefault="00DE765E" w:rsidP="00DE765E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DE765E" w:rsidRDefault="00DE765E" w:rsidP="00DE765E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zawór zwrotny DN 20</w:t>
            </w:r>
          </w:p>
        </w:tc>
        <w:tc>
          <w:tcPr>
            <w:tcW w:w="1979" w:type="dxa"/>
          </w:tcPr>
          <w:p w:rsidR="00DE765E" w:rsidRDefault="00DE765E" w:rsidP="00DE765E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E765E" w:rsidTr="00DE765E">
        <w:tc>
          <w:tcPr>
            <w:tcW w:w="1265" w:type="dxa"/>
          </w:tcPr>
          <w:p w:rsidR="00DE765E" w:rsidRDefault="00DE765E" w:rsidP="00DE765E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DE765E" w:rsidRDefault="00DE765E" w:rsidP="00DE765E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zawór </w:t>
            </w:r>
            <w:proofErr w:type="spellStart"/>
            <w:r>
              <w:rPr>
                <w:sz w:val="24"/>
                <w:szCs w:val="24"/>
              </w:rPr>
              <w:t>antykropelkowy</w:t>
            </w:r>
            <w:proofErr w:type="spellEnd"/>
            <w:r>
              <w:rPr>
                <w:sz w:val="24"/>
                <w:szCs w:val="24"/>
              </w:rPr>
              <w:t xml:space="preserve"> DN 20</w:t>
            </w:r>
          </w:p>
        </w:tc>
        <w:tc>
          <w:tcPr>
            <w:tcW w:w="1979" w:type="dxa"/>
          </w:tcPr>
          <w:p w:rsidR="00DE765E" w:rsidRDefault="00DE765E" w:rsidP="00DE765E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E765E" w:rsidTr="00DE765E">
        <w:tc>
          <w:tcPr>
            <w:tcW w:w="1265" w:type="dxa"/>
          </w:tcPr>
          <w:p w:rsidR="00DE765E" w:rsidRDefault="00DE765E" w:rsidP="00DE765E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DE765E" w:rsidRDefault="00DE765E" w:rsidP="00DE765E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nakładka radiowa</w:t>
            </w:r>
          </w:p>
        </w:tc>
        <w:tc>
          <w:tcPr>
            <w:tcW w:w="1979" w:type="dxa"/>
          </w:tcPr>
          <w:p w:rsidR="00DE765E" w:rsidRDefault="00DE765E" w:rsidP="00DE765E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</w:tbl>
    <w:p w:rsidR="00A127E4" w:rsidRDefault="00A127E4" w:rsidP="000B7BD9">
      <w:pPr>
        <w:pStyle w:val="Akapitzlist"/>
        <w:ind w:left="1140"/>
        <w:rPr>
          <w:sz w:val="24"/>
          <w:szCs w:val="24"/>
        </w:rPr>
      </w:pPr>
    </w:p>
    <w:p w:rsidR="008C256D" w:rsidRPr="00431CA9" w:rsidRDefault="008C256D" w:rsidP="008C256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431CA9">
        <w:rPr>
          <w:sz w:val="24"/>
          <w:szCs w:val="24"/>
        </w:rPr>
        <w:t>Wdrożenie i uruchomienie na serwerach Wykonawcy systemu informatycznego do zdalnego odczytu wodomierzy zapewniającego rejestrowanie, archiwizowanie i przekazywanie na potrzeby Zamawiającego danych odczytanych z wodomierzy.</w:t>
      </w:r>
    </w:p>
    <w:p w:rsidR="008C256D" w:rsidRPr="00431CA9" w:rsidRDefault="008C256D" w:rsidP="008C256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1CA9">
        <w:rPr>
          <w:sz w:val="24"/>
          <w:szCs w:val="24"/>
        </w:rPr>
        <w:t>Opis funkcjonalny.</w:t>
      </w:r>
    </w:p>
    <w:p w:rsidR="008C256D" w:rsidRPr="00431CA9" w:rsidRDefault="008C256D" w:rsidP="008C256D">
      <w:pPr>
        <w:pStyle w:val="Akapitzlist"/>
        <w:ind w:left="780"/>
        <w:rPr>
          <w:sz w:val="24"/>
          <w:szCs w:val="24"/>
        </w:rPr>
      </w:pPr>
      <w:r w:rsidRPr="00431CA9">
        <w:rPr>
          <w:sz w:val="24"/>
          <w:szCs w:val="24"/>
        </w:rPr>
        <w:t>System ma umożliwić zamawiającemu realizowanie procesu monitorowania sieci wodociągowej wraz ze zdalnym odczytem wodomierzy oraz prezentacją tych danych w aplikacji dostępowej na komputerach znajdujących się w siedzibie Zamawiającego</w:t>
      </w:r>
      <w:r w:rsidR="0086308D">
        <w:rPr>
          <w:sz w:val="24"/>
          <w:szCs w:val="24"/>
        </w:rPr>
        <w:t>.</w:t>
      </w:r>
    </w:p>
    <w:p w:rsidR="008C256D" w:rsidRPr="00431CA9" w:rsidRDefault="008C256D" w:rsidP="008C256D">
      <w:pPr>
        <w:pStyle w:val="Akapitzlist"/>
        <w:ind w:left="780"/>
        <w:rPr>
          <w:sz w:val="24"/>
          <w:szCs w:val="24"/>
        </w:rPr>
      </w:pPr>
    </w:p>
    <w:p w:rsidR="008C256D" w:rsidRPr="00431CA9" w:rsidRDefault="008C256D" w:rsidP="008C256D">
      <w:pPr>
        <w:pStyle w:val="Akapitzlist"/>
        <w:ind w:left="780"/>
        <w:rPr>
          <w:sz w:val="24"/>
          <w:szCs w:val="24"/>
        </w:rPr>
      </w:pPr>
      <w:r w:rsidRPr="00431CA9">
        <w:rPr>
          <w:sz w:val="24"/>
          <w:szCs w:val="24"/>
        </w:rPr>
        <w:lastRenderedPageBreak/>
        <w:t>Nakładki na wodomierze musza być zamontowane bezpośrednio na wodomierzach i przesyłać dane automatycznie bez konieczności inicjowania tych odczytów oraz angażowania inkasentów. Nakładki muszą być kompatybilne z zamontowanymi wodomierzami.</w:t>
      </w:r>
    </w:p>
    <w:p w:rsidR="008C256D" w:rsidRPr="00431CA9" w:rsidRDefault="008C256D" w:rsidP="008C256D">
      <w:pPr>
        <w:pStyle w:val="Akapitzlist"/>
        <w:ind w:left="780"/>
        <w:rPr>
          <w:sz w:val="24"/>
          <w:szCs w:val="24"/>
        </w:rPr>
      </w:pPr>
    </w:p>
    <w:p w:rsidR="002956AA" w:rsidRDefault="008C256D" w:rsidP="008C256D">
      <w:pPr>
        <w:pStyle w:val="Akapitzlist"/>
        <w:ind w:left="780"/>
        <w:rPr>
          <w:sz w:val="24"/>
          <w:szCs w:val="24"/>
        </w:rPr>
      </w:pPr>
      <w:r w:rsidRPr="00431CA9">
        <w:rPr>
          <w:sz w:val="24"/>
          <w:szCs w:val="24"/>
        </w:rPr>
        <w:t xml:space="preserve">System ma dostarczać Zamawiającemu odczyty z wodomierzy objętych systemem. </w:t>
      </w:r>
    </w:p>
    <w:p w:rsidR="008C256D" w:rsidRPr="00431CA9" w:rsidRDefault="008C256D" w:rsidP="008C256D">
      <w:pPr>
        <w:pStyle w:val="Akapitzlist"/>
        <w:ind w:left="780"/>
        <w:rPr>
          <w:sz w:val="24"/>
          <w:szCs w:val="24"/>
        </w:rPr>
      </w:pPr>
      <w:r w:rsidRPr="00431CA9">
        <w:rPr>
          <w:sz w:val="24"/>
          <w:szCs w:val="24"/>
        </w:rPr>
        <w:t>Z uwagi na fakt, że wodomierze mogą być zamontowane w trudno dostępnych miejscach i warunkach utrudnionego zasięgu  ( np. piwnice, studzienki wodomierzowe ) zamawiający oczekuje, że nakładki będą posiadały możliwość podłączenia anteny bezprzewodowej . Bez względu na finalną strukturę typów zastosowanych urządzeń przesyłane dane musza być w ramach jednej aplikacji dostępowej.</w:t>
      </w:r>
    </w:p>
    <w:p w:rsidR="008C256D" w:rsidRPr="00431CA9" w:rsidRDefault="008C256D" w:rsidP="008C256D">
      <w:pPr>
        <w:pStyle w:val="Akapitzlist"/>
        <w:ind w:left="780"/>
        <w:rPr>
          <w:sz w:val="24"/>
          <w:szCs w:val="24"/>
        </w:rPr>
      </w:pPr>
    </w:p>
    <w:p w:rsidR="008C256D" w:rsidRPr="00431CA9" w:rsidRDefault="008C256D" w:rsidP="008C256D">
      <w:pPr>
        <w:pStyle w:val="Akapitzlist"/>
        <w:ind w:left="780"/>
        <w:rPr>
          <w:sz w:val="24"/>
          <w:szCs w:val="24"/>
        </w:rPr>
      </w:pPr>
      <w:r w:rsidRPr="00431CA9">
        <w:rPr>
          <w:sz w:val="24"/>
          <w:szCs w:val="24"/>
        </w:rPr>
        <w:t>Aplikacja dostępowa musi spełniać kryteria pełnej dostępności i do jej uruchomienia wymagane będą jedynie posiadane przez Zamawiającego stanowiska komputerowe z aktywnym łączem internetowym. Wszelkie aktualizacje aplikacji musza być realizowane przez Wykonawcę zdalnie, bez konieczności bezpośredniej wizyty w siedzibie Zamawiającego.</w:t>
      </w:r>
    </w:p>
    <w:p w:rsidR="008C256D" w:rsidRPr="00431CA9" w:rsidRDefault="008C256D" w:rsidP="008C256D">
      <w:pPr>
        <w:pStyle w:val="Akapitzlist"/>
        <w:ind w:left="780"/>
        <w:rPr>
          <w:sz w:val="24"/>
          <w:szCs w:val="24"/>
        </w:rPr>
      </w:pPr>
    </w:p>
    <w:p w:rsidR="008C256D" w:rsidRPr="00431CA9" w:rsidRDefault="008C256D" w:rsidP="008C256D">
      <w:pPr>
        <w:pStyle w:val="Akapitzlist"/>
        <w:ind w:left="780"/>
        <w:rPr>
          <w:sz w:val="24"/>
          <w:szCs w:val="24"/>
        </w:rPr>
      </w:pPr>
      <w:r w:rsidRPr="00431CA9">
        <w:rPr>
          <w:sz w:val="24"/>
          <w:szCs w:val="24"/>
        </w:rPr>
        <w:t>Aplikacja musi posiadać charakter aplikacji chmurowej i nie wymagać instalowania na komputerach Zamawiającego dodatkowych programów, wtyczek, bibliotek, etc.</w:t>
      </w:r>
    </w:p>
    <w:p w:rsidR="008C256D" w:rsidRPr="00431CA9" w:rsidRDefault="008C256D" w:rsidP="008C256D">
      <w:pPr>
        <w:pStyle w:val="Akapitzlist"/>
        <w:ind w:left="780"/>
        <w:rPr>
          <w:sz w:val="24"/>
          <w:szCs w:val="24"/>
        </w:rPr>
      </w:pPr>
    </w:p>
    <w:p w:rsidR="008C256D" w:rsidRPr="00431CA9" w:rsidRDefault="008C256D" w:rsidP="008C256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1CA9">
        <w:rPr>
          <w:sz w:val="24"/>
          <w:szCs w:val="24"/>
        </w:rPr>
        <w:t>Właściwości wodomierzy:</w:t>
      </w:r>
    </w:p>
    <w:p w:rsidR="008C256D" w:rsidRPr="00431CA9" w:rsidRDefault="008C256D" w:rsidP="008C256D">
      <w:pPr>
        <w:pStyle w:val="Akapitzlist"/>
        <w:ind w:left="780"/>
        <w:rPr>
          <w:sz w:val="24"/>
          <w:szCs w:val="24"/>
        </w:rPr>
      </w:pPr>
    </w:p>
    <w:p w:rsidR="008C256D" w:rsidRPr="00431CA9" w:rsidRDefault="008C256D" w:rsidP="008C256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31CA9">
        <w:rPr>
          <w:sz w:val="24"/>
          <w:szCs w:val="24"/>
        </w:rPr>
        <w:t>Jednostrumieniowe, hybrydowe wykonane w ekologicznym korpusie ze stali odpornej na korozję, całkowicie odporne na działanie zewnętrznego pola magnetycznego ( brak sprzęgła magnetycznego ) przystosowany do montażu nakładki radiowej,</w:t>
      </w:r>
    </w:p>
    <w:p w:rsidR="008C256D" w:rsidRPr="008C6CF8" w:rsidRDefault="008C256D" w:rsidP="008C6CF8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31CA9">
        <w:rPr>
          <w:sz w:val="24"/>
          <w:szCs w:val="24"/>
        </w:rPr>
        <w:t xml:space="preserve">Wodomierze o rozmiarze DN 15/DN25 o przepływie nominalnym Qn=1,6 </w:t>
      </w:r>
      <w:proofErr w:type="spellStart"/>
      <w:r w:rsidRPr="00431CA9">
        <w:rPr>
          <w:sz w:val="24"/>
          <w:szCs w:val="24"/>
        </w:rPr>
        <w:t>m</w:t>
      </w:r>
      <w:r w:rsidRPr="00431CA9">
        <w:rPr>
          <w:rFonts w:cstheme="minorHAnsi"/>
          <w:sz w:val="24"/>
          <w:szCs w:val="24"/>
        </w:rPr>
        <w:t>³</w:t>
      </w:r>
      <w:proofErr w:type="spellEnd"/>
      <w:r w:rsidRPr="00431CA9">
        <w:rPr>
          <w:sz w:val="24"/>
          <w:szCs w:val="24"/>
        </w:rPr>
        <w:t>/h lub 2,5m</w:t>
      </w:r>
      <w:r w:rsidRPr="00431CA9">
        <w:rPr>
          <w:rFonts w:cstheme="minorHAnsi"/>
          <w:sz w:val="24"/>
          <w:szCs w:val="24"/>
        </w:rPr>
        <w:t>³</w:t>
      </w:r>
      <w:r w:rsidRPr="00431CA9">
        <w:rPr>
          <w:sz w:val="24"/>
          <w:szCs w:val="24"/>
        </w:rPr>
        <w:t xml:space="preserve">/h, DN 25 – </w:t>
      </w:r>
      <w:proofErr w:type="spellStart"/>
      <w:r w:rsidRPr="00431CA9">
        <w:rPr>
          <w:sz w:val="24"/>
          <w:szCs w:val="24"/>
        </w:rPr>
        <w:t>Qn</w:t>
      </w:r>
      <w:proofErr w:type="spellEnd"/>
      <w:r w:rsidRPr="00431CA9">
        <w:rPr>
          <w:sz w:val="24"/>
          <w:szCs w:val="24"/>
        </w:rPr>
        <w:t xml:space="preserve"> 6,3m</w:t>
      </w:r>
      <w:r w:rsidRPr="00431CA9">
        <w:rPr>
          <w:rFonts w:cstheme="minorHAnsi"/>
          <w:sz w:val="24"/>
          <w:szCs w:val="24"/>
        </w:rPr>
        <w:t>³</w:t>
      </w:r>
      <w:r w:rsidRPr="00431CA9">
        <w:rPr>
          <w:sz w:val="24"/>
          <w:szCs w:val="24"/>
        </w:rPr>
        <w:t xml:space="preserve">, DN 32 – </w:t>
      </w:r>
      <w:proofErr w:type="spellStart"/>
      <w:r w:rsidRPr="00431CA9">
        <w:rPr>
          <w:sz w:val="24"/>
          <w:szCs w:val="24"/>
        </w:rPr>
        <w:t>Qn</w:t>
      </w:r>
      <w:proofErr w:type="spellEnd"/>
      <w:r w:rsidRPr="00431CA9">
        <w:rPr>
          <w:sz w:val="24"/>
          <w:szCs w:val="24"/>
        </w:rPr>
        <w:t xml:space="preserve"> 10m</w:t>
      </w:r>
      <w:r w:rsidRPr="00431CA9">
        <w:rPr>
          <w:rFonts w:cstheme="minorHAnsi"/>
          <w:sz w:val="24"/>
          <w:szCs w:val="24"/>
        </w:rPr>
        <w:t>³</w:t>
      </w:r>
      <w:r w:rsidRPr="00431CA9">
        <w:rPr>
          <w:sz w:val="24"/>
          <w:szCs w:val="24"/>
        </w:rPr>
        <w:t xml:space="preserve">, DN 40 – </w:t>
      </w:r>
      <w:proofErr w:type="spellStart"/>
      <w:r w:rsidRPr="00431CA9">
        <w:rPr>
          <w:sz w:val="24"/>
          <w:szCs w:val="24"/>
        </w:rPr>
        <w:t>Qn</w:t>
      </w:r>
      <w:proofErr w:type="spellEnd"/>
      <w:r w:rsidRPr="00431CA9">
        <w:rPr>
          <w:sz w:val="24"/>
          <w:szCs w:val="24"/>
        </w:rPr>
        <w:t xml:space="preserve"> 16m</w:t>
      </w:r>
      <w:r w:rsidRPr="00431CA9">
        <w:rPr>
          <w:rFonts w:cstheme="minorHAnsi"/>
          <w:sz w:val="24"/>
          <w:szCs w:val="24"/>
        </w:rPr>
        <w:t>³</w:t>
      </w:r>
      <w:r w:rsidRPr="00431CA9">
        <w:rPr>
          <w:sz w:val="24"/>
          <w:szCs w:val="24"/>
        </w:rPr>
        <w:t xml:space="preserve">, DN 50 - </w:t>
      </w:r>
      <w:proofErr w:type="spellStart"/>
      <w:r w:rsidRPr="00431CA9">
        <w:rPr>
          <w:sz w:val="24"/>
          <w:szCs w:val="24"/>
        </w:rPr>
        <w:t>Qn</w:t>
      </w:r>
      <w:proofErr w:type="spellEnd"/>
      <w:r w:rsidRPr="00431CA9">
        <w:rPr>
          <w:sz w:val="24"/>
          <w:szCs w:val="24"/>
        </w:rPr>
        <w:t xml:space="preserve"> 40m</w:t>
      </w:r>
      <w:r w:rsidRPr="00431CA9">
        <w:rPr>
          <w:rFonts w:cstheme="minorHAnsi"/>
          <w:sz w:val="24"/>
          <w:szCs w:val="24"/>
        </w:rPr>
        <w:t>³</w:t>
      </w:r>
      <w:r w:rsidRPr="00431CA9">
        <w:rPr>
          <w:sz w:val="24"/>
          <w:szCs w:val="24"/>
        </w:rPr>
        <w:t xml:space="preserve">, </w:t>
      </w:r>
      <w:r w:rsidRPr="008C6CF8">
        <w:rPr>
          <w:sz w:val="24"/>
          <w:szCs w:val="24"/>
        </w:rPr>
        <w:t xml:space="preserve">DN 80 -  </w:t>
      </w:r>
      <w:proofErr w:type="spellStart"/>
      <w:r w:rsidRPr="008C6CF8">
        <w:rPr>
          <w:sz w:val="24"/>
          <w:szCs w:val="24"/>
        </w:rPr>
        <w:t>Qn</w:t>
      </w:r>
      <w:proofErr w:type="spellEnd"/>
      <w:r w:rsidRPr="008C6CF8">
        <w:rPr>
          <w:sz w:val="24"/>
          <w:szCs w:val="24"/>
        </w:rPr>
        <w:t xml:space="preserve"> 100m</w:t>
      </w:r>
      <w:r w:rsidRPr="008C6CF8">
        <w:rPr>
          <w:rFonts w:cstheme="minorHAnsi"/>
          <w:sz w:val="24"/>
          <w:szCs w:val="24"/>
        </w:rPr>
        <w:t>³</w:t>
      </w:r>
      <w:r w:rsidRPr="008C6CF8">
        <w:rPr>
          <w:sz w:val="24"/>
          <w:szCs w:val="24"/>
        </w:rPr>
        <w:t xml:space="preserve">, DN 100 – </w:t>
      </w:r>
      <w:proofErr w:type="spellStart"/>
      <w:r w:rsidRPr="008C6CF8">
        <w:rPr>
          <w:sz w:val="24"/>
          <w:szCs w:val="24"/>
        </w:rPr>
        <w:t>Qn</w:t>
      </w:r>
      <w:proofErr w:type="spellEnd"/>
      <w:r w:rsidRPr="008C6CF8">
        <w:rPr>
          <w:sz w:val="24"/>
          <w:szCs w:val="24"/>
        </w:rPr>
        <w:t xml:space="preserve"> 160m</w:t>
      </w:r>
      <w:r w:rsidRPr="008C6CF8">
        <w:rPr>
          <w:rFonts w:cstheme="minorHAnsi"/>
          <w:sz w:val="24"/>
          <w:szCs w:val="24"/>
        </w:rPr>
        <w:t>³</w:t>
      </w:r>
      <w:r w:rsidR="00DE765E">
        <w:rPr>
          <w:sz w:val="24"/>
          <w:szCs w:val="24"/>
        </w:rPr>
        <w:t>,</w:t>
      </w:r>
    </w:p>
    <w:p w:rsidR="008C256D" w:rsidRPr="00431CA9" w:rsidRDefault="008C256D" w:rsidP="008C256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31CA9">
        <w:rPr>
          <w:sz w:val="24"/>
          <w:szCs w:val="24"/>
        </w:rPr>
        <w:t>klasa metrologiczna – min. R100 lub wyższa w poziomej zabudowie</w:t>
      </w:r>
      <w:r w:rsidR="00DE765E">
        <w:rPr>
          <w:sz w:val="24"/>
          <w:szCs w:val="24"/>
        </w:rPr>
        <w:t>,</w:t>
      </w:r>
    </w:p>
    <w:p w:rsidR="008C256D" w:rsidRPr="00431CA9" w:rsidRDefault="008C256D" w:rsidP="008C256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31CA9">
        <w:rPr>
          <w:sz w:val="24"/>
          <w:szCs w:val="24"/>
        </w:rPr>
        <w:t>urządzenia muszą być fabrycznie nowe i posiadać cechę legalizacyjną nadaną w</w:t>
      </w:r>
    </w:p>
    <w:p w:rsidR="008C256D" w:rsidRPr="00431CA9" w:rsidRDefault="008C256D" w:rsidP="008C256D">
      <w:pPr>
        <w:pStyle w:val="Akapitzlist"/>
        <w:ind w:left="1140"/>
        <w:rPr>
          <w:sz w:val="24"/>
          <w:szCs w:val="24"/>
        </w:rPr>
      </w:pPr>
      <w:r w:rsidRPr="00431CA9">
        <w:rPr>
          <w:sz w:val="24"/>
          <w:szCs w:val="24"/>
        </w:rPr>
        <w:t>roku realizacji dostawy do zamawiającego</w:t>
      </w:r>
      <w:r w:rsidR="00DE765E">
        <w:rPr>
          <w:sz w:val="24"/>
          <w:szCs w:val="24"/>
        </w:rPr>
        <w:t>,</w:t>
      </w:r>
    </w:p>
    <w:p w:rsidR="008C256D" w:rsidRPr="00431CA9" w:rsidRDefault="008C256D" w:rsidP="008C256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31CA9">
        <w:rPr>
          <w:sz w:val="24"/>
          <w:szCs w:val="24"/>
        </w:rPr>
        <w:t>Wodomierze musz</w:t>
      </w:r>
      <w:r w:rsidR="0022069D">
        <w:rPr>
          <w:sz w:val="24"/>
          <w:szCs w:val="24"/>
        </w:rPr>
        <w:t>ą posiadać znak CE</w:t>
      </w:r>
      <w:r w:rsidR="00DE765E">
        <w:rPr>
          <w:sz w:val="24"/>
          <w:szCs w:val="24"/>
        </w:rPr>
        <w:t>,</w:t>
      </w:r>
    </w:p>
    <w:p w:rsidR="008C256D" w:rsidRPr="00431CA9" w:rsidRDefault="008C256D" w:rsidP="008C256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31CA9">
        <w:rPr>
          <w:sz w:val="24"/>
          <w:szCs w:val="24"/>
        </w:rPr>
        <w:t>muszą posiadać atest higieniczny, deklarację zgodności UE,Certyfikat MID oraz karty katalogowe</w:t>
      </w:r>
      <w:r w:rsidR="00DE765E">
        <w:rPr>
          <w:sz w:val="24"/>
          <w:szCs w:val="24"/>
        </w:rPr>
        <w:t>,</w:t>
      </w:r>
    </w:p>
    <w:p w:rsidR="008C256D" w:rsidRPr="00431CA9" w:rsidRDefault="008C256D" w:rsidP="008C256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31CA9">
        <w:rPr>
          <w:sz w:val="24"/>
          <w:szCs w:val="24"/>
        </w:rPr>
        <w:t>okres gwarancji na dostarczone wodomierze musi wynosić 5 lat i liczyć się od dnia 1 stycznia roku następnego po roku , w którym legalizacja została dokonana</w:t>
      </w:r>
      <w:r w:rsidR="00DE765E">
        <w:rPr>
          <w:sz w:val="24"/>
          <w:szCs w:val="24"/>
        </w:rPr>
        <w:t>,</w:t>
      </w:r>
    </w:p>
    <w:p w:rsidR="008C256D" w:rsidRPr="00431CA9" w:rsidRDefault="008C256D" w:rsidP="008C256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31CA9">
        <w:rPr>
          <w:sz w:val="24"/>
          <w:szCs w:val="24"/>
        </w:rPr>
        <w:t>wodomierze powinny mieć gwarancję na cały okres legalizacji</w:t>
      </w:r>
      <w:r w:rsidR="00DE765E">
        <w:rPr>
          <w:sz w:val="24"/>
          <w:szCs w:val="24"/>
        </w:rPr>
        <w:t>,</w:t>
      </w:r>
    </w:p>
    <w:p w:rsidR="008C256D" w:rsidRPr="00431CA9" w:rsidRDefault="008C256D" w:rsidP="008C256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31CA9">
        <w:rPr>
          <w:sz w:val="24"/>
          <w:szCs w:val="24"/>
        </w:rPr>
        <w:t>numer fabryczny wodomierza musi być trwale umieszczony na tarczy liczydła lub na obudowie</w:t>
      </w:r>
      <w:r w:rsidR="00DE765E">
        <w:rPr>
          <w:sz w:val="24"/>
          <w:szCs w:val="24"/>
        </w:rPr>
        <w:t>,</w:t>
      </w:r>
    </w:p>
    <w:p w:rsidR="008C256D" w:rsidRDefault="008C256D" w:rsidP="008C256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31CA9">
        <w:rPr>
          <w:sz w:val="24"/>
          <w:szCs w:val="24"/>
        </w:rPr>
        <w:t xml:space="preserve">wodomierze </w:t>
      </w:r>
      <w:r w:rsidR="0022069D">
        <w:rPr>
          <w:sz w:val="24"/>
          <w:szCs w:val="24"/>
        </w:rPr>
        <w:t xml:space="preserve">DN 15 i DN 20 </w:t>
      </w:r>
      <w:r w:rsidRPr="00431CA9">
        <w:rPr>
          <w:sz w:val="24"/>
          <w:szCs w:val="24"/>
        </w:rPr>
        <w:t>musz</w:t>
      </w:r>
      <w:r w:rsidR="0022069D">
        <w:rPr>
          <w:sz w:val="24"/>
          <w:szCs w:val="24"/>
        </w:rPr>
        <w:t>ą</w:t>
      </w:r>
      <w:r w:rsidRPr="00431CA9">
        <w:rPr>
          <w:sz w:val="24"/>
          <w:szCs w:val="24"/>
        </w:rPr>
        <w:t xml:space="preserve"> być wyposażone w zawór zwrotny montowany wewnątrz wodomierza</w:t>
      </w:r>
      <w:r w:rsidR="00DE765E">
        <w:rPr>
          <w:sz w:val="24"/>
          <w:szCs w:val="24"/>
        </w:rPr>
        <w:t>,</w:t>
      </w:r>
    </w:p>
    <w:p w:rsidR="0022069D" w:rsidRPr="00431CA9" w:rsidRDefault="0022069D" w:rsidP="008C256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wodomierze muszą być przystosowane do montażu modułów radiowych</w:t>
      </w:r>
      <w:r w:rsidR="00DE765E">
        <w:rPr>
          <w:sz w:val="24"/>
          <w:szCs w:val="24"/>
        </w:rPr>
        <w:t>,</w:t>
      </w:r>
    </w:p>
    <w:p w:rsidR="008C256D" w:rsidRPr="00431CA9" w:rsidRDefault="008C256D" w:rsidP="008C256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31CA9">
        <w:rPr>
          <w:sz w:val="24"/>
          <w:szCs w:val="24"/>
        </w:rPr>
        <w:t xml:space="preserve">wodomierz musi być kompatybilny z zaworem </w:t>
      </w:r>
      <w:proofErr w:type="spellStart"/>
      <w:r w:rsidRPr="00431CA9">
        <w:rPr>
          <w:sz w:val="24"/>
          <w:szCs w:val="24"/>
        </w:rPr>
        <w:t>antykropelkowym</w:t>
      </w:r>
      <w:proofErr w:type="spellEnd"/>
      <w:r w:rsidR="0022069D">
        <w:rPr>
          <w:sz w:val="24"/>
          <w:szCs w:val="24"/>
        </w:rPr>
        <w:t xml:space="preserve"> obniżającym próg rozruchu wodomierza do 1,5 L/h w poziomie i 2,5L/h w pionie</w:t>
      </w:r>
      <w:r w:rsidR="00DE765E">
        <w:rPr>
          <w:sz w:val="24"/>
          <w:szCs w:val="24"/>
        </w:rPr>
        <w:t>,</w:t>
      </w:r>
    </w:p>
    <w:p w:rsidR="008C256D" w:rsidRPr="00431CA9" w:rsidRDefault="008C256D" w:rsidP="008C256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31CA9">
        <w:rPr>
          <w:sz w:val="24"/>
          <w:szCs w:val="24"/>
        </w:rPr>
        <w:t xml:space="preserve">wodomierz połączony z zaworem </w:t>
      </w:r>
      <w:proofErr w:type="spellStart"/>
      <w:r w:rsidRPr="00431CA9">
        <w:rPr>
          <w:sz w:val="24"/>
          <w:szCs w:val="24"/>
        </w:rPr>
        <w:t>antykropelkowym</w:t>
      </w:r>
      <w:proofErr w:type="spellEnd"/>
      <w:r w:rsidRPr="00431CA9">
        <w:rPr>
          <w:sz w:val="24"/>
          <w:szCs w:val="24"/>
        </w:rPr>
        <w:t xml:space="preserve"> musi posiadać gwarancję bilansu poniżej 5 %</w:t>
      </w:r>
      <w:r w:rsidR="00DE765E">
        <w:rPr>
          <w:sz w:val="24"/>
          <w:szCs w:val="24"/>
        </w:rPr>
        <w:t>,</w:t>
      </w:r>
    </w:p>
    <w:p w:rsidR="008C256D" w:rsidRDefault="008C256D" w:rsidP="008C256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31CA9">
        <w:rPr>
          <w:sz w:val="24"/>
          <w:szCs w:val="24"/>
        </w:rPr>
        <w:t>wodomierze muszą zostać zamontowane w taki sposób aby ich funkcjonowanie było prawidłowe</w:t>
      </w:r>
      <w:r w:rsidR="00DE765E">
        <w:rPr>
          <w:sz w:val="24"/>
          <w:szCs w:val="24"/>
        </w:rPr>
        <w:t>,</w:t>
      </w:r>
    </w:p>
    <w:p w:rsidR="005C4ED3" w:rsidRPr="00431CA9" w:rsidRDefault="005C4ED3" w:rsidP="008C256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zawory zwrotne i </w:t>
      </w:r>
      <w:proofErr w:type="spellStart"/>
      <w:r>
        <w:rPr>
          <w:sz w:val="24"/>
          <w:szCs w:val="24"/>
        </w:rPr>
        <w:t>antykropelkowe</w:t>
      </w:r>
      <w:proofErr w:type="spellEnd"/>
      <w:r>
        <w:rPr>
          <w:sz w:val="24"/>
          <w:szCs w:val="24"/>
        </w:rPr>
        <w:t xml:space="preserve"> muszą posiadać atest PZH oraz być kompatybilne z montowanymi wodomierzami DN 15 i DN 25,</w:t>
      </w:r>
    </w:p>
    <w:p w:rsidR="008C256D" w:rsidRPr="00431CA9" w:rsidRDefault="008C256D" w:rsidP="008C256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31CA9">
        <w:rPr>
          <w:sz w:val="24"/>
          <w:szCs w:val="24"/>
        </w:rPr>
        <w:t>możliwość odczytu wzrokowego z widocznym wskaźnikiem pracy wodomierza</w:t>
      </w:r>
      <w:r w:rsidR="005C4ED3">
        <w:rPr>
          <w:sz w:val="24"/>
          <w:szCs w:val="24"/>
        </w:rPr>
        <w:t>.</w:t>
      </w:r>
    </w:p>
    <w:p w:rsidR="008C256D" w:rsidRPr="00431CA9" w:rsidRDefault="008C256D" w:rsidP="008C256D">
      <w:pPr>
        <w:pStyle w:val="Akapitzlist"/>
        <w:ind w:left="1069"/>
        <w:rPr>
          <w:sz w:val="24"/>
          <w:szCs w:val="24"/>
        </w:rPr>
      </w:pPr>
    </w:p>
    <w:p w:rsidR="008C256D" w:rsidRPr="00431CA9" w:rsidRDefault="008C256D" w:rsidP="008C256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1CA9">
        <w:rPr>
          <w:sz w:val="24"/>
          <w:szCs w:val="24"/>
        </w:rPr>
        <w:t>Wymagania dotyczące urządzeń do zdalnego odczytu wodomierzy ( nakładki GSM )</w:t>
      </w:r>
    </w:p>
    <w:p w:rsidR="008C256D" w:rsidRPr="00431CA9" w:rsidRDefault="008C256D" w:rsidP="008C256D">
      <w:pPr>
        <w:pStyle w:val="Akapitzlist"/>
        <w:ind w:left="780"/>
        <w:rPr>
          <w:sz w:val="24"/>
          <w:szCs w:val="24"/>
        </w:rPr>
      </w:pPr>
    </w:p>
    <w:p w:rsidR="008C256D" w:rsidRPr="00431CA9" w:rsidRDefault="008C256D" w:rsidP="008C256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431CA9">
        <w:rPr>
          <w:sz w:val="24"/>
          <w:szCs w:val="24"/>
        </w:rPr>
        <w:t>Nakładki muszą być fabrycznie nowe i pochodzić od jednego producenta.</w:t>
      </w:r>
    </w:p>
    <w:p w:rsidR="008C256D" w:rsidRPr="00431CA9" w:rsidRDefault="008C256D" w:rsidP="008C256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431CA9">
        <w:rPr>
          <w:sz w:val="24"/>
          <w:szCs w:val="24"/>
        </w:rPr>
        <w:t>Musza posiadać indywidualny numer fabryczny naniesiony w sposób trwały i wyraźnie widoczny na obudowie.</w:t>
      </w:r>
    </w:p>
    <w:p w:rsidR="008C256D" w:rsidRPr="00431CA9" w:rsidRDefault="008C256D" w:rsidP="008C256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431CA9">
        <w:rPr>
          <w:sz w:val="24"/>
          <w:szCs w:val="24"/>
        </w:rPr>
        <w:t xml:space="preserve"> Wymagana wytrzymałość baterii min. 10 lat, oraz zabezpieczenie baterii przed możliwością jej nieuprawnionego demontażu</w:t>
      </w:r>
    </w:p>
    <w:p w:rsidR="008C256D" w:rsidRPr="00431CA9" w:rsidRDefault="008C256D" w:rsidP="008C256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431CA9">
        <w:rPr>
          <w:sz w:val="24"/>
          <w:szCs w:val="24"/>
        </w:rPr>
        <w:t>moduł radiowy IP68</w:t>
      </w:r>
    </w:p>
    <w:p w:rsidR="008C256D" w:rsidRPr="00431CA9" w:rsidRDefault="008C256D" w:rsidP="008C256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431CA9">
        <w:rPr>
          <w:sz w:val="24"/>
          <w:szCs w:val="24"/>
        </w:rPr>
        <w:t>Wymagany alarm niskiego poziomu baterii poniżej 10%</w:t>
      </w:r>
    </w:p>
    <w:p w:rsidR="008C256D" w:rsidRPr="00431CA9" w:rsidRDefault="008C256D" w:rsidP="008C256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431CA9">
        <w:rPr>
          <w:sz w:val="24"/>
          <w:szCs w:val="24"/>
        </w:rPr>
        <w:t>Nakładka musi mieć możliwość zamontowania na wodomierzu bez konieczności jego demontażu</w:t>
      </w:r>
    </w:p>
    <w:p w:rsidR="008C256D" w:rsidRPr="00431CA9" w:rsidRDefault="008C256D" w:rsidP="008C256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431CA9">
        <w:rPr>
          <w:sz w:val="24"/>
          <w:szCs w:val="24"/>
        </w:rPr>
        <w:t>Nakładka musi być montowana w sposób uniemożliwiający jej demontaż bez naruszania plomb,</w:t>
      </w:r>
    </w:p>
    <w:p w:rsidR="008C256D" w:rsidRPr="00431CA9" w:rsidRDefault="008C256D" w:rsidP="008C256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431CA9">
        <w:rPr>
          <w:sz w:val="24"/>
          <w:szCs w:val="24"/>
        </w:rPr>
        <w:t>nakładka nie może zasłaniać liczydła wodomierza oraz wskaźnika rozruchu wodomierza</w:t>
      </w:r>
    </w:p>
    <w:p w:rsidR="008C256D" w:rsidRPr="00431CA9" w:rsidRDefault="008C256D" w:rsidP="008C256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431CA9">
        <w:rPr>
          <w:sz w:val="24"/>
          <w:szCs w:val="24"/>
        </w:rPr>
        <w:t>transmisja danych z modułu w określonym czasie</w:t>
      </w:r>
    </w:p>
    <w:p w:rsidR="008C256D" w:rsidRPr="00431CA9" w:rsidRDefault="008C256D" w:rsidP="008C256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431CA9">
        <w:rPr>
          <w:sz w:val="24"/>
          <w:szCs w:val="24"/>
        </w:rPr>
        <w:t>możliwość pełnego dokładnego rejestrowania bilansu wody</w:t>
      </w:r>
    </w:p>
    <w:p w:rsidR="008C256D" w:rsidRPr="00431CA9" w:rsidRDefault="008C256D" w:rsidP="008C256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431CA9">
        <w:rPr>
          <w:sz w:val="24"/>
          <w:szCs w:val="24"/>
        </w:rPr>
        <w:t>Muszą pracować poprawnie w warunkach i temperaturze działania wodomierza</w:t>
      </w:r>
    </w:p>
    <w:p w:rsidR="008C256D" w:rsidRDefault="008C256D" w:rsidP="008C256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431CA9">
        <w:rPr>
          <w:sz w:val="24"/>
          <w:szCs w:val="24"/>
        </w:rPr>
        <w:t xml:space="preserve">system zdalnego odczytu wodomierzy musi być objęty pogwarancyjnym wsparciem technicznym i eksploatacyjnym przez okres minimum </w:t>
      </w:r>
      <w:r w:rsidR="007572AD">
        <w:rPr>
          <w:sz w:val="24"/>
          <w:szCs w:val="24"/>
        </w:rPr>
        <w:t>5</w:t>
      </w:r>
      <w:r w:rsidRPr="00431CA9">
        <w:rPr>
          <w:sz w:val="24"/>
          <w:szCs w:val="24"/>
        </w:rPr>
        <w:t xml:space="preserve"> lat</w:t>
      </w:r>
    </w:p>
    <w:p w:rsidR="007572AD" w:rsidRPr="00025548" w:rsidRDefault="007572AD" w:rsidP="008C256D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System musi być kompatybilny z </w:t>
      </w:r>
      <w:r w:rsidRPr="00025548">
        <w:rPr>
          <w:sz w:val="24"/>
          <w:szCs w:val="24"/>
        </w:rPr>
        <w:t>programem inkasenckim TYTAN SQ</w:t>
      </w:r>
      <w:r w:rsidR="00025548" w:rsidRPr="00025548">
        <w:rPr>
          <w:sz w:val="24"/>
          <w:szCs w:val="24"/>
        </w:rPr>
        <w:t>L</w:t>
      </w:r>
      <w:r w:rsidR="00EC295C" w:rsidRPr="00025548">
        <w:rPr>
          <w:sz w:val="24"/>
          <w:szCs w:val="24"/>
        </w:rPr>
        <w:t xml:space="preserve"> Firmy TYTAN </w:t>
      </w:r>
      <w:proofErr w:type="spellStart"/>
      <w:r w:rsidR="00EC295C" w:rsidRPr="00025548">
        <w:rPr>
          <w:sz w:val="24"/>
          <w:szCs w:val="24"/>
        </w:rPr>
        <w:t>sp.z</w:t>
      </w:r>
      <w:proofErr w:type="spellEnd"/>
      <w:r w:rsidR="00EC295C" w:rsidRPr="00025548">
        <w:rPr>
          <w:sz w:val="24"/>
          <w:szCs w:val="24"/>
        </w:rPr>
        <w:t xml:space="preserve"> o.o. Poznań</w:t>
      </w:r>
    </w:p>
    <w:p w:rsidR="008C256D" w:rsidRPr="00025548" w:rsidRDefault="008C256D" w:rsidP="008C6CF8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025548">
        <w:rPr>
          <w:sz w:val="24"/>
          <w:szCs w:val="24"/>
        </w:rPr>
        <w:t xml:space="preserve">bramka </w:t>
      </w:r>
      <w:proofErr w:type="spellStart"/>
      <w:r w:rsidRPr="00025548">
        <w:rPr>
          <w:sz w:val="24"/>
          <w:szCs w:val="24"/>
        </w:rPr>
        <w:t>Geteway</w:t>
      </w:r>
      <w:proofErr w:type="spellEnd"/>
      <w:r w:rsidRPr="00025548">
        <w:rPr>
          <w:sz w:val="24"/>
          <w:szCs w:val="24"/>
        </w:rPr>
        <w:t xml:space="preserve"> zasilana 230 V montowana na dachu , kominie lub maszcie</w:t>
      </w:r>
    </w:p>
    <w:p w:rsidR="008C256D" w:rsidRPr="00025548" w:rsidRDefault="008C256D" w:rsidP="008C256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025548">
        <w:rPr>
          <w:sz w:val="24"/>
          <w:szCs w:val="24"/>
        </w:rPr>
        <w:t>zasięg w terenie zabudowanym 600m</w:t>
      </w:r>
    </w:p>
    <w:p w:rsidR="008C256D" w:rsidRDefault="008C256D" w:rsidP="008C256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431CA9">
        <w:rPr>
          <w:sz w:val="24"/>
          <w:szCs w:val="24"/>
        </w:rPr>
        <w:t>dwukierunkowy system komunikacji</w:t>
      </w:r>
    </w:p>
    <w:p w:rsidR="007572AD" w:rsidRPr="00431CA9" w:rsidRDefault="007572AD" w:rsidP="008C256D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Odczyt stanu wodomierza co 24 godziny</w:t>
      </w:r>
    </w:p>
    <w:p w:rsidR="008C256D" w:rsidRPr="00431CA9" w:rsidRDefault="008C256D" w:rsidP="008C256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431CA9">
        <w:rPr>
          <w:sz w:val="24"/>
          <w:szCs w:val="24"/>
        </w:rPr>
        <w:t>pełny dostęp do odczytów i historii odczytu na serwerze</w:t>
      </w:r>
    </w:p>
    <w:p w:rsidR="008C256D" w:rsidRPr="00431CA9" w:rsidRDefault="008C256D" w:rsidP="008C256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431CA9">
        <w:rPr>
          <w:sz w:val="24"/>
          <w:szCs w:val="24"/>
        </w:rPr>
        <w:t>dostęp do pełnej codziennej historii odczytów od pierwszego dnia zamontowania</w:t>
      </w:r>
    </w:p>
    <w:p w:rsidR="008C256D" w:rsidRPr="00431CA9" w:rsidRDefault="008C256D" w:rsidP="008C256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431CA9">
        <w:rPr>
          <w:sz w:val="24"/>
          <w:szCs w:val="24"/>
        </w:rPr>
        <w:t>narzędzia oraz rodzaje alarmów: odłączenie, podłączenie, przekroczenie dawki, pęknięcie wężyka, przeciek, nieszczelność zaworu oraz słaba bateria</w:t>
      </w:r>
    </w:p>
    <w:p w:rsidR="008C256D" w:rsidRPr="00431CA9" w:rsidRDefault="008C256D" w:rsidP="008C256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431CA9">
        <w:rPr>
          <w:sz w:val="24"/>
          <w:szCs w:val="24"/>
        </w:rPr>
        <w:t>zdalna możliwość programowania oraz przeprogramowywania modułów</w:t>
      </w:r>
    </w:p>
    <w:p w:rsidR="008C256D" w:rsidRDefault="008C256D" w:rsidP="008C256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431CA9">
        <w:rPr>
          <w:sz w:val="24"/>
          <w:szCs w:val="24"/>
        </w:rPr>
        <w:t>indywidualna weryfikacja każdego wodomierza i modułu przez narzędzia i wykresy.</w:t>
      </w:r>
    </w:p>
    <w:p w:rsidR="007572AD" w:rsidRPr="00431CA9" w:rsidRDefault="007572AD" w:rsidP="008C256D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Możliwość zapisywania w dowolnym rodzaju pliku oraz generowania raportów</w:t>
      </w:r>
      <w:r w:rsidR="003F4FDC">
        <w:rPr>
          <w:sz w:val="24"/>
          <w:szCs w:val="24"/>
        </w:rPr>
        <w:t xml:space="preserve"> do programów rozliczeniowych</w:t>
      </w:r>
    </w:p>
    <w:p w:rsidR="008C256D" w:rsidRPr="00431CA9" w:rsidRDefault="008C256D" w:rsidP="008C256D">
      <w:pPr>
        <w:pStyle w:val="Akapitzlist"/>
        <w:ind w:left="912"/>
        <w:rPr>
          <w:sz w:val="24"/>
          <w:szCs w:val="24"/>
        </w:rPr>
      </w:pPr>
    </w:p>
    <w:p w:rsidR="008C256D" w:rsidRPr="00431CA9" w:rsidRDefault="008C256D" w:rsidP="008C256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1CA9">
        <w:rPr>
          <w:sz w:val="24"/>
          <w:szCs w:val="24"/>
        </w:rPr>
        <w:t>System musi posiadać następujące funkcjonalności:</w:t>
      </w:r>
    </w:p>
    <w:p w:rsidR="008C256D" w:rsidRPr="00431CA9" w:rsidRDefault="008C256D" w:rsidP="008C256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431CA9">
        <w:rPr>
          <w:sz w:val="24"/>
          <w:szCs w:val="24"/>
        </w:rPr>
        <w:t>Musi umożliwiać rejestrację danych z nakładek na wodomierze i ich przetwarzanie w następującym zakresie:</w:t>
      </w:r>
    </w:p>
    <w:p w:rsidR="008C256D" w:rsidRPr="00431CA9" w:rsidRDefault="008C256D" w:rsidP="008C256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431CA9">
        <w:rPr>
          <w:sz w:val="24"/>
          <w:szCs w:val="24"/>
        </w:rPr>
        <w:t>Dane adresowe odbiorcy usług wodociągowych,</w:t>
      </w:r>
    </w:p>
    <w:p w:rsidR="008C256D" w:rsidRPr="00431CA9" w:rsidRDefault="008C256D" w:rsidP="008C256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431CA9">
        <w:rPr>
          <w:sz w:val="24"/>
          <w:szCs w:val="24"/>
        </w:rPr>
        <w:t>Numer odbiorcy,</w:t>
      </w:r>
    </w:p>
    <w:p w:rsidR="008C256D" w:rsidRPr="00431CA9" w:rsidRDefault="008C256D" w:rsidP="008C256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431CA9">
        <w:rPr>
          <w:sz w:val="24"/>
          <w:szCs w:val="24"/>
        </w:rPr>
        <w:t>Numer wodomierza,</w:t>
      </w:r>
    </w:p>
    <w:p w:rsidR="008C256D" w:rsidRPr="00431CA9" w:rsidRDefault="008C256D" w:rsidP="008C256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431CA9">
        <w:rPr>
          <w:sz w:val="24"/>
          <w:szCs w:val="24"/>
        </w:rPr>
        <w:t>Bieżąca data i godzina,</w:t>
      </w:r>
    </w:p>
    <w:p w:rsidR="008C256D" w:rsidRPr="00431CA9" w:rsidRDefault="008C256D" w:rsidP="008C256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431CA9">
        <w:rPr>
          <w:sz w:val="24"/>
          <w:szCs w:val="24"/>
        </w:rPr>
        <w:t>Aktualne lub zapamiętane w określonym momencie wskazanie wodomierza,</w:t>
      </w:r>
    </w:p>
    <w:p w:rsidR="008C256D" w:rsidRPr="00431CA9" w:rsidRDefault="008C256D" w:rsidP="008C256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431CA9">
        <w:rPr>
          <w:sz w:val="24"/>
          <w:szCs w:val="24"/>
        </w:rPr>
        <w:t>Numer nakładki,</w:t>
      </w:r>
    </w:p>
    <w:p w:rsidR="008C256D" w:rsidRPr="00431CA9" w:rsidRDefault="008C256D" w:rsidP="008C256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431CA9">
        <w:rPr>
          <w:sz w:val="24"/>
          <w:szCs w:val="24"/>
        </w:rPr>
        <w:t>Informację o poziomie zużycia baterii,</w:t>
      </w:r>
    </w:p>
    <w:p w:rsidR="008C256D" w:rsidRPr="00431CA9" w:rsidRDefault="008C256D" w:rsidP="008C256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431CA9">
        <w:rPr>
          <w:sz w:val="24"/>
          <w:szCs w:val="24"/>
        </w:rPr>
        <w:t>Alarm o rozłączeniu nakładki od wodomierza i o oddziaływaniu na nią zewnętrznym polem magnetycznym,</w:t>
      </w:r>
    </w:p>
    <w:p w:rsidR="008C256D" w:rsidRPr="00431CA9" w:rsidRDefault="008C256D" w:rsidP="008C256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431CA9">
        <w:rPr>
          <w:sz w:val="24"/>
          <w:szCs w:val="24"/>
        </w:rPr>
        <w:t>Alarm o przepływie wstecznym,</w:t>
      </w:r>
    </w:p>
    <w:p w:rsidR="008C256D" w:rsidRPr="00431CA9" w:rsidRDefault="008C256D" w:rsidP="008C256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431CA9">
        <w:rPr>
          <w:sz w:val="24"/>
          <w:szCs w:val="24"/>
        </w:rPr>
        <w:t>Alarm o braku przepływu minimalnego,</w:t>
      </w:r>
    </w:p>
    <w:p w:rsidR="008C256D" w:rsidRPr="00431CA9" w:rsidRDefault="008C256D" w:rsidP="008C256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431CA9">
        <w:rPr>
          <w:sz w:val="24"/>
          <w:szCs w:val="24"/>
        </w:rPr>
        <w:t>Alarm o przekroczeniu przepływu maksymalnego,</w:t>
      </w:r>
    </w:p>
    <w:p w:rsidR="008C256D" w:rsidRPr="00431CA9" w:rsidRDefault="008C256D" w:rsidP="008C256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431CA9">
        <w:rPr>
          <w:sz w:val="24"/>
          <w:szCs w:val="24"/>
        </w:rPr>
        <w:t>Alarm o niskim poziomie naładowania baterii nakładki poniżej 10%.</w:t>
      </w:r>
    </w:p>
    <w:p w:rsidR="008C256D" w:rsidRPr="00431CA9" w:rsidRDefault="008C256D" w:rsidP="008C256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431CA9">
        <w:rPr>
          <w:sz w:val="24"/>
          <w:szCs w:val="24"/>
        </w:rPr>
        <w:t xml:space="preserve">Musi posiadać przejrzysty, czytelny i intuicyjny w obsłudze interfejs w języku polskim, </w:t>
      </w:r>
    </w:p>
    <w:p w:rsidR="008C256D" w:rsidRPr="00431CA9" w:rsidRDefault="008C256D" w:rsidP="008C256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431CA9">
        <w:rPr>
          <w:sz w:val="24"/>
          <w:szCs w:val="24"/>
        </w:rPr>
        <w:t>Musi posiadać możliwość odczytu wszystkich wysyłanych przez nakładki danych oraz ich prezentacji w przejrzysty sposób ( graficzny i liczbowy )</w:t>
      </w:r>
    </w:p>
    <w:p w:rsidR="008C256D" w:rsidRPr="00431CA9" w:rsidRDefault="008C256D" w:rsidP="008C256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431CA9">
        <w:rPr>
          <w:sz w:val="24"/>
          <w:szCs w:val="24"/>
        </w:rPr>
        <w:t xml:space="preserve">Musi zapewniać eksport danych do </w:t>
      </w:r>
      <w:proofErr w:type="spellStart"/>
      <w:r w:rsidRPr="00431CA9">
        <w:rPr>
          <w:sz w:val="24"/>
          <w:szCs w:val="24"/>
        </w:rPr>
        <w:t>formatów</w:t>
      </w:r>
      <w:r w:rsidR="00025548">
        <w:rPr>
          <w:sz w:val="24"/>
          <w:szCs w:val="24"/>
        </w:rPr>
        <w:t>excel</w:t>
      </w:r>
      <w:proofErr w:type="spellEnd"/>
      <w:r w:rsidR="00025548">
        <w:rPr>
          <w:sz w:val="24"/>
          <w:szCs w:val="24"/>
        </w:rPr>
        <w:t>,</w:t>
      </w:r>
      <w:r w:rsidRPr="00431CA9">
        <w:rPr>
          <w:sz w:val="24"/>
          <w:szCs w:val="24"/>
        </w:rPr>
        <w:t xml:space="preserve"> </w:t>
      </w:r>
      <w:proofErr w:type="spellStart"/>
      <w:r w:rsidRPr="00431CA9">
        <w:rPr>
          <w:sz w:val="24"/>
          <w:szCs w:val="24"/>
        </w:rPr>
        <w:t>pdf</w:t>
      </w:r>
      <w:proofErr w:type="spellEnd"/>
      <w:r w:rsidRPr="00431CA9">
        <w:rPr>
          <w:sz w:val="24"/>
          <w:szCs w:val="24"/>
        </w:rPr>
        <w:t xml:space="preserve">, </w:t>
      </w:r>
      <w:proofErr w:type="spellStart"/>
      <w:r w:rsidRPr="00431CA9">
        <w:rPr>
          <w:sz w:val="24"/>
          <w:szCs w:val="24"/>
        </w:rPr>
        <w:t>txt</w:t>
      </w:r>
      <w:proofErr w:type="spellEnd"/>
      <w:r w:rsidRPr="00431CA9">
        <w:rPr>
          <w:sz w:val="24"/>
          <w:szCs w:val="24"/>
        </w:rPr>
        <w:t xml:space="preserve">, </w:t>
      </w:r>
      <w:proofErr w:type="spellStart"/>
      <w:r w:rsidRPr="00431CA9">
        <w:rPr>
          <w:sz w:val="24"/>
          <w:szCs w:val="24"/>
        </w:rPr>
        <w:t>csv</w:t>
      </w:r>
      <w:proofErr w:type="spellEnd"/>
      <w:r w:rsidRPr="00431CA9">
        <w:rPr>
          <w:sz w:val="24"/>
          <w:szCs w:val="24"/>
        </w:rPr>
        <w:t>.</w:t>
      </w:r>
    </w:p>
    <w:p w:rsidR="008C256D" w:rsidRPr="00431CA9" w:rsidRDefault="008C256D" w:rsidP="008C256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431CA9">
        <w:rPr>
          <w:sz w:val="24"/>
          <w:szCs w:val="24"/>
        </w:rPr>
        <w:t>Musi posiadać możliwość dowolnego grupowania danych z odczytów ( np. odczyty z wybranych obszarów, adresów itp. )</w:t>
      </w:r>
    </w:p>
    <w:p w:rsidR="008C256D" w:rsidRPr="00431CA9" w:rsidRDefault="008C256D" w:rsidP="008C256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431CA9">
        <w:rPr>
          <w:sz w:val="24"/>
          <w:szCs w:val="24"/>
        </w:rPr>
        <w:t>Musi zapewniać możliwość sortowania po wszystkich kolumnach tabel i zawartych w nich danych odbiorców, np.:</w:t>
      </w:r>
    </w:p>
    <w:p w:rsidR="008C256D" w:rsidRPr="00431CA9" w:rsidRDefault="008C256D" w:rsidP="008C256D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431CA9">
        <w:rPr>
          <w:sz w:val="24"/>
          <w:szCs w:val="24"/>
        </w:rPr>
        <w:t>Numeru wodomierza,</w:t>
      </w:r>
    </w:p>
    <w:p w:rsidR="008C256D" w:rsidRPr="00431CA9" w:rsidRDefault="008C256D" w:rsidP="008C256D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431CA9">
        <w:rPr>
          <w:sz w:val="24"/>
          <w:szCs w:val="24"/>
        </w:rPr>
        <w:t>Dane adresowe odbiorcy usługi,</w:t>
      </w:r>
    </w:p>
    <w:p w:rsidR="008C256D" w:rsidRPr="00431CA9" w:rsidRDefault="008C256D" w:rsidP="008C256D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431CA9">
        <w:rPr>
          <w:sz w:val="24"/>
          <w:szCs w:val="24"/>
        </w:rPr>
        <w:t>Numer nakładki,</w:t>
      </w:r>
    </w:p>
    <w:p w:rsidR="008C256D" w:rsidRPr="00431CA9" w:rsidRDefault="008C256D" w:rsidP="008C256D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431CA9">
        <w:rPr>
          <w:sz w:val="24"/>
          <w:szCs w:val="24"/>
        </w:rPr>
        <w:t>Zużycie baterii</w:t>
      </w:r>
    </w:p>
    <w:p w:rsidR="008C256D" w:rsidRDefault="008C256D" w:rsidP="008C256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431CA9">
        <w:rPr>
          <w:sz w:val="24"/>
          <w:szCs w:val="24"/>
        </w:rPr>
        <w:t>Prezentacja danych w prostej, przejrzystej, tabelarycznej formie oraz w formie wykresów</w:t>
      </w:r>
    </w:p>
    <w:p w:rsidR="000B7BD9" w:rsidRDefault="000B7BD9" w:rsidP="008C256D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Możliwość pełnego dokładnego rejestrowania bilansu wody</w:t>
      </w:r>
    </w:p>
    <w:p w:rsidR="001E0382" w:rsidRPr="00431CA9" w:rsidRDefault="001E0382" w:rsidP="008C256D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Indywidualna weryfikacja każdego wodomierza i modułu przez narzędzia i wykresy : stan, zużycie, </w:t>
      </w:r>
      <w:proofErr w:type="spellStart"/>
      <w:r>
        <w:rPr>
          <w:sz w:val="24"/>
          <w:szCs w:val="24"/>
        </w:rPr>
        <w:t>LoRa</w:t>
      </w:r>
      <w:proofErr w:type="spellEnd"/>
      <w:r>
        <w:rPr>
          <w:sz w:val="24"/>
          <w:szCs w:val="24"/>
        </w:rPr>
        <w:t xml:space="preserve"> DR, RSSI, SNR</w:t>
      </w:r>
    </w:p>
    <w:p w:rsidR="008C256D" w:rsidRPr="00431CA9" w:rsidRDefault="008C256D" w:rsidP="008C256D">
      <w:pPr>
        <w:pStyle w:val="Akapitzlist"/>
        <w:ind w:left="1140"/>
        <w:rPr>
          <w:sz w:val="24"/>
          <w:szCs w:val="24"/>
        </w:rPr>
      </w:pPr>
    </w:p>
    <w:p w:rsidR="008C256D" w:rsidRPr="00431CA9" w:rsidRDefault="008C256D" w:rsidP="008C256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1CA9">
        <w:rPr>
          <w:sz w:val="24"/>
          <w:szCs w:val="24"/>
        </w:rPr>
        <w:t>Wdrożenie i szkolenia:</w:t>
      </w:r>
    </w:p>
    <w:p w:rsidR="008C256D" w:rsidRPr="00431CA9" w:rsidRDefault="008C256D" w:rsidP="008C256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431CA9">
        <w:rPr>
          <w:sz w:val="24"/>
          <w:szCs w:val="24"/>
        </w:rPr>
        <w:t>Wykonawca dostarczy instrukcję montażu nakładek na wodomierze wraz z rysunkami lub zdjęciami ilustrującymi sposób montażu oraz instrukcję obsługi systemu informatycznego do zdalnego odczytu wodomierzy w języku polskim,</w:t>
      </w:r>
    </w:p>
    <w:p w:rsidR="008C256D" w:rsidRPr="00431CA9" w:rsidRDefault="008C256D" w:rsidP="008C256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431CA9">
        <w:rPr>
          <w:sz w:val="24"/>
          <w:szCs w:val="24"/>
        </w:rPr>
        <w:t xml:space="preserve">Wykonawca przeprowadzi w terminie uzgodnionym z Zamawiającym w jego siedzibie, szkolenie pracowników Zamawiającego z montażu i demontażu </w:t>
      </w:r>
      <w:r w:rsidRPr="00431CA9">
        <w:rPr>
          <w:sz w:val="24"/>
          <w:szCs w:val="24"/>
        </w:rPr>
        <w:lastRenderedPageBreak/>
        <w:t>nakładek na wodomierze w taki sposób by pracownik mógł w sposób samodzielny i poprawny zamontować i zdemontować nakładkę</w:t>
      </w:r>
    </w:p>
    <w:p w:rsidR="008C256D" w:rsidRPr="00431CA9" w:rsidRDefault="008C256D" w:rsidP="008C256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431CA9">
        <w:rPr>
          <w:sz w:val="24"/>
          <w:szCs w:val="24"/>
        </w:rPr>
        <w:t>Wykonawca niezwłocznie ( do 3 dni ) po uruchomieniu systemu zdalnego odczytu wodomierzy przeprowadzi szkolenie z obsługi systemu dla użytkowników .</w:t>
      </w:r>
    </w:p>
    <w:p w:rsidR="008C256D" w:rsidRPr="00431CA9" w:rsidRDefault="008C256D" w:rsidP="008C256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431CA9">
        <w:rPr>
          <w:sz w:val="24"/>
          <w:szCs w:val="24"/>
        </w:rPr>
        <w:t>Po zakończeniu szkoleń Wykonawca sporządzi i przekaże Zamawiającemu protokół, w którym pracownicy potwierdzą, że zostali przeszkoleni w wymaganym zakresie.</w:t>
      </w:r>
    </w:p>
    <w:p w:rsidR="008C256D" w:rsidRPr="00431CA9" w:rsidRDefault="008C256D" w:rsidP="008C256D">
      <w:pPr>
        <w:pStyle w:val="Akapitzlist"/>
        <w:ind w:left="1140"/>
        <w:rPr>
          <w:sz w:val="24"/>
          <w:szCs w:val="24"/>
        </w:rPr>
      </w:pPr>
    </w:p>
    <w:p w:rsidR="008C256D" w:rsidRPr="00431CA9" w:rsidRDefault="008C256D" w:rsidP="008C256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1CA9">
        <w:rPr>
          <w:sz w:val="24"/>
          <w:szCs w:val="24"/>
        </w:rPr>
        <w:t xml:space="preserve"> Montaż wodomierzy – instalacja.</w:t>
      </w:r>
    </w:p>
    <w:p w:rsidR="008C256D" w:rsidRPr="00431CA9" w:rsidRDefault="008C256D" w:rsidP="008C256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431CA9">
        <w:rPr>
          <w:sz w:val="24"/>
          <w:szCs w:val="24"/>
        </w:rPr>
        <w:t xml:space="preserve">Cena dostawy i montażu wodomierza wraz zaworem zwrotnym, zaworem </w:t>
      </w:r>
      <w:proofErr w:type="spellStart"/>
      <w:r w:rsidRPr="00431CA9">
        <w:rPr>
          <w:sz w:val="24"/>
          <w:szCs w:val="24"/>
        </w:rPr>
        <w:t>antykropelkowym</w:t>
      </w:r>
      <w:proofErr w:type="spellEnd"/>
      <w:r w:rsidRPr="00431CA9">
        <w:rPr>
          <w:sz w:val="24"/>
          <w:szCs w:val="24"/>
        </w:rPr>
        <w:t xml:space="preserve"> i nakładką obejmuje: cenę wodomierza wraz z dostawą, cenę zaworu </w:t>
      </w:r>
      <w:proofErr w:type="spellStart"/>
      <w:r w:rsidRPr="00431CA9">
        <w:rPr>
          <w:sz w:val="24"/>
          <w:szCs w:val="24"/>
        </w:rPr>
        <w:t>antykropelkowego</w:t>
      </w:r>
      <w:proofErr w:type="spellEnd"/>
      <w:r w:rsidRPr="00431CA9">
        <w:rPr>
          <w:sz w:val="24"/>
          <w:szCs w:val="24"/>
        </w:rPr>
        <w:t xml:space="preserve"> wraz z dostawą, cenę zaworu zwrotnego wraz z dostawą, cenę nakładki wraz z dostawą, cenę kompletnej bramki  </w:t>
      </w:r>
      <w:proofErr w:type="spellStart"/>
      <w:r w:rsidRPr="00431CA9">
        <w:rPr>
          <w:sz w:val="24"/>
          <w:szCs w:val="24"/>
        </w:rPr>
        <w:t>Geteway</w:t>
      </w:r>
      <w:proofErr w:type="spellEnd"/>
      <w:r w:rsidRPr="00431CA9">
        <w:rPr>
          <w:sz w:val="24"/>
          <w:szCs w:val="24"/>
        </w:rPr>
        <w:t xml:space="preserve"> wraz z dostawą, cenę demontażu starego wodomierza, cenę utylizacji starego wodomierza, cenę montażu nowego wodomierza zgodnie z obowiązującymi normami , przepisami i sztuką budowlaną wraz z zaworami zwrotnym i </w:t>
      </w:r>
      <w:proofErr w:type="spellStart"/>
      <w:r w:rsidRPr="00431CA9">
        <w:rPr>
          <w:sz w:val="24"/>
          <w:szCs w:val="24"/>
        </w:rPr>
        <w:t>antykropelkowym</w:t>
      </w:r>
      <w:proofErr w:type="spellEnd"/>
      <w:r w:rsidRPr="00431CA9">
        <w:rPr>
          <w:sz w:val="24"/>
          <w:szCs w:val="24"/>
        </w:rPr>
        <w:t xml:space="preserve">, cenę montażu nakładki. Cenę zakupu ewentualnych przejściówek ( przedłużki, </w:t>
      </w:r>
      <w:proofErr w:type="spellStart"/>
      <w:r w:rsidRPr="00431CA9">
        <w:rPr>
          <w:sz w:val="24"/>
          <w:szCs w:val="24"/>
        </w:rPr>
        <w:t>półśrubunki</w:t>
      </w:r>
      <w:proofErr w:type="spellEnd"/>
      <w:r w:rsidRPr="00431CA9">
        <w:rPr>
          <w:sz w:val="24"/>
          <w:szCs w:val="24"/>
        </w:rPr>
        <w:t xml:space="preserve"> wodomierzowe, redukcje, gwintowanie itp. ) zaworów i uszczelnień, cenę montażu bramki </w:t>
      </w:r>
      <w:proofErr w:type="spellStart"/>
      <w:r w:rsidRPr="00431CA9">
        <w:rPr>
          <w:sz w:val="24"/>
          <w:szCs w:val="24"/>
        </w:rPr>
        <w:t>Geteway</w:t>
      </w:r>
      <w:proofErr w:type="spellEnd"/>
      <w:r w:rsidRPr="00431CA9">
        <w:rPr>
          <w:sz w:val="24"/>
          <w:szCs w:val="24"/>
        </w:rPr>
        <w:t xml:space="preserve"> , dokonanie próbnego odczytu wodomierzy z nakładką, sporządzenie protokołu z podpisem </w:t>
      </w:r>
    </w:p>
    <w:p w:rsidR="00C43C6E" w:rsidRPr="00C43C6E" w:rsidRDefault="008C256D" w:rsidP="00C43C6E">
      <w:pPr>
        <w:pStyle w:val="Akapitzlist"/>
        <w:ind w:left="1140"/>
        <w:rPr>
          <w:sz w:val="24"/>
          <w:szCs w:val="24"/>
        </w:rPr>
      </w:pPr>
      <w:r w:rsidRPr="00431CA9">
        <w:rPr>
          <w:sz w:val="24"/>
          <w:szCs w:val="24"/>
        </w:rPr>
        <w:t xml:space="preserve">lokatora z plombowania wodomierza i przekazanie protokołu Zamawiającemu </w:t>
      </w:r>
    </w:p>
    <w:p w:rsidR="008C256D" w:rsidRPr="00431CA9" w:rsidRDefault="008C256D" w:rsidP="008C256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431CA9">
        <w:rPr>
          <w:sz w:val="24"/>
          <w:szCs w:val="24"/>
        </w:rPr>
        <w:t>O konieczności wykonania innych prac nieobjętych ceną ryczałtową określoną w pkt. 1 Wykonawca informuje Zamawiającego przed wykonaniem robót i winien oczekiwać na ich zlecenie,</w:t>
      </w:r>
    </w:p>
    <w:p w:rsidR="008C256D" w:rsidRDefault="008C256D" w:rsidP="008C256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431CA9">
        <w:rPr>
          <w:sz w:val="24"/>
          <w:szCs w:val="24"/>
        </w:rPr>
        <w:t>Brak akceptacji dodatkowego zakresu będzie skutkować brakiem zapłaty za wykonane prace</w:t>
      </w:r>
    </w:p>
    <w:p w:rsidR="00391148" w:rsidRPr="004415D7" w:rsidRDefault="00597FCD" w:rsidP="008C256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4415D7">
        <w:rPr>
          <w:sz w:val="24"/>
          <w:szCs w:val="24"/>
        </w:rPr>
        <w:t>Wykonawca przy realizacji przedmiotu umowy ma obowiązek posługiwa</w:t>
      </w:r>
      <w:r w:rsidR="004415D7" w:rsidRPr="004415D7">
        <w:rPr>
          <w:sz w:val="24"/>
          <w:szCs w:val="24"/>
        </w:rPr>
        <w:t>ć</w:t>
      </w:r>
      <w:r w:rsidRPr="004415D7">
        <w:rPr>
          <w:sz w:val="24"/>
          <w:szCs w:val="24"/>
        </w:rPr>
        <w:t xml:space="preserve"> się </w:t>
      </w:r>
      <w:r w:rsidR="000E63FD" w:rsidRPr="004415D7">
        <w:rPr>
          <w:sz w:val="24"/>
          <w:szCs w:val="24"/>
        </w:rPr>
        <w:t>każdorazowo wnioskiem wymiany wodomierzy według wzoru otrzymanego od Zamawiającego</w:t>
      </w:r>
      <w:r w:rsidR="000762FE" w:rsidRPr="004415D7">
        <w:rPr>
          <w:sz w:val="24"/>
          <w:szCs w:val="24"/>
        </w:rPr>
        <w:t xml:space="preserve">, który stanowi załącznik do umowy. </w:t>
      </w:r>
    </w:p>
    <w:p w:rsidR="008C256D" w:rsidRPr="00431CA9" w:rsidRDefault="008C256D" w:rsidP="008C256D">
      <w:pPr>
        <w:pStyle w:val="Akapitzlist"/>
        <w:ind w:left="1140"/>
        <w:rPr>
          <w:sz w:val="24"/>
          <w:szCs w:val="24"/>
        </w:rPr>
      </w:pPr>
    </w:p>
    <w:p w:rsidR="008C256D" w:rsidRPr="00431CA9" w:rsidRDefault="008C256D" w:rsidP="008C256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1CA9">
        <w:rPr>
          <w:sz w:val="24"/>
          <w:szCs w:val="24"/>
        </w:rPr>
        <w:t xml:space="preserve"> Zakres robót</w:t>
      </w:r>
      <w:r w:rsidR="00F92D0B">
        <w:rPr>
          <w:sz w:val="24"/>
          <w:szCs w:val="24"/>
        </w:rPr>
        <w:t>:</w:t>
      </w:r>
    </w:p>
    <w:p w:rsidR="008C256D" w:rsidRPr="00431CA9" w:rsidRDefault="008C256D" w:rsidP="008C256D">
      <w:pPr>
        <w:pStyle w:val="Akapitzlist"/>
        <w:ind w:left="780"/>
        <w:rPr>
          <w:sz w:val="24"/>
          <w:szCs w:val="24"/>
        </w:rPr>
      </w:pPr>
      <w:r w:rsidRPr="00431CA9">
        <w:rPr>
          <w:sz w:val="24"/>
          <w:szCs w:val="24"/>
        </w:rPr>
        <w:t>Roboty, których dotyczy specyfikacja, obejmują wszystkie czynności umożliwiające i</w:t>
      </w:r>
    </w:p>
    <w:p w:rsidR="008C256D" w:rsidRPr="00431CA9" w:rsidRDefault="008C256D" w:rsidP="008C256D">
      <w:pPr>
        <w:pStyle w:val="Akapitzlist"/>
        <w:ind w:left="780"/>
        <w:rPr>
          <w:sz w:val="24"/>
          <w:szCs w:val="24"/>
        </w:rPr>
      </w:pPr>
      <w:r w:rsidRPr="00431CA9">
        <w:rPr>
          <w:sz w:val="24"/>
          <w:szCs w:val="24"/>
        </w:rPr>
        <w:t>mające na celu wykonanie montażu nowych wodomierzy oraz wymiany wodomierzy</w:t>
      </w:r>
    </w:p>
    <w:p w:rsidR="008C256D" w:rsidRPr="00431CA9" w:rsidRDefault="008C256D" w:rsidP="008C256D">
      <w:pPr>
        <w:pStyle w:val="Akapitzlist"/>
        <w:ind w:left="780"/>
        <w:rPr>
          <w:sz w:val="24"/>
          <w:szCs w:val="24"/>
        </w:rPr>
      </w:pPr>
      <w:r w:rsidRPr="00431CA9">
        <w:rPr>
          <w:sz w:val="24"/>
          <w:szCs w:val="24"/>
        </w:rPr>
        <w:t>na instalacjach wodociągowych a także montaż i uruchomienie systemu zdalnego odczytu wodomierzy</w:t>
      </w:r>
      <w:r w:rsidR="00F92D0B">
        <w:rPr>
          <w:sz w:val="24"/>
          <w:szCs w:val="24"/>
        </w:rPr>
        <w:t xml:space="preserve"> w tym montaż masztów </w:t>
      </w:r>
      <w:r w:rsidR="00E83A3A">
        <w:rPr>
          <w:sz w:val="24"/>
          <w:szCs w:val="24"/>
        </w:rPr>
        <w:t xml:space="preserve">pod bramki </w:t>
      </w:r>
      <w:proofErr w:type="spellStart"/>
      <w:r w:rsidR="00E83A3A">
        <w:rPr>
          <w:sz w:val="24"/>
          <w:szCs w:val="24"/>
        </w:rPr>
        <w:t>Geteway</w:t>
      </w:r>
      <w:proofErr w:type="spellEnd"/>
      <w:r w:rsidR="00E83A3A">
        <w:rPr>
          <w:sz w:val="24"/>
          <w:szCs w:val="24"/>
        </w:rPr>
        <w:t>.</w:t>
      </w:r>
    </w:p>
    <w:p w:rsidR="008C256D" w:rsidRPr="00431CA9" w:rsidRDefault="008C256D" w:rsidP="008C256D">
      <w:pPr>
        <w:pStyle w:val="Akapitzlist"/>
        <w:ind w:left="780"/>
        <w:rPr>
          <w:sz w:val="24"/>
          <w:szCs w:val="24"/>
        </w:rPr>
      </w:pPr>
    </w:p>
    <w:p w:rsidR="008C256D" w:rsidRDefault="008C256D" w:rsidP="008C256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1CA9">
        <w:rPr>
          <w:sz w:val="24"/>
          <w:szCs w:val="24"/>
        </w:rPr>
        <w:t xml:space="preserve"> Zakres prac</w:t>
      </w:r>
    </w:p>
    <w:p w:rsidR="008809C6" w:rsidRPr="00431CA9" w:rsidRDefault="008809C6" w:rsidP="008C256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1. Poinformowanie Zamawiającego o terminie rozpoczęcia prac / minimum 5 dni wcześniej / </w:t>
      </w:r>
    </w:p>
    <w:p w:rsidR="008C256D" w:rsidRPr="00431CA9" w:rsidRDefault="008C256D" w:rsidP="008C256D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431CA9">
        <w:rPr>
          <w:sz w:val="24"/>
          <w:szCs w:val="24"/>
        </w:rPr>
        <w:t xml:space="preserve">wywieszenie na tablicy ogłoszeń w </w:t>
      </w:r>
      <w:r w:rsidR="008809C6">
        <w:rPr>
          <w:sz w:val="24"/>
          <w:szCs w:val="24"/>
        </w:rPr>
        <w:t>poszczególnych miejscowościach, w których będą wykonywane prace</w:t>
      </w:r>
      <w:r w:rsidRPr="00431CA9">
        <w:rPr>
          <w:sz w:val="24"/>
          <w:szCs w:val="24"/>
        </w:rPr>
        <w:t>, informacji o planowanym terminie</w:t>
      </w:r>
    </w:p>
    <w:p w:rsidR="008C256D" w:rsidRPr="00431CA9" w:rsidRDefault="008C256D" w:rsidP="008C256D">
      <w:pPr>
        <w:pStyle w:val="Akapitzlist"/>
        <w:ind w:left="780"/>
        <w:rPr>
          <w:sz w:val="24"/>
          <w:szCs w:val="24"/>
        </w:rPr>
      </w:pPr>
      <w:r w:rsidRPr="00431CA9">
        <w:rPr>
          <w:sz w:val="24"/>
          <w:szCs w:val="24"/>
        </w:rPr>
        <w:t>wykonania prac – ze wskazaniem konkretnego dnia, przybliżonej godziny i</w:t>
      </w:r>
    </w:p>
    <w:p w:rsidR="008C256D" w:rsidRPr="00431CA9" w:rsidRDefault="008C256D" w:rsidP="008C256D">
      <w:pPr>
        <w:pStyle w:val="Akapitzlist"/>
        <w:ind w:left="780"/>
        <w:rPr>
          <w:sz w:val="24"/>
          <w:szCs w:val="24"/>
        </w:rPr>
      </w:pPr>
      <w:r w:rsidRPr="00431CA9">
        <w:rPr>
          <w:sz w:val="24"/>
          <w:szCs w:val="24"/>
        </w:rPr>
        <w:t>przewidywanego czasu trwania prac,</w:t>
      </w:r>
    </w:p>
    <w:p w:rsidR="008C256D" w:rsidRPr="00431CA9" w:rsidRDefault="008C256D" w:rsidP="008C256D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431CA9">
        <w:rPr>
          <w:sz w:val="24"/>
          <w:szCs w:val="24"/>
        </w:rPr>
        <w:t>demontaż wodomierzy,</w:t>
      </w:r>
    </w:p>
    <w:p w:rsidR="008C256D" w:rsidRPr="00431CA9" w:rsidRDefault="008C256D" w:rsidP="008C256D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431CA9">
        <w:rPr>
          <w:sz w:val="24"/>
          <w:szCs w:val="24"/>
        </w:rPr>
        <w:lastRenderedPageBreak/>
        <w:t>dostawa i montaż wodomierzy,</w:t>
      </w:r>
    </w:p>
    <w:p w:rsidR="008C256D" w:rsidRPr="00431CA9" w:rsidRDefault="008C256D" w:rsidP="008C256D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431CA9">
        <w:rPr>
          <w:sz w:val="24"/>
          <w:szCs w:val="24"/>
        </w:rPr>
        <w:t>dostawa i montaż zaworów zwrotnych</w:t>
      </w:r>
    </w:p>
    <w:p w:rsidR="008C256D" w:rsidRPr="00431CA9" w:rsidRDefault="008C256D" w:rsidP="008C256D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431CA9">
        <w:rPr>
          <w:sz w:val="24"/>
          <w:szCs w:val="24"/>
        </w:rPr>
        <w:t xml:space="preserve">dostawa i montaż zaworów </w:t>
      </w:r>
      <w:proofErr w:type="spellStart"/>
      <w:r w:rsidRPr="00431CA9">
        <w:rPr>
          <w:sz w:val="24"/>
          <w:szCs w:val="24"/>
        </w:rPr>
        <w:t>antykropelkowych</w:t>
      </w:r>
      <w:proofErr w:type="spellEnd"/>
    </w:p>
    <w:p w:rsidR="008C256D" w:rsidRPr="00431CA9" w:rsidRDefault="008C256D" w:rsidP="008C256D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431CA9">
        <w:rPr>
          <w:sz w:val="24"/>
          <w:szCs w:val="24"/>
        </w:rPr>
        <w:t>dostawa i montaż modułów radiowych w formie nakładek na wodomierze,</w:t>
      </w:r>
    </w:p>
    <w:p w:rsidR="008C256D" w:rsidRPr="009A3827" w:rsidRDefault="008C256D" w:rsidP="009A3827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431CA9">
        <w:rPr>
          <w:sz w:val="24"/>
          <w:szCs w:val="24"/>
        </w:rPr>
        <w:t>wykonanie próby szczelności oraz szczegółowe sprawdzenie czy każdy punkt poboru</w:t>
      </w:r>
      <w:r w:rsidRPr="009A3827">
        <w:rPr>
          <w:sz w:val="24"/>
          <w:szCs w:val="24"/>
        </w:rPr>
        <w:t xml:space="preserve">wody jest opomiarowany. </w:t>
      </w:r>
    </w:p>
    <w:p w:rsidR="008C256D" w:rsidRPr="00431CA9" w:rsidRDefault="008C256D" w:rsidP="008C256D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431CA9">
        <w:rPr>
          <w:sz w:val="24"/>
          <w:szCs w:val="24"/>
        </w:rPr>
        <w:t>oplombowanie wodomierza</w:t>
      </w:r>
      <w:r w:rsidR="008809C6">
        <w:rPr>
          <w:sz w:val="24"/>
          <w:szCs w:val="24"/>
        </w:rPr>
        <w:t xml:space="preserve"> i nakładki radiowej</w:t>
      </w:r>
    </w:p>
    <w:p w:rsidR="008C256D" w:rsidRPr="007E562D" w:rsidRDefault="00436851" w:rsidP="009A3827">
      <w:pPr>
        <w:pStyle w:val="Akapitzlist"/>
        <w:numPr>
          <w:ilvl w:val="0"/>
          <w:numId w:val="10"/>
        </w:numPr>
        <w:ind w:left="780"/>
        <w:rPr>
          <w:sz w:val="24"/>
          <w:szCs w:val="24"/>
        </w:rPr>
      </w:pPr>
      <w:r w:rsidRPr="007E562D">
        <w:rPr>
          <w:sz w:val="24"/>
          <w:szCs w:val="24"/>
        </w:rPr>
        <w:t>sporządzenie kartoteki</w:t>
      </w:r>
      <w:r w:rsidR="00025548">
        <w:rPr>
          <w:sz w:val="24"/>
          <w:szCs w:val="24"/>
        </w:rPr>
        <w:t xml:space="preserve"> z montażu i demontażu</w:t>
      </w:r>
      <w:r w:rsidRPr="007E562D">
        <w:rPr>
          <w:sz w:val="24"/>
          <w:szCs w:val="24"/>
        </w:rPr>
        <w:t xml:space="preserve"> wodomierzy / zgodnie ze wzorem Zamawiającego / </w:t>
      </w:r>
      <w:r w:rsidR="008C256D" w:rsidRPr="007E562D">
        <w:rPr>
          <w:sz w:val="24"/>
          <w:szCs w:val="24"/>
        </w:rPr>
        <w:t>, który będzie zawierał: adreslokalu, datę wymiany, numery i stany zdemontowanych wodomierzy, numer</w:t>
      </w:r>
      <w:r w:rsidR="00F92D0B" w:rsidRPr="007E562D">
        <w:rPr>
          <w:sz w:val="24"/>
          <w:szCs w:val="24"/>
        </w:rPr>
        <w:t xml:space="preserve">y </w:t>
      </w:r>
      <w:r w:rsidR="008C256D" w:rsidRPr="007E562D">
        <w:rPr>
          <w:sz w:val="24"/>
          <w:szCs w:val="24"/>
        </w:rPr>
        <w:t xml:space="preserve">zamontowanych </w:t>
      </w:r>
      <w:r w:rsidR="00F92D0B" w:rsidRPr="007E562D">
        <w:rPr>
          <w:sz w:val="24"/>
          <w:szCs w:val="24"/>
        </w:rPr>
        <w:t xml:space="preserve">wodomierzy i </w:t>
      </w:r>
      <w:r w:rsidR="008C256D" w:rsidRPr="007E562D">
        <w:rPr>
          <w:sz w:val="24"/>
          <w:szCs w:val="24"/>
        </w:rPr>
        <w:t>modułów radiowych</w:t>
      </w:r>
      <w:r w:rsidR="009A3827" w:rsidRPr="007E562D">
        <w:rPr>
          <w:sz w:val="24"/>
          <w:szCs w:val="24"/>
        </w:rPr>
        <w:t>,</w:t>
      </w:r>
      <w:r w:rsidR="00631275" w:rsidRPr="007E562D">
        <w:rPr>
          <w:sz w:val="24"/>
          <w:szCs w:val="24"/>
        </w:rPr>
        <w:t xml:space="preserve"> numery plomb,</w:t>
      </w:r>
      <w:r w:rsidRPr="007E562D">
        <w:rPr>
          <w:sz w:val="24"/>
          <w:szCs w:val="24"/>
        </w:rPr>
        <w:t xml:space="preserve">średnicę i okres legalizacji , </w:t>
      </w:r>
      <w:r w:rsidR="008C256D" w:rsidRPr="007E562D">
        <w:rPr>
          <w:sz w:val="24"/>
          <w:szCs w:val="24"/>
        </w:rPr>
        <w:t>podpis lokatorapotwierdzający wykonanie prac i odczyty wodomierzy,</w:t>
      </w:r>
    </w:p>
    <w:p w:rsidR="008C256D" w:rsidRPr="00431CA9" w:rsidRDefault="008C256D" w:rsidP="008C256D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431CA9">
        <w:rPr>
          <w:sz w:val="24"/>
          <w:szCs w:val="24"/>
        </w:rPr>
        <w:t xml:space="preserve">utylizacja starych wodomierzy i przedstawienie </w:t>
      </w:r>
      <w:r w:rsidR="00436851">
        <w:rPr>
          <w:sz w:val="24"/>
          <w:szCs w:val="24"/>
        </w:rPr>
        <w:t>kart odpadu</w:t>
      </w:r>
      <w:r w:rsidRPr="00431CA9">
        <w:rPr>
          <w:sz w:val="24"/>
          <w:szCs w:val="24"/>
        </w:rPr>
        <w:t xml:space="preserve"> z utylizacji starych zdemontowanych wodomierzy</w:t>
      </w:r>
    </w:p>
    <w:p w:rsidR="008C256D" w:rsidRPr="009A3827" w:rsidRDefault="008C256D" w:rsidP="009A3827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431CA9">
        <w:rPr>
          <w:sz w:val="24"/>
          <w:szCs w:val="24"/>
        </w:rPr>
        <w:t>Dostawa i montaż radiowego systemu zdalnego odczytu wodomierzy wraz z niezbędnym</w:t>
      </w:r>
      <w:r w:rsidRPr="009A3827">
        <w:rPr>
          <w:sz w:val="24"/>
          <w:szCs w:val="24"/>
        </w:rPr>
        <w:t>oprzyrządowaniem, oprogramowaniem, szkoleniem obsługi oraz wdrożeniem doeksploatacji,</w:t>
      </w:r>
    </w:p>
    <w:p w:rsidR="008C256D" w:rsidRPr="00431CA9" w:rsidRDefault="008C256D" w:rsidP="008C256D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431CA9">
        <w:rPr>
          <w:sz w:val="24"/>
          <w:szCs w:val="24"/>
        </w:rPr>
        <w:t>konfiguracja, uruchomienie i zintegrowanie systemu odczytu radiowego nowych</w:t>
      </w:r>
    </w:p>
    <w:p w:rsidR="008C256D" w:rsidRPr="00431CA9" w:rsidRDefault="008C256D" w:rsidP="008C256D">
      <w:pPr>
        <w:pStyle w:val="Akapitzlist"/>
        <w:ind w:left="780"/>
        <w:rPr>
          <w:sz w:val="24"/>
          <w:szCs w:val="24"/>
        </w:rPr>
      </w:pPr>
      <w:r w:rsidRPr="00431CA9">
        <w:rPr>
          <w:sz w:val="24"/>
          <w:szCs w:val="24"/>
        </w:rPr>
        <w:t>wodomierzy z istniejącym programem rozliczenia zużycia wody TYTAN SQ</w:t>
      </w:r>
      <w:r w:rsidR="00436851">
        <w:rPr>
          <w:sz w:val="24"/>
          <w:szCs w:val="24"/>
        </w:rPr>
        <w:t>L</w:t>
      </w:r>
    </w:p>
    <w:p w:rsidR="008C256D" w:rsidRPr="007E562D" w:rsidRDefault="008C256D" w:rsidP="008C256D">
      <w:pPr>
        <w:pStyle w:val="Akapitzlist"/>
        <w:numPr>
          <w:ilvl w:val="0"/>
          <w:numId w:val="10"/>
        </w:numPr>
        <w:ind w:left="780"/>
        <w:rPr>
          <w:sz w:val="24"/>
          <w:szCs w:val="24"/>
        </w:rPr>
      </w:pPr>
      <w:r w:rsidRPr="007E562D">
        <w:rPr>
          <w:sz w:val="24"/>
          <w:szCs w:val="24"/>
        </w:rPr>
        <w:t>przekazanie Zamawiającemu kart gwarancyjnych dla każdego urządzenia</w:t>
      </w:r>
      <w:r w:rsidR="00436851" w:rsidRPr="007E562D">
        <w:rPr>
          <w:sz w:val="24"/>
          <w:szCs w:val="24"/>
        </w:rPr>
        <w:t xml:space="preserve"> / wodomierza, nakładki radiowej i bramki </w:t>
      </w:r>
      <w:proofErr w:type="spellStart"/>
      <w:r w:rsidR="00436851" w:rsidRPr="007E562D">
        <w:rPr>
          <w:sz w:val="24"/>
          <w:szCs w:val="24"/>
        </w:rPr>
        <w:t>Geteway</w:t>
      </w:r>
      <w:proofErr w:type="spellEnd"/>
      <w:r w:rsidR="00436851" w:rsidRPr="007E562D">
        <w:rPr>
          <w:sz w:val="24"/>
          <w:szCs w:val="24"/>
        </w:rPr>
        <w:t xml:space="preserve"> /</w:t>
      </w:r>
      <w:r w:rsidRPr="007E562D">
        <w:rPr>
          <w:sz w:val="24"/>
          <w:szCs w:val="24"/>
        </w:rPr>
        <w:t>zamontowanego przez Wykonawcę,</w:t>
      </w:r>
    </w:p>
    <w:p w:rsidR="008C256D" w:rsidRPr="00431CA9" w:rsidRDefault="008C256D" w:rsidP="008C256D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431CA9">
        <w:rPr>
          <w:sz w:val="24"/>
          <w:szCs w:val="24"/>
        </w:rPr>
        <w:t xml:space="preserve"> Roboty prowadzone będą w lokalach mieszkalnych i użytkowych. Przy realizacji prac pracownicy wykonawcy zobowiązani będą do absolutnego poszanowania</w:t>
      </w:r>
      <w:r>
        <w:rPr>
          <w:sz w:val="24"/>
          <w:szCs w:val="24"/>
        </w:rPr>
        <w:t xml:space="preserve"> mienia </w:t>
      </w:r>
      <w:r w:rsidRPr="00431CA9">
        <w:rPr>
          <w:sz w:val="24"/>
          <w:szCs w:val="24"/>
        </w:rPr>
        <w:t>mieszkańców. Wszelkie powstałe w trakcie prac uszkodzenia zostaną          przezWykonawcę naprawione. Wszelkie czynności przygotowawcze poprzedzające demontażimontaż  wodomierzy Wykonawca wykona poza lokalem mieszkalnym.</w:t>
      </w:r>
    </w:p>
    <w:p w:rsidR="008C256D" w:rsidRPr="00431CA9" w:rsidRDefault="008C256D" w:rsidP="008C256D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431CA9">
        <w:rPr>
          <w:sz w:val="24"/>
          <w:szCs w:val="24"/>
        </w:rPr>
        <w:t xml:space="preserve"> Po wykonaniu wymiany Wykonawca dokona plombowania wodomierzy. </w:t>
      </w:r>
      <w:r w:rsidRPr="009A3827">
        <w:rPr>
          <w:sz w:val="24"/>
          <w:szCs w:val="24"/>
        </w:rPr>
        <w:t>Cechy założonej plomby należy podać w protokole montażu wodomierza.</w:t>
      </w:r>
    </w:p>
    <w:p w:rsidR="008C256D" w:rsidRPr="00431CA9" w:rsidRDefault="008C256D" w:rsidP="008C256D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431CA9">
        <w:rPr>
          <w:sz w:val="24"/>
          <w:szCs w:val="24"/>
        </w:rPr>
        <w:t>Z demontażu i montażu wodomierzy Wykonawca sporządza protokół dla każdego lokal</w:t>
      </w:r>
      <w:r>
        <w:rPr>
          <w:sz w:val="24"/>
          <w:szCs w:val="24"/>
        </w:rPr>
        <w:t xml:space="preserve">u </w:t>
      </w:r>
      <w:r w:rsidRPr="00431CA9">
        <w:rPr>
          <w:sz w:val="24"/>
          <w:szCs w:val="24"/>
        </w:rPr>
        <w:t xml:space="preserve"> oddzielnie w dwu egzemplarzach. Jeden egzemplarz (kopię) zostawia w lokalu, drug</w:t>
      </w:r>
      <w:r>
        <w:rPr>
          <w:sz w:val="24"/>
          <w:szCs w:val="24"/>
        </w:rPr>
        <w:t xml:space="preserve">i </w:t>
      </w:r>
      <w:r w:rsidRPr="00431CA9">
        <w:rPr>
          <w:sz w:val="24"/>
          <w:szCs w:val="24"/>
        </w:rPr>
        <w:t xml:space="preserve"> (oryginał) przekazuje Zamawiającemu. Protokół musi być czytelnie podpisany prze</w:t>
      </w:r>
      <w:r>
        <w:rPr>
          <w:sz w:val="24"/>
          <w:szCs w:val="24"/>
        </w:rPr>
        <w:t xml:space="preserve">z </w:t>
      </w:r>
      <w:r w:rsidRPr="00431CA9">
        <w:rPr>
          <w:sz w:val="24"/>
          <w:szCs w:val="24"/>
        </w:rPr>
        <w:t xml:space="preserve"> mieszkańca</w:t>
      </w:r>
      <w:r w:rsidR="00432218">
        <w:rPr>
          <w:sz w:val="24"/>
          <w:szCs w:val="24"/>
        </w:rPr>
        <w:t>.</w:t>
      </w:r>
    </w:p>
    <w:p w:rsidR="008C256D" w:rsidRDefault="008C256D" w:rsidP="008C256D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431CA9">
        <w:rPr>
          <w:sz w:val="24"/>
          <w:szCs w:val="24"/>
        </w:rPr>
        <w:t xml:space="preserve"> Po zakończeniu montażu we wszystkich lokalach Wykonawca uruchamia, konfiguruje </w:t>
      </w:r>
      <w:r>
        <w:rPr>
          <w:sz w:val="24"/>
          <w:szCs w:val="24"/>
        </w:rPr>
        <w:t xml:space="preserve">i </w:t>
      </w:r>
      <w:r w:rsidRPr="00431CA9">
        <w:rPr>
          <w:sz w:val="24"/>
          <w:szCs w:val="24"/>
        </w:rPr>
        <w:t xml:space="preserve">synchronizuje system odczytu radiowego, dla każdego </w:t>
      </w:r>
      <w:r w:rsidR="00436851">
        <w:rPr>
          <w:sz w:val="24"/>
          <w:szCs w:val="24"/>
        </w:rPr>
        <w:t>punktu po</w:t>
      </w:r>
      <w:r w:rsidR="001134ED">
        <w:rPr>
          <w:sz w:val="24"/>
          <w:szCs w:val="24"/>
        </w:rPr>
        <w:t xml:space="preserve">miarowego </w:t>
      </w:r>
    </w:p>
    <w:p w:rsidR="00BF37D4" w:rsidRPr="00431CA9" w:rsidRDefault="00BF37D4" w:rsidP="008C256D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Wykonawca podczas wymiany wodomierzy zobowiązany jest zapewnić ciągłość pomiaru ilości pobranej wody przez odbiorcę.</w:t>
      </w:r>
    </w:p>
    <w:p w:rsidR="008C256D" w:rsidRPr="00431CA9" w:rsidRDefault="008C256D" w:rsidP="008C256D">
      <w:pPr>
        <w:rPr>
          <w:sz w:val="24"/>
          <w:szCs w:val="24"/>
        </w:rPr>
      </w:pPr>
      <w:r w:rsidRPr="00431CA9">
        <w:rPr>
          <w:sz w:val="24"/>
          <w:szCs w:val="24"/>
        </w:rPr>
        <w:t>X.    Kontrola jakości i odbiór robót</w:t>
      </w:r>
    </w:p>
    <w:p w:rsidR="008C256D" w:rsidRPr="00431CA9" w:rsidRDefault="008C256D" w:rsidP="008C256D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431CA9">
        <w:rPr>
          <w:sz w:val="24"/>
          <w:szCs w:val="24"/>
        </w:rPr>
        <w:t xml:space="preserve"> Przed przystąpieniem do prac należy sprawdzić jakość materiałów i urządzeń</w:t>
      </w:r>
    </w:p>
    <w:p w:rsidR="008C256D" w:rsidRPr="00431CA9" w:rsidRDefault="008C256D" w:rsidP="008C256D">
      <w:pPr>
        <w:rPr>
          <w:sz w:val="24"/>
          <w:szCs w:val="24"/>
        </w:rPr>
      </w:pPr>
      <w:r w:rsidRPr="00431CA9">
        <w:rPr>
          <w:sz w:val="24"/>
          <w:szCs w:val="24"/>
        </w:rPr>
        <w:lastRenderedPageBreak/>
        <w:t xml:space="preserve">                przeznaczonych do wbudowania. Wodomierze uszkodzone nie mogą być montowane.</w:t>
      </w:r>
    </w:p>
    <w:p w:rsidR="008C256D" w:rsidRPr="00431CA9" w:rsidRDefault="008C256D" w:rsidP="008C256D">
      <w:pPr>
        <w:rPr>
          <w:sz w:val="24"/>
          <w:szCs w:val="24"/>
        </w:rPr>
      </w:pPr>
      <w:r w:rsidRPr="00431CA9">
        <w:rPr>
          <w:sz w:val="24"/>
          <w:szCs w:val="24"/>
        </w:rPr>
        <w:t xml:space="preserve">                Montaż wodomierzy powinien być prowadzony zgodnie z instrukcjami montażu</w:t>
      </w:r>
    </w:p>
    <w:p w:rsidR="008C256D" w:rsidRPr="00431CA9" w:rsidRDefault="008C256D" w:rsidP="008C256D">
      <w:pPr>
        <w:rPr>
          <w:sz w:val="24"/>
          <w:szCs w:val="24"/>
        </w:rPr>
      </w:pPr>
      <w:r w:rsidRPr="00431CA9">
        <w:rPr>
          <w:sz w:val="24"/>
          <w:szCs w:val="24"/>
        </w:rPr>
        <w:t xml:space="preserve">                podanymi przez producenta.</w:t>
      </w:r>
    </w:p>
    <w:p w:rsidR="008C256D" w:rsidRPr="00431CA9" w:rsidRDefault="008C256D" w:rsidP="008C256D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431CA9">
        <w:rPr>
          <w:sz w:val="24"/>
          <w:szCs w:val="24"/>
        </w:rPr>
        <w:t xml:space="preserve"> Po zamontowaniu wodomierzy instalację należy poddać próbom szczelności. Z</w:t>
      </w:r>
    </w:p>
    <w:p w:rsidR="008C256D" w:rsidRPr="00431CA9" w:rsidRDefault="008C256D" w:rsidP="008C256D">
      <w:pPr>
        <w:rPr>
          <w:sz w:val="24"/>
          <w:szCs w:val="24"/>
        </w:rPr>
      </w:pPr>
      <w:r w:rsidRPr="00431CA9">
        <w:rPr>
          <w:sz w:val="24"/>
          <w:szCs w:val="24"/>
        </w:rPr>
        <w:t xml:space="preserve">               przeprowadzonych prób szczelności należy spisać protokół potwierdzający spełnienie</w:t>
      </w:r>
    </w:p>
    <w:p w:rsidR="008C256D" w:rsidRPr="00431CA9" w:rsidRDefault="008C256D" w:rsidP="008C256D">
      <w:pPr>
        <w:rPr>
          <w:sz w:val="24"/>
          <w:szCs w:val="24"/>
        </w:rPr>
      </w:pPr>
      <w:r w:rsidRPr="00431CA9">
        <w:rPr>
          <w:sz w:val="24"/>
          <w:szCs w:val="24"/>
        </w:rPr>
        <w:t xml:space="preserve">               wymaganych warunków.</w:t>
      </w:r>
    </w:p>
    <w:p w:rsidR="008C256D" w:rsidRPr="00A93877" w:rsidRDefault="008C256D" w:rsidP="008C256D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A93877">
        <w:rPr>
          <w:sz w:val="24"/>
          <w:szCs w:val="24"/>
        </w:rPr>
        <w:t xml:space="preserve"> Odbiór robót</w:t>
      </w:r>
    </w:p>
    <w:p w:rsidR="008C256D" w:rsidRPr="00431CA9" w:rsidRDefault="008C256D" w:rsidP="008C256D">
      <w:pPr>
        <w:rPr>
          <w:sz w:val="24"/>
          <w:szCs w:val="24"/>
        </w:rPr>
      </w:pPr>
      <w:r w:rsidRPr="00431CA9">
        <w:rPr>
          <w:sz w:val="24"/>
          <w:szCs w:val="24"/>
        </w:rPr>
        <w:t>Odbioru robót dokonuje powołana przez Zamawiającego komisja przy udziale Wykonawcy.</w:t>
      </w:r>
    </w:p>
    <w:p w:rsidR="008C256D" w:rsidRPr="00431CA9" w:rsidRDefault="008C256D" w:rsidP="008C256D">
      <w:pPr>
        <w:rPr>
          <w:sz w:val="24"/>
          <w:szCs w:val="24"/>
        </w:rPr>
      </w:pPr>
      <w:r w:rsidRPr="00431CA9">
        <w:rPr>
          <w:sz w:val="24"/>
          <w:szCs w:val="24"/>
        </w:rPr>
        <w:t>Podstawą do przeprowadzenia odbioru jest całkowite zakończenie prac, dokonanie z</w:t>
      </w:r>
    </w:p>
    <w:p w:rsidR="008C256D" w:rsidRPr="002A3163" w:rsidRDefault="008C256D" w:rsidP="001134ED">
      <w:pPr>
        <w:rPr>
          <w:strike/>
          <w:sz w:val="24"/>
          <w:szCs w:val="24"/>
        </w:rPr>
      </w:pPr>
      <w:r w:rsidRPr="00431CA9">
        <w:rPr>
          <w:sz w:val="24"/>
          <w:szCs w:val="24"/>
        </w:rPr>
        <w:t xml:space="preserve">wynikiem pozytywnym wszystkich prób i pomiarów. </w:t>
      </w:r>
    </w:p>
    <w:p w:rsidR="008C256D" w:rsidRPr="00431CA9" w:rsidRDefault="008C256D" w:rsidP="008C256D">
      <w:pPr>
        <w:rPr>
          <w:sz w:val="24"/>
          <w:szCs w:val="24"/>
        </w:rPr>
      </w:pPr>
    </w:p>
    <w:p w:rsidR="008C256D" w:rsidRPr="00A93877" w:rsidRDefault="008C256D" w:rsidP="008C256D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A93877">
        <w:rPr>
          <w:sz w:val="24"/>
          <w:szCs w:val="24"/>
        </w:rPr>
        <w:t xml:space="preserve"> Wymagania ogólne dotyczące robót</w:t>
      </w:r>
    </w:p>
    <w:p w:rsidR="008C256D" w:rsidRPr="00431CA9" w:rsidRDefault="008C256D" w:rsidP="008C256D">
      <w:pPr>
        <w:pStyle w:val="Akapitzlist"/>
        <w:ind w:left="780"/>
        <w:rPr>
          <w:sz w:val="24"/>
          <w:szCs w:val="24"/>
        </w:rPr>
      </w:pPr>
      <w:r w:rsidRPr="00431CA9">
        <w:rPr>
          <w:sz w:val="24"/>
          <w:szCs w:val="24"/>
        </w:rPr>
        <w:t>Wykonawca odpowiada za jakość wykonywanych prac, zgodność z wymaganiami</w:t>
      </w:r>
    </w:p>
    <w:p w:rsidR="008C256D" w:rsidRPr="00431CA9" w:rsidRDefault="008C256D" w:rsidP="008C256D">
      <w:pPr>
        <w:pStyle w:val="Akapitzlist"/>
        <w:ind w:left="780"/>
        <w:rPr>
          <w:sz w:val="24"/>
          <w:szCs w:val="24"/>
        </w:rPr>
      </w:pPr>
      <w:r w:rsidRPr="00431CA9">
        <w:rPr>
          <w:sz w:val="24"/>
          <w:szCs w:val="24"/>
        </w:rPr>
        <w:t>technicznymi dotyczącymi tego typu robót. Ponadto Wykonawca zobowiązany jest do</w:t>
      </w:r>
    </w:p>
    <w:p w:rsidR="008C256D" w:rsidRPr="00431CA9" w:rsidRDefault="008C256D" w:rsidP="008C256D">
      <w:pPr>
        <w:pStyle w:val="Akapitzlist"/>
        <w:ind w:left="780"/>
        <w:rPr>
          <w:sz w:val="24"/>
          <w:szCs w:val="24"/>
        </w:rPr>
      </w:pPr>
      <w:r w:rsidRPr="00431CA9">
        <w:rPr>
          <w:sz w:val="24"/>
          <w:szCs w:val="24"/>
        </w:rPr>
        <w:t>prowadzenia robót z absolutnym poszanowaniem mienia ruchomego oraz nieruchomegomieszkańców lokali</w:t>
      </w:r>
      <w:r w:rsidR="00631275">
        <w:rPr>
          <w:sz w:val="24"/>
          <w:szCs w:val="24"/>
        </w:rPr>
        <w:t>, użytkowników lokali, zarządców nieruchomości,</w:t>
      </w:r>
      <w:r w:rsidRPr="00431CA9">
        <w:rPr>
          <w:sz w:val="24"/>
          <w:szCs w:val="24"/>
        </w:rPr>
        <w:t xml:space="preserve"> w których będzie prowadził prace. Skutki zniszczeń powstałe z winy</w:t>
      </w:r>
    </w:p>
    <w:p w:rsidR="008C256D" w:rsidRPr="00431CA9" w:rsidRDefault="008C256D" w:rsidP="008C256D">
      <w:pPr>
        <w:pStyle w:val="Akapitzlist"/>
        <w:ind w:left="780"/>
        <w:rPr>
          <w:sz w:val="24"/>
          <w:szCs w:val="24"/>
        </w:rPr>
      </w:pPr>
      <w:r w:rsidRPr="00431CA9">
        <w:rPr>
          <w:sz w:val="24"/>
          <w:szCs w:val="24"/>
        </w:rPr>
        <w:t>pracowników Wykonawcy ponosi Wykonawca.</w:t>
      </w:r>
    </w:p>
    <w:p w:rsidR="008C256D" w:rsidRPr="00431CA9" w:rsidRDefault="008C256D" w:rsidP="008C256D">
      <w:pPr>
        <w:pStyle w:val="Akapitzlist"/>
        <w:ind w:left="1140"/>
        <w:rPr>
          <w:sz w:val="24"/>
          <w:szCs w:val="24"/>
        </w:rPr>
      </w:pPr>
    </w:p>
    <w:p w:rsidR="00231CEA" w:rsidRDefault="00231CEA"/>
    <w:sectPr w:rsidR="00231CEA" w:rsidSect="00CD1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4562"/>
    <w:multiLevelType w:val="hybridMultilevel"/>
    <w:tmpl w:val="F5544E1C"/>
    <w:lvl w:ilvl="0" w:tplc="7F3473B8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>
    <w:nsid w:val="0D202A8F"/>
    <w:multiLevelType w:val="hybridMultilevel"/>
    <w:tmpl w:val="F97CBDEA"/>
    <w:lvl w:ilvl="0" w:tplc="19A6425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8C03D20"/>
    <w:multiLevelType w:val="hybridMultilevel"/>
    <w:tmpl w:val="8C621838"/>
    <w:lvl w:ilvl="0" w:tplc="3CB8C42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266E7252"/>
    <w:multiLevelType w:val="hybridMultilevel"/>
    <w:tmpl w:val="CB0C49E6"/>
    <w:lvl w:ilvl="0" w:tplc="852C53BC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32DE290B"/>
    <w:multiLevelType w:val="hybridMultilevel"/>
    <w:tmpl w:val="E8AA6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166D7"/>
    <w:multiLevelType w:val="hybridMultilevel"/>
    <w:tmpl w:val="65F866D2"/>
    <w:lvl w:ilvl="0" w:tplc="E14A97B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455B7F4A"/>
    <w:multiLevelType w:val="hybridMultilevel"/>
    <w:tmpl w:val="9D426EB8"/>
    <w:lvl w:ilvl="0" w:tplc="1062C9F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69E82C4F"/>
    <w:multiLevelType w:val="hybridMultilevel"/>
    <w:tmpl w:val="042437E2"/>
    <w:lvl w:ilvl="0" w:tplc="A1C6B92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E5E5E26"/>
    <w:multiLevelType w:val="hybridMultilevel"/>
    <w:tmpl w:val="8514D1B8"/>
    <w:lvl w:ilvl="0" w:tplc="904C5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74AF296B"/>
    <w:multiLevelType w:val="hybridMultilevel"/>
    <w:tmpl w:val="BD4EE32C"/>
    <w:lvl w:ilvl="0" w:tplc="81D42FB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7AD33B49"/>
    <w:multiLevelType w:val="hybridMultilevel"/>
    <w:tmpl w:val="DC90355C"/>
    <w:lvl w:ilvl="0" w:tplc="13DA13E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7F0F2A20"/>
    <w:multiLevelType w:val="hybridMultilevel"/>
    <w:tmpl w:val="50E23C76"/>
    <w:lvl w:ilvl="0" w:tplc="A1C6B92A">
      <w:start w:val="1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10"/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9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256D"/>
    <w:rsid w:val="00025548"/>
    <w:rsid w:val="000762FE"/>
    <w:rsid w:val="000B7BD9"/>
    <w:rsid w:val="000E63FD"/>
    <w:rsid w:val="00103CE8"/>
    <w:rsid w:val="001134ED"/>
    <w:rsid w:val="001E0382"/>
    <w:rsid w:val="0022069D"/>
    <w:rsid w:val="002262B9"/>
    <w:rsid w:val="00231CEA"/>
    <w:rsid w:val="002956AA"/>
    <w:rsid w:val="002A3163"/>
    <w:rsid w:val="002A66A8"/>
    <w:rsid w:val="002C65A6"/>
    <w:rsid w:val="00391148"/>
    <w:rsid w:val="003B4827"/>
    <w:rsid w:val="003F4FDC"/>
    <w:rsid w:val="00432218"/>
    <w:rsid w:val="00436851"/>
    <w:rsid w:val="004415D7"/>
    <w:rsid w:val="0047570F"/>
    <w:rsid w:val="004F56CC"/>
    <w:rsid w:val="00597FCD"/>
    <w:rsid w:val="005C4ED3"/>
    <w:rsid w:val="00631275"/>
    <w:rsid w:val="006B6CE9"/>
    <w:rsid w:val="006C1B50"/>
    <w:rsid w:val="00711564"/>
    <w:rsid w:val="00712301"/>
    <w:rsid w:val="007572AD"/>
    <w:rsid w:val="007E562D"/>
    <w:rsid w:val="00852221"/>
    <w:rsid w:val="0086308D"/>
    <w:rsid w:val="008809C6"/>
    <w:rsid w:val="008C256D"/>
    <w:rsid w:val="008C6CF8"/>
    <w:rsid w:val="009228A7"/>
    <w:rsid w:val="00952445"/>
    <w:rsid w:val="00973AE1"/>
    <w:rsid w:val="009A3827"/>
    <w:rsid w:val="00A127E4"/>
    <w:rsid w:val="00A80A7C"/>
    <w:rsid w:val="00AA2F5F"/>
    <w:rsid w:val="00B63977"/>
    <w:rsid w:val="00BF37D4"/>
    <w:rsid w:val="00C057F0"/>
    <w:rsid w:val="00C43C6E"/>
    <w:rsid w:val="00CD1E3A"/>
    <w:rsid w:val="00CD1EE6"/>
    <w:rsid w:val="00CF31E5"/>
    <w:rsid w:val="00D4045A"/>
    <w:rsid w:val="00DE25B1"/>
    <w:rsid w:val="00DE765E"/>
    <w:rsid w:val="00E16B57"/>
    <w:rsid w:val="00E606B3"/>
    <w:rsid w:val="00E83A3A"/>
    <w:rsid w:val="00EC295C"/>
    <w:rsid w:val="00F35CC6"/>
    <w:rsid w:val="00F92D0B"/>
    <w:rsid w:val="00FA638D"/>
    <w:rsid w:val="00FF1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5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256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6C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6C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6C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C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6C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CF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4F5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83B82-20A7-4160-853C-CD52FE39B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1996</Words>
  <Characters>11981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ZGK Grebocice</dc:creator>
  <cp:lastModifiedBy>Admin</cp:lastModifiedBy>
  <cp:revision>7</cp:revision>
  <dcterms:created xsi:type="dcterms:W3CDTF">2024-02-29T13:32:00Z</dcterms:created>
  <dcterms:modified xsi:type="dcterms:W3CDTF">2024-03-26T20:13:00Z</dcterms:modified>
</cp:coreProperties>
</file>