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D6" w:rsidRDefault="004F32D6" w:rsidP="004F32D6">
      <w:pPr>
        <w:jc w:val="both"/>
      </w:pPr>
      <w:bookmarkStart w:id="0" w:name="_GoBack"/>
      <w:bookmarkEnd w:id="0"/>
    </w:p>
    <w:p w:rsidR="001B75A2" w:rsidRDefault="00A21375" w:rsidP="004F32D6">
      <w:pPr>
        <w:ind w:firstLine="708"/>
        <w:jc w:val="both"/>
      </w:pPr>
      <w:r>
        <w:t>Ośrodek Pomocy Społecznej w Wólce</w:t>
      </w:r>
      <w:r w:rsidR="00632A48">
        <w:t>,</w:t>
      </w:r>
      <w:r>
        <w:t xml:space="preserve"> informuje o realizacji </w:t>
      </w:r>
      <w:r w:rsidR="00632A48">
        <w:t>na ter</w:t>
      </w:r>
      <w:r w:rsidR="00613ADE">
        <w:t>e</w:t>
      </w:r>
      <w:r w:rsidR="00632A48">
        <w:t xml:space="preserve">nie Gminy Wólka </w:t>
      </w:r>
      <w:r>
        <w:t xml:space="preserve">projektu  </w:t>
      </w:r>
      <w:r w:rsidR="00613ADE">
        <w:t xml:space="preserve">pt. </w:t>
      </w:r>
      <w:r>
        <w:t xml:space="preserve">„Przeciwdziałanie wykluczeniu cyfrowemu w województwie lubelskim – edycja </w:t>
      </w:r>
      <w:r w:rsidR="00632A48">
        <w:t xml:space="preserve">II” </w:t>
      </w:r>
      <w:r>
        <w:t xml:space="preserve">współfinansowanego ze środków Unii Europejskiej z Europejskiego Funduszu Rozwoju Regionalnego, realizowanego w ramach Programu Operacyjnego Innowacyjna Gospodarka 2007 – 2013 . </w:t>
      </w:r>
    </w:p>
    <w:p w:rsidR="00A21375" w:rsidRDefault="00A21375" w:rsidP="004F32D6">
      <w:pPr>
        <w:ind w:firstLine="708"/>
        <w:jc w:val="both"/>
      </w:pPr>
      <w:r>
        <w:t>Do projektu mogą się zgłaszać osoby spełniające łącznie niżej wymienione kryteria:</w:t>
      </w:r>
    </w:p>
    <w:p w:rsidR="00A21375" w:rsidRDefault="004F32D6" w:rsidP="004F32D6">
      <w:pPr>
        <w:pStyle w:val="Akapitzlist"/>
        <w:numPr>
          <w:ilvl w:val="0"/>
          <w:numId w:val="1"/>
        </w:numPr>
        <w:jc w:val="both"/>
      </w:pPr>
      <w:r>
        <w:t>osoby niepełnosprawne (</w:t>
      </w:r>
      <w:r w:rsidR="00A21375">
        <w:t xml:space="preserve">w tym niepełnoletnie, niepełnosprawne dzieci) </w:t>
      </w:r>
      <w:r>
        <w:t xml:space="preserve">                   </w:t>
      </w:r>
      <w:r w:rsidR="00A21375">
        <w:t>ze znacznym lub umiarkowanym stopniem niepełnosprawności lub z orzeczeniem równoważnym;</w:t>
      </w:r>
    </w:p>
    <w:p w:rsidR="00A21375" w:rsidRDefault="00A21375" w:rsidP="004F32D6">
      <w:pPr>
        <w:pStyle w:val="Akapitzlist"/>
        <w:numPr>
          <w:ilvl w:val="0"/>
          <w:numId w:val="1"/>
        </w:numPr>
        <w:jc w:val="both"/>
      </w:pPr>
      <w:r>
        <w:t>nieposiadające komputera i dostępu do Internetu;</w:t>
      </w:r>
    </w:p>
    <w:p w:rsidR="00A21375" w:rsidRDefault="00A21375" w:rsidP="004F32D6">
      <w:pPr>
        <w:pStyle w:val="Akapitzlist"/>
        <w:numPr>
          <w:ilvl w:val="0"/>
          <w:numId w:val="1"/>
        </w:numPr>
        <w:jc w:val="both"/>
      </w:pPr>
      <w:r>
        <w:t xml:space="preserve">będące obywatelami Rzeczpospolitej Polskiej i zamieszkałe na terenie powiatu lubelskiego. </w:t>
      </w:r>
    </w:p>
    <w:p w:rsidR="00632A48" w:rsidRDefault="00632A48" w:rsidP="004F32D6">
      <w:pPr>
        <w:ind w:firstLine="708"/>
        <w:jc w:val="both"/>
      </w:pPr>
      <w:r>
        <w:t xml:space="preserve">Projekt adresowany jest do rodzin zagrożonych wykluczeniem cyfrowym z </w:t>
      </w:r>
      <w:r w:rsidR="004F32D6">
        <w:t xml:space="preserve">powiatu </w:t>
      </w:r>
      <w:r>
        <w:t>lubelskiego, z powodu niepełnosprawności, które nie mają w swoi</w:t>
      </w:r>
      <w:r w:rsidR="004F32D6">
        <w:t xml:space="preserve">ch domach Internetu, w związku      </w:t>
      </w:r>
      <w:r>
        <w:t xml:space="preserve">z czym mają trudności w obsłudze komputerów. Osoby zakwalifikowane do projektu, po uprzednim szkoleniu  z zakresu obsługi komputera, otrzymają </w:t>
      </w:r>
      <w:r w:rsidR="004F32D6">
        <w:t>z</w:t>
      </w:r>
      <w:r>
        <w:t>a darmo sprzęt komputerowy ora</w:t>
      </w:r>
      <w:r w:rsidR="004F32D6">
        <w:t>z</w:t>
      </w:r>
      <w:r>
        <w:t xml:space="preserve"> dostęp </w:t>
      </w:r>
      <w:r w:rsidR="004F32D6">
        <w:t xml:space="preserve">           </w:t>
      </w:r>
      <w:r>
        <w:t xml:space="preserve">do Internetu.  </w:t>
      </w:r>
    </w:p>
    <w:p w:rsidR="00632A48" w:rsidRDefault="00632A48" w:rsidP="004F32D6">
      <w:pPr>
        <w:ind w:firstLine="708"/>
        <w:jc w:val="both"/>
      </w:pPr>
      <w:r>
        <w:t xml:space="preserve">Formularze zgłoszeniowe można pobierać i składać od 2 do 22 kwietnia 2013 r. </w:t>
      </w:r>
      <w:r w:rsidR="004F32D6">
        <w:t xml:space="preserve">    </w:t>
      </w:r>
      <w:r>
        <w:t>(poniedziałek – piątek w godzinach 8.00 – 15.</w:t>
      </w:r>
      <w:r w:rsidR="004F32D6">
        <w:t>00) w Punkcie Obsługi Klienta</w:t>
      </w:r>
      <w:r>
        <w:t xml:space="preserve"> w Staros</w:t>
      </w:r>
      <w:r w:rsidR="004F32D6">
        <w:t xml:space="preserve">twie Powiatowym </w:t>
      </w:r>
      <w:r w:rsidR="00613ADE">
        <w:t xml:space="preserve"> w Lublinie, ul. </w:t>
      </w:r>
      <w:r>
        <w:t xml:space="preserve"> Spokojna 9, lub przesłać na ten sam adres , kod pocztowy 20-074 Lublin. </w:t>
      </w:r>
      <w:r w:rsidR="004F32D6">
        <w:t xml:space="preserve">Formularze są </w:t>
      </w:r>
      <w:r>
        <w:t>również dostępne na stronach</w:t>
      </w:r>
      <w:r w:rsidR="004F32D6">
        <w:t xml:space="preserve"> </w:t>
      </w:r>
      <w:r>
        <w:t>www.powiat.lublin.pl/</w:t>
      </w:r>
      <w:r w:rsidR="004F32D6">
        <w:t>pomoc-</w:t>
      </w:r>
      <w:proofErr w:type="spellStart"/>
      <w:r w:rsidR="004F32D6">
        <w:t>spol</w:t>
      </w:r>
      <w:r>
        <w:t>eczna</w:t>
      </w:r>
      <w:proofErr w:type="spellEnd"/>
      <w:r>
        <w:t xml:space="preserve">, </w:t>
      </w:r>
      <w:hyperlink r:id="rId6" w:history="1">
        <w:r w:rsidR="004F32D6" w:rsidRPr="0075067A">
          <w:rPr>
            <w:rStyle w:val="Hipercze"/>
          </w:rPr>
          <w:t>www.pcprlublin.pl</w:t>
        </w:r>
      </w:hyperlink>
    </w:p>
    <w:p w:rsidR="004F32D6" w:rsidRDefault="004F32D6" w:rsidP="004F32D6">
      <w:pPr>
        <w:ind w:firstLine="708"/>
        <w:jc w:val="both"/>
      </w:pPr>
      <w:r>
        <w:t xml:space="preserve">Więcej informacji o projekcie w załączeniu lub na stronie internetowej </w:t>
      </w:r>
      <w:hyperlink r:id="rId7" w:history="1">
        <w:r w:rsidR="00E970CA" w:rsidRPr="00EA46CA">
          <w:rPr>
            <w:rStyle w:val="Hipercze"/>
          </w:rPr>
          <w:t>www.wykluczeniecyfrowe2.lubelskie.pl</w:t>
        </w:r>
      </w:hyperlink>
      <w:r w:rsidR="00E970CA">
        <w:t xml:space="preserve">. </w:t>
      </w:r>
    </w:p>
    <w:p w:rsidR="00A21375" w:rsidRDefault="00A21375" w:rsidP="004F32D6"/>
    <w:sectPr w:rsidR="00A2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F6743"/>
    <w:multiLevelType w:val="hybridMultilevel"/>
    <w:tmpl w:val="A75E5DF8"/>
    <w:lvl w:ilvl="0" w:tplc="041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75"/>
    <w:rsid w:val="00002517"/>
    <w:rsid w:val="004F32D6"/>
    <w:rsid w:val="00613ADE"/>
    <w:rsid w:val="00632A48"/>
    <w:rsid w:val="00A21375"/>
    <w:rsid w:val="00AA18CA"/>
    <w:rsid w:val="00B51884"/>
    <w:rsid w:val="00E970CA"/>
    <w:rsid w:val="00ED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3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3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ykluczeniecyfrowe2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prlubl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9</cp:revision>
  <cp:lastPrinted>2013-04-05T11:34:00Z</cp:lastPrinted>
  <dcterms:created xsi:type="dcterms:W3CDTF">2013-04-05T10:20:00Z</dcterms:created>
  <dcterms:modified xsi:type="dcterms:W3CDTF">2013-04-05T12:27:00Z</dcterms:modified>
</cp:coreProperties>
</file>