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8F" w:rsidRDefault="00DC578F" w:rsidP="00DC578F">
      <w:pPr>
        <w:ind w:firstLine="708"/>
        <w:jc w:val="both"/>
      </w:pPr>
      <w:r>
        <w:t>Firma Consultor  Sp. z o.o. we współpracy z Ośrodkiem Pomocy Społecznej w Wólce ma przyjemność zaprosić osoby niezatrudnione mieszkające w Gminie Wólka  na  spotkanie informacyjne dotyczące założenia i funkcjonowania spółdzielni socjalnych.</w:t>
      </w:r>
    </w:p>
    <w:p w:rsidR="00DC578F" w:rsidRDefault="00DC578F" w:rsidP="00DC578F">
      <w:pPr>
        <w:ind w:firstLine="708"/>
        <w:jc w:val="both"/>
      </w:pPr>
      <w:r>
        <w:t xml:space="preserve">Spotkanie </w:t>
      </w:r>
      <w:r w:rsidR="000901A5">
        <w:t>rozpocznie</w:t>
      </w:r>
      <w:r>
        <w:t xml:space="preserve"> się w dniu </w:t>
      </w:r>
      <w:r w:rsidR="000901A5" w:rsidRPr="00CA1B6D">
        <w:rPr>
          <w:u w:val="single"/>
        </w:rPr>
        <w:t>15</w:t>
      </w:r>
      <w:r w:rsidRPr="00CA1B6D">
        <w:rPr>
          <w:u w:val="single"/>
        </w:rPr>
        <w:t>.04.2014r. o godzinie 9.00</w:t>
      </w:r>
      <w:r w:rsidRPr="000901A5">
        <w:t xml:space="preserve"> </w:t>
      </w:r>
      <w:r w:rsidR="000901A5">
        <w:t>w sali konferencyjnej Urzędu Gminy Wólka.</w:t>
      </w:r>
      <w:r w:rsidRPr="006C131B">
        <w:rPr>
          <w:color w:val="FF0000"/>
        </w:rPr>
        <w:t xml:space="preserve"> </w:t>
      </w:r>
    </w:p>
    <w:p w:rsidR="00DC578F" w:rsidRDefault="00DC578F" w:rsidP="00DC578F">
      <w:pPr>
        <w:ind w:firstLine="708"/>
        <w:jc w:val="both"/>
      </w:pPr>
      <w:r>
        <w:t>Na spotkaniu</w:t>
      </w:r>
      <w:r w:rsidR="0061088F">
        <w:t xml:space="preserve"> </w:t>
      </w:r>
      <w:r w:rsidR="000901A5">
        <w:t>zostaną</w:t>
      </w:r>
      <w:r>
        <w:t xml:space="preserve"> umówione kwestie związane z założeniem spółdzielni socjalnej oraz </w:t>
      </w:r>
      <w:r w:rsidR="0061088F">
        <w:br/>
      </w:r>
      <w:r w:rsidR="000901A5">
        <w:t xml:space="preserve">z </w:t>
      </w:r>
      <w:r>
        <w:t xml:space="preserve">możliwością pozyskania środków na jej utworzenie i działalność  (maksymalnie 20 000zł na osobę, 140 000 zł </w:t>
      </w:r>
      <w:r w:rsidR="000901A5">
        <w:t>na każdą spółdzielnię socjalną)</w:t>
      </w:r>
      <w:r>
        <w:t>.</w:t>
      </w:r>
    </w:p>
    <w:p w:rsidR="00DC578F" w:rsidRDefault="00DC578F" w:rsidP="000901A5">
      <w:pPr>
        <w:ind w:firstLine="708"/>
        <w:jc w:val="both"/>
        <w:rPr>
          <w:rFonts w:cs="Tahoma"/>
        </w:rPr>
      </w:pPr>
      <w:r>
        <w:t xml:space="preserve">Projekt „Spółdzielnia socjalna Twoja szansą!” jest </w:t>
      </w:r>
      <w:r w:rsidRPr="009154AF">
        <w:t xml:space="preserve">realizowany </w:t>
      </w:r>
      <w:r w:rsidRPr="009154AF">
        <w:rPr>
          <w:rFonts w:cs="Tahoma"/>
        </w:rPr>
        <w:t xml:space="preserve"> ramach Programu Operacyjnego Kapitał Ludzki, Priorytet VII, Promocja integracji społecznej, Działania </w:t>
      </w:r>
      <w:r w:rsidRPr="009154AF">
        <w:rPr>
          <w:rFonts w:cs="Tahoma"/>
        </w:rPr>
        <w:br/>
        <w:t xml:space="preserve">7.2 Przeciwdziałanie wykluczeniu i wzmocnienie sektora ekonomii społecznej, Poddziałanie </w:t>
      </w:r>
      <w:r w:rsidRPr="009154AF">
        <w:rPr>
          <w:rFonts w:cs="Tahoma"/>
        </w:rPr>
        <w:br/>
        <w:t>7.2.</w:t>
      </w:r>
      <w:r>
        <w:rPr>
          <w:rFonts w:cs="Tahoma"/>
        </w:rPr>
        <w:t>2</w:t>
      </w:r>
      <w:r w:rsidRPr="009154AF">
        <w:rPr>
          <w:rFonts w:cs="Tahoma"/>
        </w:rPr>
        <w:t xml:space="preserve"> </w:t>
      </w:r>
      <w:r w:rsidR="0061088F">
        <w:rPr>
          <w:rFonts w:cs="Tahoma"/>
        </w:rPr>
        <w:t xml:space="preserve">Wsparcie ekonomii społecznej. </w:t>
      </w:r>
      <w:bookmarkStart w:id="0" w:name="_GoBack"/>
      <w:bookmarkEnd w:id="0"/>
    </w:p>
    <w:p w:rsidR="00DC578F" w:rsidRDefault="00DC578F" w:rsidP="00DC578F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Szczegółowe informacje dostępne są na stronie:  </w:t>
      </w:r>
      <w:hyperlink r:id="rId5" w:history="1">
        <w:r w:rsidRPr="009154AF">
          <w:rPr>
            <w:rStyle w:val="Hipercze"/>
            <w:rFonts w:cs="Tahoma"/>
          </w:rPr>
          <w:t>www.spoldzielniaoscjalna.consultor.pl</w:t>
        </w:r>
      </w:hyperlink>
      <w:r>
        <w:rPr>
          <w:rStyle w:val="Hipercze"/>
          <w:rFonts w:cs="Tahoma"/>
        </w:rPr>
        <w:t xml:space="preserve"> </w:t>
      </w:r>
      <w:r w:rsidRPr="00CC5D3E">
        <w:rPr>
          <w:rStyle w:val="Hipercze"/>
          <w:rFonts w:cs="Tahoma"/>
          <w:color w:val="auto"/>
          <w:u w:val="none"/>
        </w:rPr>
        <w:t>oraz pod nr</w:t>
      </w:r>
      <w:r>
        <w:rPr>
          <w:rStyle w:val="Hipercze"/>
          <w:rFonts w:cs="Tahoma"/>
          <w:color w:val="auto"/>
        </w:rPr>
        <w:t xml:space="preserve"> </w:t>
      </w:r>
      <w:r>
        <w:rPr>
          <w:rFonts w:cs="Tahoma"/>
        </w:rPr>
        <w:t>tel. 509-897 677, 500 026 63.</w:t>
      </w:r>
    </w:p>
    <w:p w:rsidR="00DC578F" w:rsidRDefault="00DC578F" w:rsidP="00DC578F">
      <w:pPr>
        <w:jc w:val="both"/>
        <w:rPr>
          <w:rFonts w:cs="Tahoma"/>
        </w:rPr>
      </w:pPr>
    </w:p>
    <w:p w:rsidR="00DC578F" w:rsidRDefault="00DC578F" w:rsidP="00DC578F">
      <w:pPr>
        <w:jc w:val="both"/>
        <w:rPr>
          <w:rFonts w:cs="Tahoma"/>
        </w:rPr>
      </w:pPr>
      <w:r>
        <w:rPr>
          <w:rFonts w:cs="Tahoma"/>
        </w:rPr>
        <w:t>Załączniki</w:t>
      </w:r>
    </w:p>
    <w:p w:rsidR="00DC578F" w:rsidRDefault="00DC578F" w:rsidP="00DC578F">
      <w:pPr>
        <w:jc w:val="both"/>
        <w:rPr>
          <w:rFonts w:cs="Tahoma"/>
        </w:rPr>
      </w:pPr>
      <w:r>
        <w:rPr>
          <w:rFonts w:cs="Tahoma"/>
        </w:rPr>
        <w:t>1.Plakat</w:t>
      </w:r>
    </w:p>
    <w:p w:rsidR="00DC578F" w:rsidRDefault="00DC578F" w:rsidP="00DC578F">
      <w:pPr>
        <w:jc w:val="both"/>
      </w:pPr>
      <w:r>
        <w:rPr>
          <w:rFonts w:cs="Tahoma"/>
        </w:rPr>
        <w:t>2.Szczegółowe informacje o projekcie</w:t>
      </w:r>
    </w:p>
    <w:p w:rsidR="00F86AA6" w:rsidRDefault="004C1F9B"/>
    <w:sectPr w:rsidR="00F8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8F"/>
    <w:rsid w:val="000901A5"/>
    <w:rsid w:val="00432A4E"/>
    <w:rsid w:val="004C1F9B"/>
    <w:rsid w:val="0061088F"/>
    <w:rsid w:val="008C789C"/>
    <w:rsid w:val="00CA1B6D"/>
    <w:rsid w:val="00DC578F"/>
    <w:rsid w:val="00E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5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agda\AppData\Local\Temp\www.spoldzielniaoscjalna.consul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Magda</cp:lastModifiedBy>
  <cp:revision>6</cp:revision>
  <dcterms:created xsi:type="dcterms:W3CDTF">2014-04-04T07:59:00Z</dcterms:created>
  <dcterms:modified xsi:type="dcterms:W3CDTF">2014-04-04T12:23:00Z</dcterms:modified>
</cp:coreProperties>
</file>