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color w:val="1B1B1B"/>
          <w:sz w:val="40"/>
          <w:szCs w:val="40"/>
        </w:rPr>
      </w:pP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color w:val="1B1B1B"/>
          <w:sz w:val="40"/>
          <w:szCs w:val="40"/>
        </w:rPr>
      </w:pP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color w:val="1B1B1B"/>
          <w:sz w:val="40"/>
          <w:szCs w:val="40"/>
        </w:rPr>
      </w:pPr>
      <w:r w:rsidRPr="00EC2D5D">
        <w:rPr>
          <w:rFonts w:ascii="inherit" w:hAnsi="inherit" w:cs="Arial"/>
          <w:b/>
          <w:color w:val="1B1B1B"/>
          <w:sz w:val="40"/>
          <w:szCs w:val="40"/>
        </w:rPr>
        <w:t>Narodowy Program Rozwoju Czytelnictwa</w:t>
      </w: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color w:val="1B1B1B"/>
          <w:sz w:val="40"/>
          <w:szCs w:val="40"/>
        </w:rPr>
      </w:pPr>
    </w:p>
    <w:p w:rsidR="00EC2D5D" w:rsidRP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color w:val="1B1B1B"/>
          <w:sz w:val="40"/>
          <w:szCs w:val="40"/>
        </w:rPr>
      </w:pPr>
      <w:r>
        <w:rPr>
          <w:noProof/>
        </w:rPr>
        <w:drawing>
          <wp:inline distT="0" distB="0" distL="0" distR="0" wp14:anchorId="0A5B10C3" wp14:editId="629EBE43">
            <wp:extent cx="2409825" cy="1075526"/>
            <wp:effectExtent l="0" t="0" r="0" b="0"/>
            <wp:docPr id="1" name="Obraz 1" descr="Na białym tle znajduje się po lewej czarny logotyp NPRCZ - stylizowane litery C, Z, Y i trzy duże kropki, po prawej stronie czarny napis Narodowy Program Rozwoju Czytelnictwa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białym tle znajduje się po lewej czarny logotyp NPRCZ - stylizowane litery C, Z, Y i trzy duże kropki, po prawej stronie czarny napis Narodowy Program Rozwoju Czytelnictwa 2.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17" cy="107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1B1B1B"/>
          <w:sz w:val="22"/>
          <w:szCs w:val="22"/>
        </w:rPr>
      </w:pP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1B1B1B"/>
          <w:sz w:val="22"/>
          <w:szCs w:val="22"/>
        </w:rPr>
      </w:pP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1B1B1B"/>
          <w:sz w:val="22"/>
          <w:szCs w:val="22"/>
        </w:rPr>
      </w:pP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1B1B1B"/>
          <w:sz w:val="22"/>
          <w:szCs w:val="22"/>
        </w:rPr>
      </w:pP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  <w:r>
        <w:rPr>
          <w:rFonts w:ascii="inherit" w:hAnsi="inherit" w:cs="Arial"/>
          <w:color w:val="1B1B1B"/>
          <w:sz w:val="22"/>
          <w:szCs w:val="22"/>
        </w:rPr>
        <w:t xml:space="preserve">    </w:t>
      </w:r>
      <w:r>
        <w:rPr>
          <w:rFonts w:ascii="inherit" w:hAnsi="inherit" w:cs="Arial"/>
          <w:color w:val="1B1B1B"/>
          <w:sz w:val="22"/>
          <w:szCs w:val="22"/>
        </w:rPr>
        <w:t>Narodowy Program Rozwoju Czytelnictwa 2.0 jest programem uchwalonym na lata 2021-2025 przez Radę Ministrów w celu poprawy stanu czytelnictwa w Polsce poprzez wzmacnianie roli bibliotek publicznych, szkolnych i pedagogicznych jako lokalnych ośrodków życia społecznego, stanowiących centrum dostępu do kultury i wiedzy.</w:t>
      </w: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1B1B1B"/>
          <w:sz w:val="22"/>
          <w:szCs w:val="22"/>
        </w:rPr>
      </w:pP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1B1B1B"/>
          <w:sz w:val="22"/>
          <w:szCs w:val="22"/>
        </w:rPr>
      </w:pPr>
      <w:r>
        <w:rPr>
          <w:rFonts w:ascii="inherit" w:hAnsi="inherit" w:cs="Arial"/>
          <w:color w:val="1B1B1B"/>
          <w:sz w:val="22"/>
          <w:szCs w:val="22"/>
        </w:rPr>
        <w:t>Program jest realizowany przez Ministerstwo Kultury, Dziedzictwa Narodowego i Sportu, przy zaangażowaniu Biblioteki Narodowej, Instytutu Książki i Narodowego Centrum Kultury, oraz we współpracy z Ministerstwem Edukacji i Nauki jako Operatora Priorytetu 3.</w:t>
      </w: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1B1B1B"/>
          <w:sz w:val="22"/>
          <w:szCs w:val="22"/>
        </w:rPr>
      </w:pPr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1B1B1B"/>
          <w:sz w:val="22"/>
          <w:szCs w:val="22"/>
        </w:rPr>
      </w:pPr>
      <w:r>
        <w:rPr>
          <w:rFonts w:ascii="inherit" w:hAnsi="inherit" w:cs="Arial"/>
          <w:color w:val="1B1B1B"/>
          <w:sz w:val="22"/>
          <w:szCs w:val="22"/>
        </w:rPr>
        <w:t xml:space="preserve">  W Gminie Dobrodzień do programu na rok 2021 zakwalifikowało się Przedszkole z Oddziałami Integracyjnymi w Dobrodzieniu. Kwota przyznanej dotacji to 3.000 zł,  kwota wkładu własnego to 750,00 zł. </w:t>
      </w:r>
      <w:bookmarkStart w:id="0" w:name="_GoBack"/>
      <w:bookmarkEnd w:id="0"/>
    </w:p>
    <w:p w:rsidR="00EC2D5D" w:rsidRDefault="00EC2D5D" w:rsidP="00EC2D5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</w:rPr>
      </w:pPr>
    </w:p>
    <w:p w:rsidR="00F57406" w:rsidRDefault="00F57406" w:rsidP="00EC2D5D">
      <w:pPr>
        <w:jc w:val="both"/>
      </w:pPr>
    </w:p>
    <w:sectPr w:rsidR="00F5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5D"/>
    <w:rsid w:val="00EC2D5D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1</cp:revision>
  <cp:lastPrinted>2022-01-13T12:43:00Z</cp:lastPrinted>
  <dcterms:created xsi:type="dcterms:W3CDTF">2022-01-13T12:37:00Z</dcterms:created>
  <dcterms:modified xsi:type="dcterms:W3CDTF">2022-01-13T12:44:00Z</dcterms:modified>
</cp:coreProperties>
</file>