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31" w:rsidRDefault="00804131" w:rsidP="008041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Pyrzyce, dnia 22 września  2016 r.</w:t>
      </w:r>
    </w:p>
    <w:p w:rsidR="00804131" w:rsidRDefault="00804131" w:rsidP="00804131">
      <w:pPr>
        <w:jc w:val="right"/>
        <w:rPr>
          <w:rFonts w:ascii="Arial" w:hAnsi="Arial" w:cs="Arial"/>
          <w:sz w:val="24"/>
          <w:szCs w:val="24"/>
        </w:rPr>
      </w:pPr>
    </w:p>
    <w:p w:rsidR="00804131" w:rsidRDefault="00804131" w:rsidP="00804131">
      <w:pPr>
        <w:jc w:val="right"/>
        <w:rPr>
          <w:rFonts w:ascii="Arial" w:hAnsi="Arial" w:cs="Arial"/>
          <w:sz w:val="24"/>
          <w:szCs w:val="24"/>
        </w:rPr>
      </w:pPr>
    </w:p>
    <w:p w:rsidR="00804131" w:rsidRDefault="00804131" w:rsidP="008041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OGŁOSZENIE</w:t>
      </w:r>
    </w:p>
    <w:p w:rsidR="00804131" w:rsidRDefault="00804131" w:rsidP="00804131">
      <w:pPr>
        <w:jc w:val="center"/>
        <w:rPr>
          <w:rFonts w:ascii="Arial" w:hAnsi="Arial" w:cs="Arial"/>
          <w:b/>
          <w:sz w:val="28"/>
          <w:szCs w:val="28"/>
        </w:rPr>
      </w:pPr>
    </w:p>
    <w:p w:rsidR="00804131" w:rsidRDefault="00804131" w:rsidP="0080413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Zarządzeniem Nr 3/2016 Przewodniczącej Powiatowego Zespołu           ds. Orzekania o Niepełnosprawności z dnia 7 września 2016 r. w sprawie ogłoszenia naboru na wolne stanowisko urzędnicze  - Sekretarza Powiatowego Zespołu                 ds. Orzekania o Niepełnosprawności w Pyrzycach dokumenty dostarczyła </w:t>
      </w:r>
      <w:r w:rsidRPr="007E297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kandydatka. </w:t>
      </w:r>
    </w:p>
    <w:p w:rsidR="00804131" w:rsidRDefault="00804131" w:rsidP="0080413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wstępnej oceny na w/w stanowisko do następnego etapu zakwalifikowała się  spełniając wymagania formalne ogłoszone   w ogłoszeniu:  </w:t>
      </w:r>
    </w:p>
    <w:p w:rsidR="00804131" w:rsidRPr="00CE128F" w:rsidRDefault="00804131" w:rsidP="00804131">
      <w:pPr>
        <w:pStyle w:val="Akapitzlist"/>
        <w:rPr>
          <w:rFonts w:ascii="Arial" w:hAnsi="Arial" w:cs="Arial"/>
          <w:b/>
          <w:sz w:val="24"/>
          <w:szCs w:val="24"/>
        </w:rPr>
      </w:pPr>
      <w:r w:rsidRPr="00CE128F">
        <w:rPr>
          <w:rFonts w:ascii="Arial" w:hAnsi="Arial" w:cs="Arial"/>
          <w:b/>
          <w:sz w:val="24"/>
          <w:szCs w:val="24"/>
        </w:rPr>
        <w:t>Pani Paulina Madej – zam. Pyrzyce</w:t>
      </w:r>
    </w:p>
    <w:p w:rsidR="00804131" w:rsidRDefault="00804131" w:rsidP="0080413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Rozmowa kwalifikacyjna odbędzie </w:t>
      </w:r>
      <w:r w:rsidR="007E2973">
        <w:rPr>
          <w:rFonts w:ascii="Arial" w:hAnsi="Arial" w:cs="Arial"/>
          <w:sz w:val="24"/>
          <w:szCs w:val="24"/>
        </w:rPr>
        <w:t xml:space="preserve"> się w dniu 27 września 2016 r.</w:t>
      </w:r>
      <w:r>
        <w:rPr>
          <w:rFonts w:ascii="Arial" w:hAnsi="Arial" w:cs="Arial"/>
          <w:sz w:val="24"/>
          <w:szCs w:val="24"/>
        </w:rPr>
        <w:t xml:space="preserve"> o  godz. </w:t>
      </w:r>
      <w:r w:rsidR="007E2973">
        <w:rPr>
          <w:rFonts w:ascii="Arial" w:hAnsi="Arial" w:cs="Arial"/>
          <w:sz w:val="24"/>
          <w:szCs w:val="24"/>
        </w:rPr>
        <w:t xml:space="preserve">9.00      </w:t>
      </w:r>
      <w:r>
        <w:rPr>
          <w:rFonts w:ascii="Arial" w:hAnsi="Arial" w:cs="Arial"/>
          <w:sz w:val="24"/>
          <w:szCs w:val="24"/>
        </w:rPr>
        <w:t xml:space="preserve"> </w:t>
      </w:r>
      <w:r w:rsidR="0002367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w sali 209  Starostwa Powiatowego w Pyrzy</w:t>
      </w:r>
      <w:r w:rsidR="00E30B0E">
        <w:rPr>
          <w:rFonts w:ascii="Arial" w:hAnsi="Arial" w:cs="Arial"/>
          <w:sz w:val="24"/>
          <w:szCs w:val="24"/>
        </w:rPr>
        <w:t>cach, ul. Lipiańska 4. Kandydat</w:t>
      </w:r>
      <w:r w:rsidR="007E2973">
        <w:rPr>
          <w:rFonts w:ascii="Arial" w:hAnsi="Arial" w:cs="Arial"/>
          <w:sz w:val="24"/>
          <w:szCs w:val="24"/>
        </w:rPr>
        <w:t xml:space="preserve">ka została </w:t>
      </w:r>
      <w:r>
        <w:rPr>
          <w:rFonts w:ascii="Arial" w:hAnsi="Arial" w:cs="Arial"/>
          <w:sz w:val="24"/>
          <w:szCs w:val="24"/>
        </w:rPr>
        <w:t>p</w:t>
      </w:r>
      <w:r w:rsidR="007E2973">
        <w:rPr>
          <w:rFonts w:ascii="Arial" w:hAnsi="Arial" w:cs="Arial"/>
          <w:sz w:val="24"/>
          <w:szCs w:val="24"/>
        </w:rPr>
        <w:t>owiadomiona.</w:t>
      </w:r>
    </w:p>
    <w:p w:rsidR="00804131" w:rsidRDefault="00804131" w:rsidP="008041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Ogłoszenie wywieszono na tablicy informacyjnej Powiatowego Zespołu ds. Orzekania o Niepełnosprawności w Pyrzycach oraz opublikowano w BIP Powiatowego Zespołu ds. Orzekania o Niepełnosprawności</w:t>
      </w:r>
      <w:r w:rsidR="007E2973">
        <w:rPr>
          <w:rFonts w:ascii="Arial" w:hAnsi="Arial" w:cs="Arial"/>
          <w:sz w:val="24"/>
          <w:szCs w:val="24"/>
        </w:rPr>
        <w:t>.</w:t>
      </w:r>
    </w:p>
    <w:p w:rsidR="007E2973" w:rsidRDefault="007E2973" w:rsidP="00804131">
      <w:pPr>
        <w:jc w:val="both"/>
        <w:rPr>
          <w:rFonts w:ascii="Arial" w:hAnsi="Arial" w:cs="Arial"/>
          <w:sz w:val="24"/>
          <w:szCs w:val="24"/>
        </w:rPr>
      </w:pPr>
    </w:p>
    <w:p w:rsidR="0072468B" w:rsidRDefault="0072468B" w:rsidP="00804131">
      <w:pPr>
        <w:jc w:val="both"/>
        <w:rPr>
          <w:rFonts w:ascii="Arial" w:hAnsi="Arial" w:cs="Arial"/>
          <w:sz w:val="24"/>
          <w:szCs w:val="24"/>
        </w:rPr>
      </w:pPr>
    </w:p>
    <w:p w:rsidR="007E2973" w:rsidRPr="007E2973" w:rsidRDefault="007E2973" w:rsidP="007E2973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7E2973">
        <w:rPr>
          <w:b/>
        </w:rPr>
        <w:t>Przewodnicząca Powiatowego</w:t>
      </w:r>
    </w:p>
    <w:p w:rsidR="007E2973" w:rsidRPr="007E2973" w:rsidRDefault="007E2973" w:rsidP="007E2973">
      <w:pPr>
        <w:pStyle w:val="Bezodstpw"/>
        <w:rPr>
          <w:b/>
        </w:rPr>
      </w:pP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  <w:t>Zespołu ds. Orzekania o Niepełnosprawności</w:t>
      </w:r>
    </w:p>
    <w:p w:rsidR="007E2973" w:rsidRPr="007E2973" w:rsidRDefault="007E2973" w:rsidP="007E2973">
      <w:pPr>
        <w:pStyle w:val="Bezodstpw"/>
        <w:rPr>
          <w:b/>
        </w:rPr>
      </w:pP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>
        <w:rPr>
          <w:b/>
        </w:rPr>
        <w:t xml:space="preserve">                             </w:t>
      </w:r>
      <w:r w:rsidRPr="007E2973">
        <w:rPr>
          <w:b/>
        </w:rPr>
        <w:t>Lucyna Kozioł</w:t>
      </w:r>
    </w:p>
    <w:p w:rsidR="00804131" w:rsidRDefault="00804131" w:rsidP="0080413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6021" w:rsidRDefault="00804131" w:rsidP="008041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4131" w:rsidRDefault="00804131" w:rsidP="008041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804131" w:rsidRDefault="00804131" w:rsidP="008041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4131" w:rsidRDefault="00804131" w:rsidP="00804131"/>
    <w:p w:rsidR="007A5D6E" w:rsidRDefault="007A5D6E" w:rsidP="00C95B7F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7A5D6E" w:rsidRDefault="007A5D6E" w:rsidP="00C95B7F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7A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D4DF2"/>
    <w:multiLevelType w:val="hybridMultilevel"/>
    <w:tmpl w:val="719AB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22"/>
    <w:rsid w:val="000031C1"/>
    <w:rsid w:val="00023675"/>
    <w:rsid w:val="00262FD3"/>
    <w:rsid w:val="00310D66"/>
    <w:rsid w:val="00440E78"/>
    <w:rsid w:val="00523F88"/>
    <w:rsid w:val="006747F6"/>
    <w:rsid w:val="0072468B"/>
    <w:rsid w:val="00726D46"/>
    <w:rsid w:val="00771662"/>
    <w:rsid w:val="007A5D6E"/>
    <w:rsid w:val="007E2973"/>
    <w:rsid w:val="00804131"/>
    <w:rsid w:val="008927CC"/>
    <w:rsid w:val="0092165A"/>
    <w:rsid w:val="009545D4"/>
    <w:rsid w:val="00AC6021"/>
    <w:rsid w:val="00C6126E"/>
    <w:rsid w:val="00C95B7F"/>
    <w:rsid w:val="00CD7ED7"/>
    <w:rsid w:val="00CE128F"/>
    <w:rsid w:val="00D13122"/>
    <w:rsid w:val="00E30B0E"/>
    <w:rsid w:val="00E77582"/>
    <w:rsid w:val="00F4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7AD74-469D-4A7E-BDE8-5BD4FBF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12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6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4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Marszałek</dc:creator>
  <cp:keywords/>
  <dc:description/>
  <cp:lastModifiedBy>Elzbieta Marszałek</cp:lastModifiedBy>
  <cp:revision>25</cp:revision>
  <cp:lastPrinted>2016-09-22T08:27:00Z</cp:lastPrinted>
  <dcterms:created xsi:type="dcterms:W3CDTF">2015-12-18T13:14:00Z</dcterms:created>
  <dcterms:modified xsi:type="dcterms:W3CDTF">2016-09-22T08:58:00Z</dcterms:modified>
</cp:coreProperties>
</file>