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B9" w:rsidRDefault="00B52379" w:rsidP="00D17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F27125" w:rsidRPr="00F27125" w:rsidRDefault="00F27125" w:rsidP="00D17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F27125">
        <w:rPr>
          <w:rFonts w:ascii="Times New Roman" w:hAnsi="Times New Roman" w:cs="Times New Roman"/>
          <w:bCs/>
          <w:sz w:val="28"/>
          <w:szCs w:val="32"/>
        </w:rPr>
        <w:t>rodzina wielodzietna</w:t>
      </w:r>
    </w:p>
    <w:p w:rsidR="00D172B9" w:rsidRPr="00A4292B" w:rsidRDefault="00D172B9" w:rsidP="00D17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Imię i nazwisko rodzica</w:t>
      </w:r>
      <w:r w:rsidR="00B52379">
        <w:rPr>
          <w:rStyle w:val="Odwoanieprzypisudolnego"/>
          <w:rFonts w:ascii="Times New Roman" w:hAnsi="Times New Roman" w:cs="Times New Roman"/>
          <w:bCs/>
          <w:sz w:val="28"/>
          <w:szCs w:val="28"/>
        </w:rPr>
        <w:footnoteReference w:id="1"/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2B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Adres zamieszkania rodzica</w:t>
      </w:r>
    </w:p>
    <w:p w:rsidR="00A4292B" w:rsidRDefault="00A4292B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……………………………………….………</w:t>
      </w:r>
      <w:r w:rsidR="00A4292B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72B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</w:t>
      </w:r>
      <w:r w:rsidRPr="00B52379">
        <w:rPr>
          <w:rFonts w:ascii="Times New Roman" w:hAnsi="Times New Roman" w:cs="Times New Roman"/>
          <w:b/>
          <w:bCs/>
          <w:sz w:val="28"/>
          <w:szCs w:val="28"/>
        </w:rPr>
        <w:t xml:space="preserve">wiadczam, </w:t>
      </w:r>
      <w:r>
        <w:rPr>
          <w:rFonts w:ascii="Times New Roman" w:hAnsi="Times New Roman" w:cs="Times New Roman"/>
          <w:b/>
          <w:bCs/>
          <w:sz w:val="28"/>
          <w:szCs w:val="28"/>
        </w:rPr>
        <w:t>ż</w:t>
      </w:r>
      <w:r w:rsidRPr="00B52379">
        <w:rPr>
          <w:rFonts w:ascii="Times New Roman" w:hAnsi="Times New Roman" w:cs="Times New Roman"/>
          <w:b/>
          <w:bCs/>
          <w:sz w:val="28"/>
          <w:szCs w:val="28"/>
        </w:rPr>
        <w:t>e jestem/jeste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śmy rodziną </w:t>
      </w:r>
      <w:r w:rsidRPr="00B52379">
        <w:rPr>
          <w:rFonts w:ascii="Times New Roman" w:hAnsi="Times New Roman" w:cs="Times New Roman"/>
          <w:b/>
          <w:bCs/>
          <w:sz w:val="28"/>
          <w:szCs w:val="28"/>
        </w:rPr>
        <w:t>wielodzietn</w:t>
      </w:r>
      <w:r>
        <w:rPr>
          <w:rFonts w:ascii="Times New Roman" w:hAnsi="Times New Roman" w:cs="Times New Roman"/>
          <w:b/>
          <w:bCs/>
          <w:sz w:val="28"/>
          <w:szCs w:val="28"/>
        </w:rPr>
        <w:t>ą .</w:t>
      </w:r>
      <w:r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(data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podpis osoby składającej oświadczenie)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Jestem świadoma/ świadomy odpowiedzialności karnej za złożenie fałszywego oświadczenia.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(data )                                                                                    ( podpis osoby składającej oświadczenie)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D172B9" w:rsidSect="00D172B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03" w:rsidRDefault="00EC2C03" w:rsidP="00A4292B">
      <w:pPr>
        <w:spacing w:after="0" w:line="240" w:lineRule="auto"/>
      </w:pPr>
      <w:r>
        <w:separator/>
      </w:r>
    </w:p>
  </w:endnote>
  <w:endnote w:type="continuationSeparator" w:id="0">
    <w:p w:rsidR="00EC2C03" w:rsidRDefault="00EC2C03" w:rsidP="00A4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03" w:rsidRDefault="00EC2C03" w:rsidP="00A4292B">
      <w:pPr>
        <w:spacing w:after="0" w:line="240" w:lineRule="auto"/>
      </w:pPr>
      <w:r>
        <w:separator/>
      </w:r>
    </w:p>
  </w:footnote>
  <w:footnote w:type="continuationSeparator" w:id="0">
    <w:p w:rsidR="00EC2C03" w:rsidRDefault="00EC2C03" w:rsidP="00A4292B">
      <w:pPr>
        <w:spacing w:after="0" w:line="240" w:lineRule="auto"/>
      </w:pPr>
      <w:r>
        <w:continuationSeparator/>
      </w:r>
    </w:p>
  </w:footnote>
  <w:footnote w:id="1">
    <w:p w:rsidR="00B52379" w:rsidRDefault="00B52379" w:rsidP="00B52379">
      <w:pPr>
        <w:pStyle w:val="Tekstprzypisudolnego"/>
      </w:pPr>
      <w:r>
        <w:rPr>
          <w:rStyle w:val="Odwoanieprzypisudolnego"/>
        </w:rPr>
        <w:footnoteRef/>
      </w:r>
      <w:r>
        <w:t xml:space="preserve">  Zgodnie z Art.4 ust. 19 ustawy Prawo oświatowe przez rodziców – należy rozumieć także prawnych opiekunów dziecka oraz osoby (podmioty) sprawujące pieczę zastępczą nad dzieckiem;</w:t>
      </w:r>
    </w:p>
    <w:p w:rsidR="00B52379" w:rsidRDefault="00B52379">
      <w:pPr>
        <w:pStyle w:val="Tekstprzypisudolnego"/>
      </w:pPr>
    </w:p>
  </w:footnote>
  <w:footnote w:id="2">
    <w:p w:rsidR="00B52379" w:rsidRDefault="00B52379">
      <w:pPr>
        <w:pStyle w:val="Tekstprzypisudolnego"/>
      </w:pPr>
      <w:r>
        <w:rPr>
          <w:rStyle w:val="Odwoanieprzypisudolnego"/>
        </w:rPr>
        <w:footnoteRef/>
      </w:r>
      <w:r>
        <w:t xml:space="preserve"> Zgodnie z Art.4 ust. 42  ustawy Prawo oświatowe przez </w:t>
      </w:r>
      <w:r w:rsidRPr="00B52379">
        <w:t>wielodzietności rodziny – należy rozumieć rodzinę wychowującą troje i więcej dzieci;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B9"/>
    <w:rsid w:val="004715CD"/>
    <w:rsid w:val="00834259"/>
    <w:rsid w:val="00A4292B"/>
    <w:rsid w:val="00B52379"/>
    <w:rsid w:val="00D172B9"/>
    <w:rsid w:val="00DC58A4"/>
    <w:rsid w:val="00EC2C03"/>
    <w:rsid w:val="00F2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79321-9482-460E-A189-52E428E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I.Megiel</cp:lastModifiedBy>
  <cp:revision>2</cp:revision>
  <dcterms:created xsi:type="dcterms:W3CDTF">2018-01-31T11:41:00Z</dcterms:created>
  <dcterms:modified xsi:type="dcterms:W3CDTF">2018-01-31T11:41:00Z</dcterms:modified>
</cp:coreProperties>
</file>