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4EAC0" w14:textId="77777777" w:rsidR="00FD508E" w:rsidRDefault="00FD508E" w:rsidP="00FD50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KLAUZULA INFORMACYJNA</w:t>
      </w:r>
    </w:p>
    <w:p w14:paraId="2C1EBFC9" w14:textId="77777777" w:rsidR="00FD508E" w:rsidRDefault="00FD508E" w:rsidP="00FD508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 L. z 2016r. Nr 119, s.1 ze zm.) - dalej: „RODO” informuję, że:</w:t>
      </w:r>
    </w:p>
    <w:p w14:paraId="32B05B8F" w14:textId="47A40A59" w:rsidR="00FD508E" w:rsidRPr="00EF7710" w:rsidRDefault="00FD508E" w:rsidP="00905AE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05AE1">
        <w:rPr>
          <w:rFonts w:ascii="Times New Roman" w:hAnsi="Times New Roman"/>
          <w:sz w:val="24"/>
          <w:szCs w:val="24"/>
        </w:rPr>
        <w:t>Administratorem Państwa danych jest</w:t>
      </w:r>
      <w:r w:rsidR="00905AE1" w:rsidRPr="00905AE1">
        <w:rPr>
          <w:rFonts w:ascii="Times New Roman" w:hAnsi="Times New Roman"/>
          <w:sz w:val="24"/>
          <w:szCs w:val="24"/>
        </w:rPr>
        <w:t xml:space="preserve"> </w:t>
      </w:r>
      <w:r w:rsidR="00972863">
        <w:rPr>
          <w:rFonts w:ascii="Times New Roman" w:hAnsi="Times New Roman"/>
          <w:b/>
          <w:sz w:val="24"/>
          <w:szCs w:val="24"/>
        </w:rPr>
        <w:t>Burmistrz Miasta i</w:t>
      </w:r>
      <w:r w:rsidR="00905AE1" w:rsidRPr="00905AE1">
        <w:rPr>
          <w:rFonts w:ascii="Times New Roman" w:hAnsi="Times New Roman"/>
          <w:b/>
          <w:sz w:val="24"/>
          <w:szCs w:val="24"/>
        </w:rPr>
        <w:t xml:space="preserve"> Gminy </w:t>
      </w:r>
      <w:r w:rsidR="00972863">
        <w:rPr>
          <w:rFonts w:ascii="Times New Roman" w:hAnsi="Times New Roman"/>
          <w:b/>
          <w:sz w:val="24"/>
          <w:szCs w:val="24"/>
        </w:rPr>
        <w:t xml:space="preserve">Janikowo ul. Przemysłowa 6, 88-160 Janikowo, tel. 52 351 44 11, </w:t>
      </w:r>
      <w:r w:rsidR="00972863" w:rsidRPr="00EF7710">
        <w:rPr>
          <w:rFonts w:ascii="Times New Roman" w:hAnsi="Times New Roman"/>
          <w:b/>
          <w:sz w:val="24"/>
          <w:szCs w:val="24"/>
        </w:rPr>
        <w:t xml:space="preserve">e-mail: </w:t>
      </w:r>
      <w:hyperlink r:id="rId6" w:history="1">
        <w:r w:rsidR="00EF7710" w:rsidRPr="00FF4E2B">
          <w:rPr>
            <w:rStyle w:val="Hipercze"/>
            <w:rFonts w:ascii="Times New Roman" w:hAnsi="Times New Roman"/>
            <w:b/>
            <w:sz w:val="24"/>
            <w:szCs w:val="24"/>
          </w:rPr>
          <w:t>sekretariat@janikowo.com.pl</w:t>
        </w:r>
      </w:hyperlink>
      <w:r w:rsidR="00EF7710">
        <w:rPr>
          <w:rFonts w:ascii="Times New Roman" w:hAnsi="Times New Roman"/>
          <w:b/>
          <w:sz w:val="24"/>
          <w:szCs w:val="24"/>
        </w:rPr>
        <w:t xml:space="preserve"> </w:t>
      </w:r>
    </w:p>
    <w:p w14:paraId="32B5591D" w14:textId="07B71800" w:rsidR="00FD508E" w:rsidRDefault="00FD508E" w:rsidP="00FD508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</w:pPr>
      <w:r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</w:t>
      </w:r>
      <w:r>
        <w:rPr>
          <w:rFonts w:ascii="Times New Roman" w:hAnsi="Times New Roman"/>
          <w:sz w:val="24"/>
          <w:szCs w:val="24"/>
        </w:rPr>
        <w:br/>
        <w:t xml:space="preserve">kontaktować we wszystkich sprawach dotyczących przetwarzania danych osobowych za pośrednictwem adresu email: </w:t>
      </w:r>
      <w:hyperlink r:id="rId7" w:history="1">
        <w:r w:rsidR="00972863" w:rsidRPr="005169F2">
          <w:rPr>
            <w:rStyle w:val="Hipercze"/>
            <w:rFonts w:ascii="Times New Roman" w:hAnsi="Times New Roman"/>
            <w:b/>
            <w:sz w:val="24"/>
            <w:szCs w:val="24"/>
          </w:rPr>
          <w:t>inspektor@cbi24.pl</w:t>
        </w:r>
      </w:hyperlink>
      <w:r w:rsidR="00972863">
        <w:rPr>
          <w:rFonts w:ascii="Times New Roman" w:hAnsi="Times New Roman"/>
          <w:b/>
          <w:color w:val="4472C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lub  pisemnie na adres</w:t>
      </w:r>
      <w:r w:rsidR="009728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Administratora. </w:t>
      </w:r>
    </w:p>
    <w:p w14:paraId="7228710B" w14:textId="77777777" w:rsidR="00FD508E" w:rsidRDefault="00FD508E" w:rsidP="00FD508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dane osobowe będą przetwarzane w celu rozpatrzenia wniosku i wydania Karty Dużej Rodziny na podstawie ustawy z dnia 5 grudnia 2014 r. o Karcie Dużej Rodziny.</w:t>
      </w:r>
    </w:p>
    <w:p w14:paraId="1485A617" w14:textId="77777777" w:rsidR="00FD508E" w:rsidRDefault="00FD508E" w:rsidP="00FD508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Podstawą przetwarzania Państwa danych osobowych jest art. 6 ust. 1 lit. c oraz art. 9 ust. 2 lit. b RODO, w związku z </w:t>
      </w:r>
      <w:bookmarkStart w:id="1" w:name="_Hlk268865"/>
      <w:r>
        <w:rPr>
          <w:rFonts w:ascii="Times New Roman" w:hAnsi="Times New Roman"/>
          <w:sz w:val="24"/>
          <w:szCs w:val="24"/>
        </w:rPr>
        <w:t xml:space="preserve">ustawą z dnia 5 grudnia 2014 r. o Karcie Dużej Rodziny – zwanej dalej Ustawą. </w:t>
      </w:r>
    </w:p>
    <w:p w14:paraId="664173D4" w14:textId="77777777" w:rsidR="00E5119E" w:rsidRPr="00711FB2" w:rsidRDefault="00711FB2" w:rsidP="00711FB2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przetwarzane przez okres 1 roku od dnia utraty prawa do korzystania z Karty, a następnie dane osobowe zostaną usunięte. W przypadku informacji dotyczących osób, którym Karta nie została przyznana, dane osobowe będą przetwarzane przez okres 1 roku od dnia, w którym decyzja odmawiająca prawa do Karty stała się ostateczna, a następnie dane również zostaną usunięte.</w:t>
      </w:r>
      <w:bookmarkEnd w:id="1"/>
      <w:r w:rsidRPr="00711FB2">
        <w:rPr>
          <w:rFonts w:ascii="Times New Roman" w:hAnsi="Times New Roman"/>
        </w:rPr>
        <w:t xml:space="preserve">  </w:t>
      </w:r>
    </w:p>
    <w:p w14:paraId="40C4642E" w14:textId="0A7D4084" w:rsidR="000414FC" w:rsidRPr="000414FC" w:rsidRDefault="000414FC" w:rsidP="000414FC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0414FC">
        <w:rPr>
          <w:rFonts w:ascii="Times New Roman" w:hAnsi="Times New Roman"/>
          <w:sz w:val="24"/>
          <w:szCs w:val="24"/>
        </w:rPr>
        <w:t>Państwa dane będą przetwarzane w sposób zautomatyzowany, lecz nie będą podlegać zautomatyzowanemu podejmowaniu decyzji w tym w profilowaniu.</w:t>
      </w:r>
    </w:p>
    <w:p w14:paraId="06A7C01E" w14:textId="77777777" w:rsidR="00FD508E" w:rsidRDefault="00FD508E" w:rsidP="00FD508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przetwarzaniem Państwa danych osobowych, przysługują Państwu </w:t>
      </w:r>
      <w:r>
        <w:rPr>
          <w:rFonts w:ascii="Times New Roman" w:hAnsi="Times New Roman"/>
          <w:sz w:val="24"/>
          <w:szCs w:val="24"/>
        </w:rPr>
        <w:br/>
        <w:t>następujące prawa:</w:t>
      </w:r>
    </w:p>
    <w:p w14:paraId="6C81E6D5" w14:textId="77777777" w:rsidR="00FD508E" w:rsidRDefault="00FD508E" w:rsidP="00FD508E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swoich danych oraz otrzymania ich kopii</w:t>
      </w:r>
    </w:p>
    <w:p w14:paraId="4E817276" w14:textId="77777777" w:rsidR="00FD508E" w:rsidRDefault="00FD508E" w:rsidP="00FD508E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57110716" w14:textId="77777777" w:rsidR="00FD508E" w:rsidRDefault="00FD508E" w:rsidP="00FD508E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4349B840" w14:textId="77777777" w:rsidR="00FD508E" w:rsidRDefault="00FD508E" w:rsidP="00FD508E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/>
          <w:sz w:val="24"/>
          <w:szCs w:val="24"/>
        </w:rPr>
        <w:br/>
        <w:t xml:space="preserve">(ul. Stawki 2, 00-193 Warszawa), w sytuacji, gdy uzna Pani/Pan, że przetwarzanie </w:t>
      </w:r>
    </w:p>
    <w:p w14:paraId="7E2E403E" w14:textId="77777777" w:rsidR="00FD508E" w:rsidRDefault="00FD508E" w:rsidP="00FD508E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danych osobowych narusza przepisy ogólnego rozporządzenia o ochronie danych </w:t>
      </w:r>
      <w:r>
        <w:rPr>
          <w:rFonts w:ascii="Times New Roman" w:hAnsi="Times New Roman"/>
          <w:sz w:val="24"/>
          <w:szCs w:val="24"/>
        </w:rPr>
        <w:br/>
        <w:t>osobowych (RODO);</w:t>
      </w:r>
    </w:p>
    <w:p w14:paraId="4F63984A" w14:textId="77777777" w:rsidR="00FD508E" w:rsidRDefault="00FD508E" w:rsidP="00FD508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Podanie przez Państwa danych osobowych wymaganych dla realizacji świadczenia na podstawie Ustawy jest obowiązkowe – nieprzekazanie danych skutkować będzie brakiem możliwości rozpatrzenia wniosku. </w:t>
      </w:r>
    </w:p>
    <w:p w14:paraId="3AD61BD6" w14:textId="0220D150" w:rsidR="00FD508E" w:rsidRDefault="00FD508E" w:rsidP="00FD508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mogą zostać przekazane podmiotom zewnętrznym na podstawie zawartej przez umowy powierzenia przetwarzania danych osobowych, w związku </w:t>
      </w:r>
      <w:r>
        <w:rPr>
          <w:rFonts w:ascii="Times New Roman" w:hAnsi="Times New Roman"/>
          <w:sz w:val="24"/>
          <w:szCs w:val="24"/>
        </w:rPr>
        <w:br/>
        <w:t xml:space="preserve">z realizacją przysługujących Państwu świadczeń, a także podmiotom lub organom </w:t>
      </w:r>
      <w:r>
        <w:rPr>
          <w:rFonts w:ascii="Times New Roman" w:hAnsi="Times New Roman"/>
          <w:sz w:val="24"/>
          <w:szCs w:val="24"/>
        </w:rPr>
        <w:br/>
        <w:t>uprawnionym na podstawie przepisów prawa.</w:t>
      </w:r>
    </w:p>
    <w:p w14:paraId="42F6A920" w14:textId="77777777" w:rsidR="00FD508E" w:rsidRDefault="00FD508E" w:rsidP="00FD508E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C2F5F0" w14:textId="77777777" w:rsidR="00FD508E" w:rsidRDefault="00FD508E" w:rsidP="00FD508E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90905E" w14:textId="77777777" w:rsidR="00FD508E" w:rsidRDefault="00FD508E" w:rsidP="00FD508E"/>
    <w:p w14:paraId="4DFF37BF" w14:textId="77777777" w:rsidR="00151589" w:rsidRDefault="00151589"/>
    <w:sectPr w:rsidR="00151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F6C"/>
    <w:multiLevelType w:val="multilevel"/>
    <w:tmpl w:val="44667A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04B63"/>
    <w:multiLevelType w:val="multilevel"/>
    <w:tmpl w:val="AECC41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D2833"/>
    <w:multiLevelType w:val="multilevel"/>
    <w:tmpl w:val="D1483C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8E"/>
    <w:rsid w:val="000414FC"/>
    <w:rsid w:val="00151589"/>
    <w:rsid w:val="00457A4E"/>
    <w:rsid w:val="00711FB2"/>
    <w:rsid w:val="00753029"/>
    <w:rsid w:val="00905AE1"/>
    <w:rsid w:val="00972863"/>
    <w:rsid w:val="00A630A4"/>
    <w:rsid w:val="00AE27DC"/>
    <w:rsid w:val="00E5119E"/>
    <w:rsid w:val="00EF7710"/>
    <w:rsid w:val="00F91156"/>
    <w:rsid w:val="00FD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13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08E"/>
    <w:pPr>
      <w:suppressAutoHyphens/>
      <w:autoSpaceDN w:val="0"/>
      <w:spacing w:after="16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D508E"/>
    <w:pPr>
      <w:ind w:left="720"/>
    </w:pPr>
  </w:style>
  <w:style w:type="character" w:styleId="Hipercze">
    <w:name w:val="Hyperlink"/>
    <w:basedOn w:val="Domylnaczcionkaakapitu"/>
    <w:uiPriority w:val="99"/>
    <w:unhideWhenUsed/>
    <w:rsid w:val="00905AE1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286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08E"/>
    <w:pPr>
      <w:suppressAutoHyphens/>
      <w:autoSpaceDN w:val="0"/>
      <w:spacing w:after="16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D508E"/>
    <w:pPr>
      <w:ind w:left="720"/>
    </w:pPr>
  </w:style>
  <w:style w:type="character" w:styleId="Hipercze">
    <w:name w:val="Hyperlink"/>
    <w:basedOn w:val="Domylnaczcionkaakapitu"/>
    <w:uiPriority w:val="99"/>
    <w:unhideWhenUsed/>
    <w:rsid w:val="00905AE1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2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janikowo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GOPS01</dc:creator>
  <cp:lastModifiedBy>kklimczak</cp:lastModifiedBy>
  <cp:revision>2</cp:revision>
  <dcterms:created xsi:type="dcterms:W3CDTF">2023-06-20T11:45:00Z</dcterms:created>
  <dcterms:modified xsi:type="dcterms:W3CDTF">2023-06-20T11:45:00Z</dcterms:modified>
</cp:coreProperties>
</file>