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51E7" w14:textId="49CC3603" w:rsidR="00075E86" w:rsidRDefault="00000000">
      <w:pPr>
        <w:spacing w:before="81"/>
        <w:ind w:right="703"/>
        <w:jc w:val="right"/>
        <w:rPr>
          <w:i/>
        </w:rPr>
      </w:pPr>
      <w:r>
        <w:rPr>
          <w:i/>
          <w:color w:val="5A5A5A"/>
        </w:rPr>
        <w:t>Załącznik</w:t>
      </w:r>
      <w:r>
        <w:rPr>
          <w:i/>
          <w:color w:val="5A5A5A"/>
          <w:spacing w:val="-1"/>
        </w:rPr>
        <w:t xml:space="preserve"> </w:t>
      </w:r>
      <w:r>
        <w:rPr>
          <w:i/>
          <w:color w:val="5A5A5A"/>
        </w:rPr>
        <w:t>nr</w:t>
      </w:r>
      <w:r>
        <w:rPr>
          <w:i/>
          <w:color w:val="5A5A5A"/>
          <w:spacing w:val="-1"/>
        </w:rPr>
        <w:t xml:space="preserve"> </w:t>
      </w:r>
      <w:r w:rsidR="00125EEA">
        <w:rPr>
          <w:i/>
          <w:color w:val="5A5A5A"/>
        </w:rPr>
        <w:t>5</w:t>
      </w:r>
      <w:r w:rsidR="004D71A9">
        <w:rPr>
          <w:i/>
          <w:color w:val="5A5A5A"/>
        </w:rPr>
        <w:t xml:space="preserve"> </w:t>
      </w:r>
      <w:r>
        <w:rPr>
          <w:i/>
          <w:color w:val="5A5A5A"/>
        </w:rPr>
        <w:t>do</w:t>
      </w:r>
      <w:r>
        <w:rPr>
          <w:i/>
          <w:color w:val="5A5A5A"/>
          <w:spacing w:val="-1"/>
        </w:rPr>
        <w:t xml:space="preserve"> </w:t>
      </w:r>
      <w:r>
        <w:rPr>
          <w:i/>
          <w:color w:val="5A5A5A"/>
          <w:spacing w:val="-5"/>
        </w:rPr>
        <w:t>SWZ</w:t>
      </w:r>
    </w:p>
    <w:p w14:paraId="45F8CFA1" w14:textId="77777777" w:rsidR="00075E86" w:rsidRDefault="00075E86">
      <w:pPr>
        <w:pStyle w:val="Tekstpodstawowy"/>
        <w:spacing w:before="219"/>
        <w:ind w:left="0" w:firstLine="0"/>
        <w:jc w:val="left"/>
        <w:rPr>
          <w:i/>
        </w:rPr>
      </w:pPr>
    </w:p>
    <w:p w14:paraId="75421C9E" w14:textId="77777777" w:rsidR="00075E86" w:rsidRDefault="00000000">
      <w:pPr>
        <w:spacing w:before="1"/>
        <w:ind w:left="1" w:right="571"/>
        <w:jc w:val="center"/>
        <w:rPr>
          <w:b/>
        </w:rPr>
      </w:pPr>
      <w:r>
        <w:rPr>
          <w:b/>
        </w:rPr>
        <w:t>Projektowane</w:t>
      </w:r>
      <w:r>
        <w:rPr>
          <w:b/>
          <w:spacing w:val="-9"/>
        </w:rPr>
        <w:t xml:space="preserve"> </w:t>
      </w:r>
      <w:r>
        <w:rPr>
          <w:b/>
        </w:rPr>
        <w:t>postanowienia</w:t>
      </w:r>
      <w:r>
        <w:rPr>
          <w:b/>
          <w:spacing w:val="-6"/>
        </w:rPr>
        <w:t xml:space="preserve"> </w:t>
      </w:r>
      <w:r>
        <w:rPr>
          <w:b/>
        </w:rPr>
        <w:t>umowy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7"/>
        </w:rPr>
        <w:t xml:space="preserve"> </w:t>
      </w:r>
      <w:r>
        <w:rPr>
          <w:b/>
        </w:rPr>
        <w:t>sprawie</w:t>
      </w:r>
      <w:r>
        <w:rPr>
          <w:b/>
          <w:spacing w:val="-6"/>
        </w:rPr>
        <w:t xml:space="preserve"> </w:t>
      </w:r>
      <w:r>
        <w:rPr>
          <w:b/>
        </w:rPr>
        <w:t>zamówienia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publicznego</w:t>
      </w:r>
    </w:p>
    <w:p w14:paraId="0450BE08" w14:textId="77777777" w:rsidR="00075E86" w:rsidRDefault="00075E86">
      <w:pPr>
        <w:pStyle w:val="Tekstpodstawowy"/>
        <w:spacing w:before="74"/>
        <w:ind w:left="0" w:firstLine="0"/>
        <w:jc w:val="left"/>
        <w:rPr>
          <w:b/>
        </w:rPr>
      </w:pPr>
    </w:p>
    <w:p w14:paraId="2896EA49" w14:textId="51B088D9" w:rsidR="00075E86" w:rsidRDefault="00000000">
      <w:pPr>
        <w:spacing w:line="276" w:lineRule="auto"/>
        <w:ind w:left="141" w:right="701"/>
        <w:jc w:val="both"/>
      </w:pPr>
      <w:r>
        <w:t>W wyniku przeprowadzonego postępowania o udzielenie zamówienia publicznego w trybie podstawowym</w:t>
      </w:r>
      <w:r>
        <w:rPr>
          <w:spacing w:val="30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podstawie</w:t>
      </w:r>
      <w:r>
        <w:rPr>
          <w:spacing w:val="32"/>
        </w:rPr>
        <w:t xml:space="preserve"> </w:t>
      </w:r>
      <w:r>
        <w:t>art.</w:t>
      </w:r>
      <w:r>
        <w:rPr>
          <w:spacing w:val="29"/>
        </w:rPr>
        <w:t xml:space="preserve"> </w:t>
      </w:r>
      <w:r>
        <w:t>275</w:t>
      </w:r>
      <w:r>
        <w:rPr>
          <w:spacing w:val="31"/>
        </w:rPr>
        <w:t xml:space="preserve"> </w:t>
      </w:r>
      <w:r>
        <w:t>pkt</w:t>
      </w:r>
      <w:r>
        <w:rPr>
          <w:spacing w:val="30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związku</w:t>
      </w:r>
      <w:r>
        <w:rPr>
          <w:spacing w:val="31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art.</w:t>
      </w:r>
      <w:r>
        <w:rPr>
          <w:spacing w:val="29"/>
        </w:rPr>
        <w:t xml:space="preserve"> </w:t>
      </w:r>
      <w:r>
        <w:t>359</w:t>
      </w:r>
      <w:r>
        <w:rPr>
          <w:spacing w:val="31"/>
        </w:rPr>
        <w:t xml:space="preserve"> </w:t>
      </w:r>
      <w:r>
        <w:t>pkt</w:t>
      </w:r>
      <w:r>
        <w:rPr>
          <w:spacing w:val="30"/>
        </w:rPr>
        <w:t xml:space="preserve"> </w:t>
      </w:r>
      <w:r>
        <w:t>2</w:t>
      </w:r>
      <w:r>
        <w:rPr>
          <w:spacing w:val="34"/>
        </w:rPr>
        <w:t xml:space="preserve"> </w:t>
      </w:r>
      <w:r>
        <w:t>ustawy</w:t>
      </w:r>
      <w:r>
        <w:rPr>
          <w:spacing w:val="31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dnia</w:t>
      </w:r>
      <w:r>
        <w:rPr>
          <w:spacing w:val="29"/>
        </w:rPr>
        <w:t xml:space="preserve"> </w:t>
      </w:r>
      <w:r>
        <w:t>11</w:t>
      </w:r>
      <w:r>
        <w:rPr>
          <w:spacing w:val="31"/>
        </w:rPr>
        <w:t xml:space="preserve"> </w:t>
      </w:r>
      <w:r>
        <w:t>września 2019 r. Prawo zamówień publicznych (Dz. U. z 2024 r. poz. 1320 ze zm.), zwanej dalej ustawą Pzp, pn.:</w:t>
      </w:r>
      <w:r>
        <w:rPr>
          <w:spacing w:val="19"/>
        </w:rPr>
        <w:t xml:space="preserve"> </w:t>
      </w:r>
      <w:r w:rsidR="00EE55E5" w:rsidRPr="00EE55E5">
        <w:rPr>
          <w:b/>
          <w:bCs/>
        </w:rPr>
        <w:t>„</w:t>
      </w:r>
      <w:r w:rsidR="00EE55E5">
        <w:rPr>
          <w:b/>
        </w:rPr>
        <w:t xml:space="preserve">Świadczenie usługi wyżywienia dla uczestników Dziennego Domu SENIOR + </w:t>
      </w:r>
      <w:r>
        <w:rPr>
          <w:b/>
        </w:rPr>
        <w:t xml:space="preserve">w roku 2026” </w:t>
      </w:r>
      <w:r>
        <w:t>i wyboru oferty Wykonawcy, która wraz z załącznikami stanowi integralną część umowy,</w:t>
      </w:r>
    </w:p>
    <w:p w14:paraId="40A6C0E5" w14:textId="77777777" w:rsidR="00075E86" w:rsidRDefault="00000000">
      <w:pPr>
        <w:pStyle w:val="Tekstpodstawowy"/>
        <w:spacing w:before="2"/>
        <w:ind w:left="141" w:firstLine="0"/>
      </w:pPr>
      <w:r>
        <w:t>została</w:t>
      </w:r>
      <w:r>
        <w:rPr>
          <w:spacing w:val="-7"/>
        </w:rPr>
        <w:t xml:space="preserve"> </w:t>
      </w:r>
      <w:r>
        <w:t>zawarta</w:t>
      </w:r>
      <w:r>
        <w:rPr>
          <w:spacing w:val="-5"/>
        </w:rPr>
        <w:t xml:space="preserve"> </w:t>
      </w:r>
      <w:r>
        <w:t>umowa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następującej</w:t>
      </w:r>
      <w:r>
        <w:rPr>
          <w:spacing w:val="-3"/>
        </w:rPr>
        <w:t xml:space="preserve"> </w:t>
      </w:r>
      <w:r>
        <w:rPr>
          <w:spacing w:val="-2"/>
        </w:rPr>
        <w:t>treści:</w:t>
      </w:r>
    </w:p>
    <w:p w14:paraId="5842EAE1" w14:textId="77777777" w:rsidR="00075E86" w:rsidRDefault="00075E86">
      <w:pPr>
        <w:pStyle w:val="Tekstpodstawowy"/>
        <w:spacing w:before="75"/>
        <w:ind w:left="0" w:firstLine="0"/>
        <w:jc w:val="left"/>
      </w:pPr>
    </w:p>
    <w:p w14:paraId="1A39A3D7" w14:textId="77777777" w:rsidR="00075E86" w:rsidRDefault="00000000">
      <w:pPr>
        <w:spacing w:before="1"/>
        <w:ind w:left="4" w:right="571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1</w:t>
      </w:r>
    </w:p>
    <w:p w14:paraId="304F2A60" w14:textId="77777777" w:rsidR="00075E86" w:rsidRDefault="00000000">
      <w:pPr>
        <w:spacing w:before="37"/>
        <w:ind w:left="5" w:right="571"/>
        <w:jc w:val="center"/>
        <w:rPr>
          <w:b/>
        </w:rPr>
      </w:pPr>
      <w:r>
        <w:rPr>
          <w:b/>
        </w:rPr>
        <w:t>Przedmiot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umowy</w:t>
      </w:r>
    </w:p>
    <w:p w14:paraId="4EEA6C06" w14:textId="06EA5811" w:rsidR="00075E86" w:rsidRDefault="00000000" w:rsidP="00D76F2B">
      <w:pPr>
        <w:pStyle w:val="Akapitzlist"/>
        <w:numPr>
          <w:ilvl w:val="0"/>
          <w:numId w:val="15"/>
        </w:numPr>
        <w:tabs>
          <w:tab w:val="left" w:pos="501"/>
        </w:tabs>
        <w:spacing w:before="40" w:line="276" w:lineRule="auto"/>
        <w:ind w:right="701"/>
        <w:jc w:val="both"/>
      </w:pPr>
      <w:r>
        <w:t xml:space="preserve">Zamawiający powierza, a Wykonawca przyjmuje do wykonania zamówienie polegające na </w:t>
      </w:r>
      <w:r w:rsidRPr="00DD7F17">
        <w:rPr>
          <w:spacing w:val="-2"/>
        </w:rPr>
        <w:t>świadczeniu</w:t>
      </w:r>
      <w:r w:rsidRPr="00DD7F17">
        <w:rPr>
          <w:spacing w:val="-12"/>
        </w:rPr>
        <w:t xml:space="preserve"> </w:t>
      </w:r>
      <w:r w:rsidR="00DD7F17" w:rsidRPr="00DD7F17">
        <w:rPr>
          <w:spacing w:val="-2"/>
        </w:rPr>
        <w:t>usługi wyżywienia dla uczestników Dziennego Domu SENIOR +</w:t>
      </w:r>
      <w:r w:rsidR="00260A8F">
        <w:rPr>
          <w:spacing w:val="-2"/>
        </w:rPr>
        <w:t>.</w:t>
      </w:r>
    </w:p>
    <w:p w14:paraId="144609C7" w14:textId="39995703" w:rsidR="00075E86" w:rsidRDefault="00000000" w:rsidP="00D76F2B">
      <w:pPr>
        <w:pStyle w:val="Akapitzlist"/>
        <w:numPr>
          <w:ilvl w:val="0"/>
          <w:numId w:val="15"/>
        </w:numPr>
        <w:tabs>
          <w:tab w:val="left" w:pos="501"/>
        </w:tabs>
        <w:spacing w:before="38" w:line="276" w:lineRule="auto"/>
        <w:ind w:right="705"/>
        <w:jc w:val="both"/>
      </w:pPr>
      <w:r>
        <w:t xml:space="preserve">Usługi stanowiące przedmiot umowy będą świadczone w dni powszednie od poniedziałku do piątku, w </w:t>
      </w:r>
      <w:r w:rsidR="00B50FBA">
        <w:t xml:space="preserve"> godzinach od 12:00 do 13:00 z możliwością 30 minutowego przesunięcia czasowego.</w:t>
      </w:r>
    </w:p>
    <w:p w14:paraId="4DE82FCC" w14:textId="6DEFEB47" w:rsidR="00493EB0" w:rsidRDefault="00493EB0" w:rsidP="00D76F2B">
      <w:pPr>
        <w:pStyle w:val="Akapitzlist"/>
        <w:numPr>
          <w:ilvl w:val="0"/>
          <w:numId w:val="15"/>
        </w:numPr>
        <w:tabs>
          <w:tab w:val="left" w:pos="501"/>
        </w:tabs>
        <w:spacing w:before="1" w:line="276" w:lineRule="auto"/>
        <w:ind w:right="704"/>
        <w:jc w:val="both"/>
      </w:pPr>
      <w:r w:rsidRPr="00493EB0">
        <w:t xml:space="preserve">Zamawiający dokona zamówienia maks. 35 obiadów dziennie. </w:t>
      </w:r>
      <w:r w:rsidR="002657A1">
        <w:t>Maksymalna przewidywana ilość posiłków to około 8785 sztuk – według kalkulacji średnio 35 posiłków dziennie razy 251 dni robocze</w:t>
      </w:r>
      <w:r w:rsidR="00422F98">
        <w:t xml:space="preserve"> w okresie trwania zamówienia.</w:t>
      </w:r>
    </w:p>
    <w:p w14:paraId="3355656F" w14:textId="776FB77D" w:rsidR="001248B0" w:rsidRDefault="001248B0" w:rsidP="00D76F2B">
      <w:pPr>
        <w:pStyle w:val="Akapitzlist"/>
        <w:numPr>
          <w:ilvl w:val="0"/>
          <w:numId w:val="15"/>
        </w:numPr>
        <w:tabs>
          <w:tab w:val="left" w:pos="501"/>
        </w:tabs>
        <w:spacing w:before="1" w:line="276" w:lineRule="auto"/>
        <w:ind w:right="704"/>
        <w:jc w:val="both"/>
      </w:pPr>
      <w:r>
        <w:t xml:space="preserve">Minimalny zakres zamówienia wyniesie co najmniej 30% ilości szacunkowych określonych w Opisie przedmiotu zamówienia. </w:t>
      </w:r>
    </w:p>
    <w:p w14:paraId="392DA12A" w14:textId="7625D6ED" w:rsidR="00422F98" w:rsidRDefault="00422F98" w:rsidP="00D76F2B">
      <w:pPr>
        <w:pStyle w:val="Akapitzlist"/>
        <w:numPr>
          <w:ilvl w:val="0"/>
          <w:numId w:val="15"/>
        </w:numPr>
        <w:tabs>
          <w:tab w:val="left" w:pos="501"/>
        </w:tabs>
        <w:spacing w:before="1" w:line="276" w:lineRule="auto"/>
        <w:ind w:right="704"/>
        <w:jc w:val="both"/>
      </w:pPr>
      <w:r>
        <w:t>Z tytułu zmniejszenia ilości posiłków Wykonawcy nie będą przysługiwały roszczenia, a wynagrodzenie wynikać będzie z faktycznie zamówionych i dostarczonych do Zamawiającego posiłków i ich ceny jednostkowej zawartej w formularzu ofertowym.</w:t>
      </w:r>
    </w:p>
    <w:p w14:paraId="5BECCE5B" w14:textId="77777777" w:rsidR="00D76F2B" w:rsidRDefault="00E756E5" w:rsidP="00D76F2B">
      <w:pPr>
        <w:pStyle w:val="Akapitzlist"/>
        <w:numPr>
          <w:ilvl w:val="0"/>
          <w:numId w:val="15"/>
        </w:numPr>
        <w:tabs>
          <w:tab w:val="left" w:pos="501"/>
        </w:tabs>
        <w:spacing w:line="276" w:lineRule="auto"/>
        <w:ind w:right="704"/>
        <w:jc w:val="both"/>
      </w:pPr>
      <w:r>
        <w:t>Zamawiający przekaże informację Wykonawcy na temat dokładnej liczby osób korzystających z wyżywienia codziennie, najpóźniej do godziny 9.30 w dniu realizacji - telefonicznie.</w:t>
      </w:r>
    </w:p>
    <w:p w14:paraId="6C4E413C" w14:textId="769C824A" w:rsidR="00D76F2B" w:rsidRDefault="007B7F16" w:rsidP="00D76F2B">
      <w:pPr>
        <w:pStyle w:val="Akapitzlist"/>
        <w:numPr>
          <w:ilvl w:val="0"/>
          <w:numId w:val="15"/>
        </w:numPr>
        <w:tabs>
          <w:tab w:val="left" w:pos="501"/>
        </w:tabs>
        <w:spacing w:line="276" w:lineRule="auto"/>
        <w:ind w:right="704"/>
        <w:jc w:val="both"/>
      </w:pPr>
      <w:r>
        <w:t>Wymaga się aby posiłki były ciepłe, temperatura po dostarczeniu zgodna z obowiązującymi normami, świeże, codziennie gotowane, przygotowywane z zachowaniem norm kalorii, składników pokarmowych , wartości odżywczych, mineralno – witaminowych, obowiązujących przy żywieniu osób dorosłych,</w:t>
      </w:r>
      <w:r w:rsidR="0083078F">
        <w:t xml:space="preserve"> </w:t>
      </w:r>
      <w:r>
        <w:t xml:space="preserve">a także właściwości walorów smakowych. Z uwagi na profil działalności, preferuje się posiłki gotowane w odróżnieniu od smażonych. Wszelkie zmiany w jadłospisie sugerowane przez Zamawiającego będą wiążące dla Wykonawcy. </w:t>
      </w:r>
    </w:p>
    <w:p w14:paraId="5FF2678E" w14:textId="08CAFB4F" w:rsidR="00D76F2B" w:rsidRDefault="007B7F16" w:rsidP="0083078F">
      <w:pPr>
        <w:pStyle w:val="Akapitzlist"/>
        <w:numPr>
          <w:ilvl w:val="0"/>
          <w:numId w:val="15"/>
        </w:numPr>
        <w:tabs>
          <w:tab w:val="left" w:pos="501"/>
        </w:tabs>
        <w:spacing w:line="276" w:lineRule="auto"/>
        <w:ind w:right="704"/>
        <w:jc w:val="both"/>
      </w:pPr>
      <w:r>
        <w:t>Wykonawca zobowiązany jest do</w:t>
      </w:r>
      <w:r w:rsidR="0083078F">
        <w:t xml:space="preserve"> p</w:t>
      </w:r>
      <w:r>
        <w:t xml:space="preserve">rzygotowania posiłków zgodnie z procedurami niezbędnymi do zapewnienia bezpieczeństwa żywności i żywienia z uwzględnieniem zapisów określonych w ustawie z 25 sierpnia 2006 r. o bezpieczeństwie żywności i żywienia (Dz.U.2023.1448). Stosowania tylko takich środków spożywczych, które spełniają wymagania ustalone w przepisach.  </w:t>
      </w:r>
    </w:p>
    <w:p w14:paraId="64E62407" w14:textId="15EC7DC5" w:rsidR="00D76F2B" w:rsidRDefault="007B7F16" w:rsidP="00D76F2B">
      <w:pPr>
        <w:pStyle w:val="Akapitzlist"/>
        <w:numPr>
          <w:ilvl w:val="0"/>
          <w:numId w:val="15"/>
        </w:numPr>
        <w:tabs>
          <w:tab w:val="left" w:pos="501"/>
        </w:tabs>
        <w:spacing w:line="276" w:lineRule="auto"/>
        <w:ind w:right="704"/>
        <w:jc w:val="both"/>
      </w:pPr>
      <w:r>
        <w:t>Dostarczania posiłków transportem spełniającym warunki sanitarne, w specjalistycznych termosach, gwarantujących utrzymanie odpowiedniej temperatury oraz jakości przywożonych potraw.</w:t>
      </w:r>
    </w:p>
    <w:p w14:paraId="37BD7303" w14:textId="77777777" w:rsidR="00D76F2B" w:rsidRDefault="007B7F16" w:rsidP="00D76F2B">
      <w:pPr>
        <w:pStyle w:val="Akapitzlist"/>
        <w:numPr>
          <w:ilvl w:val="0"/>
          <w:numId w:val="15"/>
        </w:numPr>
        <w:tabs>
          <w:tab w:val="left" w:pos="501"/>
        </w:tabs>
        <w:spacing w:line="276" w:lineRule="auto"/>
        <w:ind w:right="704"/>
        <w:jc w:val="both"/>
      </w:pPr>
      <w:r>
        <w:t xml:space="preserve">Przestrzegania podczas przygotowywania posiłków ogólnych zaleceń i zasad racjonalnego żywienia wynikających z aktualnych norm żywienia dla populacji polskiej, zarówno co do wartości odżywczej, gramatury jak i estetyki Podawania tylko takich środków spożywczych, które spełniają wymagania, ustalone w przepisach, wydanych w drodze rozporządzenia przez właściwego ministra zdrowia. Przygotowania posiłków urozmaiconych, z wykluczeniem półproduktów, na bazie produktów najwyższej jakości oraz z uwzględnieniem najlepszych tradycji kulinarnych. Zachowania diet pokarmowych w zależności od indywidualnych , wskazanych przez Zamawiającego. </w:t>
      </w:r>
    </w:p>
    <w:p w14:paraId="6655D7C5" w14:textId="77777777" w:rsidR="00D76F2B" w:rsidRPr="00D76F2B" w:rsidRDefault="007B7F16" w:rsidP="00D76F2B">
      <w:pPr>
        <w:pStyle w:val="Akapitzlist"/>
        <w:numPr>
          <w:ilvl w:val="0"/>
          <w:numId w:val="15"/>
        </w:numPr>
        <w:tabs>
          <w:tab w:val="left" w:pos="501"/>
        </w:tabs>
        <w:spacing w:line="276" w:lineRule="auto"/>
        <w:ind w:right="704"/>
        <w:jc w:val="both"/>
      </w:pPr>
      <w:r>
        <w:t xml:space="preserve">Umożliwienia Zamawiającemu bieżącej i niezapowiedzianej kontroli zgodności przygotowanych posiłków z wymaganiami zawartymi w umowie np. waga posiłku, temperatura, skład. </w:t>
      </w:r>
      <w:r w:rsidRPr="00D76F2B">
        <w:rPr>
          <w:color w:val="000000" w:themeColor="text1"/>
        </w:rPr>
        <w:t xml:space="preserve">Po trzech </w:t>
      </w:r>
      <w:r w:rsidRPr="00D76F2B">
        <w:rPr>
          <w:color w:val="000000" w:themeColor="text1"/>
        </w:rPr>
        <w:lastRenderedPageBreak/>
        <w:t xml:space="preserve">zgłoszeniach nieprawidłowości w posiłkach umowa może być anulowana. </w:t>
      </w:r>
    </w:p>
    <w:p w14:paraId="276A4D71" w14:textId="48EA5055" w:rsidR="00D76F2B" w:rsidRDefault="007B7F16" w:rsidP="00D76F2B">
      <w:pPr>
        <w:pStyle w:val="Akapitzlist"/>
        <w:numPr>
          <w:ilvl w:val="0"/>
          <w:numId w:val="15"/>
        </w:numPr>
        <w:tabs>
          <w:tab w:val="left" w:pos="501"/>
        </w:tabs>
        <w:spacing w:line="276" w:lineRule="auto"/>
        <w:ind w:right="704"/>
        <w:jc w:val="both"/>
      </w:pPr>
      <w:r>
        <w:t xml:space="preserve">Wykonawca oświadcza, iż posiada wszystkie wymagane prawem ubezpieczenia, certyfikaty i atesty konieczne do prawidłowego wykonania zamówienia i zobowiązuje się je dostarczyć na każde wezwanie Zamawiającego, jeżeli zajdzie taka konieczność. </w:t>
      </w:r>
    </w:p>
    <w:p w14:paraId="70FD3990" w14:textId="46BF2C8A" w:rsidR="007B7F16" w:rsidRDefault="007B7F16" w:rsidP="00D76F2B">
      <w:pPr>
        <w:pStyle w:val="Akapitzlist"/>
        <w:numPr>
          <w:ilvl w:val="0"/>
          <w:numId w:val="15"/>
        </w:numPr>
        <w:tabs>
          <w:tab w:val="left" w:pos="501"/>
        </w:tabs>
        <w:spacing w:line="276" w:lineRule="auto"/>
        <w:ind w:right="704"/>
        <w:jc w:val="both"/>
      </w:pPr>
      <w:r>
        <w:t>Wciągu pięciodniowego żywienia klienci będą otrzymywać następujące posiłki:</w:t>
      </w:r>
    </w:p>
    <w:p w14:paraId="3D96367C" w14:textId="77777777" w:rsidR="007B7F16" w:rsidRDefault="007B7F16" w:rsidP="0083078F">
      <w:pPr>
        <w:tabs>
          <w:tab w:val="left" w:pos="709"/>
        </w:tabs>
        <w:spacing w:before="1" w:line="276" w:lineRule="auto"/>
        <w:ind w:left="567" w:right="136"/>
        <w:jc w:val="both"/>
      </w:pPr>
      <w:r>
        <w:t>2 x zupa z wkładką + pieczywo</w:t>
      </w:r>
    </w:p>
    <w:p w14:paraId="46B4FF8C" w14:textId="6EF2A593" w:rsidR="007B7F16" w:rsidRDefault="007B7F16" w:rsidP="0083078F">
      <w:pPr>
        <w:tabs>
          <w:tab w:val="left" w:pos="709"/>
        </w:tabs>
        <w:spacing w:before="1" w:line="276" w:lineRule="auto"/>
        <w:ind w:left="567" w:right="136"/>
        <w:jc w:val="both"/>
      </w:pPr>
      <w:r>
        <w:t>2 x danie mięsne +</w:t>
      </w:r>
      <w:r w:rsidR="0083078F">
        <w:t xml:space="preserve"> ziemniaki/ kasza/ ryż +</w:t>
      </w:r>
      <w:r>
        <w:t xml:space="preserve"> surówka</w:t>
      </w:r>
    </w:p>
    <w:p w14:paraId="28BC8929" w14:textId="5B34C589" w:rsidR="007B7F16" w:rsidRDefault="007B7F16" w:rsidP="0083078F">
      <w:pPr>
        <w:tabs>
          <w:tab w:val="left" w:pos="709"/>
        </w:tabs>
        <w:spacing w:before="1" w:line="276" w:lineRule="auto"/>
        <w:ind w:left="567" w:right="136"/>
        <w:jc w:val="both"/>
      </w:pPr>
      <w:r>
        <w:t>1 x danie bezmięsne (np. pierogi, naleśniki, racuchy, makarony)</w:t>
      </w:r>
    </w:p>
    <w:p w14:paraId="63E6A190" w14:textId="2F1C7E94" w:rsidR="007B7F16" w:rsidRDefault="007B7F16" w:rsidP="0083078F">
      <w:pPr>
        <w:tabs>
          <w:tab w:val="left" w:pos="709"/>
        </w:tabs>
        <w:spacing w:before="1" w:line="276" w:lineRule="auto"/>
        <w:ind w:left="567" w:right="136"/>
        <w:jc w:val="both"/>
      </w:pPr>
      <w:r>
        <w:t xml:space="preserve"> Gramatura przykładowych posiłków winna przedstawiać się następująco:</w:t>
      </w:r>
    </w:p>
    <w:p w14:paraId="21D10FF2" w14:textId="77777777" w:rsidR="007B7F16" w:rsidRDefault="007B7F16" w:rsidP="0083078F">
      <w:pPr>
        <w:tabs>
          <w:tab w:val="left" w:pos="709"/>
        </w:tabs>
        <w:spacing w:before="1" w:line="276" w:lineRule="auto"/>
        <w:ind w:left="567" w:right="136"/>
        <w:jc w:val="both"/>
      </w:pPr>
      <w:r>
        <w:t>- zupa - 500 ml z wkładką nie mniej niż 90 g,</w:t>
      </w:r>
    </w:p>
    <w:p w14:paraId="6C5D6957" w14:textId="77777777" w:rsidR="007B7F16" w:rsidRDefault="007B7F16" w:rsidP="0083078F">
      <w:pPr>
        <w:tabs>
          <w:tab w:val="left" w:pos="709"/>
        </w:tabs>
        <w:spacing w:before="1" w:line="276" w:lineRule="auto"/>
        <w:ind w:left="567" w:right="136"/>
        <w:jc w:val="both"/>
      </w:pPr>
      <w:r>
        <w:t>- ziemniaki – 250 g,</w:t>
      </w:r>
    </w:p>
    <w:p w14:paraId="569F11CF" w14:textId="77777777" w:rsidR="007B7F16" w:rsidRDefault="007B7F16" w:rsidP="0083078F">
      <w:pPr>
        <w:tabs>
          <w:tab w:val="left" w:pos="709"/>
        </w:tabs>
        <w:spacing w:before="1" w:line="276" w:lineRule="auto"/>
        <w:ind w:left="567" w:right="136"/>
        <w:jc w:val="both"/>
      </w:pPr>
      <w:r>
        <w:t>- mięso – 100 g,</w:t>
      </w:r>
    </w:p>
    <w:p w14:paraId="2F7B1EEC" w14:textId="77777777" w:rsidR="007B7F16" w:rsidRDefault="007B7F16" w:rsidP="0083078F">
      <w:pPr>
        <w:tabs>
          <w:tab w:val="left" w:pos="709"/>
        </w:tabs>
        <w:spacing w:before="1" w:line="276" w:lineRule="auto"/>
        <w:ind w:left="567" w:right="136"/>
        <w:jc w:val="both"/>
      </w:pPr>
      <w:r>
        <w:t xml:space="preserve">- surówka – 100 g, </w:t>
      </w:r>
    </w:p>
    <w:p w14:paraId="215E0CB7" w14:textId="77777777" w:rsidR="007B7F16" w:rsidRDefault="007B7F16" w:rsidP="0083078F">
      <w:pPr>
        <w:tabs>
          <w:tab w:val="left" w:pos="709"/>
        </w:tabs>
        <w:spacing w:before="1" w:line="276" w:lineRule="auto"/>
        <w:ind w:left="567" w:right="136"/>
        <w:jc w:val="both"/>
      </w:pPr>
      <w:r>
        <w:t>- pierogi, kluski itp. – 8 szt., nie ,miej niż 400 g,</w:t>
      </w:r>
    </w:p>
    <w:p w14:paraId="301A9F2C" w14:textId="77777777" w:rsidR="007B7F16" w:rsidRDefault="007B7F16" w:rsidP="0083078F">
      <w:pPr>
        <w:tabs>
          <w:tab w:val="left" w:pos="709"/>
        </w:tabs>
        <w:spacing w:before="1" w:line="276" w:lineRule="auto"/>
        <w:ind w:left="567" w:right="136"/>
        <w:jc w:val="both"/>
      </w:pPr>
      <w:r>
        <w:t>- naleśnik – 3 szt., nie mniej niż 400 g,</w:t>
      </w:r>
    </w:p>
    <w:p w14:paraId="08593AE5" w14:textId="77777777" w:rsidR="007B7F16" w:rsidRDefault="007B7F16" w:rsidP="0083078F">
      <w:pPr>
        <w:tabs>
          <w:tab w:val="left" w:pos="709"/>
        </w:tabs>
        <w:spacing w:before="1" w:line="276" w:lineRule="auto"/>
        <w:ind w:left="567" w:right="136"/>
        <w:jc w:val="both"/>
      </w:pPr>
      <w:r>
        <w:t>- krokiety – 2 szt., nie mniej niż 400 g,</w:t>
      </w:r>
    </w:p>
    <w:p w14:paraId="623529D9" w14:textId="77777777" w:rsidR="007B7F16" w:rsidRDefault="007B7F16" w:rsidP="0083078F">
      <w:pPr>
        <w:tabs>
          <w:tab w:val="left" w:pos="709"/>
        </w:tabs>
        <w:spacing w:before="1" w:line="276" w:lineRule="auto"/>
        <w:ind w:left="567" w:right="136"/>
        <w:jc w:val="both"/>
      </w:pPr>
      <w:r>
        <w:t>- gołąbki -  1 szt., nie mniej niż 100 g,</w:t>
      </w:r>
    </w:p>
    <w:p w14:paraId="2C934EB0" w14:textId="77777777" w:rsidR="007B7F16" w:rsidRDefault="007B7F16" w:rsidP="0083078F">
      <w:pPr>
        <w:tabs>
          <w:tab w:val="left" w:pos="709"/>
        </w:tabs>
        <w:spacing w:before="1" w:line="276" w:lineRule="auto"/>
        <w:ind w:left="567" w:right="136"/>
        <w:jc w:val="both"/>
      </w:pPr>
      <w:r>
        <w:t>- gulasz, sosy – nie mniej niż 250 g,</w:t>
      </w:r>
    </w:p>
    <w:p w14:paraId="2A3E7C26" w14:textId="7AA93863" w:rsidR="007B7F16" w:rsidRDefault="007B7F16" w:rsidP="0083078F">
      <w:pPr>
        <w:tabs>
          <w:tab w:val="left" w:pos="709"/>
        </w:tabs>
        <w:spacing w:before="1" w:line="276" w:lineRule="auto"/>
        <w:ind w:left="567" w:right="136"/>
        <w:jc w:val="both"/>
      </w:pPr>
      <w:r>
        <w:t>- chleb – 2 kromki, nie mniej niż 100 g</w:t>
      </w:r>
      <w:r w:rsidR="0083078F">
        <w:t>.</w:t>
      </w:r>
    </w:p>
    <w:p w14:paraId="22E879F5" w14:textId="77777777" w:rsidR="00075E86" w:rsidRDefault="00000000" w:rsidP="00BF27B0">
      <w:pPr>
        <w:ind w:right="571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2</w:t>
      </w:r>
    </w:p>
    <w:p w14:paraId="4B9B604E" w14:textId="77777777" w:rsidR="00075E86" w:rsidRDefault="00000000">
      <w:pPr>
        <w:spacing w:before="38"/>
        <w:ind w:right="564"/>
        <w:jc w:val="center"/>
        <w:rPr>
          <w:b/>
        </w:rPr>
      </w:pPr>
      <w:r>
        <w:rPr>
          <w:b/>
        </w:rPr>
        <w:t>Termin</w:t>
      </w:r>
      <w:r>
        <w:rPr>
          <w:b/>
          <w:spacing w:val="-6"/>
        </w:rPr>
        <w:t xml:space="preserve"> </w:t>
      </w:r>
      <w:r>
        <w:rPr>
          <w:b/>
        </w:rPr>
        <w:t>realizacji</w:t>
      </w:r>
      <w:r>
        <w:rPr>
          <w:b/>
          <w:spacing w:val="-6"/>
        </w:rPr>
        <w:t xml:space="preserve"> </w:t>
      </w:r>
      <w:r>
        <w:rPr>
          <w:b/>
        </w:rPr>
        <w:t>przedmiotu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umowy</w:t>
      </w:r>
    </w:p>
    <w:p w14:paraId="22CA61EF" w14:textId="77777777" w:rsidR="00075E86" w:rsidRDefault="00000000" w:rsidP="00BF27B0">
      <w:pPr>
        <w:pStyle w:val="Tekstpodstawowy"/>
        <w:spacing w:before="38"/>
        <w:ind w:left="141" w:firstLine="0"/>
      </w:pPr>
      <w:r>
        <w:t>Termin</w:t>
      </w:r>
      <w:r>
        <w:rPr>
          <w:spacing w:val="-10"/>
        </w:rPr>
        <w:t xml:space="preserve"> </w:t>
      </w:r>
      <w:r>
        <w:t>(okres)</w:t>
      </w:r>
      <w:r>
        <w:rPr>
          <w:spacing w:val="-6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rPr>
          <w:spacing w:val="-2"/>
        </w:rPr>
        <w:t>umowy:</w:t>
      </w:r>
    </w:p>
    <w:p w14:paraId="491BE03F" w14:textId="653A30BE" w:rsidR="00075E86" w:rsidRDefault="00000000" w:rsidP="00BF27B0">
      <w:pPr>
        <w:pStyle w:val="Akapitzlist"/>
        <w:numPr>
          <w:ilvl w:val="0"/>
          <w:numId w:val="14"/>
        </w:numPr>
        <w:tabs>
          <w:tab w:val="left" w:pos="500"/>
        </w:tabs>
        <w:spacing w:before="37"/>
        <w:ind w:left="500" w:hanging="359"/>
        <w:jc w:val="both"/>
      </w:pPr>
      <w:r>
        <w:t>rozpoczęcie</w:t>
      </w:r>
      <w:r>
        <w:rPr>
          <w:spacing w:val="-5"/>
        </w:rPr>
        <w:t xml:space="preserve"> </w:t>
      </w:r>
      <w:r>
        <w:t>realizacji –</w:t>
      </w:r>
      <w:r>
        <w:rPr>
          <w:spacing w:val="-2"/>
        </w:rPr>
        <w:t xml:space="preserve"> </w:t>
      </w:r>
      <w:r>
        <w:t>od</w:t>
      </w:r>
      <w:r>
        <w:rPr>
          <w:spacing w:val="-6"/>
        </w:rPr>
        <w:t xml:space="preserve"> </w:t>
      </w:r>
      <w:r w:rsidR="00803526">
        <w:t>2</w:t>
      </w:r>
      <w:r>
        <w:rPr>
          <w:spacing w:val="-2"/>
        </w:rPr>
        <w:t xml:space="preserve"> </w:t>
      </w:r>
      <w:r>
        <w:t>stycznia</w:t>
      </w:r>
      <w:r>
        <w:rPr>
          <w:spacing w:val="-3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5"/>
        </w:rPr>
        <w:t>r.;</w:t>
      </w:r>
    </w:p>
    <w:p w14:paraId="4D76A33B" w14:textId="77777777" w:rsidR="00075E86" w:rsidRDefault="00000000" w:rsidP="00BF27B0">
      <w:pPr>
        <w:pStyle w:val="Akapitzlist"/>
        <w:numPr>
          <w:ilvl w:val="0"/>
          <w:numId w:val="14"/>
        </w:numPr>
        <w:tabs>
          <w:tab w:val="left" w:pos="500"/>
        </w:tabs>
        <w:spacing w:before="40"/>
        <w:ind w:left="500" w:hanging="359"/>
        <w:jc w:val="both"/>
      </w:pPr>
      <w:r>
        <w:t>zakończenie</w:t>
      </w:r>
      <w:r>
        <w:rPr>
          <w:spacing w:val="-6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grudnia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rPr>
          <w:spacing w:val="-5"/>
        </w:rPr>
        <w:t>r.</w:t>
      </w:r>
    </w:p>
    <w:p w14:paraId="5B61002C" w14:textId="77777777" w:rsidR="00075E86" w:rsidRDefault="00075E86">
      <w:pPr>
        <w:pStyle w:val="Tekstpodstawowy"/>
        <w:spacing w:before="74"/>
        <w:ind w:left="0" w:firstLine="0"/>
        <w:jc w:val="left"/>
      </w:pPr>
    </w:p>
    <w:p w14:paraId="10992E46" w14:textId="29F377FE" w:rsidR="00075E86" w:rsidRDefault="00000000">
      <w:pPr>
        <w:spacing w:before="81"/>
        <w:ind w:left="4" w:right="571"/>
        <w:jc w:val="center"/>
        <w:rPr>
          <w:b/>
        </w:rPr>
      </w:pPr>
      <w:r>
        <w:rPr>
          <w:b/>
        </w:rPr>
        <w:t xml:space="preserve">§ </w:t>
      </w:r>
      <w:r w:rsidR="00BF27B0">
        <w:rPr>
          <w:b/>
          <w:spacing w:val="-10"/>
        </w:rPr>
        <w:t>3</w:t>
      </w:r>
    </w:p>
    <w:p w14:paraId="5F90F271" w14:textId="3ABAF488" w:rsidR="00075E86" w:rsidRDefault="00000000">
      <w:pPr>
        <w:spacing w:before="41"/>
        <w:ind w:left="3" w:right="571"/>
        <w:jc w:val="center"/>
        <w:rPr>
          <w:b/>
        </w:rPr>
      </w:pPr>
      <w:r>
        <w:rPr>
          <w:b/>
          <w:spacing w:val="-2"/>
        </w:rPr>
        <w:t>Wynagrodzenie</w:t>
      </w:r>
      <w:r w:rsidR="00CC0C05">
        <w:rPr>
          <w:b/>
          <w:spacing w:val="-2"/>
        </w:rPr>
        <w:t xml:space="preserve"> i warunki płatności</w:t>
      </w:r>
    </w:p>
    <w:p w14:paraId="56B1D009" w14:textId="162C374D" w:rsidR="00075E86" w:rsidRDefault="00000000" w:rsidP="00422F98">
      <w:pPr>
        <w:pStyle w:val="Akapitzlist"/>
        <w:numPr>
          <w:ilvl w:val="0"/>
          <w:numId w:val="12"/>
        </w:numPr>
        <w:tabs>
          <w:tab w:val="left" w:pos="501"/>
        </w:tabs>
        <w:spacing w:before="37" w:line="276" w:lineRule="auto"/>
        <w:ind w:right="571"/>
        <w:jc w:val="both"/>
      </w:pPr>
      <w:r>
        <w:t>Strony ustalają, że cena jednostkowa brutto za jed</w:t>
      </w:r>
      <w:r w:rsidR="005F62F0">
        <w:t>e</w:t>
      </w:r>
      <w:r>
        <w:t xml:space="preserve">n </w:t>
      </w:r>
      <w:r w:rsidR="005F62F0">
        <w:t>posiłek</w:t>
      </w:r>
      <w:r>
        <w:t xml:space="preserve"> wynosi ….. zł brutto </w:t>
      </w:r>
      <w:bookmarkStart w:id="0" w:name="_Hlk213151743"/>
      <w:r>
        <w:t xml:space="preserve">(słownie złotych: ………) </w:t>
      </w:r>
      <w:bookmarkEnd w:id="0"/>
      <w:r>
        <w:t>– zgodnie z ofertą Wykonawcy stanowiącą załącznik nr 1 do umowy.</w:t>
      </w:r>
    </w:p>
    <w:p w14:paraId="0049B915" w14:textId="77777777" w:rsidR="00075E86" w:rsidRDefault="00000000" w:rsidP="00422F98">
      <w:pPr>
        <w:pStyle w:val="Akapitzlist"/>
        <w:numPr>
          <w:ilvl w:val="0"/>
          <w:numId w:val="12"/>
        </w:numPr>
        <w:tabs>
          <w:tab w:val="left" w:pos="501"/>
        </w:tabs>
        <w:spacing w:before="38" w:line="276" w:lineRule="auto"/>
        <w:ind w:right="571"/>
        <w:jc w:val="both"/>
      </w:pPr>
      <w:r>
        <w:t>Cena,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której</w:t>
      </w:r>
      <w:r>
        <w:rPr>
          <w:spacing w:val="-8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obejmuje</w:t>
      </w:r>
      <w:r>
        <w:rPr>
          <w:spacing w:val="-7"/>
        </w:rPr>
        <w:t xml:space="preserve"> </w:t>
      </w:r>
      <w:r>
        <w:t>wszystkie</w:t>
      </w:r>
      <w:r>
        <w:rPr>
          <w:spacing w:val="-7"/>
        </w:rPr>
        <w:t xml:space="preserve"> </w:t>
      </w:r>
      <w:r>
        <w:t>koszty,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wszelkie</w:t>
      </w:r>
      <w:r>
        <w:rPr>
          <w:spacing w:val="-9"/>
        </w:rPr>
        <w:t xml:space="preserve"> </w:t>
      </w:r>
      <w:r>
        <w:t>składki,</w:t>
      </w:r>
      <w:r>
        <w:rPr>
          <w:spacing w:val="-10"/>
        </w:rPr>
        <w:t xml:space="preserve"> </w:t>
      </w:r>
      <w:r>
        <w:t>opłaty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podatki, niezbędne do wykonania przedmiotu umowy z należytą starannością, na warunkach określonych</w:t>
      </w:r>
      <w:r>
        <w:rPr>
          <w:spacing w:val="40"/>
        </w:rPr>
        <w:t xml:space="preserve"> </w:t>
      </w:r>
      <w:r>
        <w:t>w niniejszej umowie.</w:t>
      </w:r>
    </w:p>
    <w:p w14:paraId="7E09EF6C" w14:textId="49FDAC6A" w:rsidR="00975355" w:rsidRDefault="00975355" w:rsidP="00422F98">
      <w:pPr>
        <w:pStyle w:val="Akapitzlist"/>
        <w:numPr>
          <w:ilvl w:val="0"/>
          <w:numId w:val="12"/>
        </w:numPr>
        <w:tabs>
          <w:tab w:val="left" w:pos="501"/>
        </w:tabs>
        <w:spacing w:before="38" w:line="276" w:lineRule="auto"/>
        <w:ind w:right="571"/>
        <w:jc w:val="both"/>
      </w:pPr>
      <w:r>
        <w:t>Zamawiający dokonywać będzie zapłaty wynagrodzenia za wykonanie usługi Wykonawcy na podstawie poprawnie wystawionej faktury VAT przelewem na rachunek bankowy podany przez Wykonawcę w terminie 14 dni od daty otrzymania faktury.</w:t>
      </w:r>
    </w:p>
    <w:p w14:paraId="35D052E3" w14:textId="77777777" w:rsidR="002E6F4C" w:rsidRPr="002E6F4C" w:rsidRDefault="002E6F4C" w:rsidP="00422F98">
      <w:pPr>
        <w:pStyle w:val="Akapitzlist"/>
        <w:numPr>
          <w:ilvl w:val="0"/>
          <w:numId w:val="12"/>
        </w:numPr>
        <w:ind w:right="571"/>
        <w:jc w:val="both"/>
      </w:pPr>
      <w:r w:rsidRPr="002E6F4C">
        <w:t>Zamawiający wymaga, aby Wykonawca posługiwał się numerem rachunku bankowego ujętym w wykazie podatników VAT, o którym mowa w art. 96b ustawy z dnia 11 marca 2004 r. o podatku od towarów i usług (Dz. U. z 2025 r. poz. 775 ze zm.).</w:t>
      </w:r>
    </w:p>
    <w:p w14:paraId="3EB9E20D" w14:textId="77777777" w:rsidR="002E6F4C" w:rsidRPr="002E6F4C" w:rsidRDefault="002E6F4C" w:rsidP="00422F98">
      <w:pPr>
        <w:pStyle w:val="Akapitzlist"/>
        <w:numPr>
          <w:ilvl w:val="0"/>
          <w:numId w:val="12"/>
        </w:numPr>
        <w:ind w:right="571"/>
        <w:jc w:val="both"/>
      </w:pPr>
      <w:r w:rsidRPr="002E6F4C">
        <w:t>Wykonawca bez pisemnej zgody Zamawiającego nie może przenieść wierzytelności na osobę trzecią oraz dokonać potrąceń.</w:t>
      </w:r>
    </w:p>
    <w:p w14:paraId="7AAFEEFD" w14:textId="77777777" w:rsidR="002E6F4C" w:rsidRDefault="002E6F4C" w:rsidP="00422F98">
      <w:pPr>
        <w:pStyle w:val="Akapitzlist"/>
        <w:numPr>
          <w:ilvl w:val="0"/>
          <w:numId w:val="12"/>
        </w:numPr>
        <w:tabs>
          <w:tab w:val="left" w:pos="501"/>
        </w:tabs>
        <w:spacing w:line="276" w:lineRule="auto"/>
        <w:ind w:right="571"/>
        <w:jc w:val="both"/>
      </w:pPr>
      <w:r>
        <w:t xml:space="preserve">Faktury za wykonanie przedmiotu zamówienia wystawiane będą na następującego nabywcę/ </w:t>
      </w:r>
      <w:r>
        <w:rPr>
          <w:spacing w:val="-2"/>
        </w:rPr>
        <w:t>odbiorcę:</w:t>
      </w:r>
    </w:p>
    <w:p w14:paraId="4A704D3B" w14:textId="77777777" w:rsidR="002E6F4C" w:rsidRDefault="002E6F4C" w:rsidP="00422F98">
      <w:pPr>
        <w:pStyle w:val="Tekstpodstawowy"/>
        <w:spacing w:before="1" w:line="276" w:lineRule="auto"/>
        <w:ind w:right="571" w:firstLine="0"/>
      </w:pPr>
      <w:r>
        <w:rPr>
          <w:b/>
        </w:rPr>
        <w:t xml:space="preserve">Nabywca: </w:t>
      </w:r>
      <w:r>
        <w:t>Gmina Janikowo, ul. Przemysłowa 6, 88-160 Janikowo, NIP 556-256-24-38</w:t>
      </w:r>
    </w:p>
    <w:p w14:paraId="514FAADF" w14:textId="3632D2DD" w:rsidR="002E6F4C" w:rsidRDefault="002E6F4C" w:rsidP="00422F98">
      <w:pPr>
        <w:pStyle w:val="Tekstpodstawowy"/>
        <w:spacing w:before="1" w:line="276" w:lineRule="auto"/>
        <w:ind w:right="571" w:firstLine="0"/>
      </w:pPr>
      <w:r>
        <w:rPr>
          <w:b/>
        </w:rPr>
        <w:t xml:space="preserve">Odbiorca: </w:t>
      </w:r>
      <w:r w:rsidR="00383516">
        <w:rPr>
          <w:spacing w:val="-2"/>
        </w:rPr>
        <w:t>Dzienny Dom Senior + ul. Dworcowa 1 , 88 – 160 Janikowo</w:t>
      </w:r>
    </w:p>
    <w:p w14:paraId="66183C41" w14:textId="0CD64FD4" w:rsidR="00075E86" w:rsidRPr="00BF27B0" w:rsidRDefault="00000000" w:rsidP="00BF27B0">
      <w:pPr>
        <w:pStyle w:val="Tekstpodstawowy"/>
        <w:spacing w:before="7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249891" wp14:editId="51FDF4C0">
                <wp:simplePos x="0" y="0"/>
                <wp:positionH relativeFrom="page">
                  <wp:posOffset>899464</wp:posOffset>
                </wp:positionH>
                <wp:positionV relativeFrom="paragraph">
                  <wp:posOffset>205892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8315F" id="Graphic 3" o:spid="_x0000_s1026" style="position:absolute;margin-left:70.8pt;margin-top:16.2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Al+GPm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1" w:name="_bookmark0"/>
      <w:bookmarkEnd w:id="1"/>
    </w:p>
    <w:p w14:paraId="31B7D798" w14:textId="52FA49C4" w:rsidR="00075E86" w:rsidRDefault="00075E86" w:rsidP="00BF27B0">
      <w:pPr>
        <w:pStyle w:val="Tekstpodstawowy"/>
        <w:spacing w:before="1" w:line="276" w:lineRule="auto"/>
        <w:ind w:left="0" w:right="706" w:firstLine="0"/>
        <w:jc w:val="left"/>
      </w:pPr>
    </w:p>
    <w:p w14:paraId="74D6C280" w14:textId="7E56347F" w:rsidR="00075E86" w:rsidRDefault="00000000">
      <w:pPr>
        <w:ind w:left="4" w:right="571"/>
        <w:jc w:val="center"/>
        <w:rPr>
          <w:b/>
        </w:rPr>
      </w:pPr>
      <w:r>
        <w:rPr>
          <w:b/>
        </w:rPr>
        <w:t xml:space="preserve">§ </w:t>
      </w:r>
      <w:r w:rsidR="00BF27B0">
        <w:rPr>
          <w:b/>
          <w:spacing w:val="-10"/>
        </w:rPr>
        <w:t>4</w:t>
      </w:r>
    </w:p>
    <w:p w14:paraId="6DF091FF" w14:textId="77777777" w:rsidR="00075E86" w:rsidRDefault="00000000">
      <w:pPr>
        <w:spacing w:before="40"/>
        <w:ind w:right="564"/>
        <w:jc w:val="center"/>
        <w:rPr>
          <w:b/>
        </w:rPr>
      </w:pPr>
      <w:r>
        <w:rPr>
          <w:b/>
        </w:rPr>
        <w:t>Przedstawiciele</w:t>
      </w:r>
      <w:r>
        <w:rPr>
          <w:b/>
          <w:spacing w:val="-14"/>
        </w:rPr>
        <w:t xml:space="preserve"> </w:t>
      </w:r>
      <w:r>
        <w:rPr>
          <w:b/>
          <w:spacing w:val="-4"/>
        </w:rPr>
        <w:t>Stron</w:t>
      </w:r>
    </w:p>
    <w:p w14:paraId="411DDA40" w14:textId="77777777" w:rsidR="00075E86" w:rsidRDefault="00000000">
      <w:pPr>
        <w:pStyle w:val="Akapitzlist"/>
        <w:numPr>
          <w:ilvl w:val="0"/>
          <w:numId w:val="8"/>
        </w:numPr>
        <w:tabs>
          <w:tab w:val="left" w:pos="501"/>
        </w:tabs>
        <w:spacing w:before="37" w:line="276" w:lineRule="auto"/>
        <w:ind w:right="707"/>
        <w:jc w:val="both"/>
      </w:pPr>
      <w:r>
        <w:t>Wykonawca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Zamawiający</w:t>
      </w:r>
      <w:r>
        <w:rPr>
          <w:spacing w:val="-7"/>
        </w:rPr>
        <w:t xml:space="preserve"> </w:t>
      </w:r>
      <w:r>
        <w:t>zobowiązują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ścisłego</w:t>
      </w:r>
      <w:r>
        <w:rPr>
          <w:spacing w:val="-4"/>
        </w:rPr>
        <w:t xml:space="preserve"> </w:t>
      </w:r>
      <w:r>
        <w:t>współdziałania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niezbędnym</w:t>
      </w:r>
      <w:r>
        <w:rPr>
          <w:spacing w:val="-3"/>
        </w:rPr>
        <w:t xml:space="preserve"> </w:t>
      </w:r>
      <w:r>
        <w:t>do prawidłowej realizacji umowy.</w:t>
      </w:r>
    </w:p>
    <w:p w14:paraId="485B3F46" w14:textId="0BC9BE7A" w:rsidR="005D5248" w:rsidRDefault="005D5248" w:rsidP="00D521DB">
      <w:pPr>
        <w:pStyle w:val="Akapitzlist"/>
        <w:numPr>
          <w:ilvl w:val="0"/>
          <w:numId w:val="8"/>
        </w:numPr>
        <w:tabs>
          <w:tab w:val="left" w:pos="501"/>
        </w:tabs>
        <w:spacing w:line="276" w:lineRule="auto"/>
        <w:ind w:right="706"/>
        <w:jc w:val="both"/>
      </w:pPr>
      <w:r>
        <w:lastRenderedPageBreak/>
        <w:t>Zamawiający wyznacza</w:t>
      </w:r>
      <w:r w:rsidRPr="00D521DB">
        <w:rPr>
          <w:spacing w:val="40"/>
        </w:rPr>
        <w:t xml:space="preserve"> </w:t>
      </w:r>
      <w:r>
        <w:t>ze</w:t>
      </w:r>
      <w:r w:rsidRPr="00D521DB">
        <w:rPr>
          <w:spacing w:val="40"/>
        </w:rPr>
        <w:t xml:space="preserve"> </w:t>
      </w:r>
      <w:r>
        <w:t>swojej</w:t>
      </w:r>
      <w:r w:rsidRPr="00D521DB">
        <w:rPr>
          <w:spacing w:val="40"/>
        </w:rPr>
        <w:t xml:space="preserve"> </w:t>
      </w:r>
      <w:r>
        <w:t>strony</w:t>
      </w:r>
      <w:r w:rsidRPr="00D521DB">
        <w:rPr>
          <w:spacing w:val="40"/>
        </w:rPr>
        <w:t xml:space="preserve"> </w:t>
      </w:r>
      <w:r>
        <w:t>koordynatora</w:t>
      </w:r>
      <w:r w:rsidRPr="00D521DB">
        <w:rPr>
          <w:spacing w:val="40"/>
        </w:rPr>
        <w:t xml:space="preserve"> </w:t>
      </w:r>
      <w:r>
        <w:t>ds.</w:t>
      </w:r>
      <w:r w:rsidRPr="00D521DB">
        <w:rPr>
          <w:spacing w:val="40"/>
        </w:rPr>
        <w:t xml:space="preserve"> </w:t>
      </w:r>
      <w:r>
        <w:t>realizacji</w:t>
      </w:r>
      <w:r w:rsidRPr="00D521DB">
        <w:rPr>
          <w:spacing w:val="40"/>
        </w:rPr>
        <w:t xml:space="preserve"> </w:t>
      </w:r>
      <w:r>
        <w:t>umowy</w:t>
      </w:r>
      <w:r w:rsidRPr="00D521DB">
        <w:rPr>
          <w:spacing w:val="40"/>
        </w:rPr>
        <w:t xml:space="preserve"> </w:t>
      </w:r>
      <w:r>
        <w:t>w</w:t>
      </w:r>
      <w:r w:rsidRPr="00D521DB">
        <w:rPr>
          <w:spacing w:val="40"/>
        </w:rPr>
        <w:t xml:space="preserve"> </w:t>
      </w:r>
      <w:r>
        <w:t xml:space="preserve">osobie Pani/Pana </w:t>
      </w:r>
      <w:r w:rsidR="00025A03">
        <w:t>Paulina Bębenek</w:t>
      </w:r>
      <w:r>
        <w:t xml:space="preserve">, tel. </w:t>
      </w:r>
      <w:r w:rsidR="00025A03">
        <w:t>663- 201-928</w:t>
      </w:r>
      <w:r>
        <w:t xml:space="preserve"> , e-mail: </w:t>
      </w:r>
      <w:hyperlink r:id="rId7" w:history="1">
        <w:r w:rsidRPr="004F5AFC">
          <w:rPr>
            <w:rStyle w:val="Hipercze"/>
          </w:rPr>
          <w:t>senior.plus@janikowo.com.pl</w:t>
        </w:r>
      </w:hyperlink>
    </w:p>
    <w:p w14:paraId="1C15F6BD" w14:textId="7E4D6172" w:rsidR="00075E86" w:rsidRDefault="00000000">
      <w:pPr>
        <w:pStyle w:val="Akapitzlist"/>
        <w:numPr>
          <w:ilvl w:val="0"/>
          <w:numId w:val="8"/>
        </w:numPr>
        <w:tabs>
          <w:tab w:val="left" w:pos="501"/>
          <w:tab w:val="left" w:leader="dot" w:pos="7135"/>
        </w:tabs>
        <w:spacing w:line="276" w:lineRule="auto"/>
        <w:ind w:right="711"/>
        <w:jc w:val="both"/>
      </w:pPr>
      <w:r>
        <w:t xml:space="preserve">Ze strony </w:t>
      </w:r>
      <w:r w:rsidR="005D5248">
        <w:t>Wykonawcy</w:t>
      </w:r>
      <w:r>
        <w:t xml:space="preserve"> nadzór nad prawidłowym wykonaniem umowy sprawować będzie Pani/Pan</w:t>
      </w:r>
      <w:r>
        <w:rPr>
          <w:spacing w:val="40"/>
        </w:rPr>
        <w:t xml:space="preserve"> </w:t>
      </w:r>
      <w:r>
        <w:t>………………………….. , tel. …………… , e-mail</w:t>
      </w:r>
      <w:r>
        <w:tab/>
      </w:r>
      <w:r>
        <w:rPr>
          <w:spacing w:val="-10"/>
        </w:rPr>
        <w:t>,</w:t>
      </w:r>
    </w:p>
    <w:p w14:paraId="11A77333" w14:textId="77777777" w:rsidR="00075E86" w:rsidRDefault="00000000">
      <w:pPr>
        <w:pStyle w:val="Akapitzlist"/>
        <w:numPr>
          <w:ilvl w:val="0"/>
          <w:numId w:val="8"/>
        </w:numPr>
        <w:tabs>
          <w:tab w:val="left" w:pos="501"/>
        </w:tabs>
        <w:spacing w:line="276" w:lineRule="auto"/>
        <w:ind w:right="706"/>
        <w:jc w:val="both"/>
      </w:pPr>
      <w:r>
        <w:t>Każda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Stron</w:t>
      </w:r>
      <w:r>
        <w:rPr>
          <w:spacing w:val="-2"/>
        </w:rPr>
        <w:t xml:space="preserve"> </w:t>
      </w:r>
      <w:r>
        <w:t>oświadcza,</w:t>
      </w:r>
      <w:r>
        <w:rPr>
          <w:spacing w:val="-4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wskazane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umocowane</w:t>
      </w:r>
      <w:r>
        <w:rPr>
          <w:spacing w:val="-2"/>
        </w:rPr>
        <w:t xml:space="preserve"> </w:t>
      </w:r>
      <w:r>
        <w:t>jedynie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dokonywania czynności faktycznych związanych z realizacją przedmiotu umowy i nie są upoważnione do dokonywania zmian umowy.</w:t>
      </w:r>
    </w:p>
    <w:p w14:paraId="5FFB2A64" w14:textId="77777777" w:rsidR="00075E86" w:rsidRDefault="00000000">
      <w:pPr>
        <w:pStyle w:val="Akapitzlist"/>
        <w:numPr>
          <w:ilvl w:val="0"/>
          <w:numId w:val="8"/>
        </w:numPr>
        <w:tabs>
          <w:tab w:val="left" w:pos="501"/>
        </w:tabs>
        <w:spacing w:line="276" w:lineRule="auto"/>
        <w:ind w:right="713"/>
        <w:jc w:val="both"/>
      </w:pPr>
      <w:r>
        <w:t>Zmiany osób, o których mowa w ust. 2 lub 4, nie wymaga zawarcia aneksu do umowy i staje się skuteczne po pisemnym powiadomieniu o tym fakcie drugiej Strony.</w:t>
      </w:r>
    </w:p>
    <w:p w14:paraId="41962761" w14:textId="77777777" w:rsidR="00075E86" w:rsidRDefault="00075E86">
      <w:pPr>
        <w:pStyle w:val="Tekstpodstawowy"/>
        <w:spacing w:before="32"/>
        <w:ind w:left="0" w:firstLine="0"/>
        <w:jc w:val="left"/>
      </w:pPr>
    </w:p>
    <w:p w14:paraId="0E0B9E0B" w14:textId="54F4DFAB" w:rsidR="00075E86" w:rsidRDefault="00000000">
      <w:pPr>
        <w:ind w:left="8" w:right="571"/>
        <w:jc w:val="center"/>
        <w:rPr>
          <w:b/>
        </w:rPr>
      </w:pPr>
      <w:r>
        <w:rPr>
          <w:b/>
        </w:rPr>
        <w:t xml:space="preserve">§ </w:t>
      </w:r>
      <w:r w:rsidR="00BF27B0">
        <w:rPr>
          <w:b/>
          <w:spacing w:val="-5"/>
        </w:rPr>
        <w:t>5</w:t>
      </w:r>
    </w:p>
    <w:p w14:paraId="6EBACD42" w14:textId="77777777" w:rsidR="00075E86" w:rsidRDefault="00000000">
      <w:pPr>
        <w:spacing w:before="37"/>
        <w:ind w:left="5" w:right="571"/>
        <w:jc w:val="center"/>
        <w:rPr>
          <w:b/>
        </w:rPr>
      </w:pPr>
      <w:r>
        <w:rPr>
          <w:b/>
          <w:spacing w:val="-2"/>
        </w:rPr>
        <w:t>Podwykonawcy</w:t>
      </w:r>
    </w:p>
    <w:p w14:paraId="0F613ED6" w14:textId="77777777" w:rsidR="00075E86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before="38" w:line="278" w:lineRule="auto"/>
        <w:ind w:right="711"/>
        <w:jc w:val="both"/>
      </w:pPr>
      <w:r>
        <w:t>Wykonawca może powierzyć podwykonawcom wykonanie części przedmiotu umowy, przy czym nie zwalnia to Wykonawcy z odpowiedzialności za należyte wykonanie przedmiotu umowy.</w:t>
      </w:r>
    </w:p>
    <w:p w14:paraId="20B453E9" w14:textId="77777777" w:rsidR="00075E86" w:rsidRDefault="00000000">
      <w:pPr>
        <w:pStyle w:val="Akapitzlist"/>
        <w:numPr>
          <w:ilvl w:val="0"/>
          <w:numId w:val="6"/>
        </w:numPr>
        <w:tabs>
          <w:tab w:val="left" w:pos="500"/>
        </w:tabs>
        <w:spacing w:line="249" w:lineRule="exact"/>
        <w:ind w:left="500" w:hanging="359"/>
        <w:jc w:val="both"/>
      </w:pPr>
      <w:r>
        <w:t>Za</w:t>
      </w:r>
      <w:r>
        <w:rPr>
          <w:spacing w:val="-7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zaniechania</w:t>
      </w:r>
      <w:r>
        <w:rPr>
          <w:spacing w:val="-5"/>
        </w:rPr>
        <w:t xml:space="preserve"> </w:t>
      </w:r>
      <w:r>
        <w:t>podwykonawców</w:t>
      </w:r>
      <w:r>
        <w:rPr>
          <w:spacing w:val="-6"/>
        </w:rPr>
        <w:t xml:space="preserve"> </w:t>
      </w:r>
      <w:r>
        <w:t>Wykonawca</w:t>
      </w:r>
      <w:r>
        <w:rPr>
          <w:spacing w:val="-4"/>
        </w:rPr>
        <w:t xml:space="preserve"> </w:t>
      </w:r>
      <w:r>
        <w:t>odpowiada</w:t>
      </w:r>
      <w:r>
        <w:rPr>
          <w:spacing w:val="-5"/>
        </w:rPr>
        <w:t xml:space="preserve"> </w:t>
      </w:r>
      <w:r>
        <w:t>jak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własne.</w:t>
      </w:r>
    </w:p>
    <w:p w14:paraId="4103E604" w14:textId="77777777" w:rsidR="00075E86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before="37" w:line="276" w:lineRule="auto"/>
        <w:ind w:right="709"/>
        <w:jc w:val="both"/>
      </w:pPr>
      <w:r>
        <w:t>Wykonawca</w:t>
      </w:r>
      <w:r>
        <w:rPr>
          <w:spacing w:val="34"/>
        </w:rPr>
        <w:t xml:space="preserve"> </w:t>
      </w:r>
      <w:r>
        <w:t>przed</w:t>
      </w:r>
      <w:r>
        <w:rPr>
          <w:spacing w:val="34"/>
        </w:rPr>
        <w:t xml:space="preserve"> </w:t>
      </w:r>
      <w:r>
        <w:t>zawarciem</w:t>
      </w:r>
      <w:r>
        <w:rPr>
          <w:spacing w:val="36"/>
        </w:rPr>
        <w:t xml:space="preserve"> </w:t>
      </w:r>
      <w:r>
        <w:t>umowy</w:t>
      </w:r>
      <w:r>
        <w:rPr>
          <w:spacing w:val="34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podwykonawcą</w:t>
      </w:r>
      <w:r>
        <w:rPr>
          <w:spacing w:val="36"/>
        </w:rPr>
        <w:t xml:space="preserve"> </w:t>
      </w:r>
      <w:r>
        <w:t>poinformuje</w:t>
      </w:r>
      <w:r>
        <w:rPr>
          <w:spacing w:val="36"/>
        </w:rPr>
        <w:t xml:space="preserve"> </w:t>
      </w:r>
      <w:r>
        <w:t>pisemnie</w:t>
      </w:r>
      <w:r>
        <w:rPr>
          <w:spacing w:val="34"/>
        </w:rPr>
        <w:t xml:space="preserve"> </w:t>
      </w:r>
      <w:r>
        <w:t>Zamawiającego o nazwie, adresie, danych kontaktowych oraz przedstawicielach podwykonawcy zaangażowanego w</w:t>
      </w:r>
      <w:r>
        <w:rPr>
          <w:spacing w:val="-12"/>
        </w:rPr>
        <w:t xml:space="preserve"> </w:t>
      </w:r>
      <w:r>
        <w:t>realizację</w:t>
      </w:r>
      <w:r>
        <w:rPr>
          <w:spacing w:val="-13"/>
        </w:rPr>
        <w:t xml:space="preserve"> </w:t>
      </w:r>
      <w:r>
        <w:t>części</w:t>
      </w:r>
      <w:r>
        <w:rPr>
          <w:spacing w:val="-11"/>
        </w:rPr>
        <w:t xml:space="preserve"> </w:t>
      </w:r>
      <w:r>
        <w:t>przedmiotem</w:t>
      </w:r>
      <w:r>
        <w:rPr>
          <w:spacing w:val="-11"/>
        </w:rPr>
        <w:t xml:space="preserve"> </w:t>
      </w:r>
      <w:r>
        <w:t>umowy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określi</w:t>
      </w:r>
      <w:r>
        <w:rPr>
          <w:spacing w:val="-13"/>
        </w:rPr>
        <w:t xml:space="preserve"> </w:t>
      </w:r>
      <w:r>
        <w:t>zakres</w:t>
      </w:r>
      <w:r>
        <w:rPr>
          <w:spacing w:val="-11"/>
        </w:rPr>
        <w:t xml:space="preserve"> </w:t>
      </w:r>
      <w:r>
        <w:t>czynności</w:t>
      </w:r>
      <w:r>
        <w:rPr>
          <w:spacing w:val="-11"/>
        </w:rPr>
        <w:t xml:space="preserve"> </w:t>
      </w:r>
      <w:r>
        <w:t>powierzanych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wykonania przez podwykonawcę.</w:t>
      </w:r>
    </w:p>
    <w:p w14:paraId="4D9BEF29" w14:textId="77777777" w:rsidR="00075E86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line="276" w:lineRule="auto"/>
        <w:ind w:right="705"/>
        <w:jc w:val="both"/>
      </w:pPr>
      <w:r>
        <w:t>Wykonawca</w:t>
      </w:r>
      <w:r>
        <w:rPr>
          <w:spacing w:val="40"/>
        </w:rPr>
        <w:t xml:space="preserve"> </w:t>
      </w:r>
      <w:r>
        <w:t>zawiadamia</w:t>
      </w:r>
      <w:r>
        <w:rPr>
          <w:spacing w:val="40"/>
        </w:rPr>
        <w:t xml:space="preserve"> </w:t>
      </w:r>
      <w:r>
        <w:t>Zamawiającego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wszelkich</w:t>
      </w:r>
      <w:r>
        <w:rPr>
          <w:spacing w:val="40"/>
        </w:rPr>
        <w:t xml:space="preserve"> </w:t>
      </w:r>
      <w:r>
        <w:t>zmianach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odniesieniu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informacji,</w:t>
      </w:r>
      <w:r>
        <w:rPr>
          <w:spacing w:val="40"/>
        </w:rPr>
        <w:t xml:space="preserve"> </w:t>
      </w:r>
      <w:r>
        <w:t>o których mowa w ust. 3, w trakcie realizacji umowy, a także przekazuje informacje na temat nowego podwykonawcy, któremu w trakcie trwania umowy powierzy realizację usługi objętej przedmiotem umowy. Postanowienia ust. 4 stosuje się.</w:t>
      </w:r>
    </w:p>
    <w:p w14:paraId="7232CB36" w14:textId="77777777" w:rsidR="00075E86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before="1" w:line="276" w:lineRule="auto"/>
        <w:ind w:right="705"/>
        <w:jc w:val="both"/>
      </w:pPr>
      <w:r>
        <w:t>Jeżeli</w:t>
      </w:r>
      <w:r>
        <w:rPr>
          <w:spacing w:val="-7"/>
        </w:rPr>
        <w:t xml:space="preserve"> </w:t>
      </w:r>
      <w:r>
        <w:t>zmiana</w:t>
      </w:r>
      <w:r>
        <w:rPr>
          <w:spacing w:val="-7"/>
        </w:rPr>
        <w:t xml:space="preserve"> </w:t>
      </w:r>
      <w:r>
        <w:t>albo</w:t>
      </w:r>
      <w:r>
        <w:rPr>
          <w:spacing w:val="-7"/>
        </w:rPr>
        <w:t xml:space="preserve"> </w:t>
      </w:r>
      <w:r>
        <w:t>rezygnacja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podwykonawcy</w:t>
      </w:r>
      <w:r>
        <w:rPr>
          <w:spacing w:val="-6"/>
        </w:rPr>
        <w:t xml:space="preserve"> </w:t>
      </w:r>
      <w:r>
        <w:t>dotyczy</w:t>
      </w:r>
      <w:r>
        <w:rPr>
          <w:spacing w:val="-5"/>
        </w:rPr>
        <w:t xml:space="preserve"> </w:t>
      </w:r>
      <w:r>
        <w:t>podmiotu,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którego</w:t>
      </w:r>
      <w:r>
        <w:rPr>
          <w:spacing w:val="-7"/>
        </w:rPr>
        <w:t xml:space="preserve"> </w:t>
      </w:r>
      <w:r>
        <w:t>zasoby</w:t>
      </w:r>
      <w:r>
        <w:rPr>
          <w:spacing w:val="-7"/>
        </w:rPr>
        <w:t xml:space="preserve"> </w:t>
      </w:r>
      <w:r>
        <w:t>Wykonawca powoływał się, na zasadach określonych w art. 118 ust. 1 ustawy Prawo zamówień publicznych,</w:t>
      </w:r>
      <w:r>
        <w:rPr>
          <w:spacing w:val="80"/>
        </w:rPr>
        <w:t xml:space="preserve"> </w:t>
      </w:r>
      <w:r>
        <w:t>w celu wykazania spełniania warunków udziału w postępowaniu, Wykonawca jest obowiązany wykazać Zamawiającemu, że proponowany inny podwykonawca lub Wykonawca samodzielnie spełnia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stopniu</w:t>
      </w:r>
      <w:r>
        <w:rPr>
          <w:spacing w:val="-5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mniejszym</w:t>
      </w:r>
      <w:r>
        <w:rPr>
          <w:spacing w:val="-6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podwykonawca,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którego</w:t>
      </w:r>
      <w:r>
        <w:rPr>
          <w:spacing w:val="-7"/>
        </w:rPr>
        <w:t xml:space="preserve"> </w:t>
      </w:r>
      <w:r>
        <w:t>zasoby</w:t>
      </w:r>
      <w:r>
        <w:rPr>
          <w:spacing w:val="-7"/>
        </w:rPr>
        <w:t xml:space="preserve"> </w:t>
      </w:r>
      <w:r>
        <w:t>Wykonawca</w:t>
      </w:r>
      <w:r>
        <w:rPr>
          <w:spacing w:val="-5"/>
        </w:rPr>
        <w:t xml:space="preserve"> </w:t>
      </w:r>
      <w:r>
        <w:t>powoływał się w trakcie postępowania o udzielenie zamówienia, przedkładając w tym celu odpowiednie dokumenty,</w:t>
      </w:r>
      <w:r>
        <w:rPr>
          <w:spacing w:val="26"/>
        </w:rPr>
        <w:t xml:space="preserve"> </w:t>
      </w:r>
      <w:r>
        <w:t>jakie</w:t>
      </w:r>
      <w:r>
        <w:rPr>
          <w:spacing w:val="27"/>
        </w:rPr>
        <w:t xml:space="preserve"> </w:t>
      </w:r>
      <w:r>
        <w:t>wymagane</w:t>
      </w:r>
      <w:r>
        <w:rPr>
          <w:spacing w:val="27"/>
        </w:rPr>
        <w:t xml:space="preserve"> </w:t>
      </w:r>
      <w:r>
        <w:t>były</w:t>
      </w:r>
      <w:r>
        <w:rPr>
          <w:spacing w:val="26"/>
        </w:rPr>
        <w:t xml:space="preserve"> </w:t>
      </w:r>
      <w:r>
        <w:t>przez</w:t>
      </w:r>
      <w:r>
        <w:rPr>
          <w:spacing w:val="27"/>
        </w:rPr>
        <w:t xml:space="preserve"> </w:t>
      </w:r>
      <w:r>
        <w:t>Zamawiającego</w:t>
      </w:r>
      <w:r>
        <w:rPr>
          <w:spacing w:val="27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trakcie</w:t>
      </w:r>
      <w:r>
        <w:rPr>
          <w:spacing w:val="27"/>
        </w:rPr>
        <w:t xml:space="preserve"> </w:t>
      </w:r>
      <w:r>
        <w:t>prowadzonego</w:t>
      </w:r>
      <w:r>
        <w:rPr>
          <w:spacing w:val="26"/>
        </w:rPr>
        <w:t xml:space="preserve"> </w:t>
      </w:r>
      <w:r>
        <w:t xml:space="preserve">postępowania o udzielenie zamówienia. Przepis art. 122 ustawy Prawo zamówień publicznych stosuje się </w:t>
      </w:r>
      <w:r>
        <w:rPr>
          <w:spacing w:val="-2"/>
        </w:rPr>
        <w:t>odpowiednio.</w:t>
      </w:r>
    </w:p>
    <w:p w14:paraId="64E89E8B" w14:textId="77777777" w:rsidR="00BF27B0" w:rsidRDefault="00000000" w:rsidP="00BF27B0">
      <w:pPr>
        <w:pStyle w:val="Akapitzlist"/>
        <w:numPr>
          <w:ilvl w:val="0"/>
          <w:numId w:val="6"/>
        </w:numPr>
        <w:tabs>
          <w:tab w:val="left" w:pos="501"/>
        </w:tabs>
        <w:spacing w:before="1" w:line="276" w:lineRule="auto"/>
        <w:ind w:right="707"/>
        <w:jc w:val="both"/>
      </w:pPr>
      <w:r>
        <w:t xml:space="preserve"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</w:t>
      </w:r>
      <w:r w:rsidR="00BF27B0">
        <w:t xml:space="preserve">umowy. </w:t>
      </w:r>
    </w:p>
    <w:p w14:paraId="540DD280" w14:textId="26A6B7DF" w:rsidR="00075E86" w:rsidRDefault="00000000" w:rsidP="00BF27B0">
      <w:pPr>
        <w:pStyle w:val="Akapitzlist"/>
        <w:numPr>
          <w:ilvl w:val="0"/>
          <w:numId w:val="6"/>
        </w:numPr>
        <w:tabs>
          <w:tab w:val="left" w:pos="501"/>
        </w:tabs>
        <w:spacing w:before="1" w:line="276" w:lineRule="auto"/>
        <w:ind w:right="707"/>
        <w:jc w:val="both"/>
      </w:pPr>
      <w:r>
        <w:t>Postanowienia niniejszego paragrafu nie mogą być poczytywane za tworzący pomiędzy Zamawiającym,</w:t>
      </w:r>
      <w:r w:rsidRPr="00BF27B0">
        <w:rPr>
          <w:spacing w:val="32"/>
        </w:rPr>
        <w:t xml:space="preserve"> </w:t>
      </w:r>
      <w:r>
        <w:t>a</w:t>
      </w:r>
      <w:r w:rsidRPr="00BF27B0">
        <w:rPr>
          <w:spacing w:val="35"/>
        </w:rPr>
        <w:t xml:space="preserve"> </w:t>
      </w:r>
      <w:r>
        <w:t>podwykonawcami</w:t>
      </w:r>
      <w:r w:rsidRPr="00BF27B0">
        <w:rPr>
          <w:spacing w:val="34"/>
        </w:rPr>
        <w:t xml:space="preserve"> </w:t>
      </w:r>
      <w:r>
        <w:t>jakikolwiek</w:t>
      </w:r>
      <w:r w:rsidRPr="00BF27B0">
        <w:rPr>
          <w:spacing w:val="35"/>
        </w:rPr>
        <w:t xml:space="preserve"> </w:t>
      </w:r>
      <w:r>
        <w:t>stosunek</w:t>
      </w:r>
      <w:r w:rsidRPr="00BF27B0">
        <w:rPr>
          <w:spacing w:val="32"/>
        </w:rPr>
        <w:t xml:space="preserve"> </w:t>
      </w:r>
      <w:r>
        <w:t>prawny</w:t>
      </w:r>
      <w:r w:rsidRPr="00BF27B0">
        <w:rPr>
          <w:spacing w:val="32"/>
        </w:rPr>
        <w:t xml:space="preserve"> </w:t>
      </w:r>
      <w:r>
        <w:t>bądź</w:t>
      </w:r>
      <w:r w:rsidRPr="00BF27B0">
        <w:rPr>
          <w:spacing w:val="35"/>
        </w:rPr>
        <w:t xml:space="preserve"> </w:t>
      </w:r>
      <w:r>
        <w:t>też</w:t>
      </w:r>
      <w:r w:rsidRPr="00BF27B0">
        <w:rPr>
          <w:spacing w:val="33"/>
        </w:rPr>
        <w:t xml:space="preserve"> </w:t>
      </w:r>
      <w:r>
        <w:t>stanowić</w:t>
      </w:r>
      <w:r w:rsidRPr="00BF27B0">
        <w:rPr>
          <w:spacing w:val="33"/>
        </w:rPr>
        <w:t xml:space="preserve"> </w:t>
      </w:r>
      <w:r>
        <w:t>podstawę do roszczeń podwykonawców bezpośrednio do Zamawiającego o zapłatę wynagrodzenia.</w:t>
      </w:r>
    </w:p>
    <w:p w14:paraId="315165F9" w14:textId="77777777" w:rsidR="00075E86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before="2" w:line="276" w:lineRule="auto"/>
        <w:ind w:right="712"/>
        <w:jc w:val="both"/>
      </w:pPr>
      <w:r>
        <w:t>Podwykonawca zobowiązany jest do przestrzegania zasad poufności w takim stopniu, w jakim zobowiązany jest Wykonawca.</w:t>
      </w:r>
    </w:p>
    <w:p w14:paraId="1AC1C366" w14:textId="77777777" w:rsidR="00075E86" w:rsidRDefault="00075E86">
      <w:pPr>
        <w:pStyle w:val="Tekstpodstawowy"/>
        <w:spacing w:before="38"/>
        <w:ind w:left="0" w:firstLine="0"/>
        <w:jc w:val="left"/>
      </w:pPr>
    </w:p>
    <w:p w14:paraId="1671CD8A" w14:textId="17490921" w:rsidR="00075E86" w:rsidRDefault="00000000">
      <w:pPr>
        <w:ind w:left="8" w:right="571"/>
        <w:jc w:val="center"/>
        <w:rPr>
          <w:b/>
        </w:rPr>
      </w:pPr>
      <w:r>
        <w:rPr>
          <w:b/>
        </w:rPr>
        <w:t xml:space="preserve">§ </w:t>
      </w:r>
      <w:r w:rsidR="00BF27B0">
        <w:rPr>
          <w:b/>
          <w:spacing w:val="-5"/>
        </w:rPr>
        <w:t>6</w:t>
      </w:r>
    </w:p>
    <w:p w14:paraId="26E6E46D" w14:textId="77777777" w:rsidR="00075E86" w:rsidRDefault="00000000">
      <w:pPr>
        <w:spacing w:before="38"/>
        <w:ind w:left="3" w:right="571"/>
        <w:jc w:val="center"/>
        <w:rPr>
          <w:b/>
        </w:rPr>
      </w:pPr>
      <w:r>
        <w:rPr>
          <w:b/>
        </w:rPr>
        <w:t>Zmiana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umowy</w:t>
      </w:r>
    </w:p>
    <w:p w14:paraId="02D5F368" w14:textId="77777777" w:rsidR="00075E86" w:rsidRDefault="00000000" w:rsidP="00BF27B0">
      <w:pPr>
        <w:pStyle w:val="Akapitzlist"/>
        <w:numPr>
          <w:ilvl w:val="0"/>
          <w:numId w:val="5"/>
        </w:numPr>
        <w:tabs>
          <w:tab w:val="left" w:pos="422"/>
          <w:tab w:val="left" w:pos="424"/>
        </w:tabs>
        <w:spacing w:before="37" w:line="276" w:lineRule="auto"/>
        <w:ind w:right="713"/>
        <w:jc w:val="both"/>
      </w:pPr>
      <w:r>
        <w:t>Wszelkie</w:t>
      </w:r>
      <w:r>
        <w:rPr>
          <w:spacing w:val="71"/>
        </w:rPr>
        <w:t xml:space="preserve"> </w:t>
      </w:r>
      <w:r>
        <w:t>zmiany</w:t>
      </w:r>
      <w:r>
        <w:rPr>
          <w:spacing w:val="71"/>
        </w:rPr>
        <w:t xml:space="preserve"> </w:t>
      </w:r>
      <w:r>
        <w:t>umowy</w:t>
      </w:r>
      <w:r>
        <w:rPr>
          <w:spacing w:val="68"/>
        </w:rPr>
        <w:t xml:space="preserve"> </w:t>
      </w:r>
      <w:r>
        <w:t>wymagają</w:t>
      </w:r>
      <w:r>
        <w:rPr>
          <w:spacing w:val="71"/>
        </w:rPr>
        <w:t xml:space="preserve"> </w:t>
      </w:r>
      <w:r>
        <w:t>zachowania</w:t>
      </w:r>
      <w:r>
        <w:rPr>
          <w:spacing w:val="69"/>
        </w:rPr>
        <w:t xml:space="preserve"> </w:t>
      </w:r>
      <w:r>
        <w:t>formy</w:t>
      </w:r>
      <w:r>
        <w:rPr>
          <w:spacing w:val="71"/>
        </w:rPr>
        <w:t xml:space="preserve"> </w:t>
      </w:r>
      <w:r>
        <w:t>pisemnej</w:t>
      </w:r>
      <w:r>
        <w:rPr>
          <w:spacing w:val="72"/>
        </w:rPr>
        <w:t xml:space="preserve"> </w:t>
      </w:r>
      <w:r>
        <w:t>pod</w:t>
      </w:r>
      <w:r>
        <w:rPr>
          <w:spacing w:val="71"/>
        </w:rPr>
        <w:t xml:space="preserve"> </w:t>
      </w:r>
      <w:r>
        <w:t>rygorem</w:t>
      </w:r>
      <w:r>
        <w:rPr>
          <w:spacing w:val="72"/>
        </w:rPr>
        <w:t xml:space="preserve"> </w:t>
      </w:r>
      <w:r>
        <w:t>nieważności, z zastrzeżeniem odmiennych postanowień umowy.</w:t>
      </w:r>
    </w:p>
    <w:p w14:paraId="64E78D08" w14:textId="77777777" w:rsidR="00075E86" w:rsidRDefault="00000000" w:rsidP="00BF27B0">
      <w:pPr>
        <w:pStyle w:val="Akapitzlist"/>
        <w:numPr>
          <w:ilvl w:val="0"/>
          <w:numId w:val="5"/>
        </w:numPr>
        <w:tabs>
          <w:tab w:val="left" w:pos="422"/>
          <w:tab w:val="left" w:pos="424"/>
        </w:tabs>
        <w:spacing w:before="2" w:line="276" w:lineRule="auto"/>
        <w:ind w:right="708"/>
        <w:jc w:val="both"/>
      </w:pPr>
      <w:r>
        <w:t>Poza</w:t>
      </w:r>
      <w:r>
        <w:rPr>
          <w:spacing w:val="-6"/>
        </w:rPr>
        <w:t xml:space="preserve"> </w:t>
      </w:r>
      <w:r>
        <w:t>okolicznościami</w:t>
      </w:r>
      <w:r>
        <w:rPr>
          <w:spacing w:val="-6"/>
        </w:rPr>
        <w:t xml:space="preserve"> </w:t>
      </w:r>
      <w:r>
        <w:t>określonymi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umowie,</w:t>
      </w:r>
      <w:r>
        <w:rPr>
          <w:spacing w:val="-6"/>
        </w:rPr>
        <w:t xml:space="preserve"> </w:t>
      </w:r>
      <w:r>
        <w:t>Zamawiający</w:t>
      </w:r>
      <w:r>
        <w:rPr>
          <w:spacing w:val="-7"/>
        </w:rPr>
        <w:t xml:space="preserve"> </w:t>
      </w:r>
      <w:r>
        <w:t>przewiduje</w:t>
      </w:r>
      <w:r>
        <w:rPr>
          <w:spacing w:val="-8"/>
        </w:rPr>
        <w:t xml:space="preserve"> </w:t>
      </w:r>
      <w:r>
        <w:t>możliwość</w:t>
      </w:r>
      <w:r>
        <w:rPr>
          <w:spacing w:val="-6"/>
        </w:rPr>
        <w:t xml:space="preserve"> </w:t>
      </w:r>
      <w:r>
        <w:t>zmiany</w:t>
      </w:r>
      <w:r>
        <w:rPr>
          <w:spacing w:val="-7"/>
        </w:rPr>
        <w:t xml:space="preserve"> </w:t>
      </w:r>
      <w:r>
        <w:t>umowy w zakresie wynikającym z art. 455 ust. 1 pkt 2-4 i ust. 2 ustawy Pzp, a ponadto w przypadku wystąpienia co najmniej jednej z następujących okoliczności:</w:t>
      </w:r>
    </w:p>
    <w:p w14:paraId="221A6B37" w14:textId="77777777" w:rsidR="00075E86" w:rsidRDefault="00000000" w:rsidP="00BF27B0">
      <w:pPr>
        <w:pStyle w:val="Akapitzlist"/>
        <w:numPr>
          <w:ilvl w:val="1"/>
          <w:numId w:val="5"/>
        </w:numPr>
        <w:tabs>
          <w:tab w:val="left" w:pos="847"/>
        </w:tabs>
        <w:spacing w:line="252" w:lineRule="exact"/>
        <w:ind w:left="847" w:hanging="423"/>
        <w:jc w:val="both"/>
      </w:pPr>
      <w:r>
        <w:t>nadzwyczajnej</w:t>
      </w:r>
      <w:r>
        <w:rPr>
          <w:spacing w:val="-8"/>
        </w:rPr>
        <w:t xml:space="preserve"> </w:t>
      </w:r>
      <w:r>
        <w:t>zmiany</w:t>
      </w:r>
      <w:r>
        <w:rPr>
          <w:spacing w:val="-5"/>
        </w:rPr>
        <w:t xml:space="preserve"> </w:t>
      </w:r>
      <w:r>
        <w:t>stosunków,</w:t>
      </w:r>
      <w:r>
        <w:rPr>
          <w:spacing w:val="-5"/>
        </w:rPr>
        <w:t xml:space="preserve"> </w:t>
      </w:r>
      <w:r>
        <w:t>określonej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357</w:t>
      </w:r>
      <w:r>
        <w:rPr>
          <w:vertAlign w:val="superscript"/>
        </w:rPr>
        <w:t>1</w:t>
      </w:r>
      <w:r>
        <w:rPr>
          <w:spacing w:val="-6"/>
        </w:rPr>
        <w:t xml:space="preserve"> </w:t>
      </w:r>
      <w:r>
        <w:t>Kodeksu</w:t>
      </w:r>
      <w:r>
        <w:rPr>
          <w:spacing w:val="-8"/>
        </w:rPr>
        <w:t xml:space="preserve"> </w:t>
      </w:r>
      <w:r>
        <w:rPr>
          <w:spacing w:val="-2"/>
        </w:rPr>
        <w:t>cywilnego;</w:t>
      </w:r>
    </w:p>
    <w:p w14:paraId="6A8FD865" w14:textId="77777777" w:rsidR="00075E86" w:rsidRDefault="00000000" w:rsidP="00BF27B0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37" w:line="276" w:lineRule="auto"/>
        <w:ind w:right="711"/>
        <w:jc w:val="both"/>
      </w:pPr>
      <w:r>
        <w:lastRenderedPageBreak/>
        <w:t>zaistnienia siły wyższej rozumianej jako okoliczności, których pomimo zachowania należytej staranności i podjęcia wszelkich działań w normalnym zakresie, nie można było przewidzieć oraz im zapobiec, bądź się im przeciwstawić w sposób skuteczny;</w:t>
      </w:r>
    </w:p>
    <w:p w14:paraId="2B6D9C78" w14:textId="77777777" w:rsidR="00075E86" w:rsidRDefault="00000000" w:rsidP="00BF27B0">
      <w:pPr>
        <w:pStyle w:val="Akapitzlist"/>
        <w:numPr>
          <w:ilvl w:val="1"/>
          <w:numId w:val="5"/>
        </w:numPr>
        <w:tabs>
          <w:tab w:val="left" w:pos="847"/>
        </w:tabs>
        <w:spacing w:before="1"/>
        <w:ind w:left="847" w:hanging="423"/>
        <w:jc w:val="both"/>
      </w:pPr>
      <w:r>
        <w:t>zaistnienia</w:t>
      </w:r>
      <w:r>
        <w:rPr>
          <w:spacing w:val="-1"/>
        </w:rPr>
        <w:t xml:space="preserve"> </w:t>
      </w:r>
      <w:r>
        <w:t>skutków wojny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Ukrainie,</w:t>
      </w:r>
      <w:r>
        <w:rPr>
          <w:spacing w:val="2"/>
        </w:rPr>
        <w:t xml:space="preserve"> </w:t>
      </w:r>
      <w:r>
        <w:t>których</w:t>
      </w:r>
      <w:r>
        <w:rPr>
          <w:spacing w:val="2"/>
        </w:rPr>
        <w:t xml:space="preserve"> </w:t>
      </w:r>
      <w:r>
        <w:t>żadna</w:t>
      </w:r>
      <w:r>
        <w:rPr>
          <w:spacing w:val="-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Stron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mogła</w:t>
      </w:r>
      <w:r>
        <w:rPr>
          <w:spacing w:val="2"/>
        </w:rPr>
        <w:t xml:space="preserve"> </w:t>
      </w:r>
      <w:r>
        <w:t>przewidzieć</w:t>
      </w:r>
      <w:r>
        <w:rPr>
          <w:spacing w:val="2"/>
        </w:rPr>
        <w:t xml:space="preserve"> </w:t>
      </w:r>
      <w:r>
        <w:t xml:space="preserve">w </w:t>
      </w:r>
      <w:r>
        <w:rPr>
          <w:spacing w:val="-2"/>
        </w:rPr>
        <w:t>dacie</w:t>
      </w:r>
    </w:p>
    <w:p w14:paraId="27187226" w14:textId="77777777" w:rsidR="00075E86" w:rsidRDefault="00000000" w:rsidP="00BF27B0">
      <w:pPr>
        <w:pStyle w:val="Tekstpodstawowy"/>
        <w:spacing w:before="37"/>
        <w:ind w:left="849" w:firstLine="0"/>
      </w:pPr>
      <w:r>
        <w:t>zawarcia</w:t>
      </w:r>
      <w:r>
        <w:rPr>
          <w:spacing w:val="-5"/>
        </w:rPr>
        <w:t xml:space="preserve"> </w:t>
      </w:r>
      <w:r>
        <w:rPr>
          <w:spacing w:val="-2"/>
        </w:rPr>
        <w:t>umowy;</w:t>
      </w:r>
    </w:p>
    <w:p w14:paraId="6FDFEB60" w14:textId="77777777" w:rsidR="00075E86" w:rsidRDefault="00000000" w:rsidP="00BF27B0">
      <w:pPr>
        <w:pStyle w:val="Akapitzlist"/>
        <w:numPr>
          <w:ilvl w:val="1"/>
          <w:numId w:val="5"/>
        </w:numPr>
        <w:tabs>
          <w:tab w:val="left" w:pos="849"/>
        </w:tabs>
        <w:spacing w:before="40" w:line="276" w:lineRule="auto"/>
        <w:ind w:right="710"/>
        <w:jc w:val="both"/>
      </w:pPr>
      <w:r>
        <w:t>zmiany</w:t>
      </w:r>
      <w:r>
        <w:rPr>
          <w:spacing w:val="40"/>
        </w:rPr>
        <w:t xml:space="preserve"> </w:t>
      </w:r>
      <w:r>
        <w:t>powszechnie</w:t>
      </w:r>
      <w:r>
        <w:rPr>
          <w:spacing w:val="40"/>
        </w:rPr>
        <w:t xml:space="preserve"> </w:t>
      </w:r>
      <w:r>
        <w:t>obowiązujących</w:t>
      </w:r>
      <w:r>
        <w:rPr>
          <w:spacing w:val="40"/>
        </w:rPr>
        <w:t xml:space="preserve"> </w:t>
      </w:r>
      <w:r>
        <w:t>przepisów</w:t>
      </w:r>
      <w:r>
        <w:rPr>
          <w:spacing w:val="40"/>
        </w:rPr>
        <w:t xml:space="preserve"> </w:t>
      </w:r>
      <w:r>
        <w:t>prawa</w:t>
      </w:r>
      <w:r>
        <w:rPr>
          <w:spacing w:val="40"/>
        </w:rPr>
        <w:t xml:space="preserve"> </w:t>
      </w:r>
      <w:r>
        <w:t>mającym</w:t>
      </w:r>
      <w:r>
        <w:rPr>
          <w:spacing w:val="40"/>
        </w:rPr>
        <w:t xml:space="preserve"> </w:t>
      </w:r>
      <w:r>
        <w:t>bezpośredni</w:t>
      </w:r>
      <w:r>
        <w:rPr>
          <w:spacing w:val="40"/>
        </w:rPr>
        <w:t xml:space="preserve"> </w:t>
      </w:r>
      <w:r>
        <w:t>wpływ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realizację przedmiotu umowy;</w:t>
      </w:r>
    </w:p>
    <w:p w14:paraId="7C55BE54" w14:textId="77777777" w:rsidR="00075E86" w:rsidRDefault="00000000" w:rsidP="00BF27B0">
      <w:pPr>
        <w:pStyle w:val="Akapitzlist"/>
        <w:numPr>
          <w:ilvl w:val="1"/>
          <w:numId w:val="5"/>
        </w:numPr>
        <w:tabs>
          <w:tab w:val="left" w:pos="849"/>
        </w:tabs>
        <w:spacing w:line="252" w:lineRule="exact"/>
        <w:jc w:val="both"/>
      </w:pPr>
      <w:r>
        <w:t>okoliczności</w:t>
      </w:r>
      <w:r>
        <w:rPr>
          <w:spacing w:val="-4"/>
        </w:rPr>
        <w:t xml:space="preserve"> </w:t>
      </w:r>
      <w:r>
        <w:t>leżących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stronie</w:t>
      </w:r>
      <w:r>
        <w:rPr>
          <w:spacing w:val="-4"/>
        </w:rPr>
        <w:t xml:space="preserve"> </w:t>
      </w:r>
      <w:r>
        <w:rPr>
          <w:spacing w:val="-2"/>
        </w:rPr>
        <w:t>Zamawiającego;</w:t>
      </w:r>
    </w:p>
    <w:p w14:paraId="0073917C" w14:textId="77777777" w:rsidR="00075E86" w:rsidRDefault="00000000" w:rsidP="00BF27B0">
      <w:pPr>
        <w:pStyle w:val="Akapitzlist"/>
        <w:numPr>
          <w:ilvl w:val="1"/>
          <w:numId w:val="5"/>
        </w:numPr>
        <w:tabs>
          <w:tab w:val="left" w:pos="849"/>
        </w:tabs>
        <w:spacing w:before="37"/>
        <w:jc w:val="both"/>
      </w:pPr>
      <w:r>
        <w:t>działań</w:t>
      </w:r>
      <w:r>
        <w:rPr>
          <w:spacing w:val="57"/>
        </w:rPr>
        <w:t xml:space="preserve"> </w:t>
      </w:r>
      <w:r>
        <w:t>lub</w:t>
      </w:r>
      <w:r>
        <w:rPr>
          <w:spacing w:val="59"/>
        </w:rPr>
        <w:t xml:space="preserve"> </w:t>
      </w:r>
      <w:r>
        <w:t>zaniechań</w:t>
      </w:r>
      <w:r>
        <w:rPr>
          <w:spacing w:val="62"/>
        </w:rPr>
        <w:t xml:space="preserve"> </w:t>
      </w:r>
      <w:r>
        <w:t>organów</w:t>
      </w:r>
      <w:r>
        <w:rPr>
          <w:spacing w:val="61"/>
        </w:rPr>
        <w:t xml:space="preserve"> </w:t>
      </w:r>
      <w:r>
        <w:t>administracji,</w:t>
      </w:r>
      <w:r>
        <w:rPr>
          <w:spacing w:val="59"/>
        </w:rPr>
        <w:t xml:space="preserve"> </w:t>
      </w:r>
      <w:r>
        <w:t>mających</w:t>
      </w:r>
      <w:r>
        <w:rPr>
          <w:spacing w:val="62"/>
        </w:rPr>
        <w:t xml:space="preserve"> </w:t>
      </w:r>
      <w:r>
        <w:t>wpływ</w:t>
      </w:r>
      <w:r>
        <w:rPr>
          <w:spacing w:val="60"/>
        </w:rPr>
        <w:t xml:space="preserve"> </w:t>
      </w:r>
      <w:r>
        <w:t>na</w:t>
      </w:r>
      <w:r>
        <w:rPr>
          <w:spacing w:val="62"/>
        </w:rPr>
        <w:t xml:space="preserve"> </w:t>
      </w:r>
      <w:r>
        <w:t>realizację</w:t>
      </w:r>
      <w:r>
        <w:rPr>
          <w:spacing w:val="60"/>
        </w:rPr>
        <w:t xml:space="preserve"> </w:t>
      </w:r>
      <w:r>
        <w:rPr>
          <w:spacing w:val="-2"/>
        </w:rPr>
        <w:t>przedmiotu</w:t>
      </w:r>
    </w:p>
    <w:p w14:paraId="6CA0E3FD" w14:textId="77777777" w:rsidR="00075E86" w:rsidRDefault="00000000" w:rsidP="00BF27B0">
      <w:pPr>
        <w:pStyle w:val="Tekstpodstawowy"/>
        <w:spacing w:before="38"/>
        <w:ind w:left="849" w:firstLine="0"/>
      </w:pPr>
      <w:r>
        <w:rPr>
          <w:spacing w:val="-2"/>
        </w:rPr>
        <w:t>umowy;</w:t>
      </w:r>
    </w:p>
    <w:p w14:paraId="7357459D" w14:textId="77777777" w:rsidR="00075E86" w:rsidRDefault="00000000" w:rsidP="00BF27B0">
      <w:pPr>
        <w:pStyle w:val="Akapitzlist"/>
        <w:numPr>
          <w:ilvl w:val="1"/>
          <w:numId w:val="5"/>
        </w:numPr>
        <w:tabs>
          <w:tab w:val="left" w:pos="849"/>
        </w:tabs>
        <w:spacing w:before="40" w:line="276" w:lineRule="auto"/>
        <w:ind w:right="709"/>
        <w:jc w:val="both"/>
      </w:pPr>
      <w:r>
        <w:t>zmiana</w:t>
      </w:r>
      <w:r>
        <w:rPr>
          <w:spacing w:val="80"/>
          <w:w w:val="150"/>
        </w:rPr>
        <w:t xml:space="preserve"> </w:t>
      </w:r>
      <w:r>
        <w:t>terminu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sposobu</w:t>
      </w:r>
      <w:r>
        <w:rPr>
          <w:spacing w:val="80"/>
          <w:w w:val="150"/>
        </w:rPr>
        <w:t xml:space="preserve"> </w:t>
      </w:r>
      <w:r>
        <w:t>wykonania</w:t>
      </w:r>
      <w:r>
        <w:rPr>
          <w:spacing w:val="80"/>
          <w:w w:val="150"/>
        </w:rPr>
        <w:t xml:space="preserve"> </w:t>
      </w:r>
      <w:r>
        <w:t>przedmiotu</w:t>
      </w:r>
      <w:r>
        <w:rPr>
          <w:spacing w:val="80"/>
        </w:rPr>
        <w:t xml:space="preserve"> </w:t>
      </w:r>
      <w:r>
        <w:t>umowy</w:t>
      </w:r>
      <w:r>
        <w:rPr>
          <w:spacing w:val="80"/>
        </w:rPr>
        <w:t xml:space="preserve"> </w:t>
      </w:r>
      <w:r>
        <w:t>jest</w:t>
      </w:r>
      <w:r>
        <w:rPr>
          <w:spacing w:val="80"/>
          <w:w w:val="150"/>
        </w:rPr>
        <w:t xml:space="preserve"> </w:t>
      </w:r>
      <w:r>
        <w:t>niezbędna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celu prawidłowego wykonania niniejszej umowy.</w:t>
      </w:r>
    </w:p>
    <w:p w14:paraId="76168235" w14:textId="77777777" w:rsidR="00075E86" w:rsidRDefault="00000000" w:rsidP="00BF27B0">
      <w:pPr>
        <w:pStyle w:val="Akapitzlist"/>
        <w:numPr>
          <w:ilvl w:val="0"/>
          <w:numId w:val="5"/>
        </w:numPr>
        <w:tabs>
          <w:tab w:val="left" w:pos="422"/>
          <w:tab w:val="left" w:pos="424"/>
        </w:tabs>
        <w:spacing w:line="276" w:lineRule="auto"/>
        <w:ind w:right="709"/>
        <w:jc w:val="both"/>
      </w:pPr>
      <w:r>
        <w:t>Zamawiający</w:t>
      </w:r>
      <w:r>
        <w:rPr>
          <w:spacing w:val="36"/>
        </w:rPr>
        <w:t xml:space="preserve"> </w:t>
      </w:r>
      <w:r>
        <w:t>wskazuje,</w:t>
      </w:r>
      <w:r>
        <w:rPr>
          <w:spacing w:val="34"/>
        </w:rPr>
        <w:t xml:space="preserve"> </w:t>
      </w:r>
      <w:r>
        <w:t>iż</w:t>
      </w:r>
      <w:r>
        <w:rPr>
          <w:spacing w:val="34"/>
        </w:rPr>
        <w:t xml:space="preserve"> </w:t>
      </w:r>
      <w:r>
        <w:t>zakres</w:t>
      </w:r>
      <w:r>
        <w:rPr>
          <w:spacing w:val="37"/>
        </w:rPr>
        <w:t xml:space="preserve"> </w:t>
      </w:r>
      <w:r>
        <w:t>dopuszczalnych</w:t>
      </w:r>
      <w:r>
        <w:rPr>
          <w:spacing w:val="37"/>
        </w:rPr>
        <w:t xml:space="preserve"> </w:t>
      </w:r>
      <w:r>
        <w:t>zmian</w:t>
      </w:r>
      <w:r>
        <w:rPr>
          <w:spacing w:val="37"/>
        </w:rPr>
        <w:t xml:space="preserve"> </w:t>
      </w:r>
      <w:r>
        <w:t>umowy</w:t>
      </w:r>
      <w:r>
        <w:rPr>
          <w:spacing w:val="36"/>
        </w:rPr>
        <w:t xml:space="preserve"> </w:t>
      </w:r>
      <w:r>
        <w:t>będzie</w:t>
      </w:r>
      <w:r>
        <w:rPr>
          <w:spacing w:val="37"/>
        </w:rPr>
        <w:t xml:space="preserve"> </w:t>
      </w:r>
      <w:r>
        <w:t>odpowiadał</w:t>
      </w:r>
      <w:r>
        <w:rPr>
          <w:spacing w:val="37"/>
        </w:rPr>
        <w:t xml:space="preserve"> </w:t>
      </w:r>
      <w:r>
        <w:t>zakresowi, w jakim warunki (okoliczności) określone w ust. 2 będą pozostawały w adekwatnym związku przyczynowo - skutkowym z terminem wykonania umowy, wynagrodzeniem lub sposobem spełnienia świadczenia wynikającego z umowy.</w:t>
      </w:r>
    </w:p>
    <w:p w14:paraId="588E13ED" w14:textId="77777777" w:rsidR="00075E86" w:rsidRDefault="00000000" w:rsidP="00BF27B0">
      <w:pPr>
        <w:pStyle w:val="Akapitzlist"/>
        <w:numPr>
          <w:ilvl w:val="0"/>
          <w:numId w:val="5"/>
        </w:numPr>
        <w:tabs>
          <w:tab w:val="left" w:pos="422"/>
          <w:tab w:val="left" w:pos="424"/>
        </w:tabs>
        <w:spacing w:line="276" w:lineRule="auto"/>
        <w:ind w:right="709"/>
        <w:jc w:val="both"/>
      </w:pPr>
      <w:r>
        <w:t>Zmiany do umowy może inicjować zarówno Zamawiający, jak i Wykonawca, składając pisemny wniosek do drugiej Strony, zawierający w szczególności propozycję zmiany i jej uzasadnienie, stosowanie do okoliczności stanowiących podstawę żądania zmiany.</w:t>
      </w:r>
    </w:p>
    <w:p w14:paraId="5D9F61DC" w14:textId="77777777" w:rsidR="00075E86" w:rsidRDefault="00000000" w:rsidP="00BF27B0">
      <w:pPr>
        <w:pStyle w:val="Akapitzlist"/>
        <w:numPr>
          <w:ilvl w:val="0"/>
          <w:numId w:val="5"/>
        </w:numPr>
        <w:tabs>
          <w:tab w:val="left" w:pos="422"/>
          <w:tab w:val="left" w:pos="424"/>
        </w:tabs>
        <w:spacing w:before="1" w:line="276" w:lineRule="auto"/>
        <w:ind w:right="710"/>
        <w:jc w:val="both"/>
      </w:pPr>
      <w:r>
        <w:t>Postanowień niniejszego paragrafu umowy nie należy interpretować jako udzielenie roszczenia dowolnej ze Stron do żądania zmiany umowy, a</w:t>
      </w:r>
      <w:r>
        <w:rPr>
          <w:spacing w:val="-12"/>
        </w:rPr>
        <w:t xml:space="preserve"> </w:t>
      </w:r>
      <w:r>
        <w:t>jedynie możliwość dokonania zmiany umowy. Każda zmiana umowy wymaga zgody drugiej Strony.</w:t>
      </w:r>
    </w:p>
    <w:p w14:paraId="467A0AF1" w14:textId="77777777" w:rsidR="00075E86" w:rsidRDefault="00075E86">
      <w:pPr>
        <w:pStyle w:val="Tekstpodstawowy"/>
        <w:spacing w:before="38"/>
        <w:ind w:left="0" w:firstLine="0"/>
        <w:jc w:val="left"/>
      </w:pPr>
    </w:p>
    <w:p w14:paraId="5302871B" w14:textId="4B1D97BB" w:rsidR="00075E86" w:rsidRDefault="00000000">
      <w:pPr>
        <w:ind w:left="8" w:right="571"/>
        <w:jc w:val="center"/>
        <w:rPr>
          <w:b/>
        </w:rPr>
      </w:pPr>
      <w:r>
        <w:rPr>
          <w:b/>
        </w:rPr>
        <w:t xml:space="preserve">§ </w:t>
      </w:r>
      <w:r w:rsidR="00BF27B0">
        <w:rPr>
          <w:b/>
          <w:spacing w:val="-5"/>
        </w:rPr>
        <w:t>7</w:t>
      </w:r>
    </w:p>
    <w:p w14:paraId="2306028F" w14:textId="77777777" w:rsidR="00075E86" w:rsidRDefault="00000000">
      <w:pPr>
        <w:spacing w:before="37"/>
        <w:ind w:left="8" w:right="571"/>
        <w:jc w:val="center"/>
        <w:rPr>
          <w:b/>
        </w:rPr>
      </w:pPr>
      <w:r>
        <w:rPr>
          <w:b/>
        </w:rPr>
        <w:t>Kary</w:t>
      </w:r>
      <w:r>
        <w:rPr>
          <w:b/>
          <w:spacing w:val="-2"/>
        </w:rPr>
        <w:t xml:space="preserve"> umowne</w:t>
      </w:r>
    </w:p>
    <w:p w14:paraId="389CE312" w14:textId="77777777" w:rsidR="00075E86" w:rsidRDefault="00000000">
      <w:pPr>
        <w:pStyle w:val="Akapitzlist"/>
        <w:numPr>
          <w:ilvl w:val="0"/>
          <w:numId w:val="4"/>
        </w:numPr>
        <w:tabs>
          <w:tab w:val="left" w:pos="500"/>
        </w:tabs>
        <w:spacing w:before="38"/>
        <w:ind w:left="500" w:hanging="357"/>
        <w:jc w:val="both"/>
      </w:pPr>
      <w:r>
        <w:t>Wykonawca</w:t>
      </w:r>
      <w:r>
        <w:rPr>
          <w:spacing w:val="-8"/>
        </w:rPr>
        <w:t xml:space="preserve"> </w:t>
      </w:r>
      <w:r>
        <w:t>zapłaci</w:t>
      </w:r>
      <w:r>
        <w:rPr>
          <w:spacing w:val="-4"/>
        </w:rPr>
        <w:t xml:space="preserve"> </w:t>
      </w:r>
      <w:r>
        <w:t>Zamawiającemu</w:t>
      </w:r>
      <w:r>
        <w:rPr>
          <w:spacing w:val="-5"/>
        </w:rPr>
        <w:t xml:space="preserve"> </w:t>
      </w:r>
      <w:r>
        <w:t>kary</w:t>
      </w:r>
      <w:r>
        <w:rPr>
          <w:spacing w:val="-5"/>
        </w:rPr>
        <w:t xml:space="preserve"> </w:t>
      </w:r>
      <w:r>
        <w:t>umowne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tytułu:</w:t>
      </w:r>
    </w:p>
    <w:p w14:paraId="75BFE913" w14:textId="77777777" w:rsidR="00075E86" w:rsidRDefault="00000000">
      <w:pPr>
        <w:pStyle w:val="Akapitzlist"/>
        <w:numPr>
          <w:ilvl w:val="1"/>
          <w:numId w:val="4"/>
        </w:numPr>
        <w:tabs>
          <w:tab w:val="left" w:pos="859"/>
          <w:tab w:val="left" w:pos="861"/>
        </w:tabs>
        <w:spacing w:before="37" w:line="276" w:lineRule="auto"/>
        <w:ind w:right="706"/>
        <w:jc w:val="both"/>
      </w:pPr>
      <w:r>
        <w:t>odstąpienia od umowy przez Wykonawcę lub Zmawiającego z przyczyn leżących po stronie Wykonawcy, w</w:t>
      </w:r>
      <w:r>
        <w:rPr>
          <w:spacing w:val="-1"/>
        </w:rPr>
        <w:t xml:space="preserve"> </w:t>
      </w:r>
      <w:r>
        <w:t>szczególności wymienionych w</w:t>
      </w:r>
      <w:r>
        <w:rPr>
          <w:spacing w:val="-1"/>
        </w:rPr>
        <w:t xml:space="preserve"> </w:t>
      </w:r>
      <w:r>
        <w:t>§ 13 ust. 2 pkt 1-3 umowy, w</w:t>
      </w:r>
      <w:r>
        <w:rPr>
          <w:spacing w:val="-1"/>
        </w:rPr>
        <w:t xml:space="preserve"> </w:t>
      </w:r>
      <w:r>
        <w:t>wysokości 10% umownego wynagrodzenia brutto, o którym mowa w § 4 ust. 2 umowy;</w:t>
      </w:r>
    </w:p>
    <w:p w14:paraId="4969F827" w14:textId="77777777" w:rsidR="00075E86" w:rsidRDefault="00000000">
      <w:pPr>
        <w:pStyle w:val="Akapitzlist"/>
        <w:numPr>
          <w:ilvl w:val="0"/>
          <w:numId w:val="4"/>
        </w:numPr>
        <w:tabs>
          <w:tab w:val="left" w:pos="500"/>
        </w:tabs>
        <w:spacing w:before="2"/>
        <w:ind w:left="500" w:hanging="359"/>
        <w:jc w:val="both"/>
      </w:pPr>
      <w:r>
        <w:t>Kary</w:t>
      </w:r>
      <w:r>
        <w:rPr>
          <w:spacing w:val="-4"/>
        </w:rPr>
        <w:t xml:space="preserve"> </w:t>
      </w:r>
      <w:r>
        <w:t>umowne</w:t>
      </w:r>
      <w:r>
        <w:rPr>
          <w:spacing w:val="-3"/>
        </w:rPr>
        <w:t xml:space="preserve"> </w:t>
      </w:r>
      <w:r>
        <w:t>kumulują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naliczane</w:t>
      </w:r>
      <w:r>
        <w:rPr>
          <w:spacing w:val="-5"/>
        </w:rPr>
        <w:t xml:space="preserve"> </w:t>
      </w:r>
      <w:r>
        <w:t>niezależnie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siebie.</w:t>
      </w:r>
    </w:p>
    <w:p w14:paraId="1D1FC7EE" w14:textId="77777777" w:rsidR="00075E86" w:rsidRDefault="00000000">
      <w:pPr>
        <w:pStyle w:val="Akapitzlist"/>
        <w:numPr>
          <w:ilvl w:val="0"/>
          <w:numId w:val="4"/>
        </w:numPr>
        <w:tabs>
          <w:tab w:val="left" w:pos="500"/>
        </w:tabs>
        <w:spacing w:before="1"/>
        <w:ind w:left="500" w:hanging="359"/>
        <w:jc w:val="both"/>
      </w:pPr>
      <w:r>
        <w:t>Wykonawca</w:t>
      </w:r>
      <w:r>
        <w:rPr>
          <w:spacing w:val="53"/>
        </w:rPr>
        <w:t xml:space="preserve"> </w:t>
      </w:r>
      <w:r>
        <w:t>wyraża</w:t>
      </w:r>
      <w:r>
        <w:rPr>
          <w:spacing w:val="54"/>
        </w:rPr>
        <w:t xml:space="preserve"> </w:t>
      </w:r>
      <w:r>
        <w:t>zgodę</w:t>
      </w:r>
      <w:r>
        <w:rPr>
          <w:spacing w:val="56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potrącenie</w:t>
      </w:r>
      <w:r>
        <w:rPr>
          <w:spacing w:val="56"/>
        </w:rPr>
        <w:t xml:space="preserve"> </w:t>
      </w:r>
      <w:r>
        <w:t>kar</w:t>
      </w:r>
      <w:r>
        <w:rPr>
          <w:spacing w:val="56"/>
        </w:rPr>
        <w:t xml:space="preserve"> </w:t>
      </w:r>
      <w:r>
        <w:t>umownych</w:t>
      </w:r>
      <w:r>
        <w:rPr>
          <w:spacing w:val="56"/>
        </w:rPr>
        <w:t xml:space="preserve"> </w:t>
      </w:r>
      <w:r>
        <w:t>z</w:t>
      </w:r>
      <w:r>
        <w:rPr>
          <w:spacing w:val="56"/>
        </w:rPr>
        <w:t xml:space="preserve"> </w:t>
      </w:r>
      <w:r>
        <w:t>wynagrodzenia</w:t>
      </w:r>
      <w:r>
        <w:rPr>
          <w:spacing w:val="51"/>
        </w:rPr>
        <w:t xml:space="preserve"> </w:t>
      </w:r>
      <w:r>
        <w:t>należnego</w:t>
      </w:r>
      <w:r>
        <w:rPr>
          <w:spacing w:val="53"/>
        </w:rPr>
        <w:t xml:space="preserve"> </w:t>
      </w:r>
      <w:r>
        <w:t>mu</w:t>
      </w:r>
      <w:r>
        <w:rPr>
          <w:spacing w:val="56"/>
        </w:rPr>
        <w:t xml:space="preserve"> </w:t>
      </w:r>
      <w:r>
        <w:rPr>
          <w:spacing w:val="-5"/>
        </w:rPr>
        <w:t>za</w:t>
      </w:r>
    </w:p>
    <w:p w14:paraId="6745AC62" w14:textId="77777777" w:rsidR="00075E86" w:rsidRDefault="00000000">
      <w:pPr>
        <w:pStyle w:val="Tekstpodstawowy"/>
        <w:spacing w:before="37"/>
        <w:ind w:firstLine="0"/>
      </w:pPr>
      <w:r>
        <w:t>wykonanie</w:t>
      </w:r>
      <w:r>
        <w:rPr>
          <w:spacing w:val="-6"/>
        </w:rPr>
        <w:t xml:space="preserve"> </w:t>
      </w:r>
      <w:r>
        <w:t>przedmiotu</w:t>
      </w:r>
      <w:r>
        <w:rPr>
          <w:spacing w:val="-8"/>
        </w:rPr>
        <w:t xml:space="preserve"> </w:t>
      </w:r>
      <w:r>
        <w:rPr>
          <w:spacing w:val="-2"/>
        </w:rPr>
        <w:t>umowy.</w:t>
      </w:r>
    </w:p>
    <w:p w14:paraId="76F31669" w14:textId="77777777" w:rsidR="00075E86" w:rsidRDefault="00000000">
      <w:pPr>
        <w:pStyle w:val="Akapitzlist"/>
        <w:numPr>
          <w:ilvl w:val="0"/>
          <w:numId w:val="4"/>
        </w:numPr>
        <w:tabs>
          <w:tab w:val="left" w:pos="501"/>
        </w:tabs>
        <w:spacing w:before="38" w:line="276" w:lineRule="auto"/>
        <w:ind w:right="708" w:hanging="360"/>
        <w:jc w:val="both"/>
      </w:pPr>
      <w:r>
        <w:t>Zapłacenie jakiejkolwiek kary umownej nie zwalnia Wykonawcy z obowiązku kontynuowania świadczenia usługi stanowiącej przedmiot umowy ani z żadnych innych zobowiązań umownych, chyba</w:t>
      </w:r>
      <w:r>
        <w:rPr>
          <w:spacing w:val="-7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Zamawiający</w:t>
      </w:r>
      <w:r>
        <w:rPr>
          <w:spacing w:val="-7"/>
        </w:rPr>
        <w:t xml:space="preserve"> </w:t>
      </w:r>
      <w:r>
        <w:t>powierzył</w:t>
      </w:r>
      <w:r>
        <w:rPr>
          <w:spacing w:val="-8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t>wykonanie</w:t>
      </w:r>
      <w:r>
        <w:rPr>
          <w:spacing w:val="-7"/>
        </w:rPr>
        <w:t xml:space="preserve"> </w:t>
      </w:r>
      <w:r>
        <w:t>osobie</w:t>
      </w:r>
      <w:r>
        <w:rPr>
          <w:spacing w:val="-7"/>
        </w:rPr>
        <w:t xml:space="preserve"> </w:t>
      </w:r>
      <w:r>
        <w:t>trzeciej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poinformował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Wykonawcę w formie pisemnej.</w:t>
      </w:r>
    </w:p>
    <w:p w14:paraId="66AFA464" w14:textId="77777777" w:rsidR="00075E86" w:rsidRDefault="00075E86">
      <w:pPr>
        <w:pStyle w:val="Tekstpodstawowy"/>
        <w:spacing w:before="37"/>
        <w:ind w:left="0" w:firstLine="0"/>
        <w:jc w:val="left"/>
      </w:pPr>
    </w:p>
    <w:p w14:paraId="7B42800B" w14:textId="46E8BD67" w:rsidR="00075E86" w:rsidRDefault="00000000">
      <w:pPr>
        <w:spacing w:before="1"/>
        <w:ind w:left="8" w:right="571"/>
        <w:jc w:val="center"/>
        <w:rPr>
          <w:b/>
        </w:rPr>
      </w:pPr>
      <w:r>
        <w:rPr>
          <w:b/>
        </w:rPr>
        <w:t xml:space="preserve">§ </w:t>
      </w:r>
      <w:r w:rsidR="00BF27B0">
        <w:rPr>
          <w:b/>
          <w:spacing w:val="-5"/>
        </w:rPr>
        <w:t>8</w:t>
      </w:r>
    </w:p>
    <w:p w14:paraId="41371F88" w14:textId="77777777" w:rsidR="00075E86" w:rsidRDefault="00000000">
      <w:pPr>
        <w:spacing w:before="37"/>
        <w:ind w:left="5" w:right="571"/>
        <w:jc w:val="center"/>
        <w:rPr>
          <w:b/>
        </w:rPr>
      </w:pPr>
      <w:r>
        <w:rPr>
          <w:b/>
        </w:rPr>
        <w:t>Odstąpienie</w:t>
      </w:r>
      <w:r>
        <w:rPr>
          <w:b/>
          <w:spacing w:val="-7"/>
        </w:rPr>
        <w:t xml:space="preserve"> </w:t>
      </w:r>
      <w:r>
        <w:rPr>
          <w:b/>
        </w:rPr>
        <w:t>od</w:t>
      </w:r>
      <w:r>
        <w:rPr>
          <w:b/>
          <w:spacing w:val="-5"/>
        </w:rPr>
        <w:t xml:space="preserve"> </w:t>
      </w:r>
      <w:r>
        <w:rPr>
          <w:b/>
        </w:rPr>
        <w:t>umowy,</w:t>
      </w:r>
      <w:r>
        <w:rPr>
          <w:b/>
          <w:spacing w:val="-5"/>
        </w:rPr>
        <w:t xml:space="preserve"> </w:t>
      </w:r>
      <w:r>
        <w:rPr>
          <w:b/>
        </w:rPr>
        <w:t>rozwiązanie</w:t>
      </w:r>
      <w:r>
        <w:rPr>
          <w:b/>
          <w:spacing w:val="-4"/>
        </w:rPr>
        <w:t xml:space="preserve"> umowy</w:t>
      </w:r>
    </w:p>
    <w:p w14:paraId="7AC16FDB" w14:textId="77777777" w:rsidR="00075E86" w:rsidRDefault="00000000" w:rsidP="00BF27B0">
      <w:pPr>
        <w:pStyle w:val="Akapitzlist"/>
        <w:numPr>
          <w:ilvl w:val="0"/>
          <w:numId w:val="3"/>
        </w:numPr>
        <w:tabs>
          <w:tab w:val="left" w:pos="359"/>
        </w:tabs>
        <w:spacing w:before="40"/>
        <w:ind w:left="359" w:right="567" w:hanging="359"/>
        <w:jc w:val="both"/>
      </w:pPr>
      <w:r>
        <w:t>Zamawiający</w:t>
      </w:r>
      <w:r>
        <w:rPr>
          <w:spacing w:val="-14"/>
        </w:rPr>
        <w:t xml:space="preserve"> </w:t>
      </w:r>
      <w:r>
        <w:t>może</w:t>
      </w:r>
      <w:r>
        <w:rPr>
          <w:spacing w:val="-11"/>
        </w:rPr>
        <w:t xml:space="preserve"> </w:t>
      </w:r>
      <w:r>
        <w:t>odstąpić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umowy,</w:t>
      </w:r>
      <w:r>
        <w:rPr>
          <w:spacing w:val="-12"/>
        </w:rPr>
        <w:t xml:space="preserve"> </w:t>
      </w:r>
      <w:r>
        <w:t>jeżeli</w:t>
      </w:r>
      <w:r>
        <w:rPr>
          <w:spacing w:val="-13"/>
        </w:rPr>
        <w:t xml:space="preserve"> </w:t>
      </w:r>
      <w:r>
        <w:t>zachodzi</w:t>
      </w:r>
      <w:r>
        <w:rPr>
          <w:spacing w:val="-11"/>
        </w:rPr>
        <w:t xml:space="preserve"> </w:t>
      </w:r>
      <w:r>
        <w:t>co</w:t>
      </w:r>
      <w:r>
        <w:rPr>
          <w:spacing w:val="-11"/>
        </w:rPr>
        <w:t xml:space="preserve"> </w:t>
      </w:r>
      <w:r>
        <w:t>najmniej</w:t>
      </w:r>
      <w:r>
        <w:rPr>
          <w:spacing w:val="-13"/>
        </w:rPr>
        <w:t xml:space="preserve"> </w:t>
      </w:r>
      <w:r>
        <w:t>jedna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okoliczności,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2"/>
        </w:rPr>
        <w:t>których</w:t>
      </w:r>
    </w:p>
    <w:p w14:paraId="69ED2163" w14:textId="77777777" w:rsidR="00075E86" w:rsidRDefault="00000000" w:rsidP="00BF27B0">
      <w:pPr>
        <w:pStyle w:val="Tekstpodstawowy"/>
        <w:spacing w:before="38"/>
        <w:ind w:left="0" w:right="2774" w:firstLine="0"/>
      </w:pP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art.456</w:t>
      </w:r>
      <w:r>
        <w:rPr>
          <w:spacing w:val="-3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Pzp,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trybie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skutkami</w:t>
      </w:r>
      <w:r>
        <w:rPr>
          <w:spacing w:val="-2"/>
        </w:rPr>
        <w:t xml:space="preserve"> </w:t>
      </w:r>
      <w:r>
        <w:t>tam</w:t>
      </w:r>
      <w:r>
        <w:rPr>
          <w:spacing w:val="-2"/>
        </w:rPr>
        <w:t xml:space="preserve"> wskazanymi.</w:t>
      </w:r>
    </w:p>
    <w:p w14:paraId="4926C47B" w14:textId="77777777" w:rsidR="00075E86" w:rsidRDefault="00000000" w:rsidP="00BF27B0">
      <w:pPr>
        <w:pStyle w:val="Akapitzlist"/>
        <w:numPr>
          <w:ilvl w:val="0"/>
          <w:numId w:val="3"/>
        </w:numPr>
        <w:tabs>
          <w:tab w:val="left" w:pos="501"/>
        </w:tabs>
        <w:spacing w:before="37" w:line="276" w:lineRule="auto"/>
        <w:ind w:right="708"/>
        <w:jc w:val="both"/>
      </w:pPr>
      <w:r>
        <w:t>Poza okolicznościami wskazanymi w ust.</w:t>
      </w:r>
      <w:r>
        <w:rPr>
          <w:spacing w:val="-1"/>
        </w:rPr>
        <w:t xml:space="preserve"> </w:t>
      </w:r>
      <w:r>
        <w:t>1 Zamawiający ma prawo odstąpić</w:t>
      </w:r>
      <w:r>
        <w:rPr>
          <w:spacing w:val="-1"/>
        </w:rPr>
        <w:t xml:space="preserve"> </w:t>
      </w:r>
      <w:r>
        <w:t>od umowy w całości lub w części, w szczególności gdy:</w:t>
      </w:r>
    </w:p>
    <w:p w14:paraId="6F4C83A3" w14:textId="77777777" w:rsidR="00075E86" w:rsidRDefault="00000000" w:rsidP="00BF27B0">
      <w:pPr>
        <w:pStyle w:val="Akapitzlist"/>
        <w:numPr>
          <w:ilvl w:val="1"/>
          <w:numId w:val="3"/>
        </w:numPr>
        <w:tabs>
          <w:tab w:val="left" w:pos="847"/>
          <w:tab w:val="left" w:pos="849"/>
        </w:tabs>
        <w:spacing w:before="1" w:line="276" w:lineRule="auto"/>
        <w:ind w:right="711"/>
        <w:jc w:val="both"/>
      </w:pPr>
      <w:r>
        <w:t>Wykonawca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uzasadnionych</w:t>
      </w:r>
      <w:r>
        <w:rPr>
          <w:spacing w:val="-2"/>
        </w:rPr>
        <w:t xml:space="preserve"> </w:t>
      </w:r>
      <w:r>
        <w:t>przyczyn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rozpoczął</w:t>
      </w:r>
      <w:r>
        <w:rPr>
          <w:spacing w:val="-1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kontynuuje jej</w:t>
      </w:r>
      <w:r>
        <w:rPr>
          <w:spacing w:val="40"/>
        </w:rPr>
        <w:t xml:space="preserve"> </w:t>
      </w:r>
      <w:r>
        <w:t>wykonywania</w:t>
      </w:r>
      <w:r>
        <w:rPr>
          <w:spacing w:val="-7"/>
        </w:rPr>
        <w:t xml:space="preserve"> </w:t>
      </w:r>
      <w:r>
        <w:t>pomimo</w:t>
      </w:r>
      <w:r>
        <w:rPr>
          <w:spacing w:val="-12"/>
        </w:rPr>
        <w:t xml:space="preserve"> </w:t>
      </w:r>
      <w:r>
        <w:t>wezwania</w:t>
      </w:r>
      <w:r>
        <w:rPr>
          <w:spacing w:val="-7"/>
        </w:rPr>
        <w:t xml:space="preserve"> </w:t>
      </w:r>
      <w:r>
        <w:t>Zamawiającego</w:t>
      </w:r>
      <w:r>
        <w:rPr>
          <w:spacing w:val="-10"/>
        </w:rPr>
        <w:t xml:space="preserve"> </w:t>
      </w:r>
      <w:r>
        <w:t>złożonego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piśmie,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od dnia otrzymania wezwania przez Wykonawcę;</w:t>
      </w:r>
    </w:p>
    <w:p w14:paraId="65630610" w14:textId="77777777" w:rsidR="00075E86" w:rsidRDefault="00000000" w:rsidP="00BF27B0">
      <w:pPr>
        <w:pStyle w:val="Akapitzlist"/>
        <w:numPr>
          <w:ilvl w:val="1"/>
          <w:numId w:val="3"/>
        </w:numPr>
        <w:tabs>
          <w:tab w:val="left" w:pos="847"/>
          <w:tab w:val="left" w:pos="849"/>
        </w:tabs>
        <w:spacing w:line="276" w:lineRule="auto"/>
        <w:ind w:right="711"/>
        <w:jc w:val="both"/>
      </w:pPr>
      <w:r>
        <w:t>Wykonawca świadczy usługę niezgodnie z umową oraz nie reaguje na wezwania Zamawiającego dotyczące poprawienia jakości świadczonej usługi w wyznaczonym przez Zamawiającego terminie;</w:t>
      </w:r>
    </w:p>
    <w:p w14:paraId="22EC8BC6" w14:textId="77777777" w:rsidR="00075E86" w:rsidRDefault="00000000" w:rsidP="00BF27B0">
      <w:pPr>
        <w:pStyle w:val="Akapitzlist"/>
        <w:numPr>
          <w:ilvl w:val="1"/>
          <w:numId w:val="3"/>
        </w:numPr>
        <w:tabs>
          <w:tab w:val="left" w:pos="847"/>
          <w:tab w:val="left" w:pos="849"/>
        </w:tabs>
        <w:spacing w:line="276" w:lineRule="auto"/>
        <w:ind w:right="706"/>
        <w:jc w:val="both"/>
      </w:pPr>
      <w:r>
        <w:t>zaistnieją wobec Wykonawcy okoliczności prowadzących do spełnienia co najmniej jednej przesłanek</w:t>
      </w:r>
      <w:r>
        <w:rPr>
          <w:spacing w:val="-14"/>
        </w:rPr>
        <w:t xml:space="preserve"> </w:t>
      </w:r>
      <w:r>
        <w:t>określonych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7</w:t>
      </w:r>
      <w:r>
        <w:rPr>
          <w:spacing w:val="-14"/>
        </w:rPr>
        <w:t xml:space="preserve"> </w:t>
      </w:r>
      <w:r>
        <w:t>ustawy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kwietnia</w:t>
      </w:r>
      <w:r>
        <w:rPr>
          <w:spacing w:val="-14"/>
        </w:rPr>
        <w:t xml:space="preserve"> </w:t>
      </w:r>
      <w:r>
        <w:t>2022</w:t>
      </w:r>
      <w:r>
        <w:rPr>
          <w:spacing w:val="-14"/>
        </w:rPr>
        <w:t xml:space="preserve"> </w:t>
      </w:r>
      <w:r>
        <w:t>r.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szczególnych</w:t>
      </w:r>
      <w:r>
        <w:rPr>
          <w:spacing w:val="-14"/>
        </w:rPr>
        <w:t xml:space="preserve"> </w:t>
      </w:r>
      <w:r>
        <w:t xml:space="preserve">rozwiązaniach </w:t>
      </w:r>
      <w:r>
        <w:lastRenderedPageBreak/>
        <w:t>w zakresie przeciwdziałania wspieraniu agresji na Ukrainę oraz służących ochronie bezpieczeństwa narodowego;</w:t>
      </w:r>
    </w:p>
    <w:p w14:paraId="67BAFD59" w14:textId="77777777" w:rsidR="00075E86" w:rsidRDefault="00000000" w:rsidP="00BF27B0">
      <w:pPr>
        <w:pStyle w:val="Akapitzlist"/>
        <w:numPr>
          <w:ilvl w:val="1"/>
          <w:numId w:val="3"/>
        </w:numPr>
        <w:tabs>
          <w:tab w:val="left" w:pos="847"/>
          <w:tab w:val="left" w:pos="849"/>
        </w:tabs>
        <w:spacing w:before="1" w:line="276" w:lineRule="auto"/>
        <w:ind w:right="707"/>
        <w:jc w:val="both"/>
      </w:pPr>
      <w:r>
        <w:t>Zamawiający nie uzyska środków budżetowych na realizację usług bądź nastąpi zmiana przepisów skutkująca brakiem obowiązku po stronie Zamawiającego wykonywania usług stanowiących przedmiot umowy.</w:t>
      </w:r>
    </w:p>
    <w:p w14:paraId="0B96380C" w14:textId="77777777" w:rsidR="00075E86" w:rsidRDefault="00000000" w:rsidP="00BF27B0">
      <w:pPr>
        <w:pStyle w:val="Akapitzlist"/>
        <w:numPr>
          <w:ilvl w:val="0"/>
          <w:numId w:val="3"/>
        </w:numPr>
        <w:tabs>
          <w:tab w:val="left" w:pos="501"/>
        </w:tabs>
        <w:spacing w:line="276" w:lineRule="auto"/>
        <w:ind w:right="709"/>
        <w:jc w:val="both"/>
      </w:pPr>
      <w:r>
        <w:t>Odstąpienie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następuje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t>pisemnej</w:t>
      </w:r>
      <w:r>
        <w:rPr>
          <w:spacing w:val="-5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rygorem</w:t>
      </w:r>
      <w:r>
        <w:rPr>
          <w:spacing w:val="-5"/>
        </w:rPr>
        <w:t xml:space="preserve"> </w:t>
      </w:r>
      <w:r>
        <w:t>nieważności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powinno</w:t>
      </w:r>
      <w:r>
        <w:rPr>
          <w:spacing w:val="-6"/>
        </w:rPr>
        <w:t xml:space="preserve"> </w:t>
      </w:r>
      <w:r>
        <w:t>zawierać uzasadnienie. Wykonanie prawa odstąpienia od umowy, może nastąpić w terminie 30 dni od dnia zaistnienia przyczyn odstąpienia, wskazanych w umowie.</w:t>
      </w:r>
    </w:p>
    <w:p w14:paraId="1CF0C960" w14:textId="0D4B7B79" w:rsidR="00075E86" w:rsidRDefault="00000000" w:rsidP="00BF27B0">
      <w:pPr>
        <w:pStyle w:val="Akapitzlist"/>
        <w:numPr>
          <w:ilvl w:val="0"/>
          <w:numId w:val="3"/>
        </w:numPr>
        <w:tabs>
          <w:tab w:val="left" w:pos="501"/>
        </w:tabs>
        <w:spacing w:line="276" w:lineRule="auto"/>
        <w:ind w:right="706"/>
        <w:jc w:val="both"/>
      </w:pPr>
      <w:r>
        <w:t>Zamawiającemu</w:t>
      </w:r>
      <w:r>
        <w:rPr>
          <w:spacing w:val="-2"/>
        </w:rPr>
        <w:t xml:space="preserve"> </w:t>
      </w:r>
      <w:r>
        <w:t>przysługuje prawo</w:t>
      </w:r>
      <w:r>
        <w:rPr>
          <w:spacing w:val="-2"/>
        </w:rPr>
        <w:t xml:space="preserve"> </w:t>
      </w:r>
      <w:r>
        <w:t>rozwiązania umowy za uprzednim dwutygodniowym</w:t>
      </w:r>
      <w:r>
        <w:rPr>
          <w:spacing w:val="-1"/>
        </w:rPr>
        <w:t xml:space="preserve"> </w:t>
      </w:r>
      <w:r>
        <w:t>okresem wypowiedzenia,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przypadku</w:t>
      </w:r>
      <w:r>
        <w:rPr>
          <w:spacing w:val="-12"/>
        </w:rPr>
        <w:t xml:space="preserve"> </w:t>
      </w:r>
      <w:r>
        <w:t>gdy</w:t>
      </w:r>
      <w:r>
        <w:rPr>
          <w:spacing w:val="-11"/>
        </w:rPr>
        <w:t xml:space="preserve"> </w:t>
      </w:r>
      <w:r>
        <w:t>zostanie</w:t>
      </w:r>
      <w:r>
        <w:rPr>
          <w:spacing w:val="-12"/>
        </w:rPr>
        <w:t xml:space="preserve"> </w:t>
      </w:r>
      <w:r>
        <w:t>zgłoszony</w:t>
      </w:r>
      <w:r>
        <w:rPr>
          <w:spacing w:val="-14"/>
        </w:rPr>
        <w:t xml:space="preserve"> </w:t>
      </w:r>
      <w:r>
        <w:t>wniosek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upadłość</w:t>
      </w:r>
      <w:r>
        <w:rPr>
          <w:spacing w:val="-14"/>
        </w:rPr>
        <w:t xml:space="preserve"> </w:t>
      </w:r>
      <w:r>
        <w:t>Wykonawcy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zostanie wsczęte postępowanie likwidacyjne lub sanacyjne wobec Wykonawcy.</w:t>
      </w:r>
    </w:p>
    <w:p w14:paraId="71DB2CFF" w14:textId="77777777" w:rsidR="00075E86" w:rsidRDefault="00000000" w:rsidP="00BF27B0">
      <w:pPr>
        <w:pStyle w:val="Akapitzlist"/>
        <w:numPr>
          <w:ilvl w:val="0"/>
          <w:numId w:val="3"/>
        </w:numPr>
        <w:tabs>
          <w:tab w:val="left" w:pos="501"/>
        </w:tabs>
        <w:spacing w:before="81" w:line="276" w:lineRule="auto"/>
        <w:ind w:right="709"/>
        <w:jc w:val="both"/>
      </w:pPr>
      <w:r>
        <w:t>Wykonawca</w:t>
      </w:r>
      <w:r>
        <w:rPr>
          <w:spacing w:val="35"/>
        </w:rPr>
        <w:t xml:space="preserve"> </w:t>
      </w:r>
      <w:r>
        <w:t>zobowiązany</w:t>
      </w:r>
      <w:r>
        <w:rPr>
          <w:spacing w:val="35"/>
        </w:rPr>
        <w:t xml:space="preserve"> </w:t>
      </w:r>
      <w:r>
        <w:t>jest</w:t>
      </w:r>
      <w:r>
        <w:rPr>
          <w:spacing w:val="38"/>
        </w:rPr>
        <w:t xml:space="preserve"> </w:t>
      </w:r>
      <w:r>
        <w:t>zawiadomić</w:t>
      </w:r>
      <w:r>
        <w:rPr>
          <w:spacing w:val="35"/>
        </w:rPr>
        <w:t xml:space="preserve"> </w:t>
      </w:r>
      <w:r>
        <w:t>Zamawiającego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zgłoszeniu</w:t>
      </w:r>
      <w:r>
        <w:rPr>
          <w:spacing w:val="35"/>
        </w:rPr>
        <w:t xml:space="preserve"> </w:t>
      </w:r>
      <w:r>
        <w:t>lub</w:t>
      </w:r>
      <w:r>
        <w:rPr>
          <w:spacing w:val="35"/>
        </w:rPr>
        <w:t xml:space="preserve"> </w:t>
      </w:r>
      <w:r>
        <w:t>wpływie</w:t>
      </w:r>
      <w:r>
        <w:rPr>
          <w:spacing w:val="35"/>
        </w:rPr>
        <w:t xml:space="preserve"> </w:t>
      </w:r>
      <w:r>
        <w:t>wniosku o</w:t>
      </w:r>
      <w:r>
        <w:rPr>
          <w:spacing w:val="80"/>
        </w:rPr>
        <w:t xml:space="preserve"> </w:t>
      </w:r>
      <w:r>
        <w:t>upadłość</w:t>
      </w:r>
      <w:r>
        <w:rPr>
          <w:spacing w:val="80"/>
        </w:rPr>
        <w:t xml:space="preserve"> </w:t>
      </w:r>
      <w:r>
        <w:t>albo</w:t>
      </w:r>
      <w:r>
        <w:rPr>
          <w:spacing w:val="80"/>
        </w:rPr>
        <w:t xml:space="preserve"> </w:t>
      </w:r>
      <w:r>
        <w:t>wszczęciu</w:t>
      </w:r>
      <w:r>
        <w:rPr>
          <w:spacing w:val="80"/>
        </w:rPr>
        <w:t xml:space="preserve"> </w:t>
      </w:r>
      <w:r>
        <w:t>postępowania</w:t>
      </w:r>
      <w:r>
        <w:rPr>
          <w:spacing w:val="80"/>
        </w:rPr>
        <w:t xml:space="preserve"> </w:t>
      </w:r>
      <w:r>
        <w:t>likwidacyjnego,</w:t>
      </w:r>
      <w:r>
        <w:rPr>
          <w:spacing w:val="80"/>
        </w:rPr>
        <w:t xml:space="preserve"> </w:t>
      </w:r>
      <w:r>
        <w:t>albo</w:t>
      </w:r>
      <w:r>
        <w:rPr>
          <w:spacing w:val="80"/>
        </w:rPr>
        <w:t xml:space="preserve"> </w:t>
      </w:r>
      <w:r>
        <w:t>postępowania</w:t>
      </w:r>
      <w:r>
        <w:rPr>
          <w:spacing w:val="80"/>
        </w:rPr>
        <w:t xml:space="preserve"> </w:t>
      </w:r>
      <w:r>
        <w:t>sanacyjnego w terminie 7 dni od wystąpienia tych okoliczności.</w:t>
      </w:r>
    </w:p>
    <w:p w14:paraId="005A2BA6" w14:textId="77777777" w:rsidR="00075E86" w:rsidRDefault="00000000" w:rsidP="00BF27B0">
      <w:pPr>
        <w:pStyle w:val="Akapitzlist"/>
        <w:numPr>
          <w:ilvl w:val="0"/>
          <w:numId w:val="3"/>
        </w:numPr>
        <w:tabs>
          <w:tab w:val="left" w:pos="501"/>
        </w:tabs>
        <w:spacing w:before="2" w:line="276" w:lineRule="auto"/>
        <w:ind w:right="704"/>
        <w:jc w:val="both"/>
      </w:pPr>
      <w:r>
        <w:t>Po złożeniu oświadczenia Zamawiającego o odstąpieniu od umowy bądź wypowiedzeniu umowy, Wykonawca będzie zobowiązany podjąć wszelkie możliwe działania mające na celu zakończenia wykonywania umowy w zorganizowany i sprawny sposób, umożliwiający zminimalizowanie niekorzystnych skutków rozwiązania umowy.</w:t>
      </w:r>
    </w:p>
    <w:p w14:paraId="1E494045" w14:textId="77777777" w:rsidR="00075E86" w:rsidRDefault="00000000" w:rsidP="00BF27B0">
      <w:pPr>
        <w:pStyle w:val="Akapitzlist"/>
        <w:numPr>
          <w:ilvl w:val="0"/>
          <w:numId w:val="3"/>
        </w:numPr>
        <w:tabs>
          <w:tab w:val="left" w:pos="501"/>
        </w:tabs>
        <w:spacing w:line="276" w:lineRule="auto"/>
        <w:ind w:right="704"/>
        <w:jc w:val="both"/>
      </w:pPr>
      <w:r>
        <w:t xml:space="preserve">W przypadku rozwiązania umowy w trybie przewidzianym w niniejszym paragrafie, Wykonawca może żądać wyłącznie wynagrodzenia należnego z tytułu wykonania części umowy, która została zrealizowana do dnia otrzymania oświadczenia Zamawiającego o odstąpieniu od umowy bądź wypowiedzeniu umowy. W szczególności Strony wyłączają możliwość dochodzenia przez Wykonawcę jakichkolwiek świadczeń odszkodowawczych bądź utraconego wynagrodzenia lub </w:t>
      </w:r>
      <w:r>
        <w:rPr>
          <w:spacing w:val="-2"/>
        </w:rPr>
        <w:t>zysku.</w:t>
      </w:r>
    </w:p>
    <w:p w14:paraId="7B335D0C" w14:textId="77777777" w:rsidR="00075E86" w:rsidRDefault="00075E86">
      <w:pPr>
        <w:pStyle w:val="Tekstpodstawowy"/>
        <w:spacing w:before="37"/>
        <w:ind w:left="0" w:firstLine="0"/>
        <w:jc w:val="left"/>
      </w:pPr>
    </w:p>
    <w:p w14:paraId="7C85969B" w14:textId="00A268F5" w:rsidR="00075E86" w:rsidRDefault="00000000">
      <w:pPr>
        <w:ind w:left="8" w:right="571"/>
        <w:jc w:val="center"/>
        <w:rPr>
          <w:b/>
        </w:rPr>
      </w:pPr>
      <w:r>
        <w:rPr>
          <w:b/>
        </w:rPr>
        <w:t xml:space="preserve">§ </w:t>
      </w:r>
      <w:r w:rsidR="00BF27B0">
        <w:rPr>
          <w:b/>
          <w:spacing w:val="-5"/>
        </w:rPr>
        <w:t>9</w:t>
      </w:r>
    </w:p>
    <w:p w14:paraId="2BEFC540" w14:textId="77777777" w:rsidR="00075E86" w:rsidRDefault="00000000">
      <w:pPr>
        <w:spacing w:before="40"/>
        <w:ind w:left="5" w:right="571"/>
        <w:jc w:val="center"/>
        <w:rPr>
          <w:b/>
        </w:rPr>
      </w:pPr>
      <w:r>
        <w:rPr>
          <w:b/>
        </w:rPr>
        <w:t>Postanowienia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końcowe</w:t>
      </w:r>
    </w:p>
    <w:p w14:paraId="286EF55A" w14:textId="77777777" w:rsidR="00075E86" w:rsidRDefault="00000000" w:rsidP="00BF27B0">
      <w:pPr>
        <w:pStyle w:val="Akapitzlist"/>
        <w:numPr>
          <w:ilvl w:val="0"/>
          <w:numId w:val="2"/>
        </w:numPr>
        <w:tabs>
          <w:tab w:val="left" w:pos="501"/>
        </w:tabs>
        <w:spacing w:before="37" w:line="276" w:lineRule="auto"/>
        <w:ind w:right="704"/>
        <w:jc w:val="both"/>
      </w:pPr>
      <w:r>
        <w:t>W czasie obowiązywania umowy oraz po jej zakończeniu, Wykonawca zobowiązuje się do zachowania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tajemnicy</w:t>
      </w:r>
      <w:r>
        <w:rPr>
          <w:spacing w:val="80"/>
        </w:rPr>
        <w:t xml:space="preserve"> </w:t>
      </w:r>
      <w:r>
        <w:t>wszelkich</w:t>
      </w:r>
      <w:r>
        <w:rPr>
          <w:spacing w:val="80"/>
        </w:rPr>
        <w:t xml:space="preserve"> </w:t>
      </w:r>
      <w:r>
        <w:t>informacji</w:t>
      </w:r>
      <w:r>
        <w:rPr>
          <w:spacing w:val="80"/>
        </w:rPr>
        <w:t xml:space="preserve"> </w:t>
      </w:r>
      <w:r>
        <w:t>uzyskanych</w:t>
      </w:r>
      <w:r>
        <w:rPr>
          <w:spacing w:val="8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Zamawiającego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 xml:space="preserve">związku z realizacją umowy, chyba że ich ujawnienia zażąda uprawniony organ w trybie przewidzianym </w:t>
      </w:r>
      <w:r>
        <w:rPr>
          <w:spacing w:val="-2"/>
        </w:rPr>
        <w:t>prawem.</w:t>
      </w:r>
    </w:p>
    <w:p w14:paraId="43C75403" w14:textId="77777777" w:rsidR="00075E86" w:rsidRDefault="00000000" w:rsidP="00BF27B0">
      <w:pPr>
        <w:pStyle w:val="Akapitzlist"/>
        <w:numPr>
          <w:ilvl w:val="0"/>
          <w:numId w:val="2"/>
        </w:numPr>
        <w:tabs>
          <w:tab w:val="left" w:pos="501"/>
        </w:tabs>
        <w:spacing w:before="1" w:line="276" w:lineRule="auto"/>
        <w:ind w:right="710"/>
        <w:jc w:val="both"/>
      </w:pPr>
      <w:r>
        <w:t>Realizacja niniejszej umowy wymaga dostępu Wykonawcy do danych osobowych, dla których administratorem jest Zamawiający. Zamawiający powierzy Wykonawcy przetwarzanie danych osobowych, w stosunku do których jest administratorem, na podstawie odrębnej umowy powierzenia</w:t>
      </w:r>
      <w:r>
        <w:rPr>
          <w:spacing w:val="66"/>
        </w:rPr>
        <w:t xml:space="preserve"> </w:t>
      </w:r>
      <w:r>
        <w:t>przetwarzania</w:t>
      </w:r>
      <w:r>
        <w:rPr>
          <w:spacing w:val="64"/>
        </w:rPr>
        <w:t xml:space="preserve"> </w:t>
      </w:r>
      <w:r>
        <w:t>danych</w:t>
      </w:r>
      <w:r>
        <w:rPr>
          <w:spacing w:val="66"/>
        </w:rPr>
        <w:t xml:space="preserve"> </w:t>
      </w:r>
      <w:r>
        <w:t>osobowych</w:t>
      </w:r>
      <w:r>
        <w:rPr>
          <w:spacing w:val="66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celu</w:t>
      </w:r>
      <w:r>
        <w:rPr>
          <w:spacing w:val="66"/>
        </w:rPr>
        <w:t xml:space="preserve"> </w:t>
      </w:r>
      <w:r>
        <w:t>wykonania</w:t>
      </w:r>
      <w:r>
        <w:rPr>
          <w:spacing w:val="66"/>
        </w:rPr>
        <w:t xml:space="preserve"> </w:t>
      </w:r>
      <w:r>
        <w:t>zobowiązań</w:t>
      </w:r>
      <w:r>
        <w:rPr>
          <w:spacing w:val="66"/>
        </w:rPr>
        <w:t xml:space="preserve"> </w:t>
      </w:r>
      <w:r>
        <w:t>wynikających z niniejszej umowy, w zakresie niezbędnym do jej wykonania. Zawarcie umowy powierzenia przetwarzania danych osobowych nastąpi wg wzoru Zamawiającego.</w:t>
      </w:r>
    </w:p>
    <w:p w14:paraId="50EEDA85" w14:textId="77777777" w:rsidR="00075E86" w:rsidRDefault="00000000" w:rsidP="00BF27B0">
      <w:pPr>
        <w:pStyle w:val="Akapitzlist"/>
        <w:numPr>
          <w:ilvl w:val="0"/>
          <w:numId w:val="2"/>
        </w:numPr>
        <w:tabs>
          <w:tab w:val="left" w:pos="500"/>
        </w:tabs>
        <w:spacing w:line="253" w:lineRule="exact"/>
        <w:ind w:left="500" w:hanging="359"/>
        <w:jc w:val="both"/>
      </w:pPr>
      <w:r>
        <w:t>Strony</w:t>
      </w:r>
      <w:r>
        <w:rPr>
          <w:spacing w:val="33"/>
        </w:rPr>
        <w:t xml:space="preserve"> </w:t>
      </w:r>
      <w:r>
        <w:t>zobowiązują</w:t>
      </w:r>
      <w:r>
        <w:rPr>
          <w:spacing w:val="33"/>
        </w:rPr>
        <w:t xml:space="preserve"> </w:t>
      </w:r>
      <w:r>
        <w:t>się</w:t>
      </w:r>
      <w:r>
        <w:rPr>
          <w:spacing w:val="36"/>
        </w:rPr>
        <w:t xml:space="preserve"> </w:t>
      </w:r>
      <w:r>
        <w:t>wzajemnie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zawiadamiania</w:t>
      </w:r>
      <w:r>
        <w:rPr>
          <w:spacing w:val="36"/>
        </w:rPr>
        <w:t xml:space="preserve"> </w:t>
      </w:r>
      <w:r>
        <w:t>drugiej</w:t>
      </w:r>
      <w:r>
        <w:rPr>
          <w:spacing w:val="36"/>
        </w:rPr>
        <w:t xml:space="preserve"> </w:t>
      </w:r>
      <w:r>
        <w:t>Strony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każdej</w:t>
      </w:r>
      <w:r>
        <w:rPr>
          <w:spacing w:val="35"/>
        </w:rPr>
        <w:t xml:space="preserve"> </w:t>
      </w:r>
      <w:r>
        <w:t>zmianie</w:t>
      </w:r>
      <w:r>
        <w:rPr>
          <w:spacing w:val="43"/>
        </w:rPr>
        <w:t xml:space="preserve"> </w:t>
      </w:r>
      <w:r>
        <w:rPr>
          <w:spacing w:val="-2"/>
        </w:rPr>
        <w:t>danych</w:t>
      </w:r>
    </w:p>
    <w:p w14:paraId="7641FB93" w14:textId="77777777" w:rsidR="00075E86" w:rsidRDefault="00000000" w:rsidP="00BF27B0">
      <w:pPr>
        <w:pStyle w:val="Tekstpodstawowy"/>
        <w:spacing w:before="37"/>
        <w:ind w:firstLine="0"/>
      </w:pPr>
      <w:r>
        <w:t>i</w:t>
      </w:r>
      <w:r>
        <w:rPr>
          <w:spacing w:val="-3"/>
        </w:rPr>
        <w:t xml:space="preserve"> </w:t>
      </w:r>
      <w:r>
        <w:t>stanu</w:t>
      </w:r>
      <w:r>
        <w:rPr>
          <w:spacing w:val="-6"/>
        </w:rPr>
        <w:t xml:space="preserve"> </w:t>
      </w:r>
      <w:r>
        <w:t>faktycznego</w:t>
      </w:r>
      <w:r>
        <w:rPr>
          <w:spacing w:val="-6"/>
        </w:rPr>
        <w:t xml:space="preserve"> </w:t>
      </w:r>
      <w:r>
        <w:t>mających</w:t>
      </w:r>
      <w:r>
        <w:rPr>
          <w:spacing w:val="-4"/>
        </w:rPr>
        <w:t xml:space="preserve"> </w:t>
      </w:r>
      <w:r>
        <w:t>wpływ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rPr>
          <w:spacing w:val="-2"/>
        </w:rPr>
        <w:t>umowy.</w:t>
      </w:r>
    </w:p>
    <w:p w14:paraId="5C5D3FBF" w14:textId="77777777" w:rsidR="00075E86" w:rsidRDefault="00000000" w:rsidP="00BF27B0">
      <w:pPr>
        <w:pStyle w:val="Akapitzlist"/>
        <w:numPr>
          <w:ilvl w:val="0"/>
          <w:numId w:val="2"/>
        </w:numPr>
        <w:tabs>
          <w:tab w:val="left" w:pos="501"/>
        </w:tabs>
        <w:spacing w:before="40" w:line="276" w:lineRule="auto"/>
        <w:ind w:right="707"/>
        <w:jc w:val="both"/>
      </w:pPr>
      <w:r>
        <w:t>W</w:t>
      </w:r>
      <w:r>
        <w:rPr>
          <w:spacing w:val="33"/>
        </w:rPr>
        <w:t xml:space="preserve"> </w:t>
      </w:r>
      <w:r>
        <w:t>sprawach</w:t>
      </w:r>
      <w:r>
        <w:rPr>
          <w:spacing w:val="32"/>
        </w:rPr>
        <w:t xml:space="preserve"> </w:t>
      </w:r>
      <w:r>
        <w:t>nieuregulowanych</w:t>
      </w:r>
      <w:r>
        <w:rPr>
          <w:spacing w:val="33"/>
        </w:rPr>
        <w:t xml:space="preserve"> </w:t>
      </w:r>
      <w:r>
        <w:t>niniejszą</w:t>
      </w:r>
      <w:r>
        <w:rPr>
          <w:spacing w:val="33"/>
        </w:rPr>
        <w:t xml:space="preserve"> </w:t>
      </w:r>
      <w:r>
        <w:t>umowa</w:t>
      </w:r>
      <w:r>
        <w:rPr>
          <w:spacing w:val="33"/>
        </w:rPr>
        <w:t xml:space="preserve"> </w:t>
      </w:r>
      <w:r>
        <w:t>mają</w:t>
      </w:r>
      <w:r>
        <w:rPr>
          <w:spacing w:val="33"/>
        </w:rPr>
        <w:t xml:space="preserve"> </w:t>
      </w:r>
      <w:r>
        <w:t>zastosowanie</w:t>
      </w:r>
      <w:r>
        <w:rPr>
          <w:spacing w:val="33"/>
        </w:rPr>
        <w:t xml:space="preserve"> </w:t>
      </w:r>
      <w:r>
        <w:t>przepisy</w:t>
      </w:r>
      <w:r>
        <w:rPr>
          <w:spacing w:val="30"/>
        </w:rPr>
        <w:t xml:space="preserve"> </w:t>
      </w:r>
      <w:r>
        <w:t>prawa</w:t>
      </w:r>
      <w:r>
        <w:rPr>
          <w:spacing w:val="32"/>
        </w:rPr>
        <w:t xml:space="preserve"> </w:t>
      </w:r>
      <w:r>
        <w:t>polskiego, w</w:t>
      </w:r>
      <w:r>
        <w:rPr>
          <w:spacing w:val="-4"/>
        </w:rPr>
        <w:t xml:space="preserve"> </w:t>
      </w:r>
      <w:r>
        <w:t>szczególności</w:t>
      </w:r>
      <w:r>
        <w:rPr>
          <w:spacing w:val="-2"/>
        </w:rPr>
        <w:t xml:space="preserve"> </w:t>
      </w:r>
      <w:r>
        <w:t>ustaw: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zamówień</w:t>
      </w:r>
      <w:r>
        <w:rPr>
          <w:spacing w:val="-3"/>
        </w:rPr>
        <w:t xml:space="preserve"> </w:t>
      </w:r>
      <w:r>
        <w:t>publicznych,</w:t>
      </w:r>
      <w:r>
        <w:rPr>
          <w:spacing w:val="-5"/>
        </w:rPr>
        <w:t xml:space="preserve"> </w:t>
      </w:r>
      <w:r>
        <w:t>Kodeks</w:t>
      </w:r>
      <w:r>
        <w:rPr>
          <w:spacing w:val="-5"/>
        </w:rPr>
        <w:t xml:space="preserve"> </w:t>
      </w:r>
      <w:r>
        <w:t>cywilny</w:t>
      </w:r>
      <w:r>
        <w:rPr>
          <w:spacing w:val="-6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społecznej.</w:t>
      </w:r>
    </w:p>
    <w:p w14:paraId="00635A48" w14:textId="77777777" w:rsidR="00075E86" w:rsidRDefault="00000000" w:rsidP="00BF27B0">
      <w:pPr>
        <w:pStyle w:val="Akapitzlist"/>
        <w:numPr>
          <w:ilvl w:val="0"/>
          <w:numId w:val="2"/>
        </w:numPr>
        <w:tabs>
          <w:tab w:val="left" w:pos="501"/>
        </w:tabs>
        <w:spacing w:line="276" w:lineRule="auto"/>
        <w:ind w:right="704"/>
        <w:jc w:val="both"/>
      </w:pPr>
      <w:r>
        <w:t>Wszelkie</w:t>
      </w:r>
      <w:r>
        <w:rPr>
          <w:spacing w:val="-3"/>
        </w:rPr>
        <w:t xml:space="preserve"> </w:t>
      </w:r>
      <w:r>
        <w:t>spory</w:t>
      </w:r>
      <w:r>
        <w:rPr>
          <w:spacing w:val="-3"/>
        </w:rPr>
        <w:t xml:space="preserve"> </w:t>
      </w:r>
      <w:r>
        <w:t>mogące</w:t>
      </w:r>
      <w:r>
        <w:rPr>
          <w:spacing w:val="-1"/>
        </w:rPr>
        <w:t xml:space="preserve"> </w:t>
      </w:r>
      <w:r>
        <w:t>wyniknąć</w:t>
      </w:r>
      <w:r>
        <w:rPr>
          <w:spacing w:val="-1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wykonywaniu</w:t>
      </w:r>
      <w:r>
        <w:rPr>
          <w:spacing w:val="-5"/>
        </w:rPr>
        <w:t xml:space="preserve"> </w:t>
      </w:r>
      <w:r>
        <w:t>postanowień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Strony</w:t>
      </w:r>
      <w:r>
        <w:rPr>
          <w:spacing w:val="-1"/>
        </w:rPr>
        <w:t xml:space="preserve"> </w:t>
      </w:r>
      <w:r>
        <w:t>będą</w:t>
      </w:r>
      <w:r>
        <w:rPr>
          <w:spacing w:val="-1"/>
        </w:rPr>
        <w:t xml:space="preserve"> </w:t>
      </w:r>
      <w:r>
        <w:t>starały</w:t>
      </w:r>
      <w:r>
        <w:rPr>
          <w:spacing w:val="-1"/>
        </w:rPr>
        <w:t xml:space="preserve"> </w:t>
      </w:r>
      <w:r>
        <w:t xml:space="preserve">się rozstrzygnąć na drodze polubownej. W przypadku nie osiągnięcia porozumienia każdej ze Stron umowy przysługuje prawo poddania sporu pod rozstrzygnięcie sądu właściwego dla siedziby </w:t>
      </w:r>
      <w:r>
        <w:rPr>
          <w:spacing w:val="-2"/>
        </w:rPr>
        <w:t>Zamawiającego.</w:t>
      </w:r>
    </w:p>
    <w:p w14:paraId="7E8B321A" w14:textId="77777777" w:rsidR="00075E86" w:rsidRDefault="00000000" w:rsidP="00BF27B0">
      <w:pPr>
        <w:pStyle w:val="Akapitzlist"/>
        <w:numPr>
          <w:ilvl w:val="0"/>
          <w:numId w:val="2"/>
        </w:numPr>
        <w:tabs>
          <w:tab w:val="left" w:pos="500"/>
        </w:tabs>
        <w:ind w:left="500" w:hanging="359"/>
        <w:jc w:val="both"/>
      </w:pPr>
      <w:r>
        <w:t>Umowa</w:t>
      </w:r>
      <w:r>
        <w:rPr>
          <w:spacing w:val="-6"/>
        </w:rPr>
        <w:t xml:space="preserve"> </w:t>
      </w:r>
      <w:r>
        <w:t>zawiera</w:t>
      </w:r>
      <w:r>
        <w:rPr>
          <w:spacing w:val="-6"/>
        </w:rPr>
        <w:t xml:space="preserve"> </w:t>
      </w:r>
      <w:r>
        <w:t>załączniki</w:t>
      </w:r>
      <w:r>
        <w:rPr>
          <w:spacing w:val="-10"/>
        </w:rPr>
        <w:t xml:space="preserve"> </w:t>
      </w:r>
      <w:r>
        <w:t>stanowiące</w:t>
      </w:r>
      <w:r>
        <w:rPr>
          <w:spacing w:val="-6"/>
        </w:rPr>
        <w:t xml:space="preserve"> </w:t>
      </w:r>
      <w:r>
        <w:t>jej</w:t>
      </w:r>
      <w:r>
        <w:rPr>
          <w:spacing w:val="-8"/>
        </w:rPr>
        <w:t xml:space="preserve"> </w:t>
      </w:r>
      <w:r>
        <w:t>integralną</w:t>
      </w:r>
      <w:r>
        <w:rPr>
          <w:spacing w:val="-5"/>
        </w:rPr>
        <w:t xml:space="preserve"> </w:t>
      </w:r>
      <w:r>
        <w:rPr>
          <w:spacing w:val="-2"/>
        </w:rPr>
        <w:t>część.</w:t>
      </w:r>
    </w:p>
    <w:p w14:paraId="3D0E0742" w14:textId="77777777" w:rsidR="00075E86" w:rsidRDefault="00000000" w:rsidP="00BF27B0">
      <w:pPr>
        <w:pStyle w:val="Akapitzlist"/>
        <w:numPr>
          <w:ilvl w:val="0"/>
          <w:numId w:val="2"/>
        </w:numPr>
        <w:tabs>
          <w:tab w:val="left" w:pos="501"/>
        </w:tabs>
        <w:spacing w:before="37" w:line="276" w:lineRule="auto"/>
        <w:ind w:right="710"/>
        <w:jc w:val="both"/>
      </w:pPr>
      <w:r>
        <w:t>Umowa została sporządzona w dwóch jednobrzmiących egzemplarzach, po jednym egzemplarzu dla każdej ze Stron.</w:t>
      </w:r>
    </w:p>
    <w:p w14:paraId="5E3941EC" w14:textId="77777777" w:rsidR="00075E86" w:rsidRDefault="00000000" w:rsidP="00BF27B0">
      <w:pPr>
        <w:pStyle w:val="Akapitzlist"/>
        <w:numPr>
          <w:ilvl w:val="0"/>
          <w:numId w:val="2"/>
        </w:numPr>
        <w:tabs>
          <w:tab w:val="left" w:pos="501"/>
        </w:tabs>
        <w:spacing w:before="2" w:line="276" w:lineRule="auto"/>
        <w:ind w:right="710"/>
        <w:jc w:val="both"/>
      </w:pPr>
      <w:r>
        <w:rPr>
          <w:spacing w:val="-2"/>
        </w:rPr>
        <w:t>Datą</w:t>
      </w:r>
      <w:r>
        <w:rPr>
          <w:spacing w:val="-4"/>
        </w:rPr>
        <w:t xml:space="preserve"> </w:t>
      </w:r>
      <w:r>
        <w:rPr>
          <w:spacing w:val="-2"/>
        </w:rPr>
        <w:t>zawarcia</w:t>
      </w:r>
      <w:r>
        <w:rPr>
          <w:spacing w:val="-4"/>
        </w:rPr>
        <w:t xml:space="preserve"> </w:t>
      </w:r>
      <w:r>
        <w:rPr>
          <w:spacing w:val="-2"/>
        </w:rPr>
        <w:t>umowy</w:t>
      </w:r>
      <w:r>
        <w:rPr>
          <w:spacing w:val="-5"/>
        </w:rPr>
        <w:t xml:space="preserve"> </w:t>
      </w:r>
      <w:r>
        <w:rPr>
          <w:spacing w:val="-2"/>
        </w:rPr>
        <w:t>jest</w:t>
      </w:r>
      <w:r>
        <w:rPr>
          <w:spacing w:val="-3"/>
        </w:rPr>
        <w:t xml:space="preserve"> </w:t>
      </w:r>
      <w:r>
        <w:rPr>
          <w:spacing w:val="-2"/>
        </w:rPr>
        <w:t>data</w:t>
      </w:r>
      <w:r>
        <w:rPr>
          <w:spacing w:val="-4"/>
        </w:rPr>
        <w:t xml:space="preserve"> </w:t>
      </w:r>
      <w:r>
        <w:rPr>
          <w:spacing w:val="-2"/>
        </w:rPr>
        <w:t>podpisania</w:t>
      </w:r>
      <w:r>
        <w:rPr>
          <w:spacing w:val="-4"/>
        </w:rPr>
        <w:t xml:space="preserve"> </w:t>
      </w:r>
      <w:r>
        <w:rPr>
          <w:spacing w:val="-2"/>
        </w:rPr>
        <w:t>jej</w:t>
      </w:r>
      <w:r>
        <w:rPr>
          <w:spacing w:val="-4"/>
        </w:rPr>
        <w:t xml:space="preserve"> </w:t>
      </w:r>
      <w:r>
        <w:rPr>
          <w:spacing w:val="-2"/>
        </w:rPr>
        <w:t>przez</w:t>
      </w:r>
      <w:r>
        <w:rPr>
          <w:spacing w:val="-4"/>
        </w:rPr>
        <w:t xml:space="preserve"> </w:t>
      </w:r>
      <w:r>
        <w:rPr>
          <w:spacing w:val="-2"/>
        </w:rPr>
        <w:t>ostatnią</w:t>
      </w:r>
      <w:r>
        <w:rPr>
          <w:spacing w:val="-4"/>
        </w:rPr>
        <w:t xml:space="preserve"> </w:t>
      </w:r>
      <w:r>
        <w:rPr>
          <w:spacing w:val="-2"/>
        </w:rPr>
        <w:t>ze</w:t>
      </w:r>
      <w:r>
        <w:rPr>
          <w:spacing w:val="-4"/>
        </w:rPr>
        <w:t xml:space="preserve"> </w:t>
      </w:r>
      <w:r>
        <w:rPr>
          <w:spacing w:val="-2"/>
        </w:rPr>
        <w:t>Stron.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>przypadku</w:t>
      </w:r>
      <w:r>
        <w:rPr>
          <w:spacing w:val="-8"/>
        </w:rPr>
        <w:t xml:space="preserve"> </w:t>
      </w:r>
      <w:r>
        <w:rPr>
          <w:spacing w:val="-2"/>
        </w:rPr>
        <w:t>braku</w:t>
      </w:r>
      <w:r>
        <w:rPr>
          <w:spacing w:val="-4"/>
        </w:rPr>
        <w:t xml:space="preserve"> </w:t>
      </w:r>
      <w:r>
        <w:rPr>
          <w:spacing w:val="-2"/>
        </w:rPr>
        <w:t xml:space="preserve">określenia </w:t>
      </w:r>
      <w:r>
        <w:t>dat złożenia podpisów pod umową, datą zawarcia umowy będzie data wskazana w komparycji.</w:t>
      </w:r>
    </w:p>
    <w:p w14:paraId="55A2D77F" w14:textId="77777777" w:rsidR="00075E86" w:rsidRDefault="00075E86" w:rsidP="00BF27B0">
      <w:pPr>
        <w:pStyle w:val="Tekstpodstawowy"/>
        <w:spacing w:before="36"/>
        <w:ind w:left="0" w:firstLine="0"/>
      </w:pPr>
    </w:p>
    <w:p w14:paraId="6331F807" w14:textId="4F01A2FB" w:rsidR="00075E86" w:rsidRDefault="00000000">
      <w:pPr>
        <w:ind w:left="8" w:right="571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5"/>
        </w:rPr>
        <w:t>1</w:t>
      </w:r>
      <w:r w:rsidR="00BF27B0">
        <w:rPr>
          <w:b/>
          <w:spacing w:val="-5"/>
        </w:rPr>
        <w:t>0</w:t>
      </w:r>
    </w:p>
    <w:p w14:paraId="0F051D08" w14:textId="77777777" w:rsidR="00075E86" w:rsidRDefault="00000000">
      <w:pPr>
        <w:spacing w:before="37"/>
        <w:ind w:left="3" w:right="571"/>
        <w:jc w:val="center"/>
        <w:rPr>
          <w:b/>
        </w:rPr>
      </w:pPr>
      <w:r>
        <w:rPr>
          <w:b/>
        </w:rPr>
        <w:t>Załączniki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umowy</w:t>
      </w:r>
    </w:p>
    <w:p w14:paraId="52377261" w14:textId="77777777" w:rsidR="00075E86" w:rsidRDefault="00000000">
      <w:pPr>
        <w:pStyle w:val="Tekstpodstawowy"/>
        <w:spacing w:before="40"/>
        <w:ind w:left="141" w:firstLine="0"/>
        <w:jc w:val="left"/>
      </w:pPr>
      <w:r>
        <w:t>Załącznikami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stanowiącymi</w:t>
      </w:r>
      <w:r>
        <w:rPr>
          <w:spacing w:val="-6"/>
        </w:rPr>
        <w:t xml:space="preserve"> </w:t>
      </w:r>
      <w:r>
        <w:t>jej</w:t>
      </w:r>
      <w:r>
        <w:rPr>
          <w:spacing w:val="-5"/>
        </w:rPr>
        <w:t xml:space="preserve"> </w:t>
      </w:r>
      <w:r>
        <w:t>integralną</w:t>
      </w:r>
      <w:r>
        <w:rPr>
          <w:spacing w:val="-4"/>
        </w:rPr>
        <w:t xml:space="preserve"> </w:t>
      </w:r>
      <w:r>
        <w:t>część</w:t>
      </w:r>
      <w:r>
        <w:rPr>
          <w:spacing w:val="-6"/>
        </w:rPr>
        <w:t xml:space="preserve"> </w:t>
      </w:r>
      <w:r>
        <w:rPr>
          <w:spacing w:val="-5"/>
        </w:rPr>
        <w:t>są:</w:t>
      </w:r>
    </w:p>
    <w:p w14:paraId="342BCF1A" w14:textId="77777777" w:rsidR="00075E86" w:rsidRDefault="00000000">
      <w:pPr>
        <w:pStyle w:val="Akapitzlist"/>
        <w:numPr>
          <w:ilvl w:val="0"/>
          <w:numId w:val="1"/>
        </w:numPr>
        <w:tabs>
          <w:tab w:val="left" w:pos="500"/>
        </w:tabs>
        <w:spacing w:before="38"/>
        <w:ind w:left="500" w:hanging="359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Wykonawcy;</w:t>
      </w:r>
    </w:p>
    <w:p w14:paraId="76FF7D2E" w14:textId="77777777" w:rsidR="001F7BB0" w:rsidRDefault="001F7BB0" w:rsidP="00E47303">
      <w:pPr>
        <w:tabs>
          <w:tab w:val="left" w:pos="6030"/>
        </w:tabs>
        <w:jc w:val="right"/>
        <w:rPr>
          <w:sz w:val="20"/>
        </w:rPr>
      </w:pPr>
    </w:p>
    <w:p w14:paraId="21D55488" w14:textId="4C7D3DCB" w:rsidR="00075E86" w:rsidRDefault="00075E86">
      <w:pPr>
        <w:pStyle w:val="Tekstpodstawowy"/>
        <w:spacing w:before="80"/>
        <w:ind w:left="0" w:firstLine="0"/>
        <w:jc w:val="left"/>
        <w:rPr>
          <w:sz w:val="24"/>
        </w:rPr>
      </w:pPr>
    </w:p>
    <w:sectPr w:rsidR="00075E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40" w:right="708" w:bottom="920" w:left="1275" w:header="718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F627" w14:textId="77777777" w:rsidR="002076D9" w:rsidRDefault="002076D9">
      <w:r>
        <w:separator/>
      </w:r>
    </w:p>
  </w:endnote>
  <w:endnote w:type="continuationSeparator" w:id="0">
    <w:p w14:paraId="235D53E8" w14:textId="77777777" w:rsidR="002076D9" w:rsidRDefault="0020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0CF0" w14:textId="77777777" w:rsidR="00422F98" w:rsidRDefault="00422F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20AC" w14:textId="77777777" w:rsidR="00075E86" w:rsidRDefault="00000000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A4AA165" wp14:editId="4C1E8A04">
              <wp:simplePos x="0" y="0"/>
              <wp:positionH relativeFrom="page">
                <wp:posOffset>3703446</wp:posOffset>
              </wp:positionH>
              <wp:positionV relativeFrom="page">
                <wp:posOffset>10091477</wp:posOffset>
              </wp:positionV>
              <wp:extent cx="1536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4C7DE" w14:textId="77777777" w:rsidR="00075E86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AA1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6pt;margin-top:794.6pt;width:12.1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" filled="f" stroked="f">
              <v:textbox inset="0,0,0,0">
                <w:txbxContent>
                  <w:p w14:paraId="0264C7DE" w14:textId="77777777" w:rsidR="00075E86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A760" w14:textId="77777777" w:rsidR="00422F98" w:rsidRDefault="00422F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930E" w14:textId="77777777" w:rsidR="002076D9" w:rsidRDefault="002076D9">
      <w:r>
        <w:separator/>
      </w:r>
    </w:p>
  </w:footnote>
  <w:footnote w:type="continuationSeparator" w:id="0">
    <w:p w14:paraId="1FFD9D35" w14:textId="77777777" w:rsidR="002076D9" w:rsidRDefault="0020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2C38" w14:textId="77777777" w:rsidR="00422F98" w:rsidRDefault="00422F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E8BA" w14:textId="77777777" w:rsidR="00075E86" w:rsidRDefault="00000000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108710" wp14:editId="4A1A3406">
              <wp:simplePos x="0" y="0"/>
              <wp:positionH relativeFrom="page">
                <wp:posOffset>886764</wp:posOffset>
              </wp:positionH>
              <wp:positionV relativeFrom="page">
                <wp:posOffset>443002</wp:posOffset>
              </wp:positionV>
              <wp:extent cx="1964689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4689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18BA0" w14:textId="32217D2F" w:rsidR="00075E86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Znak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sprawy: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MGOPS.271.</w:t>
                          </w:r>
                          <w:r w:rsidR="004D71A9">
                            <w:rPr>
                              <w:i/>
                              <w:spacing w:val="-2"/>
                            </w:rPr>
                            <w:t>3</w:t>
                          </w:r>
                          <w:r>
                            <w:rPr>
                              <w:i/>
                              <w:spacing w:val="-2"/>
                            </w:rPr>
                            <w:t>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087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4.9pt;width:154.7pt;height:14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" filled="f" stroked="f">
              <v:textbox inset="0,0,0,0">
                <w:txbxContent>
                  <w:p w14:paraId="4AA18BA0" w14:textId="32217D2F" w:rsidR="00075E86" w:rsidRDefault="00000000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Znak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sprawy:</w:t>
                    </w:r>
                    <w:r>
                      <w:rPr>
                        <w:i/>
                        <w:spacing w:val="-2"/>
                      </w:rPr>
                      <w:t xml:space="preserve"> MGOPS.271.</w:t>
                    </w:r>
                    <w:r w:rsidR="004D71A9">
                      <w:rPr>
                        <w:i/>
                        <w:spacing w:val="-2"/>
                      </w:rPr>
                      <w:t>3</w:t>
                    </w:r>
                    <w:r>
                      <w:rPr>
                        <w:i/>
                        <w:spacing w:val="-2"/>
                      </w:rPr>
                      <w:t>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9588" w14:textId="77777777" w:rsidR="00422F98" w:rsidRDefault="00422F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40E"/>
    <w:multiLevelType w:val="hybridMultilevel"/>
    <w:tmpl w:val="985EF1B6"/>
    <w:lvl w:ilvl="0" w:tplc="5EAA2422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A0EBBF8">
      <w:start w:val="1"/>
      <w:numFmt w:val="decimal"/>
      <w:lvlText w:val="%2)"/>
      <w:lvlJc w:val="left"/>
      <w:pPr>
        <w:ind w:left="84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2" w:tplc="C122E416">
      <w:numFmt w:val="bullet"/>
      <w:lvlText w:val="•"/>
      <w:lvlJc w:val="left"/>
      <w:pPr>
        <w:ind w:left="1849" w:hanging="425"/>
      </w:pPr>
      <w:rPr>
        <w:rFonts w:hint="default"/>
        <w:lang w:val="pl-PL" w:eastAsia="en-US" w:bidi="ar-SA"/>
      </w:rPr>
    </w:lvl>
    <w:lvl w:ilvl="3" w:tplc="BE4C2036">
      <w:numFmt w:val="bullet"/>
      <w:lvlText w:val="•"/>
      <w:lvlJc w:val="left"/>
      <w:pPr>
        <w:ind w:left="2858" w:hanging="425"/>
      </w:pPr>
      <w:rPr>
        <w:rFonts w:hint="default"/>
        <w:lang w:val="pl-PL" w:eastAsia="en-US" w:bidi="ar-SA"/>
      </w:rPr>
    </w:lvl>
    <w:lvl w:ilvl="4" w:tplc="15C8F93A">
      <w:numFmt w:val="bullet"/>
      <w:lvlText w:val="•"/>
      <w:lvlJc w:val="left"/>
      <w:pPr>
        <w:ind w:left="3867" w:hanging="425"/>
      </w:pPr>
      <w:rPr>
        <w:rFonts w:hint="default"/>
        <w:lang w:val="pl-PL" w:eastAsia="en-US" w:bidi="ar-SA"/>
      </w:rPr>
    </w:lvl>
    <w:lvl w:ilvl="5" w:tplc="C7A47D2C">
      <w:numFmt w:val="bullet"/>
      <w:lvlText w:val="•"/>
      <w:lvlJc w:val="left"/>
      <w:pPr>
        <w:ind w:left="4877" w:hanging="425"/>
      </w:pPr>
      <w:rPr>
        <w:rFonts w:hint="default"/>
        <w:lang w:val="pl-PL" w:eastAsia="en-US" w:bidi="ar-SA"/>
      </w:rPr>
    </w:lvl>
    <w:lvl w:ilvl="6" w:tplc="77F47238">
      <w:numFmt w:val="bullet"/>
      <w:lvlText w:val="•"/>
      <w:lvlJc w:val="left"/>
      <w:pPr>
        <w:ind w:left="5886" w:hanging="425"/>
      </w:pPr>
      <w:rPr>
        <w:rFonts w:hint="default"/>
        <w:lang w:val="pl-PL" w:eastAsia="en-US" w:bidi="ar-SA"/>
      </w:rPr>
    </w:lvl>
    <w:lvl w:ilvl="7" w:tplc="65C22168">
      <w:numFmt w:val="bullet"/>
      <w:lvlText w:val="•"/>
      <w:lvlJc w:val="left"/>
      <w:pPr>
        <w:ind w:left="6895" w:hanging="425"/>
      </w:pPr>
      <w:rPr>
        <w:rFonts w:hint="default"/>
        <w:lang w:val="pl-PL" w:eastAsia="en-US" w:bidi="ar-SA"/>
      </w:rPr>
    </w:lvl>
    <w:lvl w:ilvl="8" w:tplc="F676B33A">
      <w:numFmt w:val="bullet"/>
      <w:lvlText w:val="•"/>
      <w:lvlJc w:val="left"/>
      <w:pPr>
        <w:ind w:left="7904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21F03255"/>
    <w:multiLevelType w:val="hybridMultilevel"/>
    <w:tmpl w:val="5A225CE8"/>
    <w:lvl w:ilvl="0" w:tplc="8284924C">
      <w:start w:val="1"/>
      <w:numFmt w:val="decimal"/>
      <w:lvlText w:val="%1)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3C7DC0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AFDAB2CA">
      <w:numFmt w:val="bullet"/>
      <w:lvlText w:val="•"/>
      <w:lvlJc w:val="left"/>
      <w:pPr>
        <w:ind w:left="2384" w:hanging="360"/>
      </w:pPr>
      <w:rPr>
        <w:rFonts w:hint="default"/>
        <w:lang w:val="pl-PL" w:eastAsia="en-US" w:bidi="ar-SA"/>
      </w:rPr>
    </w:lvl>
    <w:lvl w:ilvl="3" w:tplc="A43639FA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4" w:tplc="AF32C82C">
      <w:numFmt w:val="bullet"/>
      <w:lvlText w:val="•"/>
      <w:lvlJc w:val="left"/>
      <w:pPr>
        <w:ind w:left="4269" w:hanging="360"/>
      </w:pPr>
      <w:rPr>
        <w:rFonts w:hint="default"/>
        <w:lang w:val="pl-PL" w:eastAsia="en-US" w:bidi="ar-SA"/>
      </w:rPr>
    </w:lvl>
    <w:lvl w:ilvl="5" w:tplc="E0F82C6A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6" w:tplc="67F4881C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7" w:tplc="09F65D38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8" w:tplc="8A4E3ECA">
      <w:numFmt w:val="bullet"/>
      <w:lvlText w:val="•"/>
      <w:lvlJc w:val="left"/>
      <w:pPr>
        <w:ind w:left="803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8D2281F"/>
    <w:multiLevelType w:val="hybridMultilevel"/>
    <w:tmpl w:val="EBAA63DE"/>
    <w:lvl w:ilvl="0" w:tplc="D5A255B6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6080AE">
      <w:start w:val="1"/>
      <w:numFmt w:val="decimal"/>
      <w:lvlText w:val="%2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2C8C4F2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 w:tplc="ED9616B2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4" w:tplc="29FE3E0C">
      <w:numFmt w:val="bullet"/>
      <w:lvlText w:val="•"/>
      <w:lvlJc w:val="left"/>
      <w:pPr>
        <w:ind w:left="3921" w:hanging="360"/>
      </w:pPr>
      <w:rPr>
        <w:rFonts w:hint="default"/>
        <w:lang w:val="pl-PL" w:eastAsia="en-US" w:bidi="ar-SA"/>
      </w:rPr>
    </w:lvl>
    <w:lvl w:ilvl="5" w:tplc="AA1C91FE">
      <w:numFmt w:val="bullet"/>
      <w:lvlText w:val="•"/>
      <w:lvlJc w:val="left"/>
      <w:pPr>
        <w:ind w:left="4921" w:hanging="360"/>
      </w:pPr>
      <w:rPr>
        <w:rFonts w:hint="default"/>
        <w:lang w:val="pl-PL" w:eastAsia="en-US" w:bidi="ar-SA"/>
      </w:rPr>
    </w:lvl>
    <w:lvl w:ilvl="6" w:tplc="4CF6E200">
      <w:numFmt w:val="bullet"/>
      <w:lvlText w:val="•"/>
      <w:lvlJc w:val="left"/>
      <w:pPr>
        <w:ind w:left="5921" w:hanging="360"/>
      </w:pPr>
      <w:rPr>
        <w:rFonts w:hint="default"/>
        <w:lang w:val="pl-PL" w:eastAsia="en-US" w:bidi="ar-SA"/>
      </w:rPr>
    </w:lvl>
    <w:lvl w:ilvl="7" w:tplc="9BE079DC">
      <w:numFmt w:val="bullet"/>
      <w:lvlText w:val="•"/>
      <w:lvlJc w:val="left"/>
      <w:pPr>
        <w:ind w:left="6922" w:hanging="360"/>
      </w:pPr>
      <w:rPr>
        <w:rFonts w:hint="default"/>
        <w:lang w:val="pl-PL" w:eastAsia="en-US" w:bidi="ar-SA"/>
      </w:rPr>
    </w:lvl>
    <w:lvl w:ilvl="8" w:tplc="7EFE51FE">
      <w:numFmt w:val="bullet"/>
      <w:lvlText w:val="•"/>
      <w:lvlJc w:val="left"/>
      <w:pPr>
        <w:ind w:left="792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CCE0462"/>
    <w:multiLevelType w:val="hybridMultilevel"/>
    <w:tmpl w:val="9586B0C6"/>
    <w:lvl w:ilvl="0" w:tplc="267228CE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13A77F4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3F5C1B66">
      <w:numFmt w:val="bullet"/>
      <w:lvlText w:val="•"/>
      <w:lvlJc w:val="left"/>
      <w:pPr>
        <w:ind w:left="2384" w:hanging="360"/>
      </w:pPr>
      <w:rPr>
        <w:rFonts w:hint="default"/>
        <w:lang w:val="pl-PL" w:eastAsia="en-US" w:bidi="ar-SA"/>
      </w:rPr>
    </w:lvl>
    <w:lvl w:ilvl="3" w:tplc="63E49B48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4" w:tplc="9C420560">
      <w:numFmt w:val="bullet"/>
      <w:lvlText w:val="•"/>
      <w:lvlJc w:val="left"/>
      <w:pPr>
        <w:ind w:left="4269" w:hanging="360"/>
      </w:pPr>
      <w:rPr>
        <w:rFonts w:hint="default"/>
        <w:lang w:val="pl-PL" w:eastAsia="en-US" w:bidi="ar-SA"/>
      </w:rPr>
    </w:lvl>
    <w:lvl w:ilvl="5" w:tplc="75CC891A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6" w:tplc="234431EA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7" w:tplc="46C69402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8" w:tplc="A70635A4">
      <w:numFmt w:val="bullet"/>
      <w:lvlText w:val="•"/>
      <w:lvlJc w:val="left"/>
      <w:pPr>
        <w:ind w:left="803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E221C11"/>
    <w:multiLevelType w:val="hybridMultilevel"/>
    <w:tmpl w:val="E7BA7C32"/>
    <w:lvl w:ilvl="0" w:tplc="04CA27D2">
      <w:start w:val="1"/>
      <w:numFmt w:val="decimal"/>
      <w:lvlText w:val="%1."/>
      <w:lvlJc w:val="left"/>
      <w:pPr>
        <w:ind w:left="50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E40048">
      <w:start w:val="1"/>
      <w:numFmt w:val="decimal"/>
      <w:lvlText w:val="%2)"/>
      <w:lvlJc w:val="left"/>
      <w:pPr>
        <w:ind w:left="86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906FDA2">
      <w:numFmt w:val="bullet"/>
      <w:lvlText w:val="•"/>
      <w:lvlJc w:val="left"/>
      <w:pPr>
        <w:ind w:left="1867" w:hanging="358"/>
      </w:pPr>
      <w:rPr>
        <w:rFonts w:hint="default"/>
        <w:lang w:val="pl-PL" w:eastAsia="en-US" w:bidi="ar-SA"/>
      </w:rPr>
    </w:lvl>
    <w:lvl w:ilvl="3" w:tplc="E526924A">
      <w:numFmt w:val="bullet"/>
      <w:lvlText w:val="•"/>
      <w:lvlJc w:val="left"/>
      <w:pPr>
        <w:ind w:left="2874" w:hanging="358"/>
      </w:pPr>
      <w:rPr>
        <w:rFonts w:hint="default"/>
        <w:lang w:val="pl-PL" w:eastAsia="en-US" w:bidi="ar-SA"/>
      </w:rPr>
    </w:lvl>
    <w:lvl w:ilvl="4" w:tplc="9676CE0E">
      <w:numFmt w:val="bullet"/>
      <w:lvlText w:val="•"/>
      <w:lvlJc w:val="left"/>
      <w:pPr>
        <w:ind w:left="3881" w:hanging="358"/>
      </w:pPr>
      <w:rPr>
        <w:rFonts w:hint="default"/>
        <w:lang w:val="pl-PL" w:eastAsia="en-US" w:bidi="ar-SA"/>
      </w:rPr>
    </w:lvl>
    <w:lvl w:ilvl="5" w:tplc="71484B42">
      <w:numFmt w:val="bullet"/>
      <w:lvlText w:val="•"/>
      <w:lvlJc w:val="left"/>
      <w:pPr>
        <w:ind w:left="4888" w:hanging="358"/>
      </w:pPr>
      <w:rPr>
        <w:rFonts w:hint="default"/>
        <w:lang w:val="pl-PL" w:eastAsia="en-US" w:bidi="ar-SA"/>
      </w:rPr>
    </w:lvl>
    <w:lvl w:ilvl="6" w:tplc="BACA4A28">
      <w:numFmt w:val="bullet"/>
      <w:lvlText w:val="•"/>
      <w:lvlJc w:val="left"/>
      <w:pPr>
        <w:ind w:left="5895" w:hanging="358"/>
      </w:pPr>
      <w:rPr>
        <w:rFonts w:hint="default"/>
        <w:lang w:val="pl-PL" w:eastAsia="en-US" w:bidi="ar-SA"/>
      </w:rPr>
    </w:lvl>
    <w:lvl w:ilvl="7" w:tplc="74928B4E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C0DC6094">
      <w:numFmt w:val="bullet"/>
      <w:lvlText w:val="•"/>
      <w:lvlJc w:val="left"/>
      <w:pPr>
        <w:ind w:left="7909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30305D74"/>
    <w:multiLevelType w:val="hybridMultilevel"/>
    <w:tmpl w:val="07743046"/>
    <w:lvl w:ilvl="0" w:tplc="3DA67DF0">
      <w:start w:val="1"/>
      <w:numFmt w:val="decimal"/>
      <w:lvlText w:val="%1)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B06FBE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3BEEA578">
      <w:numFmt w:val="bullet"/>
      <w:lvlText w:val="•"/>
      <w:lvlJc w:val="left"/>
      <w:pPr>
        <w:ind w:left="2384" w:hanging="360"/>
      </w:pPr>
      <w:rPr>
        <w:rFonts w:hint="default"/>
        <w:lang w:val="pl-PL" w:eastAsia="en-US" w:bidi="ar-SA"/>
      </w:rPr>
    </w:lvl>
    <w:lvl w:ilvl="3" w:tplc="68F6273C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4" w:tplc="A65C9E46">
      <w:numFmt w:val="bullet"/>
      <w:lvlText w:val="•"/>
      <w:lvlJc w:val="left"/>
      <w:pPr>
        <w:ind w:left="4269" w:hanging="360"/>
      </w:pPr>
      <w:rPr>
        <w:rFonts w:hint="default"/>
        <w:lang w:val="pl-PL" w:eastAsia="en-US" w:bidi="ar-SA"/>
      </w:rPr>
    </w:lvl>
    <w:lvl w:ilvl="5" w:tplc="8C0043FC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6" w:tplc="6A245B42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7" w:tplc="82BA8FE8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8" w:tplc="39D623EE">
      <w:numFmt w:val="bullet"/>
      <w:lvlText w:val="•"/>
      <w:lvlJc w:val="left"/>
      <w:pPr>
        <w:ind w:left="803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4DB723E"/>
    <w:multiLevelType w:val="hybridMultilevel"/>
    <w:tmpl w:val="FA4E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F703D"/>
    <w:multiLevelType w:val="hybridMultilevel"/>
    <w:tmpl w:val="6DC2432C"/>
    <w:lvl w:ilvl="0" w:tplc="64E2A52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2609F2">
      <w:start w:val="1"/>
      <w:numFmt w:val="decimal"/>
      <w:lvlText w:val="%2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E70FEB8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 w:tplc="82E886A6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4" w:tplc="293661DC">
      <w:numFmt w:val="bullet"/>
      <w:lvlText w:val="•"/>
      <w:lvlJc w:val="left"/>
      <w:pPr>
        <w:ind w:left="3921" w:hanging="360"/>
      </w:pPr>
      <w:rPr>
        <w:rFonts w:hint="default"/>
        <w:lang w:val="pl-PL" w:eastAsia="en-US" w:bidi="ar-SA"/>
      </w:rPr>
    </w:lvl>
    <w:lvl w:ilvl="5" w:tplc="9DA2FE48">
      <w:numFmt w:val="bullet"/>
      <w:lvlText w:val="•"/>
      <w:lvlJc w:val="left"/>
      <w:pPr>
        <w:ind w:left="4921" w:hanging="360"/>
      </w:pPr>
      <w:rPr>
        <w:rFonts w:hint="default"/>
        <w:lang w:val="pl-PL" w:eastAsia="en-US" w:bidi="ar-SA"/>
      </w:rPr>
    </w:lvl>
    <w:lvl w:ilvl="6" w:tplc="A8B48D48">
      <w:numFmt w:val="bullet"/>
      <w:lvlText w:val="•"/>
      <w:lvlJc w:val="left"/>
      <w:pPr>
        <w:ind w:left="5921" w:hanging="360"/>
      </w:pPr>
      <w:rPr>
        <w:rFonts w:hint="default"/>
        <w:lang w:val="pl-PL" w:eastAsia="en-US" w:bidi="ar-SA"/>
      </w:rPr>
    </w:lvl>
    <w:lvl w:ilvl="7" w:tplc="AF84CE44">
      <w:numFmt w:val="bullet"/>
      <w:lvlText w:val="•"/>
      <w:lvlJc w:val="left"/>
      <w:pPr>
        <w:ind w:left="6922" w:hanging="360"/>
      </w:pPr>
      <w:rPr>
        <w:rFonts w:hint="default"/>
        <w:lang w:val="pl-PL" w:eastAsia="en-US" w:bidi="ar-SA"/>
      </w:rPr>
    </w:lvl>
    <w:lvl w:ilvl="8" w:tplc="AD8C88CA">
      <w:numFmt w:val="bullet"/>
      <w:lvlText w:val="•"/>
      <w:lvlJc w:val="left"/>
      <w:pPr>
        <w:ind w:left="792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233296F"/>
    <w:multiLevelType w:val="hybridMultilevel"/>
    <w:tmpl w:val="78BAF6AE"/>
    <w:lvl w:ilvl="0" w:tplc="1E1EAF40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1" w:tplc="C5BAF768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F2C618C2">
      <w:numFmt w:val="bullet"/>
      <w:lvlText w:val="•"/>
      <w:lvlJc w:val="left"/>
      <w:pPr>
        <w:ind w:left="2384" w:hanging="360"/>
      </w:pPr>
      <w:rPr>
        <w:rFonts w:hint="default"/>
        <w:lang w:val="pl-PL" w:eastAsia="en-US" w:bidi="ar-SA"/>
      </w:rPr>
    </w:lvl>
    <w:lvl w:ilvl="3" w:tplc="3B626AF8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4" w:tplc="326003FE">
      <w:numFmt w:val="bullet"/>
      <w:lvlText w:val="•"/>
      <w:lvlJc w:val="left"/>
      <w:pPr>
        <w:ind w:left="4269" w:hanging="360"/>
      </w:pPr>
      <w:rPr>
        <w:rFonts w:hint="default"/>
        <w:lang w:val="pl-PL" w:eastAsia="en-US" w:bidi="ar-SA"/>
      </w:rPr>
    </w:lvl>
    <w:lvl w:ilvl="5" w:tplc="848681D6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6" w:tplc="7C706232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7" w:tplc="A76AF724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8" w:tplc="B5C4A6A8">
      <w:numFmt w:val="bullet"/>
      <w:lvlText w:val="•"/>
      <w:lvlJc w:val="left"/>
      <w:pPr>
        <w:ind w:left="803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9EF6F8A"/>
    <w:multiLevelType w:val="hybridMultilevel"/>
    <w:tmpl w:val="AD2E368E"/>
    <w:lvl w:ilvl="0" w:tplc="57806658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701308">
      <w:start w:val="1"/>
      <w:numFmt w:val="decimal"/>
      <w:lvlText w:val="%2)"/>
      <w:lvlJc w:val="left"/>
      <w:pPr>
        <w:ind w:left="84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CFA9D7A">
      <w:numFmt w:val="bullet"/>
      <w:lvlText w:val="•"/>
      <w:lvlJc w:val="left"/>
      <w:pPr>
        <w:ind w:left="1849" w:hanging="425"/>
      </w:pPr>
      <w:rPr>
        <w:rFonts w:hint="default"/>
        <w:lang w:val="pl-PL" w:eastAsia="en-US" w:bidi="ar-SA"/>
      </w:rPr>
    </w:lvl>
    <w:lvl w:ilvl="3" w:tplc="CF8474BA">
      <w:numFmt w:val="bullet"/>
      <w:lvlText w:val="•"/>
      <w:lvlJc w:val="left"/>
      <w:pPr>
        <w:ind w:left="2858" w:hanging="425"/>
      </w:pPr>
      <w:rPr>
        <w:rFonts w:hint="default"/>
        <w:lang w:val="pl-PL" w:eastAsia="en-US" w:bidi="ar-SA"/>
      </w:rPr>
    </w:lvl>
    <w:lvl w:ilvl="4" w:tplc="71BA71B8">
      <w:numFmt w:val="bullet"/>
      <w:lvlText w:val="•"/>
      <w:lvlJc w:val="left"/>
      <w:pPr>
        <w:ind w:left="3867" w:hanging="425"/>
      </w:pPr>
      <w:rPr>
        <w:rFonts w:hint="default"/>
        <w:lang w:val="pl-PL" w:eastAsia="en-US" w:bidi="ar-SA"/>
      </w:rPr>
    </w:lvl>
    <w:lvl w:ilvl="5" w:tplc="0B203DC8">
      <w:numFmt w:val="bullet"/>
      <w:lvlText w:val="•"/>
      <w:lvlJc w:val="left"/>
      <w:pPr>
        <w:ind w:left="4877" w:hanging="425"/>
      </w:pPr>
      <w:rPr>
        <w:rFonts w:hint="default"/>
        <w:lang w:val="pl-PL" w:eastAsia="en-US" w:bidi="ar-SA"/>
      </w:rPr>
    </w:lvl>
    <w:lvl w:ilvl="6" w:tplc="A5900500">
      <w:numFmt w:val="bullet"/>
      <w:lvlText w:val="•"/>
      <w:lvlJc w:val="left"/>
      <w:pPr>
        <w:ind w:left="5886" w:hanging="425"/>
      </w:pPr>
      <w:rPr>
        <w:rFonts w:hint="default"/>
        <w:lang w:val="pl-PL" w:eastAsia="en-US" w:bidi="ar-SA"/>
      </w:rPr>
    </w:lvl>
    <w:lvl w:ilvl="7" w:tplc="123CF48E">
      <w:numFmt w:val="bullet"/>
      <w:lvlText w:val="•"/>
      <w:lvlJc w:val="left"/>
      <w:pPr>
        <w:ind w:left="6895" w:hanging="425"/>
      </w:pPr>
      <w:rPr>
        <w:rFonts w:hint="default"/>
        <w:lang w:val="pl-PL" w:eastAsia="en-US" w:bidi="ar-SA"/>
      </w:rPr>
    </w:lvl>
    <w:lvl w:ilvl="8" w:tplc="6BB6B922">
      <w:numFmt w:val="bullet"/>
      <w:lvlText w:val="•"/>
      <w:lvlJc w:val="left"/>
      <w:pPr>
        <w:ind w:left="7904" w:hanging="425"/>
      </w:pPr>
      <w:rPr>
        <w:rFonts w:hint="default"/>
        <w:lang w:val="pl-PL" w:eastAsia="en-US" w:bidi="ar-SA"/>
      </w:rPr>
    </w:lvl>
  </w:abstractNum>
  <w:abstractNum w:abstractNumId="10" w15:restartNumberingAfterBreak="0">
    <w:nsid w:val="67AF745E"/>
    <w:multiLevelType w:val="hybridMultilevel"/>
    <w:tmpl w:val="301E6F1A"/>
    <w:lvl w:ilvl="0" w:tplc="C974EA20">
      <w:start w:val="1"/>
      <w:numFmt w:val="decimal"/>
      <w:lvlText w:val="%1."/>
      <w:lvlJc w:val="left"/>
      <w:pPr>
        <w:ind w:left="49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822722">
      <w:numFmt w:val="bullet"/>
      <w:lvlText w:val=""/>
      <w:lvlJc w:val="left"/>
      <w:pPr>
        <w:ind w:left="141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86019AE">
      <w:numFmt w:val="bullet"/>
      <w:lvlText w:val="•"/>
      <w:lvlJc w:val="left"/>
      <w:pPr>
        <w:ind w:left="2364" w:hanging="425"/>
      </w:pPr>
      <w:rPr>
        <w:rFonts w:hint="default"/>
        <w:lang w:val="pl-PL" w:eastAsia="en-US" w:bidi="ar-SA"/>
      </w:rPr>
    </w:lvl>
    <w:lvl w:ilvl="3" w:tplc="66F8BF2E">
      <w:numFmt w:val="bullet"/>
      <w:lvlText w:val="•"/>
      <w:lvlJc w:val="left"/>
      <w:pPr>
        <w:ind w:left="3309" w:hanging="425"/>
      </w:pPr>
      <w:rPr>
        <w:rFonts w:hint="default"/>
        <w:lang w:val="pl-PL" w:eastAsia="en-US" w:bidi="ar-SA"/>
      </w:rPr>
    </w:lvl>
    <w:lvl w:ilvl="4" w:tplc="B85C2E16">
      <w:numFmt w:val="bullet"/>
      <w:lvlText w:val="•"/>
      <w:lvlJc w:val="left"/>
      <w:pPr>
        <w:ind w:left="4254" w:hanging="425"/>
      </w:pPr>
      <w:rPr>
        <w:rFonts w:hint="default"/>
        <w:lang w:val="pl-PL" w:eastAsia="en-US" w:bidi="ar-SA"/>
      </w:rPr>
    </w:lvl>
    <w:lvl w:ilvl="5" w:tplc="4608FEFC">
      <w:numFmt w:val="bullet"/>
      <w:lvlText w:val="•"/>
      <w:lvlJc w:val="left"/>
      <w:pPr>
        <w:ind w:left="5199" w:hanging="425"/>
      </w:pPr>
      <w:rPr>
        <w:rFonts w:hint="default"/>
        <w:lang w:val="pl-PL" w:eastAsia="en-US" w:bidi="ar-SA"/>
      </w:rPr>
    </w:lvl>
    <w:lvl w:ilvl="6" w:tplc="AC08456A">
      <w:numFmt w:val="bullet"/>
      <w:lvlText w:val="•"/>
      <w:lvlJc w:val="left"/>
      <w:pPr>
        <w:ind w:left="6144" w:hanging="425"/>
      </w:pPr>
      <w:rPr>
        <w:rFonts w:hint="default"/>
        <w:lang w:val="pl-PL" w:eastAsia="en-US" w:bidi="ar-SA"/>
      </w:rPr>
    </w:lvl>
    <w:lvl w:ilvl="7" w:tplc="43708F4A">
      <w:numFmt w:val="bullet"/>
      <w:lvlText w:val="•"/>
      <w:lvlJc w:val="left"/>
      <w:pPr>
        <w:ind w:left="7088" w:hanging="425"/>
      </w:pPr>
      <w:rPr>
        <w:rFonts w:hint="default"/>
        <w:lang w:val="pl-PL" w:eastAsia="en-US" w:bidi="ar-SA"/>
      </w:rPr>
    </w:lvl>
    <w:lvl w:ilvl="8" w:tplc="A4002CDC">
      <w:numFmt w:val="bullet"/>
      <w:lvlText w:val="•"/>
      <w:lvlJc w:val="left"/>
      <w:pPr>
        <w:ind w:left="8033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6A162623"/>
    <w:multiLevelType w:val="hybridMultilevel"/>
    <w:tmpl w:val="93E8D50E"/>
    <w:lvl w:ilvl="0" w:tplc="34805F98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E182BC4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546E848A">
      <w:numFmt w:val="bullet"/>
      <w:lvlText w:val="•"/>
      <w:lvlJc w:val="left"/>
      <w:pPr>
        <w:ind w:left="2384" w:hanging="360"/>
      </w:pPr>
      <w:rPr>
        <w:rFonts w:hint="default"/>
        <w:lang w:val="pl-PL" w:eastAsia="en-US" w:bidi="ar-SA"/>
      </w:rPr>
    </w:lvl>
    <w:lvl w:ilvl="3" w:tplc="45EA8032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4" w:tplc="87B6F2E6">
      <w:numFmt w:val="bullet"/>
      <w:lvlText w:val="•"/>
      <w:lvlJc w:val="left"/>
      <w:pPr>
        <w:ind w:left="4269" w:hanging="360"/>
      </w:pPr>
      <w:rPr>
        <w:rFonts w:hint="default"/>
        <w:lang w:val="pl-PL" w:eastAsia="en-US" w:bidi="ar-SA"/>
      </w:rPr>
    </w:lvl>
    <w:lvl w:ilvl="5" w:tplc="F4702000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6" w:tplc="22EC094E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7" w:tplc="67800BFE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8" w:tplc="4964DA3A">
      <w:numFmt w:val="bullet"/>
      <w:lvlText w:val="•"/>
      <w:lvlJc w:val="left"/>
      <w:pPr>
        <w:ind w:left="803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D8E2519"/>
    <w:multiLevelType w:val="hybridMultilevel"/>
    <w:tmpl w:val="B3C86E22"/>
    <w:lvl w:ilvl="0" w:tplc="6D720D72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9E6992">
      <w:start w:val="1"/>
      <w:numFmt w:val="decimal"/>
      <w:lvlText w:val="%2)"/>
      <w:lvlJc w:val="left"/>
      <w:pPr>
        <w:ind w:left="85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C447EB4">
      <w:numFmt w:val="bullet"/>
      <w:lvlText w:val="•"/>
      <w:lvlJc w:val="left"/>
      <w:pPr>
        <w:ind w:left="860" w:hanging="356"/>
      </w:pPr>
      <w:rPr>
        <w:rFonts w:hint="default"/>
        <w:lang w:val="pl-PL" w:eastAsia="en-US" w:bidi="ar-SA"/>
      </w:rPr>
    </w:lvl>
    <w:lvl w:ilvl="3" w:tplc="2BC238F8">
      <w:numFmt w:val="bullet"/>
      <w:lvlText w:val="•"/>
      <w:lvlJc w:val="left"/>
      <w:pPr>
        <w:ind w:left="1992" w:hanging="356"/>
      </w:pPr>
      <w:rPr>
        <w:rFonts w:hint="default"/>
        <w:lang w:val="pl-PL" w:eastAsia="en-US" w:bidi="ar-SA"/>
      </w:rPr>
    </w:lvl>
    <w:lvl w:ilvl="4" w:tplc="0654FF4A">
      <w:numFmt w:val="bullet"/>
      <w:lvlText w:val="•"/>
      <w:lvlJc w:val="left"/>
      <w:pPr>
        <w:ind w:left="3125" w:hanging="356"/>
      </w:pPr>
      <w:rPr>
        <w:rFonts w:hint="default"/>
        <w:lang w:val="pl-PL" w:eastAsia="en-US" w:bidi="ar-SA"/>
      </w:rPr>
    </w:lvl>
    <w:lvl w:ilvl="5" w:tplc="6914B02C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6" w:tplc="254645E8">
      <w:numFmt w:val="bullet"/>
      <w:lvlText w:val="•"/>
      <w:lvlJc w:val="left"/>
      <w:pPr>
        <w:ind w:left="5391" w:hanging="356"/>
      </w:pPr>
      <w:rPr>
        <w:rFonts w:hint="default"/>
        <w:lang w:val="pl-PL" w:eastAsia="en-US" w:bidi="ar-SA"/>
      </w:rPr>
    </w:lvl>
    <w:lvl w:ilvl="7" w:tplc="21B438AC">
      <w:numFmt w:val="bullet"/>
      <w:lvlText w:val="•"/>
      <w:lvlJc w:val="left"/>
      <w:pPr>
        <w:ind w:left="6524" w:hanging="356"/>
      </w:pPr>
      <w:rPr>
        <w:rFonts w:hint="default"/>
        <w:lang w:val="pl-PL" w:eastAsia="en-US" w:bidi="ar-SA"/>
      </w:rPr>
    </w:lvl>
    <w:lvl w:ilvl="8" w:tplc="6B3C3B4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3" w15:restartNumberingAfterBreak="0">
    <w:nsid w:val="6DAA5D6E"/>
    <w:multiLevelType w:val="hybridMultilevel"/>
    <w:tmpl w:val="2A463A32"/>
    <w:lvl w:ilvl="0" w:tplc="156E6130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E64946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88FE0860">
      <w:numFmt w:val="bullet"/>
      <w:lvlText w:val="•"/>
      <w:lvlJc w:val="left"/>
      <w:pPr>
        <w:ind w:left="2384" w:hanging="360"/>
      </w:pPr>
      <w:rPr>
        <w:rFonts w:hint="default"/>
        <w:lang w:val="pl-PL" w:eastAsia="en-US" w:bidi="ar-SA"/>
      </w:rPr>
    </w:lvl>
    <w:lvl w:ilvl="3" w:tplc="85C43F9A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4" w:tplc="6BDEA27C">
      <w:numFmt w:val="bullet"/>
      <w:lvlText w:val="•"/>
      <w:lvlJc w:val="left"/>
      <w:pPr>
        <w:ind w:left="4269" w:hanging="360"/>
      </w:pPr>
      <w:rPr>
        <w:rFonts w:hint="default"/>
        <w:lang w:val="pl-PL" w:eastAsia="en-US" w:bidi="ar-SA"/>
      </w:rPr>
    </w:lvl>
    <w:lvl w:ilvl="5" w:tplc="04EAC042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6" w:tplc="26840C4C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7" w:tplc="253A7980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8" w:tplc="91F4AD36">
      <w:numFmt w:val="bullet"/>
      <w:lvlText w:val="•"/>
      <w:lvlJc w:val="left"/>
      <w:pPr>
        <w:ind w:left="803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E44736C"/>
    <w:multiLevelType w:val="hybridMultilevel"/>
    <w:tmpl w:val="7946FF62"/>
    <w:lvl w:ilvl="0" w:tplc="00A2A53A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AE60288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68E80232">
      <w:numFmt w:val="bullet"/>
      <w:lvlText w:val="•"/>
      <w:lvlJc w:val="left"/>
      <w:pPr>
        <w:ind w:left="2384" w:hanging="360"/>
      </w:pPr>
      <w:rPr>
        <w:rFonts w:hint="default"/>
        <w:lang w:val="pl-PL" w:eastAsia="en-US" w:bidi="ar-SA"/>
      </w:rPr>
    </w:lvl>
    <w:lvl w:ilvl="3" w:tplc="7D5479D4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4" w:tplc="2D406DB0">
      <w:numFmt w:val="bullet"/>
      <w:lvlText w:val="•"/>
      <w:lvlJc w:val="left"/>
      <w:pPr>
        <w:ind w:left="4269" w:hanging="360"/>
      </w:pPr>
      <w:rPr>
        <w:rFonts w:hint="default"/>
        <w:lang w:val="pl-PL" w:eastAsia="en-US" w:bidi="ar-SA"/>
      </w:rPr>
    </w:lvl>
    <w:lvl w:ilvl="5" w:tplc="8304C92A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6" w:tplc="F35C94FE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7" w:tplc="6B1C7A50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8" w:tplc="E08024F0">
      <w:numFmt w:val="bullet"/>
      <w:lvlText w:val="•"/>
      <w:lvlJc w:val="left"/>
      <w:pPr>
        <w:ind w:left="803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2D22F29"/>
    <w:multiLevelType w:val="hybridMultilevel"/>
    <w:tmpl w:val="C682F858"/>
    <w:lvl w:ilvl="0" w:tplc="D0EA1AE4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C001AA">
      <w:start w:val="1"/>
      <w:numFmt w:val="decimal"/>
      <w:lvlText w:val="%2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F227C08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 w:tplc="D0F25700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4" w:tplc="FBB61098">
      <w:numFmt w:val="bullet"/>
      <w:lvlText w:val="•"/>
      <w:lvlJc w:val="left"/>
      <w:pPr>
        <w:ind w:left="3921" w:hanging="360"/>
      </w:pPr>
      <w:rPr>
        <w:rFonts w:hint="default"/>
        <w:lang w:val="pl-PL" w:eastAsia="en-US" w:bidi="ar-SA"/>
      </w:rPr>
    </w:lvl>
    <w:lvl w:ilvl="5" w:tplc="F3F8222E">
      <w:numFmt w:val="bullet"/>
      <w:lvlText w:val="•"/>
      <w:lvlJc w:val="left"/>
      <w:pPr>
        <w:ind w:left="4921" w:hanging="360"/>
      </w:pPr>
      <w:rPr>
        <w:rFonts w:hint="default"/>
        <w:lang w:val="pl-PL" w:eastAsia="en-US" w:bidi="ar-SA"/>
      </w:rPr>
    </w:lvl>
    <w:lvl w:ilvl="6" w:tplc="B5D0A1D8">
      <w:numFmt w:val="bullet"/>
      <w:lvlText w:val="•"/>
      <w:lvlJc w:val="left"/>
      <w:pPr>
        <w:ind w:left="5921" w:hanging="360"/>
      </w:pPr>
      <w:rPr>
        <w:rFonts w:hint="default"/>
        <w:lang w:val="pl-PL" w:eastAsia="en-US" w:bidi="ar-SA"/>
      </w:rPr>
    </w:lvl>
    <w:lvl w:ilvl="7" w:tplc="826616E6">
      <w:numFmt w:val="bullet"/>
      <w:lvlText w:val="•"/>
      <w:lvlJc w:val="left"/>
      <w:pPr>
        <w:ind w:left="6922" w:hanging="360"/>
      </w:pPr>
      <w:rPr>
        <w:rFonts w:hint="default"/>
        <w:lang w:val="pl-PL" w:eastAsia="en-US" w:bidi="ar-SA"/>
      </w:rPr>
    </w:lvl>
    <w:lvl w:ilvl="8" w:tplc="CC9E4E68">
      <w:numFmt w:val="bullet"/>
      <w:lvlText w:val="•"/>
      <w:lvlJc w:val="left"/>
      <w:pPr>
        <w:ind w:left="7922" w:hanging="360"/>
      </w:pPr>
      <w:rPr>
        <w:rFonts w:hint="default"/>
        <w:lang w:val="pl-PL" w:eastAsia="en-US" w:bidi="ar-SA"/>
      </w:rPr>
    </w:lvl>
  </w:abstractNum>
  <w:num w:numId="1" w16cid:durableId="2070566044">
    <w:abstractNumId w:val="5"/>
  </w:num>
  <w:num w:numId="2" w16cid:durableId="829252334">
    <w:abstractNumId w:val="8"/>
  </w:num>
  <w:num w:numId="3" w16cid:durableId="475076832">
    <w:abstractNumId w:val="0"/>
  </w:num>
  <w:num w:numId="4" w16cid:durableId="1350445204">
    <w:abstractNumId w:val="4"/>
  </w:num>
  <w:num w:numId="5" w16cid:durableId="581763365">
    <w:abstractNumId w:val="9"/>
  </w:num>
  <w:num w:numId="6" w16cid:durableId="210920158">
    <w:abstractNumId w:val="3"/>
  </w:num>
  <w:num w:numId="7" w16cid:durableId="1416240684">
    <w:abstractNumId w:val="7"/>
  </w:num>
  <w:num w:numId="8" w16cid:durableId="2132242962">
    <w:abstractNumId w:val="11"/>
  </w:num>
  <w:num w:numId="9" w16cid:durableId="1210655553">
    <w:abstractNumId w:val="2"/>
  </w:num>
  <w:num w:numId="10" w16cid:durableId="2088920775">
    <w:abstractNumId w:val="13"/>
  </w:num>
  <w:num w:numId="11" w16cid:durableId="641811797">
    <w:abstractNumId w:val="10"/>
  </w:num>
  <w:num w:numId="12" w16cid:durableId="1575433064">
    <w:abstractNumId w:val="12"/>
  </w:num>
  <w:num w:numId="13" w16cid:durableId="1758742935">
    <w:abstractNumId w:val="14"/>
  </w:num>
  <w:num w:numId="14" w16cid:durableId="409158927">
    <w:abstractNumId w:val="1"/>
  </w:num>
  <w:num w:numId="15" w16cid:durableId="1019965440">
    <w:abstractNumId w:val="15"/>
  </w:num>
  <w:num w:numId="16" w16cid:durableId="1778601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E86"/>
    <w:rsid w:val="0000216E"/>
    <w:rsid w:val="00025A03"/>
    <w:rsid w:val="000564A0"/>
    <w:rsid w:val="00075E86"/>
    <w:rsid w:val="00096B80"/>
    <w:rsid w:val="001248B0"/>
    <w:rsid w:val="00125EEA"/>
    <w:rsid w:val="001E2DDB"/>
    <w:rsid w:val="001E76D6"/>
    <w:rsid w:val="001F7BB0"/>
    <w:rsid w:val="002076D9"/>
    <w:rsid w:val="00257967"/>
    <w:rsid w:val="00260A8F"/>
    <w:rsid w:val="002657A1"/>
    <w:rsid w:val="002A463C"/>
    <w:rsid w:val="002A4928"/>
    <w:rsid w:val="002B3883"/>
    <w:rsid w:val="002B6215"/>
    <w:rsid w:val="002D5BF1"/>
    <w:rsid w:val="002E6F4C"/>
    <w:rsid w:val="003801C7"/>
    <w:rsid w:val="00383516"/>
    <w:rsid w:val="003939CF"/>
    <w:rsid w:val="003A4EBC"/>
    <w:rsid w:val="003D2DD3"/>
    <w:rsid w:val="003F5C0E"/>
    <w:rsid w:val="004176A7"/>
    <w:rsid w:val="00422F98"/>
    <w:rsid w:val="00444F53"/>
    <w:rsid w:val="00493EB0"/>
    <w:rsid w:val="004D71A9"/>
    <w:rsid w:val="004E627E"/>
    <w:rsid w:val="004F6729"/>
    <w:rsid w:val="005C28AB"/>
    <w:rsid w:val="005D5248"/>
    <w:rsid w:val="005F62F0"/>
    <w:rsid w:val="00625B6A"/>
    <w:rsid w:val="00656C11"/>
    <w:rsid w:val="006B1FA8"/>
    <w:rsid w:val="006D4211"/>
    <w:rsid w:val="00774206"/>
    <w:rsid w:val="00794055"/>
    <w:rsid w:val="007B0494"/>
    <w:rsid w:val="007B7F16"/>
    <w:rsid w:val="00803526"/>
    <w:rsid w:val="00811C77"/>
    <w:rsid w:val="00825A7F"/>
    <w:rsid w:val="0083078F"/>
    <w:rsid w:val="00840BAE"/>
    <w:rsid w:val="0091516D"/>
    <w:rsid w:val="00960846"/>
    <w:rsid w:val="00975355"/>
    <w:rsid w:val="00993C20"/>
    <w:rsid w:val="009E6EB5"/>
    <w:rsid w:val="00A43192"/>
    <w:rsid w:val="00A94F95"/>
    <w:rsid w:val="00AD533F"/>
    <w:rsid w:val="00B15EC5"/>
    <w:rsid w:val="00B23F58"/>
    <w:rsid w:val="00B31AB3"/>
    <w:rsid w:val="00B50FBA"/>
    <w:rsid w:val="00BA3891"/>
    <w:rsid w:val="00BD79D2"/>
    <w:rsid w:val="00BF27B0"/>
    <w:rsid w:val="00C2235A"/>
    <w:rsid w:val="00CC0C05"/>
    <w:rsid w:val="00CE7E85"/>
    <w:rsid w:val="00D07163"/>
    <w:rsid w:val="00D31677"/>
    <w:rsid w:val="00D521DB"/>
    <w:rsid w:val="00D76F2B"/>
    <w:rsid w:val="00DC4033"/>
    <w:rsid w:val="00DD7F17"/>
    <w:rsid w:val="00DF2E52"/>
    <w:rsid w:val="00E47303"/>
    <w:rsid w:val="00E74737"/>
    <w:rsid w:val="00E756E5"/>
    <w:rsid w:val="00ED2685"/>
    <w:rsid w:val="00ED40CA"/>
    <w:rsid w:val="00EE55E5"/>
    <w:rsid w:val="00F71841"/>
    <w:rsid w:val="00FB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F10D1"/>
  <w15:docId w15:val="{0A050290-BD6E-4BD9-B5E6-753A0928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501" w:hanging="360"/>
      <w:jc w:val="both"/>
    </w:pPr>
  </w:style>
  <w:style w:type="paragraph" w:styleId="Akapitzlist">
    <w:name w:val="List Paragraph"/>
    <w:basedOn w:val="Normalny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F6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672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F6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729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4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6F4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5D524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nior.plus@janikowo.co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2324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zar</dc:creator>
  <cp:lastModifiedBy>DELL</cp:lastModifiedBy>
  <cp:revision>78</cp:revision>
  <cp:lastPrinted>2025-11-03T10:19:00Z</cp:lastPrinted>
  <dcterms:created xsi:type="dcterms:W3CDTF">2025-11-03T09:36:00Z</dcterms:created>
  <dcterms:modified xsi:type="dcterms:W3CDTF">2025-12-02T09:38:00Z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2019</vt:lpwstr>
  </property>
</Properties>
</file>