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FE5" w:rsidRDefault="001231F4" w:rsidP="001617CB">
      <w:pPr>
        <w:shd w:val="clear" w:color="auto" w:fill="FFFFFF"/>
        <w:spacing w:before="4" w:line="252" w:lineRule="exact"/>
        <w:ind w:left="7084"/>
        <w:rPr>
          <w:iCs/>
          <w:color w:val="000000"/>
          <w:w w:val="86"/>
        </w:rPr>
      </w:pPr>
      <w:r>
        <w:rPr>
          <w:iCs/>
          <w:color w:val="000000"/>
          <w:w w:val="86"/>
        </w:rPr>
        <w:t>Załącznik nr 4</w:t>
      </w:r>
      <w:r w:rsidR="00032FE5">
        <w:rPr>
          <w:iCs/>
          <w:color w:val="000000"/>
          <w:w w:val="86"/>
        </w:rPr>
        <w:t xml:space="preserve"> do oferty </w:t>
      </w:r>
    </w:p>
    <w:p w:rsidR="00032FE5" w:rsidRDefault="00032FE5" w:rsidP="00F4795F">
      <w:pPr>
        <w:shd w:val="clear" w:color="auto" w:fill="FFFFFF"/>
        <w:spacing w:before="4" w:line="252" w:lineRule="exact"/>
        <w:ind w:left="7084" w:firstLine="704"/>
        <w:rPr>
          <w:iCs/>
          <w:color w:val="000000"/>
          <w:w w:val="86"/>
        </w:rPr>
      </w:pPr>
    </w:p>
    <w:p w:rsidR="00032FE5" w:rsidRPr="00F4795F" w:rsidRDefault="00032FE5" w:rsidP="00F4795F">
      <w:pPr>
        <w:shd w:val="clear" w:color="auto" w:fill="FFFFFF"/>
        <w:spacing w:before="4" w:line="252" w:lineRule="exact"/>
        <w:ind w:left="7084" w:firstLine="704"/>
        <w:rPr>
          <w:iCs/>
          <w:color w:val="000000"/>
          <w:w w:val="86"/>
        </w:rPr>
      </w:pPr>
    </w:p>
    <w:p w:rsidR="00032FE5" w:rsidRDefault="00032FE5" w:rsidP="00A104DB">
      <w:pPr>
        <w:shd w:val="clear" w:color="auto" w:fill="FFFFFF"/>
        <w:spacing w:before="4" w:line="252" w:lineRule="exact"/>
        <w:ind w:left="4"/>
        <w:rPr>
          <w:color w:val="000000"/>
          <w:w w:val="86"/>
        </w:rPr>
      </w:pPr>
      <w:r w:rsidRPr="00AE24EE">
        <w:rPr>
          <w:i/>
          <w:iCs/>
          <w:color w:val="000000"/>
          <w:w w:val="86"/>
        </w:rPr>
        <w:t>Znak sprawy</w:t>
      </w:r>
      <w:r w:rsidR="001231F4">
        <w:rPr>
          <w:color w:val="000000"/>
          <w:w w:val="86"/>
        </w:rPr>
        <w:t>: OA.3241.3.2021.PC</w:t>
      </w:r>
    </w:p>
    <w:p w:rsidR="00032FE5" w:rsidRPr="00AE24EE" w:rsidRDefault="00032FE5" w:rsidP="00A104DB">
      <w:pPr>
        <w:shd w:val="clear" w:color="auto" w:fill="FFFFFF"/>
        <w:spacing w:before="4" w:line="252" w:lineRule="exact"/>
        <w:ind w:left="4"/>
        <w:rPr>
          <w:color w:val="000000"/>
          <w:w w:val="86"/>
        </w:rPr>
      </w:pPr>
    </w:p>
    <w:p w:rsidR="00032FE5" w:rsidRDefault="00032FE5" w:rsidP="004411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06FF" w:rsidRDefault="00032FE5" w:rsidP="0044117E">
      <w:pPr>
        <w:spacing w:after="0" w:line="240" w:lineRule="auto"/>
        <w:jc w:val="both"/>
        <w:rPr>
          <w:b/>
        </w:rPr>
      </w:pPr>
      <w:r>
        <w:rPr>
          <w:rFonts w:ascii="Arial" w:hAnsi="Arial" w:cs="Arial"/>
          <w:sz w:val="20"/>
          <w:szCs w:val="20"/>
        </w:rPr>
        <w:t>Klauzula informacyjna z</w:t>
      </w:r>
      <w:r w:rsidRPr="003D4BF2">
        <w:rPr>
          <w:rFonts w:ascii="Arial" w:hAnsi="Arial" w:cs="Arial"/>
          <w:sz w:val="20"/>
          <w:szCs w:val="20"/>
        </w:rPr>
        <w:t xml:space="preserve">godnie z art. 13 ogólnego rozporządzenia o ochronie danych osobowych </w:t>
      </w:r>
      <w:r>
        <w:rPr>
          <w:rFonts w:ascii="Arial" w:hAnsi="Arial" w:cs="Arial"/>
          <w:sz w:val="20"/>
          <w:szCs w:val="20"/>
        </w:rPr>
        <w:br/>
      </w:r>
      <w:r w:rsidRPr="003D4BF2">
        <w:rPr>
          <w:rFonts w:ascii="Arial" w:hAnsi="Arial" w:cs="Arial"/>
          <w:sz w:val="20"/>
          <w:szCs w:val="20"/>
        </w:rPr>
        <w:t>z dnia 27 kwietnia 2016</w:t>
      </w:r>
      <w:r>
        <w:rPr>
          <w:rFonts w:ascii="Arial" w:hAnsi="Arial" w:cs="Arial"/>
          <w:sz w:val="20"/>
          <w:szCs w:val="20"/>
        </w:rPr>
        <w:t xml:space="preserve"> </w:t>
      </w:r>
      <w:r w:rsidRPr="003D4BF2">
        <w:rPr>
          <w:rFonts w:ascii="Arial" w:hAnsi="Arial" w:cs="Arial"/>
          <w:sz w:val="20"/>
          <w:szCs w:val="20"/>
        </w:rPr>
        <w:t xml:space="preserve">r.  (RODO) (Dz. Urz. </w:t>
      </w:r>
      <w:r>
        <w:rPr>
          <w:rFonts w:ascii="Arial" w:hAnsi="Arial" w:cs="Arial"/>
          <w:sz w:val="20"/>
          <w:szCs w:val="20"/>
        </w:rPr>
        <w:t xml:space="preserve">UE L 119 z 04.05.2016) </w:t>
      </w:r>
      <w:r w:rsidRPr="001617CB">
        <w:rPr>
          <w:rFonts w:ascii="Arial" w:hAnsi="Arial" w:cs="Arial"/>
          <w:b/>
          <w:sz w:val="20"/>
          <w:szCs w:val="20"/>
        </w:rPr>
        <w:t xml:space="preserve">do zastosowania </w:t>
      </w:r>
      <w:r w:rsidRPr="001617CB">
        <w:rPr>
          <w:rFonts w:ascii="Arial" w:hAnsi="Arial" w:cs="Arial"/>
          <w:b/>
          <w:sz w:val="20"/>
          <w:szCs w:val="20"/>
        </w:rPr>
        <w:br/>
        <w:t xml:space="preserve">w postępowaniu do </w:t>
      </w:r>
      <w:r>
        <w:rPr>
          <w:rFonts w:ascii="Arial" w:hAnsi="Arial" w:cs="Arial"/>
          <w:b/>
          <w:sz w:val="20"/>
          <w:szCs w:val="20"/>
        </w:rPr>
        <w:t>130 000 złotych</w:t>
      </w:r>
      <w:r w:rsidRPr="00720782">
        <w:rPr>
          <w:rFonts w:ascii="Verdana" w:hAnsi="Verdana"/>
          <w:b/>
          <w:sz w:val="17"/>
          <w:szCs w:val="17"/>
        </w:rPr>
        <w:t xml:space="preserve"> </w:t>
      </w:r>
      <w:r>
        <w:rPr>
          <w:rFonts w:ascii="Verdana" w:hAnsi="Verdana"/>
          <w:b/>
          <w:sz w:val="17"/>
          <w:szCs w:val="17"/>
        </w:rPr>
        <w:t>na</w:t>
      </w:r>
      <w:r>
        <w:rPr>
          <w:b/>
        </w:rPr>
        <w:t xml:space="preserve"> </w:t>
      </w:r>
      <w:r w:rsidR="001806FF">
        <w:rPr>
          <w:b/>
        </w:rPr>
        <w:t>Dostawę materiałów eksploatacyjnych do urządzeń biurowych na potrzeby Powiatowego Urzędu Pracy w Międzyrzeczu</w:t>
      </w:r>
    </w:p>
    <w:p w:rsidR="00032FE5" w:rsidRPr="0044117E" w:rsidRDefault="00032FE5" w:rsidP="004411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-</w:t>
      </w:r>
      <w:r w:rsidRPr="0044117E">
        <w:rPr>
          <w:rFonts w:ascii="Arial" w:hAnsi="Arial" w:cs="Arial"/>
          <w:sz w:val="20"/>
          <w:szCs w:val="20"/>
        </w:rPr>
        <w:t> Administratorem Państwa danych osobowych jest Powiatowy Urząd Pracy w Międzyrzeczu, ul. </w:t>
      </w:r>
      <w:r w:rsidRPr="0044117E">
        <w:rPr>
          <w:rStyle w:val="lrzxr"/>
          <w:rFonts w:ascii="Arial" w:hAnsi="Arial" w:cs="Arial"/>
          <w:sz w:val="20"/>
          <w:szCs w:val="20"/>
        </w:rPr>
        <w:t>Plac Powstańców Wielkopolskich 1, 66-300 Międzyrzecz</w:t>
      </w:r>
      <w:r>
        <w:rPr>
          <w:rStyle w:val="lrzxr"/>
          <w:rFonts w:ascii="Arial" w:hAnsi="Arial" w:cs="Arial"/>
          <w:sz w:val="20"/>
          <w:szCs w:val="20"/>
        </w:rPr>
        <w:t xml:space="preserve">, </w:t>
      </w:r>
      <w:r w:rsidRPr="0044117E">
        <w:rPr>
          <w:rStyle w:val="lrzxr"/>
          <w:rFonts w:ascii="Arial" w:hAnsi="Arial" w:cs="Arial"/>
          <w:sz w:val="20"/>
          <w:szCs w:val="20"/>
        </w:rPr>
        <w:t>zimi@praca.gov.pl</w:t>
      </w:r>
    </w:p>
    <w:p w:rsidR="00032FE5" w:rsidRPr="0044117E" w:rsidRDefault="00032FE5" w:rsidP="004411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44117E">
        <w:rPr>
          <w:rFonts w:ascii="Arial" w:hAnsi="Arial" w:cs="Arial"/>
          <w:sz w:val="20"/>
          <w:szCs w:val="20"/>
        </w:rPr>
        <w:t xml:space="preserve">Jeśli mają Państwa  pytania dotyczące sposobu i zakresu przetwarzania danych osobowych możecie Państwo skontaktować się z Inspektorem Ochrony Danych: kontakt listowny na adres Administratora lub email: </w:t>
      </w:r>
      <w:hyperlink r:id="rId6" w:history="1">
        <w:r w:rsidRPr="0044117E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iod@itmediagroup.pl</w:t>
        </w:r>
      </w:hyperlink>
    </w:p>
    <w:p w:rsidR="00032FE5" w:rsidRPr="0044117E" w:rsidRDefault="00032FE5" w:rsidP="004411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117E">
        <w:rPr>
          <w:rFonts w:ascii="Arial" w:hAnsi="Arial" w:cs="Arial"/>
          <w:sz w:val="20"/>
          <w:szCs w:val="20"/>
        </w:rPr>
        <w:t xml:space="preserve">-Administrator danych osobowych przetwarza Państwa dane osobowe na podstawie obowiązujących </w:t>
      </w:r>
      <w:r>
        <w:rPr>
          <w:rFonts w:ascii="Arial" w:hAnsi="Arial" w:cs="Arial"/>
          <w:sz w:val="20"/>
          <w:szCs w:val="20"/>
        </w:rPr>
        <w:t>przepisów prawa zgodnie z art. 6 ust. 1 lit.</w:t>
      </w:r>
      <w:r w:rsidRPr="0044117E">
        <w:rPr>
          <w:rFonts w:ascii="Arial" w:hAnsi="Arial" w:cs="Arial"/>
          <w:sz w:val="20"/>
          <w:szCs w:val="20"/>
        </w:rPr>
        <w:t xml:space="preserve"> c</w:t>
      </w:r>
      <w:r>
        <w:rPr>
          <w:rFonts w:ascii="Arial" w:hAnsi="Arial" w:cs="Arial"/>
          <w:sz w:val="20"/>
          <w:szCs w:val="20"/>
        </w:rPr>
        <w:t xml:space="preserve"> RODO w celu związanym z rozpoznaniem cenowym na świadczenie usług pocztowych w obrocie krajowym na rzecz Powiatowego Urzędu Pracy </w:t>
      </w:r>
      <w:r>
        <w:rPr>
          <w:rFonts w:ascii="Arial" w:hAnsi="Arial" w:cs="Arial"/>
          <w:sz w:val="20"/>
          <w:szCs w:val="20"/>
        </w:rPr>
        <w:br/>
        <w:t>w Międzyrzeczu i Filii PUP w Skwierzynie</w:t>
      </w:r>
    </w:p>
    <w:p w:rsidR="00032FE5" w:rsidRDefault="00032FE5" w:rsidP="004411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44117E">
        <w:rPr>
          <w:rFonts w:ascii="Arial" w:hAnsi="Arial" w:cs="Arial"/>
          <w:sz w:val="20"/>
          <w:szCs w:val="20"/>
        </w:rPr>
        <w:t>W związku z przetwarzaniem danych osobowych w cel</w:t>
      </w:r>
      <w:r>
        <w:rPr>
          <w:rFonts w:ascii="Arial" w:hAnsi="Arial" w:cs="Arial"/>
          <w:sz w:val="20"/>
          <w:szCs w:val="20"/>
        </w:rPr>
        <w:t xml:space="preserve">ach o których mowa powyżej </w:t>
      </w:r>
      <w:r w:rsidRPr="0044117E">
        <w:rPr>
          <w:rFonts w:ascii="Arial" w:hAnsi="Arial" w:cs="Arial"/>
          <w:sz w:val="20"/>
          <w:szCs w:val="20"/>
        </w:rPr>
        <w:t xml:space="preserve">odbiorcami Państwa danych osobowych </w:t>
      </w:r>
      <w:r>
        <w:rPr>
          <w:rFonts w:ascii="Arial" w:hAnsi="Arial" w:cs="Arial"/>
          <w:sz w:val="20"/>
          <w:szCs w:val="20"/>
        </w:rPr>
        <w:t>będą osoby lub podmioty, którym udostępniona zostanie dokumentacja postępowania w oparciu o art. 8 oraz art. 96 ust. 3 ustawy z dnia 29 stycznia 2004 r. Prawo zamówień publicznych (Dz.U. z 2021 r. poz. 1129), dalej zwana „ustawą Pzp”</w:t>
      </w:r>
    </w:p>
    <w:p w:rsidR="00032FE5" w:rsidRPr="0044117E" w:rsidRDefault="00032FE5" w:rsidP="004411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44117E">
        <w:rPr>
          <w:rFonts w:ascii="Arial" w:hAnsi="Arial" w:cs="Arial"/>
          <w:sz w:val="20"/>
          <w:szCs w:val="20"/>
        </w:rPr>
        <w:t>Państwa dane osobowe</w:t>
      </w:r>
      <w:r>
        <w:rPr>
          <w:rFonts w:ascii="Arial" w:hAnsi="Arial" w:cs="Arial"/>
          <w:sz w:val="20"/>
          <w:szCs w:val="20"/>
        </w:rPr>
        <w:t xml:space="preserve"> będą przechowywane, zgodnie z art. 97 ust. 1 ustawy Pzp przez okres 4 lat od dnia zakończenia postępowania, </w:t>
      </w:r>
    </w:p>
    <w:p w:rsidR="00032FE5" w:rsidRPr="0044117E" w:rsidRDefault="00032FE5" w:rsidP="004411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44117E">
        <w:rPr>
          <w:rFonts w:ascii="Arial" w:hAnsi="Arial" w:cs="Arial"/>
          <w:sz w:val="20"/>
          <w:szCs w:val="20"/>
        </w:rPr>
        <w:t>W związku z przetwarzaniem danych osobowych przysługują Państwu następujące uprawnienia: prawo dostępu, w tym prawo do uzyskania kopii; prawo do żądania sprostowania; prawo do żądania usunięcia danych osobowych; prawo do żądania ograniczenia przetwarzania danych osobowych; prawo do przenoszenia danych; prawo sprzeciwu wobec przetwarzania danych.</w:t>
      </w:r>
    </w:p>
    <w:p w:rsidR="00032FE5" w:rsidRPr="0044117E" w:rsidRDefault="00032FE5" w:rsidP="004411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44117E">
        <w:rPr>
          <w:rFonts w:ascii="Arial" w:hAnsi="Arial" w:cs="Arial"/>
          <w:sz w:val="20"/>
          <w:szCs w:val="20"/>
        </w:rPr>
        <w:t>W przypadku powzięcia informacji o niezgodnym z prawem przetwarzaniu danych osobowych, przysługuje Państwu prawo wniesienia skargi do organu nadzorczego właściwego w sprawach ochrony danych osobowych.</w:t>
      </w:r>
    </w:p>
    <w:p w:rsidR="00032FE5" w:rsidRPr="0044117E" w:rsidRDefault="00032FE5" w:rsidP="004411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44117E">
        <w:rPr>
          <w:rFonts w:ascii="Arial" w:hAnsi="Arial" w:cs="Arial"/>
          <w:sz w:val="20"/>
          <w:szCs w:val="20"/>
        </w:rPr>
        <w:t xml:space="preserve">Podanie przez Państwa danych osobowych jest </w:t>
      </w:r>
      <w:r>
        <w:rPr>
          <w:rFonts w:ascii="Arial" w:hAnsi="Arial" w:cs="Arial"/>
          <w:sz w:val="20"/>
          <w:szCs w:val="20"/>
        </w:rPr>
        <w:t xml:space="preserve">dobrowolne, ale wymagane i konieczne do zawarcia umowy. </w:t>
      </w:r>
    </w:p>
    <w:p w:rsidR="00032FE5" w:rsidRPr="0044117E" w:rsidRDefault="00032FE5" w:rsidP="004411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44117E">
        <w:rPr>
          <w:rFonts w:ascii="Arial" w:hAnsi="Arial" w:cs="Arial"/>
          <w:sz w:val="20"/>
          <w:szCs w:val="20"/>
        </w:rPr>
        <w:t>Państwa dane mogą być przetwarzane w sposób zautomatyzowany i nie będą profilowane.</w:t>
      </w:r>
    </w:p>
    <w:p w:rsidR="00032FE5" w:rsidRDefault="00032FE5" w:rsidP="001955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2FE5" w:rsidRDefault="00032FE5" w:rsidP="001955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2FE5" w:rsidRDefault="00032FE5" w:rsidP="001955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2FE5" w:rsidRDefault="00032FE5" w:rsidP="001955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2FE5" w:rsidRDefault="00032FE5" w:rsidP="001955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Data i podpis Wykonawcy</w:t>
      </w:r>
    </w:p>
    <w:p w:rsidR="00032FE5" w:rsidRDefault="00032FE5" w:rsidP="001955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2FE5" w:rsidRDefault="00032FE5" w:rsidP="001955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2FE5" w:rsidRDefault="00032FE5" w:rsidP="001955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…………………………..</w:t>
      </w:r>
    </w:p>
    <w:sectPr w:rsidR="00032FE5" w:rsidSect="003A3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A52F8"/>
    <w:multiLevelType w:val="multilevel"/>
    <w:tmpl w:val="3850D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5537"/>
    <w:rsid w:val="00006026"/>
    <w:rsid w:val="00025519"/>
    <w:rsid w:val="00032FE5"/>
    <w:rsid w:val="00050F88"/>
    <w:rsid w:val="00052BCC"/>
    <w:rsid w:val="000C15CB"/>
    <w:rsid w:val="000D3ABA"/>
    <w:rsid w:val="000E244B"/>
    <w:rsid w:val="001231F4"/>
    <w:rsid w:val="001506EB"/>
    <w:rsid w:val="001617CB"/>
    <w:rsid w:val="001806FF"/>
    <w:rsid w:val="00195537"/>
    <w:rsid w:val="00200273"/>
    <w:rsid w:val="00386A59"/>
    <w:rsid w:val="003A3083"/>
    <w:rsid w:val="003D2B5F"/>
    <w:rsid w:val="003D4BF2"/>
    <w:rsid w:val="0044117E"/>
    <w:rsid w:val="00562D2E"/>
    <w:rsid w:val="005B2E60"/>
    <w:rsid w:val="006A22F5"/>
    <w:rsid w:val="00720782"/>
    <w:rsid w:val="00766691"/>
    <w:rsid w:val="007A6854"/>
    <w:rsid w:val="007B00BC"/>
    <w:rsid w:val="007B278C"/>
    <w:rsid w:val="007D0B9A"/>
    <w:rsid w:val="007D546A"/>
    <w:rsid w:val="008D637E"/>
    <w:rsid w:val="00922B97"/>
    <w:rsid w:val="00937CFE"/>
    <w:rsid w:val="00A022E5"/>
    <w:rsid w:val="00A104DB"/>
    <w:rsid w:val="00AE24EE"/>
    <w:rsid w:val="00BD7F04"/>
    <w:rsid w:val="00C1458C"/>
    <w:rsid w:val="00C17CB0"/>
    <w:rsid w:val="00C231F5"/>
    <w:rsid w:val="00C77F91"/>
    <w:rsid w:val="00DB75BE"/>
    <w:rsid w:val="00DF00C6"/>
    <w:rsid w:val="00DF0B56"/>
    <w:rsid w:val="00E55B57"/>
    <w:rsid w:val="00E607E5"/>
    <w:rsid w:val="00E70103"/>
    <w:rsid w:val="00E94F75"/>
    <w:rsid w:val="00EC347C"/>
    <w:rsid w:val="00ED0AF8"/>
    <w:rsid w:val="00F4795F"/>
    <w:rsid w:val="00F5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A3083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9"/>
    <w:qFormat/>
    <w:rsid w:val="0044117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44117E"/>
    <w:rPr>
      <w:rFonts w:ascii="Times New Roman" w:hAnsi="Times New Roman"/>
      <w:b/>
      <w:sz w:val="36"/>
    </w:rPr>
  </w:style>
  <w:style w:type="character" w:customStyle="1" w:styleId="lrzxr">
    <w:name w:val="lrzxr"/>
    <w:uiPriority w:val="99"/>
    <w:rsid w:val="0044117E"/>
  </w:style>
  <w:style w:type="paragraph" w:styleId="Akapitzlist">
    <w:name w:val="List Paragraph"/>
    <w:basedOn w:val="Normalny"/>
    <w:uiPriority w:val="99"/>
    <w:qFormat/>
    <w:rsid w:val="0044117E"/>
    <w:pPr>
      <w:ind w:left="720"/>
      <w:contextualSpacing/>
    </w:pPr>
  </w:style>
  <w:style w:type="character" w:styleId="Hipercze">
    <w:name w:val="Hyperlink"/>
    <w:uiPriority w:val="99"/>
    <w:rsid w:val="0044117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74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itmediagrou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PUP</cp:lastModifiedBy>
  <cp:revision>8</cp:revision>
  <dcterms:created xsi:type="dcterms:W3CDTF">2021-09-22T08:19:00Z</dcterms:created>
  <dcterms:modified xsi:type="dcterms:W3CDTF">2021-09-24T09:40:00Z</dcterms:modified>
</cp:coreProperties>
</file>