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26" w:rsidRPr="006F5391" w:rsidRDefault="00186B26" w:rsidP="00186B2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F53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DODATEK ENERGETYCZNY – WAŻNA INFORMACJA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6F53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6F53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MIESZKAŃCÓW</w:t>
      </w:r>
    </w:p>
    <w:p w:rsidR="00186B26" w:rsidRPr="006F5391" w:rsidRDefault="00186B26" w:rsidP="00186B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 xml:space="preserve">Od 1 stycznia 2014 r. osoby otrzymujące dodatek mieszkaniowy </w:t>
      </w:r>
      <w:r w:rsidRPr="009962D9">
        <w:rPr>
          <w:rFonts w:ascii="Arial" w:eastAsia="Times New Roman" w:hAnsi="Arial" w:cs="Arial"/>
          <w:lang w:eastAsia="pl-PL"/>
        </w:rPr>
        <w:t>mają</w:t>
      </w:r>
      <w:r w:rsidRPr="006F5391">
        <w:rPr>
          <w:rFonts w:ascii="Arial" w:eastAsia="Times New Roman" w:hAnsi="Arial" w:cs="Arial"/>
          <w:lang w:eastAsia="pl-PL"/>
        </w:rPr>
        <w:t xml:space="preserve"> prawo do nowego świadczenia tj. zryczałtowanego dodatku energetycznego.</w:t>
      </w:r>
    </w:p>
    <w:p w:rsidR="00186B26" w:rsidRPr="006F5391" w:rsidRDefault="00186B26" w:rsidP="00186B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>Dodatek energetyczny będzie przyznawany w drodze decyzji, na wniosek odbiorcy wrażliwego energii elektrycznej.</w:t>
      </w:r>
    </w:p>
    <w:p w:rsidR="00186B26" w:rsidRPr="006F5391" w:rsidRDefault="00186B26" w:rsidP="00186B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>Odbiorcą wrażliwym energii elektrycznej jest osoba która:</w:t>
      </w:r>
    </w:p>
    <w:p w:rsidR="00186B26" w:rsidRPr="006F5391" w:rsidRDefault="00186B26" w:rsidP="00186B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 xml:space="preserve">ma przyznany dodatek mieszkaniowy w rozumieniu art. 2 ust. 1 ustawy z dnia </w:t>
      </w:r>
      <w:r>
        <w:rPr>
          <w:rFonts w:ascii="Arial" w:eastAsia="Times New Roman" w:hAnsi="Arial" w:cs="Arial"/>
          <w:lang w:eastAsia="pl-PL"/>
        </w:rPr>
        <w:br/>
      </w:r>
      <w:r w:rsidRPr="006F5391">
        <w:rPr>
          <w:rFonts w:ascii="Arial" w:eastAsia="Times New Roman" w:hAnsi="Arial" w:cs="Arial"/>
          <w:lang w:eastAsia="pl-PL"/>
        </w:rPr>
        <w:t>21 czerwca 2001 r. o dodatkach mieszkaniowych (Dz. U. z 2013 r. poz. 966),</w:t>
      </w:r>
    </w:p>
    <w:p w:rsidR="00186B26" w:rsidRPr="006F5391" w:rsidRDefault="00186B26" w:rsidP="00186B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>jest stroną umowy kompleksowej lub umowy sprzedaży energii elektrycznej zawartej z przedsiębiorstwem energetycznym,</w:t>
      </w:r>
    </w:p>
    <w:p w:rsidR="00186B26" w:rsidRPr="006F5391" w:rsidRDefault="00186B26" w:rsidP="00186B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>zamieszkuje w miejscu dostarczania energii elektrycznej.</w:t>
      </w:r>
    </w:p>
    <w:p w:rsidR="00186B26" w:rsidRDefault="00186B26" w:rsidP="00186B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 xml:space="preserve">Dodatek będzie wypłacany do dnia 10 każdego miesiąca z góry, z wyjątkiem miesiąca stycznia, w którym dodatek energetyczny wypłacany będzie do dnia 30 stycznia danego roku. </w:t>
      </w:r>
    </w:p>
    <w:p w:rsidR="00186B26" w:rsidRPr="006F5391" w:rsidRDefault="00186B26" w:rsidP="00186B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 xml:space="preserve">Zgodnie z Obwieszczeniem Ministra Gospodarki z dnia 28 listopada 2013 r. wysokość zryczałtowanego dodatku energetycznego w okresie od dnia 1 stycznia 2014 r. do dnia </w:t>
      </w:r>
      <w:r>
        <w:rPr>
          <w:rFonts w:ascii="Arial" w:eastAsia="Times New Roman" w:hAnsi="Arial" w:cs="Arial"/>
          <w:lang w:eastAsia="pl-PL"/>
        </w:rPr>
        <w:br/>
      </w:r>
      <w:r w:rsidRPr="006F5391">
        <w:rPr>
          <w:rFonts w:ascii="Arial" w:eastAsia="Times New Roman" w:hAnsi="Arial" w:cs="Arial"/>
          <w:lang w:eastAsia="pl-PL"/>
        </w:rPr>
        <w:t>30 kwietnia 2014 r. wynosi:</w:t>
      </w:r>
    </w:p>
    <w:p w:rsidR="00186B26" w:rsidRPr="006F5391" w:rsidRDefault="00186B26" w:rsidP="00186B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>dla gospodarstw prowadzonych przez osobę samotną – 11,36 zł. miesięcznie,</w:t>
      </w:r>
    </w:p>
    <w:p w:rsidR="00186B26" w:rsidRPr="006F5391" w:rsidRDefault="00186B26" w:rsidP="00186B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>dla gospodarstw składających się z 2 do 4 osób – 15,77 zł. miesięcznie,</w:t>
      </w:r>
    </w:p>
    <w:p w:rsidR="00186B26" w:rsidRPr="006F5391" w:rsidRDefault="00186B26" w:rsidP="00186B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>dla gospodarstw składających się z co najmniej 5 osób – 18,93 zł. miesięcznie.</w:t>
      </w:r>
    </w:p>
    <w:p w:rsidR="00186B26" w:rsidRPr="006F5391" w:rsidRDefault="00186B26" w:rsidP="00186B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962D9">
        <w:rPr>
          <w:rFonts w:ascii="Arial" w:eastAsia="Times New Roman" w:hAnsi="Arial" w:cs="Arial"/>
          <w:b/>
          <w:bCs/>
          <w:lang w:eastAsia="pl-PL"/>
        </w:rPr>
        <w:t xml:space="preserve">Wniosek o przyznanie dodatku energetycznego należy </w:t>
      </w:r>
      <w:r>
        <w:rPr>
          <w:rFonts w:ascii="Arial" w:eastAsia="Times New Roman" w:hAnsi="Arial" w:cs="Arial"/>
          <w:b/>
          <w:bCs/>
          <w:lang w:eastAsia="pl-PL"/>
        </w:rPr>
        <w:t>składać</w:t>
      </w:r>
      <w:r w:rsidRPr="009962D9">
        <w:rPr>
          <w:rFonts w:ascii="Arial" w:eastAsia="Times New Roman" w:hAnsi="Arial" w:cs="Arial"/>
          <w:b/>
          <w:bCs/>
          <w:lang w:eastAsia="pl-PL"/>
        </w:rPr>
        <w:t xml:space="preserve"> w Miejsko – Gminnym Ośrodku Pomocy Społecznej w Mirosławcu ul. Polna 23, pokój nr 110 </w:t>
      </w:r>
      <w:r>
        <w:rPr>
          <w:rFonts w:ascii="Arial" w:hAnsi="Arial" w:cs="Arial"/>
          <w:u w:val="single"/>
        </w:rPr>
        <w:br/>
      </w:r>
      <w:r w:rsidRPr="009962D9">
        <w:rPr>
          <w:rFonts w:ascii="Arial" w:hAnsi="Arial" w:cs="Arial"/>
          <w:u w:val="single"/>
        </w:rPr>
        <w:t>w godzinach urzędowania</w:t>
      </w:r>
      <w:r w:rsidRPr="009962D9">
        <w:rPr>
          <w:rFonts w:ascii="Arial" w:hAnsi="Arial" w:cs="Arial"/>
        </w:rPr>
        <w:t xml:space="preserve"> </w:t>
      </w:r>
      <w:r w:rsidRPr="009962D9">
        <w:rPr>
          <w:rFonts w:ascii="Arial" w:hAnsi="Arial" w:cs="Arial"/>
          <w:u w:val="single"/>
        </w:rPr>
        <w:t xml:space="preserve">tj. </w:t>
      </w:r>
      <w:r w:rsidRPr="009962D9">
        <w:rPr>
          <w:rFonts w:ascii="Arial" w:hAnsi="Arial" w:cs="Arial"/>
        </w:rPr>
        <w:t>od poniedziałku do środy w godz. od 7</w:t>
      </w:r>
      <w:r w:rsidRPr="009962D9">
        <w:rPr>
          <w:rFonts w:ascii="Arial" w:hAnsi="Arial" w:cs="Arial"/>
          <w:vertAlign w:val="superscript"/>
        </w:rPr>
        <w:t xml:space="preserve"> 00</w:t>
      </w:r>
      <w:r w:rsidRPr="009962D9">
        <w:rPr>
          <w:rFonts w:ascii="Arial" w:hAnsi="Arial" w:cs="Arial"/>
        </w:rPr>
        <w:t xml:space="preserve"> do 15</w:t>
      </w:r>
      <w:r w:rsidRPr="009962D9">
        <w:rPr>
          <w:rFonts w:ascii="Arial" w:hAnsi="Arial" w:cs="Arial"/>
          <w:vertAlign w:val="superscript"/>
        </w:rPr>
        <w:t xml:space="preserve"> 00</w:t>
      </w:r>
      <w:r w:rsidRPr="009962D9">
        <w:rPr>
          <w:rFonts w:ascii="Arial" w:hAnsi="Arial" w:cs="Arial"/>
        </w:rPr>
        <w:t xml:space="preserve"> , w czwartki </w:t>
      </w:r>
      <w:r>
        <w:rPr>
          <w:rFonts w:ascii="Arial" w:hAnsi="Arial" w:cs="Arial"/>
        </w:rPr>
        <w:br/>
      </w:r>
      <w:r w:rsidRPr="009962D9">
        <w:rPr>
          <w:rFonts w:ascii="Arial" w:hAnsi="Arial" w:cs="Arial"/>
        </w:rPr>
        <w:t>w godz. od 7</w:t>
      </w:r>
      <w:r w:rsidRPr="009962D9">
        <w:rPr>
          <w:rFonts w:ascii="Arial" w:hAnsi="Arial" w:cs="Arial"/>
          <w:vertAlign w:val="superscript"/>
        </w:rPr>
        <w:t xml:space="preserve"> 00</w:t>
      </w:r>
      <w:r w:rsidRPr="009962D9">
        <w:rPr>
          <w:rFonts w:ascii="Arial" w:hAnsi="Arial" w:cs="Arial"/>
        </w:rPr>
        <w:t xml:space="preserve"> do 16</w:t>
      </w:r>
      <w:r w:rsidRPr="009962D9">
        <w:rPr>
          <w:rFonts w:ascii="Arial" w:hAnsi="Arial" w:cs="Arial"/>
          <w:vertAlign w:val="superscript"/>
        </w:rPr>
        <w:t xml:space="preserve"> 00</w:t>
      </w:r>
      <w:r w:rsidRPr="009962D9">
        <w:rPr>
          <w:rFonts w:ascii="Arial" w:hAnsi="Arial" w:cs="Arial"/>
        </w:rPr>
        <w:t xml:space="preserve"> , w piątki w godz. od 7</w:t>
      </w:r>
      <w:r w:rsidRPr="009962D9">
        <w:rPr>
          <w:rFonts w:ascii="Arial" w:hAnsi="Arial" w:cs="Arial"/>
          <w:vertAlign w:val="superscript"/>
        </w:rPr>
        <w:t xml:space="preserve"> 00</w:t>
      </w:r>
      <w:r w:rsidRPr="009962D9">
        <w:rPr>
          <w:rFonts w:ascii="Arial" w:hAnsi="Arial" w:cs="Arial"/>
        </w:rPr>
        <w:t xml:space="preserve"> do 14</w:t>
      </w:r>
      <w:r w:rsidRPr="009962D9">
        <w:rPr>
          <w:rFonts w:ascii="Arial" w:hAnsi="Arial" w:cs="Arial"/>
          <w:vertAlign w:val="superscript"/>
        </w:rPr>
        <w:t xml:space="preserve"> 00</w:t>
      </w:r>
      <w:r w:rsidRPr="009962D9">
        <w:rPr>
          <w:rFonts w:ascii="Arial" w:eastAsia="Times New Roman" w:hAnsi="Arial" w:cs="Arial"/>
          <w:b/>
          <w:bCs/>
          <w:lang w:eastAsia="pl-PL"/>
        </w:rPr>
        <w:t>.</w:t>
      </w:r>
      <w:r w:rsidRPr="006F5391">
        <w:rPr>
          <w:rFonts w:ascii="Arial" w:eastAsia="Times New Roman" w:hAnsi="Arial" w:cs="Arial"/>
          <w:lang w:eastAsia="pl-PL"/>
        </w:rPr>
        <w:t xml:space="preserve"> </w:t>
      </w:r>
    </w:p>
    <w:p w:rsidR="00186B26" w:rsidRPr="006F5391" w:rsidRDefault="00186B26" w:rsidP="00186B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 wniosku należy dołączyć:</w:t>
      </w:r>
    </w:p>
    <w:p w:rsidR="00186B26" w:rsidRPr="006F5391" w:rsidRDefault="00186B26" w:rsidP="00186B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>kopia  umowy kompleksowej (umowa na przesyłanie i sprzedaż energii elektrycznej) lub umowy sprzedaży energii elektrycznej (umowa na sprzedaż energii elektrycznej);</w:t>
      </w:r>
    </w:p>
    <w:p w:rsidR="00186B26" w:rsidRPr="006F5391" w:rsidRDefault="00186B26" w:rsidP="00186B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F5391">
        <w:rPr>
          <w:rFonts w:ascii="Arial" w:eastAsia="Times New Roman" w:hAnsi="Arial" w:cs="Arial"/>
          <w:lang w:eastAsia="pl-PL"/>
        </w:rPr>
        <w:t xml:space="preserve">Prosimy pamiętać, że w toku postępowania administracyjnego </w:t>
      </w:r>
      <w:r w:rsidRPr="009962D9">
        <w:rPr>
          <w:rFonts w:ascii="Arial" w:eastAsia="Times New Roman" w:hAnsi="Arial" w:cs="Arial"/>
          <w:lang w:eastAsia="pl-PL"/>
        </w:rPr>
        <w:t>Miejsko – Gminny Ośrodek Pomocy Społecznej w Mirosławcu</w:t>
      </w:r>
      <w:r w:rsidRPr="006F5391">
        <w:rPr>
          <w:rFonts w:ascii="Arial" w:eastAsia="Times New Roman" w:hAnsi="Arial" w:cs="Arial"/>
          <w:lang w:eastAsia="pl-PL"/>
        </w:rPr>
        <w:t xml:space="preserve"> może wymagać dostarczenia także innych dokumentów, jeżeli jest to niezbędne do rozpatrzenia sprawy.</w:t>
      </w:r>
    </w:p>
    <w:p w:rsidR="00186B26" w:rsidRDefault="00186B26" w:rsidP="00186B26"/>
    <w:p w:rsidR="009D63C2" w:rsidRDefault="009D63C2"/>
    <w:sectPr w:rsidR="009D63C2" w:rsidSect="009D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605"/>
    <w:multiLevelType w:val="multilevel"/>
    <w:tmpl w:val="3C66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E7997"/>
    <w:multiLevelType w:val="multilevel"/>
    <w:tmpl w:val="B3D2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00453"/>
    <w:multiLevelType w:val="multilevel"/>
    <w:tmpl w:val="3D06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6B26"/>
    <w:rsid w:val="00186B26"/>
    <w:rsid w:val="003F77E5"/>
    <w:rsid w:val="004E0F87"/>
    <w:rsid w:val="009D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mgops9</dc:creator>
  <cp:keywords/>
  <dc:description/>
  <cp:lastModifiedBy>mgops9</cp:lastModifiedBy>
  <cp:revision>1</cp:revision>
  <dcterms:created xsi:type="dcterms:W3CDTF">2014-01-08T09:35:00Z</dcterms:created>
  <dcterms:modified xsi:type="dcterms:W3CDTF">2014-01-08T10:44:00Z</dcterms:modified>
</cp:coreProperties>
</file>