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2123" w14:textId="055F0A3D" w:rsidR="00587C5C" w:rsidRDefault="00587C5C" w:rsidP="002C7B6A">
      <w:pPr>
        <w:jc w:val="center"/>
      </w:pPr>
      <w:r>
        <w:t>KLAUZULA INFORMACYJNA</w:t>
      </w:r>
    </w:p>
    <w:p w14:paraId="70812FDC" w14:textId="09086D0C" w:rsidR="00587C5C" w:rsidRDefault="002C7B6A" w:rsidP="003318EA">
      <w:pPr>
        <w:jc w:val="center"/>
      </w:pPr>
      <w:r>
        <w:t>dla członków zespołu interdyscyplinarnego i grup roboczych</w:t>
      </w:r>
    </w:p>
    <w:p w14:paraId="234C110B" w14:textId="77777777" w:rsidR="003318EA" w:rsidRDefault="003318EA" w:rsidP="003318EA">
      <w:pPr>
        <w:jc w:val="center"/>
      </w:pPr>
    </w:p>
    <w:p w14:paraId="7EC60FBD" w14:textId="1B882A31" w:rsidR="002C7B6A" w:rsidRDefault="002C7B6A" w:rsidP="002C7B6A">
      <w:pPr>
        <w:jc w:val="both"/>
      </w:pPr>
      <w:r>
        <w:t xml:space="preserve">W związku z realizacją wymogów Rozporządzenia Parlamentu Europejskiego i Rady (UE) 2016/679 </w:t>
      </w:r>
      <w:r w:rsidR="003318EA">
        <w:t xml:space="preserve">                          </w:t>
      </w:r>
      <w:r>
        <w:t>z dnia 27 kwietnia 2016 r. w sprawie ochrony osób fizycznych w związku z przetwarzaniem danych osobowych i w sprawie swobodnego przepływu takich danych oraz uchylenia dyrektywy 95/46/WE (ogólne rozporządzenie o ochronie danych „RODO”), informuję o zasadach przetwarzania Pana/i danych osobowych oraz o przysługujących Panu/i prawach z tym związanych:</w:t>
      </w:r>
    </w:p>
    <w:p w14:paraId="0F56BE00" w14:textId="18AE360B" w:rsidR="002C7B6A" w:rsidRDefault="002C7B6A" w:rsidP="002C7B6A">
      <w:pPr>
        <w:pStyle w:val="Akapitzlist"/>
        <w:numPr>
          <w:ilvl w:val="0"/>
          <w:numId w:val="3"/>
        </w:numPr>
      </w:pPr>
      <w:r>
        <w:t>Administratorem Pana/i danych osobowych jest Miejsko-Gminny Ośrodek Pomocy Społecznej w Mirosławcu przy ul. Polnej 23 w Mirosławcu (78-650).</w:t>
      </w:r>
    </w:p>
    <w:p w14:paraId="0DC3AEB1" w14:textId="4023F2CF" w:rsidR="002C7B6A" w:rsidRDefault="002C7B6A" w:rsidP="002C7B6A">
      <w:pPr>
        <w:pStyle w:val="Akapitzlist"/>
        <w:numPr>
          <w:ilvl w:val="0"/>
          <w:numId w:val="3"/>
        </w:numPr>
      </w:pPr>
      <w:r>
        <w:t xml:space="preserve">Jednostka powołała Inspektora Ochrony Danych, z którym można się skontaktować poprzez powyższy adres korespondencyjny oraz adres e-mail: </w:t>
      </w:r>
      <w:hyperlink r:id="rId5" w:history="1">
        <w:r w:rsidR="0087435F" w:rsidRPr="006B6F6B">
          <w:rPr>
            <w:rStyle w:val="Hipercze"/>
          </w:rPr>
          <w:t>iod@mgops.miroslawiec.pl</w:t>
        </w:r>
      </w:hyperlink>
    </w:p>
    <w:p w14:paraId="2711619E" w14:textId="0F90495C" w:rsidR="002C7B6A" w:rsidRDefault="002C7B6A" w:rsidP="002C7B6A">
      <w:pPr>
        <w:pStyle w:val="Akapitzlist"/>
        <w:numPr>
          <w:ilvl w:val="0"/>
          <w:numId w:val="3"/>
        </w:numPr>
      </w:pPr>
      <w:r>
        <w:t xml:space="preserve">Powyższe dane służą wyłącznie do kontaktu w sprawach związanych bezpośrednio </w:t>
      </w:r>
      <w:r w:rsidR="003318EA">
        <w:t xml:space="preserve">                      </w:t>
      </w:r>
      <w:r>
        <w:t xml:space="preserve">z przetwarzaniem Pana/i  danych osobowych. </w:t>
      </w:r>
    </w:p>
    <w:p w14:paraId="61AB0F53" w14:textId="03DBF1EF" w:rsidR="00303CB2" w:rsidRDefault="00303CB2" w:rsidP="002C7B6A">
      <w:pPr>
        <w:pStyle w:val="Akapitzlist"/>
        <w:numPr>
          <w:ilvl w:val="0"/>
          <w:numId w:val="3"/>
        </w:numPr>
      </w:pPr>
      <w:r>
        <w:t xml:space="preserve">Pana/i dane osobowe przetwarzane są w celu wypełnienia obowiązków prawnych ciążących na Miejsko-Gminnym Ośrodku Pomocy Społecznej </w:t>
      </w:r>
      <w:r w:rsidR="00442365">
        <w:t>w Mirosławcu tj.:</w:t>
      </w:r>
    </w:p>
    <w:p w14:paraId="4AF929C2" w14:textId="1AA6B644" w:rsidR="00B62E22" w:rsidRDefault="002C7B6A" w:rsidP="00B62E22">
      <w:pPr>
        <w:pStyle w:val="Akapitzlist"/>
        <w:ind w:left="1416"/>
      </w:pPr>
      <w:r>
        <w:t xml:space="preserve">- diagnozowania problemu przemocy w rodzinie; </w:t>
      </w:r>
      <w:r w:rsidR="00303CB2">
        <w:t xml:space="preserve">                                                                                    </w:t>
      </w:r>
      <w:r>
        <w:t xml:space="preserve">- interwencji w środowisku dotkniętym przemocą w rodzinie; </w:t>
      </w:r>
      <w:r w:rsidR="00303CB2">
        <w:t xml:space="preserve">                                                                                     </w:t>
      </w:r>
      <w:r>
        <w:t xml:space="preserve">- podejmowania działań w środowisku zagrożonym przemocą w rodzinie mających na celu przeciwdziałanie temu zjawisku; </w:t>
      </w:r>
      <w:r w:rsidR="00303CB2">
        <w:t xml:space="preserve">                                                                                                              </w:t>
      </w:r>
      <w:r>
        <w:t xml:space="preserve">- podejmowania działań w stosunku do osób stosujących przemoc w rodzinie; </w:t>
      </w:r>
      <w:r w:rsidR="00303CB2">
        <w:t xml:space="preserve">                                          - op</w:t>
      </w:r>
      <w:r>
        <w:t xml:space="preserve">racowywania planu pomocy w indywidualnych przypadkach wystąpienia przemocy w rodzinie; </w:t>
      </w:r>
      <w:r w:rsidR="00303CB2">
        <w:t xml:space="preserve">                                                                                                                                                                             </w:t>
      </w:r>
      <w:r>
        <w:t>- monitorowania sytuacji rodzin, w których dochodzi do przemocy oraz rodzin zagrożonych wystąpieniem przemocy;</w:t>
      </w:r>
      <w:r w:rsidR="00B62E22" w:rsidRPr="00B62E22">
        <w:tab/>
      </w:r>
    </w:p>
    <w:p w14:paraId="54A447A9" w14:textId="31ADA547" w:rsidR="002C7B6A" w:rsidRDefault="002C7B6A" w:rsidP="003318EA">
      <w:pPr>
        <w:ind w:firstLine="708"/>
        <w:jc w:val="both"/>
      </w:pPr>
      <w:r>
        <w:t>Dane te będą przetwarzane w oparciu o przepisy prawa (art. 6 ust. 1 pkt c</w:t>
      </w:r>
      <w:r w:rsidR="00B87C97">
        <w:t xml:space="preserve"> i e RODO, </w:t>
      </w:r>
      <w:r>
        <w:t>na podstawie ustawy z dnia 29 lipca 2005 r. o przeciwdziałaniu przemocy w rodzinie (tekst jednolity Dz.</w:t>
      </w:r>
      <w:r w:rsidR="00303CB2" w:rsidRPr="00303CB2">
        <w:t>U. 2020 poz. 218</w:t>
      </w:r>
      <w:r>
        <w:t xml:space="preserve">) a także </w:t>
      </w:r>
      <w:r w:rsidR="00303CB2">
        <w:t>r</w:t>
      </w:r>
      <w:r>
        <w:t>ozporządzenia Rady Ministrów z dnia 13 września 2011 r. w sprawie procedury "Niebieskie Karty" oraz wzorów formularzy "Niebieska karta" (Dz.U. z 2011 r. Nr 209, poz.1245).</w:t>
      </w:r>
    </w:p>
    <w:p w14:paraId="0DE3D4F3" w14:textId="10CBFB69" w:rsidR="00442365" w:rsidRDefault="002C7B6A" w:rsidP="003318EA">
      <w:pPr>
        <w:ind w:firstLine="708"/>
        <w:jc w:val="both"/>
      </w:pPr>
      <w:r>
        <w:t>W pozostałych przypadkach na podstawie wcześniej udzielonej zgody w zakresie i celu określonym w treści tej zgody.</w:t>
      </w:r>
    </w:p>
    <w:p w14:paraId="0EBC5A3B" w14:textId="1793627C" w:rsidR="00587C5C" w:rsidRDefault="00442365" w:rsidP="003318EA">
      <w:pPr>
        <w:pStyle w:val="Akapitzlist"/>
        <w:numPr>
          <w:ilvl w:val="0"/>
          <w:numId w:val="3"/>
        </w:numPr>
        <w:jc w:val="both"/>
      </w:pPr>
      <w:r>
        <w:t>Pan</w:t>
      </w:r>
      <w:r w:rsidR="00B62E22">
        <w:t>a/i</w:t>
      </w:r>
      <w:r>
        <w:t xml:space="preserve"> dane osobowe nie </w:t>
      </w:r>
      <w:r w:rsidR="00587C5C">
        <w:t xml:space="preserve"> będą przekazywane do państwa trzeciego/organizacji międzynarodowej.</w:t>
      </w:r>
    </w:p>
    <w:p w14:paraId="287BC59F" w14:textId="69ABAB5E" w:rsidR="00442365" w:rsidRDefault="00442365" w:rsidP="003318EA">
      <w:pPr>
        <w:pStyle w:val="Akapitzlist"/>
        <w:numPr>
          <w:ilvl w:val="0"/>
          <w:numId w:val="3"/>
        </w:numPr>
        <w:jc w:val="both"/>
      </w:pPr>
      <w:r>
        <w:t>Pan</w:t>
      </w:r>
      <w:r w:rsidR="00B62E22">
        <w:t>a/i</w:t>
      </w:r>
      <w:r>
        <w:t xml:space="preserve"> dane osobowe od momentu pozyskania od podmiotów publicznych przetwarzających dane dotyczące postępowań administracyjnych, sadowych, karnych, a także od podmiotów  </w:t>
      </w:r>
      <w:r w:rsidRPr="00442365">
        <w:t xml:space="preserve">świadczących ochronę zdrowia, podmiotów oświatowych oraz podmiotów związanych z profilaktyką antyalkoholową będą przechowywane przez okres wynikający z regulacji prawnych – kategorii archiwalnej dokumentacji, określonej w Jednolitym rzeczowym wykazie akt </w:t>
      </w:r>
      <w:r>
        <w:t xml:space="preserve">Miejsko-Gminnego </w:t>
      </w:r>
      <w:r w:rsidRPr="00442365">
        <w:t xml:space="preserve"> Ośrodka Pomocy Społecznej w </w:t>
      </w:r>
      <w:r>
        <w:t>Mirosławcu ul. Polna 23.</w:t>
      </w:r>
    </w:p>
    <w:p w14:paraId="32D39627" w14:textId="20DDB3EC" w:rsidR="00B62E22" w:rsidRPr="00B62E22" w:rsidRDefault="00442365" w:rsidP="003318EA">
      <w:pPr>
        <w:pStyle w:val="Akapitzlist"/>
        <w:numPr>
          <w:ilvl w:val="0"/>
          <w:numId w:val="3"/>
        </w:numPr>
        <w:jc w:val="both"/>
      </w:pPr>
      <w:r>
        <w:t>Odbiorcami Pan</w:t>
      </w:r>
      <w:r w:rsidR="00B62E22">
        <w:t>a/i</w:t>
      </w:r>
      <w:r>
        <w:t xml:space="preserve"> danych osobowych będą wyłącznie podmioty</w:t>
      </w:r>
      <w:r w:rsidR="00B62E22" w:rsidRPr="00B62E22">
        <w:t xml:space="preserve"> uprawnione do uzyskania danych osobowych na podstawie przepisów prawa.</w:t>
      </w:r>
    </w:p>
    <w:p w14:paraId="7D37A52D" w14:textId="77777777" w:rsidR="003318EA" w:rsidRDefault="00B62E22" w:rsidP="003318EA">
      <w:pPr>
        <w:pStyle w:val="Akapitzlist"/>
        <w:numPr>
          <w:ilvl w:val="0"/>
          <w:numId w:val="3"/>
        </w:numPr>
        <w:ind w:left="1416"/>
        <w:jc w:val="both"/>
      </w:pPr>
      <w:r>
        <w:lastRenderedPageBreak/>
        <w:t>Posiada Pan/i prawo żądania od Administratora:</w:t>
      </w:r>
      <w:r w:rsidR="00442365">
        <w:t xml:space="preserve">  </w:t>
      </w:r>
      <w:r w:rsidR="00B87C97">
        <w:t xml:space="preserve">                                                                                 </w:t>
      </w:r>
      <w:r w:rsidR="003318EA">
        <w:t xml:space="preserve">                         </w:t>
      </w:r>
      <w:r>
        <w:t>-</w:t>
      </w:r>
      <w:r w:rsidR="00587C5C">
        <w:t xml:space="preserve"> dostępu do treści danych, na podstawie art. 15 RODO z zastrzeżeniem, że udostępniane dane osobowe nie mogą ujawniać danych osób trzecich;</w:t>
      </w:r>
      <w:r>
        <w:t xml:space="preserve">                                              -</w:t>
      </w:r>
      <w:r w:rsidR="00587C5C">
        <w:t xml:space="preserve"> sprostowania danych, na podstawie art.16 RODO;</w:t>
      </w:r>
      <w:r>
        <w:t xml:space="preserve">   </w:t>
      </w:r>
    </w:p>
    <w:p w14:paraId="6E56B349" w14:textId="391089C8" w:rsidR="00587C5C" w:rsidRDefault="00B62E22" w:rsidP="003318EA">
      <w:pPr>
        <w:pStyle w:val="Akapitzlist"/>
        <w:ind w:left="1416"/>
        <w:jc w:val="both"/>
      </w:pPr>
      <w:r>
        <w:t xml:space="preserve">- </w:t>
      </w:r>
      <w:r w:rsidR="00587C5C">
        <w:t xml:space="preserve">żądania usunięcia danych po upływie okresu, o którym mowa w pkt </w:t>
      </w:r>
      <w:r w:rsidR="00B87C97">
        <w:t>6</w:t>
      </w:r>
      <w:r w:rsidR="00587C5C">
        <w:t>.</w:t>
      </w:r>
    </w:p>
    <w:p w14:paraId="6E8E14B3" w14:textId="0734E5C7" w:rsidR="00587C5C" w:rsidRDefault="003318EA" w:rsidP="003318EA">
      <w:pPr>
        <w:pStyle w:val="Akapitzlist"/>
        <w:numPr>
          <w:ilvl w:val="0"/>
          <w:numId w:val="3"/>
        </w:numPr>
        <w:ind w:left="1416"/>
        <w:jc w:val="both"/>
      </w:pPr>
      <w:r w:rsidRPr="003318EA">
        <w:t>W sytuacji, gdy uzna Pan/i, że przetwarzanie podanych danych osobowych narusza przepisy RODO, posiada Pan/i prawo do wniesienia skargi do organu nadzorczego w Polsce – Prezesa Urzędu Ochrony Danych Osobowych.</w:t>
      </w:r>
    </w:p>
    <w:p w14:paraId="243A53C1" w14:textId="77777777" w:rsidR="009264B1" w:rsidRDefault="009264B1"/>
    <w:sectPr w:rsidR="0092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969"/>
    <w:multiLevelType w:val="hybridMultilevel"/>
    <w:tmpl w:val="86107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66B88"/>
    <w:multiLevelType w:val="hybridMultilevel"/>
    <w:tmpl w:val="2DB25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70A20"/>
    <w:multiLevelType w:val="hybridMultilevel"/>
    <w:tmpl w:val="2FF8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5583C"/>
    <w:multiLevelType w:val="hybridMultilevel"/>
    <w:tmpl w:val="A26C9B26"/>
    <w:lvl w:ilvl="0" w:tplc="5C7C6CA6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706898"/>
    <w:multiLevelType w:val="hybridMultilevel"/>
    <w:tmpl w:val="A022A580"/>
    <w:lvl w:ilvl="0" w:tplc="3880FB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16967"/>
    <w:multiLevelType w:val="hybridMultilevel"/>
    <w:tmpl w:val="D9BC7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3055790">
    <w:abstractNumId w:val="1"/>
  </w:num>
  <w:num w:numId="2" w16cid:durableId="1961953763">
    <w:abstractNumId w:val="4"/>
  </w:num>
  <w:num w:numId="3" w16cid:durableId="1785806193">
    <w:abstractNumId w:val="3"/>
  </w:num>
  <w:num w:numId="4" w16cid:durableId="1073352662">
    <w:abstractNumId w:val="2"/>
  </w:num>
  <w:num w:numId="5" w16cid:durableId="1205361821">
    <w:abstractNumId w:val="0"/>
  </w:num>
  <w:num w:numId="6" w16cid:durableId="494492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5C"/>
    <w:rsid w:val="00200C5F"/>
    <w:rsid w:val="002C7B6A"/>
    <w:rsid w:val="00303CB2"/>
    <w:rsid w:val="003318EA"/>
    <w:rsid w:val="00442365"/>
    <w:rsid w:val="00587C5C"/>
    <w:rsid w:val="0087435F"/>
    <w:rsid w:val="009264B1"/>
    <w:rsid w:val="00B62E22"/>
    <w:rsid w:val="00B8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E003"/>
  <w15:chartTrackingRefBased/>
  <w15:docId w15:val="{063EBAA9-64CF-4A79-8677-0CFDF23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B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7B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gops.mirosla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Czerniawska</dc:creator>
  <cp:keywords/>
  <dc:description/>
  <cp:lastModifiedBy>Sabina Mikołajczak</cp:lastModifiedBy>
  <cp:revision>3</cp:revision>
  <dcterms:created xsi:type="dcterms:W3CDTF">2021-08-10T10:16:00Z</dcterms:created>
  <dcterms:modified xsi:type="dcterms:W3CDTF">2022-09-08T12:53:00Z</dcterms:modified>
</cp:coreProperties>
</file>