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212E5" w14:textId="77777777" w:rsidR="006E699D" w:rsidRPr="003316B2" w:rsidRDefault="006E699D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3316B2">
        <w:rPr>
          <w:b/>
          <w:szCs w:val="24"/>
        </w:rPr>
        <w:t>REGULAMIN  OTWARTEGO KONKURSU OFERT</w:t>
      </w:r>
    </w:p>
    <w:p w14:paraId="669B9A0E" w14:textId="77777777" w:rsidR="006E699D" w:rsidRDefault="006E699D" w:rsidP="001E367E">
      <w:pPr>
        <w:spacing w:line="360" w:lineRule="auto"/>
        <w:jc w:val="center"/>
        <w:rPr>
          <w:b/>
        </w:rPr>
      </w:pPr>
      <w:r>
        <w:rPr>
          <w:b/>
        </w:rPr>
        <w:t xml:space="preserve">NA ZLECENIE REALIZACJI ZADAŃ Z ZAKRESU </w:t>
      </w:r>
      <w:r w:rsidR="004A7D5F">
        <w:rPr>
          <w:b/>
        </w:rPr>
        <w:t xml:space="preserve">REHABILITACJI </w:t>
      </w:r>
      <w:r w:rsidR="00482C6C">
        <w:rPr>
          <w:b/>
        </w:rPr>
        <w:t xml:space="preserve">ZAWODOWEJ I </w:t>
      </w:r>
      <w:r w:rsidR="004A7D5F">
        <w:rPr>
          <w:b/>
        </w:rPr>
        <w:t xml:space="preserve">SPOŁECZNEJ </w:t>
      </w:r>
      <w:r>
        <w:rPr>
          <w:b/>
        </w:rPr>
        <w:t>OSÓB NIEPEŁNOSPRAWNYCH FUNDACJOM ORAZ ORGANIZACJOM POZARZĄDOWYM</w:t>
      </w:r>
    </w:p>
    <w:p w14:paraId="7A71F422" w14:textId="77777777" w:rsidR="00BE619F" w:rsidRDefault="00BE619F" w:rsidP="001E367E">
      <w:pPr>
        <w:spacing w:line="360" w:lineRule="auto"/>
      </w:pPr>
    </w:p>
    <w:p w14:paraId="6EED3BD5" w14:textId="3CE30744" w:rsidR="00BE619F" w:rsidRPr="001752BE" w:rsidRDefault="00BE619F" w:rsidP="001752B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>Rozdział I</w:t>
      </w:r>
      <w:r w:rsidRPr="007D2931">
        <w:rPr>
          <w:b/>
          <w:szCs w:val="24"/>
        </w:rPr>
        <w:br/>
        <w:t>Zasady ogólne</w:t>
      </w:r>
    </w:p>
    <w:p w14:paraId="59193376" w14:textId="62B7A315" w:rsidR="001752BE" w:rsidRPr="00AB5437" w:rsidRDefault="00482C6C" w:rsidP="00AB5437">
      <w:pPr>
        <w:pStyle w:val="Tekstpodstawowy"/>
        <w:numPr>
          <w:ilvl w:val="0"/>
          <w:numId w:val="1"/>
        </w:numPr>
        <w:tabs>
          <w:tab w:val="left" w:pos="709"/>
        </w:tabs>
        <w:spacing w:line="360" w:lineRule="auto"/>
        <w:ind w:left="709" w:hanging="425"/>
        <w:rPr>
          <w:b/>
          <w:sz w:val="22"/>
          <w:szCs w:val="22"/>
        </w:rPr>
      </w:pPr>
      <w:r w:rsidRPr="00075844">
        <w:rPr>
          <w:szCs w:val="24"/>
        </w:rPr>
        <w:t xml:space="preserve">Konkurs przeprowadzony jest w celu wyłonienia oferty na realizację zadania z zakresu </w:t>
      </w:r>
      <w:r>
        <w:rPr>
          <w:szCs w:val="24"/>
        </w:rPr>
        <w:t>rehabilitacji zawodowej i społecznej osób niepełnosprawnych, które przyczynią się</w:t>
      </w:r>
      <w:r w:rsidR="001752BE">
        <w:rPr>
          <w:szCs w:val="24"/>
        </w:rPr>
        <w:t xml:space="preserve">                  </w:t>
      </w:r>
      <w:r>
        <w:rPr>
          <w:szCs w:val="24"/>
        </w:rPr>
        <w:t xml:space="preserve"> do poprawy jakości życia osób niepełnosprawnych z terenu Powiatu Głogowskiego, zleconych fundacjom oraz organizacjom pozarządowym:</w:t>
      </w:r>
      <w:r w:rsidR="001752BE">
        <w:rPr>
          <w:szCs w:val="24"/>
        </w:rPr>
        <w:t xml:space="preserve"> </w:t>
      </w:r>
      <w:r w:rsidR="00A61CBF">
        <w:rPr>
          <w:b/>
          <w:sz w:val="22"/>
          <w:szCs w:val="22"/>
        </w:rPr>
        <w:t>prowadzenie kampanii informacyjnych na rzecz integracji osób niepełnosprawnych i przeciwdziałaniu ich dyskryminacji</w:t>
      </w:r>
      <w:r w:rsidR="00AB5437" w:rsidRPr="00AB5437">
        <w:rPr>
          <w:b/>
          <w:sz w:val="22"/>
          <w:szCs w:val="22"/>
        </w:rPr>
        <w:t>.</w:t>
      </w:r>
    </w:p>
    <w:p w14:paraId="111EFAB6" w14:textId="2E621B70" w:rsidR="00482C6C" w:rsidRPr="001752BE" w:rsidRDefault="00482C6C" w:rsidP="001752BE">
      <w:pPr>
        <w:pStyle w:val="Tekstpodstawowy"/>
        <w:numPr>
          <w:ilvl w:val="0"/>
          <w:numId w:val="1"/>
        </w:numPr>
        <w:tabs>
          <w:tab w:val="left" w:pos="709"/>
        </w:tabs>
        <w:spacing w:line="360" w:lineRule="auto"/>
        <w:ind w:left="709" w:hanging="425"/>
        <w:rPr>
          <w:szCs w:val="24"/>
        </w:rPr>
      </w:pPr>
      <w:r w:rsidRPr="00D760A1">
        <w:t>Konkurs ma charakter otwarty i może w nim uczestniczyć każdy, kto odpowiada kryteriom określonym w konkursie.</w:t>
      </w:r>
    </w:p>
    <w:p w14:paraId="6C84DD46" w14:textId="77777777" w:rsidR="00D760A1" w:rsidRPr="00D760A1" w:rsidRDefault="00D760A1" w:rsidP="004A7D5F">
      <w:pPr>
        <w:pStyle w:val="Akapitzlist"/>
        <w:suppressAutoHyphens w:val="0"/>
        <w:spacing w:line="360" w:lineRule="auto"/>
        <w:ind w:left="993"/>
        <w:jc w:val="both"/>
      </w:pPr>
    </w:p>
    <w:p w14:paraId="1BB93D91" w14:textId="6C9A86EE" w:rsidR="00D760A1" w:rsidRPr="001752BE" w:rsidRDefault="00D760A1" w:rsidP="001752BE">
      <w:pPr>
        <w:spacing w:line="360" w:lineRule="auto"/>
        <w:jc w:val="center"/>
        <w:rPr>
          <w:b/>
        </w:rPr>
      </w:pPr>
      <w:r w:rsidRPr="00D760A1">
        <w:rPr>
          <w:b/>
        </w:rPr>
        <w:t>Rozdział II</w:t>
      </w:r>
      <w:r w:rsidRPr="00D760A1">
        <w:rPr>
          <w:b/>
        </w:rPr>
        <w:br/>
        <w:t>Tryb zgłaszania ofert</w:t>
      </w:r>
    </w:p>
    <w:p w14:paraId="2C7BA52A" w14:textId="77777777" w:rsidR="00D760A1" w:rsidRDefault="00D760A1" w:rsidP="001E367E">
      <w:pPr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</w:pPr>
      <w:r w:rsidRPr="00D760A1">
        <w:t>Zgłoszenie do ofert następuje w formie pisemnej.</w:t>
      </w:r>
    </w:p>
    <w:p w14:paraId="1E7C0CA9" w14:textId="5F2B5D3C" w:rsidR="00BC1B0D" w:rsidRDefault="00BC1B0D" w:rsidP="00464EAC">
      <w:pPr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</w:pPr>
      <w:r>
        <w:t>Ofertę zgodną z art., 14 z</w:t>
      </w:r>
      <w:r w:rsidRPr="00BC1B0D">
        <w:t xml:space="preserve"> </w:t>
      </w:r>
      <w:r>
        <w:t xml:space="preserve">ustawy z dnia 24 kwietnia 2003r. o działalności pożytku publicznego i o wolontariacie </w:t>
      </w:r>
      <w:r w:rsidR="00EA3065">
        <w:t>(tj. Dz. U. z 2023</w:t>
      </w:r>
      <w:r w:rsidR="00C0773F">
        <w:t xml:space="preserve"> poz. </w:t>
      </w:r>
      <w:r w:rsidR="00EA3065">
        <w:t>571</w:t>
      </w:r>
      <w:r w:rsidR="00482C6C">
        <w:t xml:space="preserve">), sporządzoną zgodnie </w:t>
      </w:r>
      <w:r w:rsidR="00482C6C">
        <w:br/>
        <w:t xml:space="preserve">z wymogami określonymi w załączniku nr 1 do Rozporządzenia Przewodniczącego Komitetu do spraw Pożytku Publicznego z 24 października 2018r. w sprawie wzorów ofert i ramowych wzorów umów dotyczących realizacji zadań publicznych oraz wzorów sprawozdań z wykonania tych zadań (Dz. U. z 2018r., poz. 2057) </w:t>
      </w:r>
      <w:r w:rsidR="00C0773F">
        <w:t>n</w:t>
      </w:r>
      <w:r>
        <w:t xml:space="preserve">ależy składać </w:t>
      </w:r>
      <w:r w:rsidR="001752BE">
        <w:t xml:space="preserve">                           </w:t>
      </w:r>
      <w:r>
        <w:t xml:space="preserve">w sekretariacie Powiatowego Centrum Pomocy w Głogowie, ul. Słowiańska 13, </w:t>
      </w:r>
      <w:r w:rsidR="001752BE">
        <w:t xml:space="preserve">                           </w:t>
      </w:r>
      <w:r>
        <w:t>w terminie do</w:t>
      </w:r>
      <w:r w:rsidR="001752BE">
        <w:t xml:space="preserve"> </w:t>
      </w:r>
      <w:r w:rsidR="00EA3065">
        <w:t>29.05.2023</w:t>
      </w:r>
      <w:r w:rsidR="00EB73C7">
        <w:t>r</w:t>
      </w:r>
      <w:r>
        <w:t>.,</w:t>
      </w:r>
      <w:r w:rsidR="00C0773F">
        <w:t xml:space="preserve"> decyduje data wpływu do P</w:t>
      </w:r>
      <w:r w:rsidR="00C15975">
        <w:t xml:space="preserve">owiatowego </w:t>
      </w:r>
      <w:r w:rsidR="00C0773F">
        <w:t>C</w:t>
      </w:r>
      <w:r w:rsidR="00C15975">
        <w:t xml:space="preserve">entrum </w:t>
      </w:r>
      <w:r w:rsidR="00C0773F">
        <w:t>P</w:t>
      </w:r>
      <w:r w:rsidR="00C15975">
        <w:t xml:space="preserve">omocy </w:t>
      </w:r>
      <w:r w:rsidR="00C0773F">
        <w:t>R</w:t>
      </w:r>
      <w:r w:rsidR="00C15975">
        <w:t>odzinie</w:t>
      </w:r>
      <w:r w:rsidR="001752BE">
        <w:t xml:space="preserve"> w Głogowie</w:t>
      </w:r>
      <w:r w:rsidR="00C0773F">
        <w:t>.</w:t>
      </w:r>
      <w:r w:rsidR="001752BE">
        <w:t xml:space="preserve"> Ofertę n</w:t>
      </w:r>
      <w:r w:rsidR="00964D4B">
        <w:t>ależy złożyć w zaklejonej, nieprzezroczystej</w:t>
      </w:r>
      <w:r w:rsidR="001752BE">
        <w:t xml:space="preserve">                                    </w:t>
      </w:r>
      <w:r w:rsidR="00964D4B">
        <w:t xml:space="preserve"> i opieczętowanej kopercie z opisem </w:t>
      </w:r>
      <w:r w:rsidR="00964D4B" w:rsidRPr="00482C6C">
        <w:rPr>
          <w:b/>
        </w:rPr>
        <w:t xml:space="preserve">„konkurs ofert na zadania z zakresu </w:t>
      </w:r>
      <w:r w:rsidR="004A7D5F" w:rsidRPr="00482C6C">
        <w:rPr>
          <w:b/>
        </w:rPr>
        <w:t xml:space="preserve">rehabilitacji </w:t>
      </w:r>
      <w:r w:rsidR="00464EAC">
        <w:rPr>
          <w:b/>
        </w:rPr>
        <w:t>zawodowej</w:t>
      </w:r>
      <w:r w:rsidR="001752BE">
        <w:rPr>
          <w:b/>
        </w:rPr>
        <w:t xml:space="preserve"> </w:t>
      </w:r>
      <w:r w:rsidR="00464EAC">
        <w:rPr>
          <w:b/>
        </w:rPr>
        <w:t xml:space="preserve">i </w:t>
      </w:r>
      <w:r w:rsidR="004A7D5F" w:rsidRPr="00482C6C">
        <w:rPr>
          <w:b/>
        </w:rPr>
        <w:t xml:space="preserve">społecznej </w:t>
      </w:r>
      <w:r w:rsidR="00964D4B" w:rsidRPr="00482C6C">
        <w:rPr>
          <w:b/>
        </w:rPr>
        <w:t xml:space="preserve">osób niepełnosprawnych” </w:t>
      </w:r>
      <w:r w:rsidR="00EB73C7">
        <w:rPr>
          <w:b/>
        </w:rPr>
        <w:t xml:space="preserve"> </w:t>
      </w:r>
      <w:r w:rsidR="00EB73C7" w:rsidRPr="009E2363">
        <w:t>z dopiskiem:</w:t>
      </w:r>
      <w:r w:rsidR="00EB73C7">
        <w:rPr>
          <w:b/>
        </w:rPr>
        <w:t xml:space="preserve"> </w:t>
      </w:r>
      <w:r w:rsidR="00A61CBF">
        <w:rPr>
          <w:b/>
        </w:rPr>
        <w:t>prowadzenie kampanii informacyjnych na rzecz integracji osób niepełnosprawnych i przeciwdziałaniu ich dyskryminacji</w:t>
      </w:r>
      <w:r w:rsidR="00AB5437">
        <w:rPr>
          <w:b/>
        </w:rPr>
        <w:t xml:space="preserve"> </w:t>
      </w:r>
      <w:r w:rsidR="00464EAC">
        <w:t>oraz podać nazwę i adres Oferenta.</w:t>
      </w:r>
    </w:p>
    <w:p w14:paraId="17FE5F0D" w14:textId="77777777" w:rsidR="00964D4B" w:rsidRPr="00AA571A" w:rsidRDefault="00964D4B" w:rsidP="001E367E">
      <w:pPr>
        <w:pStyle w:val="Tekstpodstawowy"/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rPr>
          <w:szCs w:val="24"/>
        </w:rPr>
      </w:pPr>
      <w:r w:rsidRPr="00AA571A">
        <w:rPr>
          <w:szCs w:val="24"/>
        </w:rPr>
        <w:lastRenderedPageBreak/>
        <w:t>Przez złożenie dokumentów wykazanych wyżej, uczestnik konkursu wyraża zgodę na poddanie się procedurze konkursowej określonej w regulaminie.</w:t>
      </w:r>
    </w:p>
    <w:p w14:paraId="14913D48" w14:textId="77777777" w:rsidR="00964D4B" w:rsidRDefault="00964D4B" w:rsidP="001E367E">
      <w:pPr>
        <w:tabs>
          <w:tab w:val="left" w:pos="284"/>
        </w:tabs>
        <w:spacing w:line="360" w:lineRule="auto"/>
        <w:ind w:left="709"/>
        <w:jc w:val="both"/>
      </w:pPr>
    </w:p>
    <w:p w14:paraId="22E8B88B" w14:textId="40672377" w:rsidR="00964D4B" w:rsidRDefault="00964D4B" w:rsidP="001E367E">
      <w:pPr>
        <w:spacing w:line="360" w:lineRule="auto"/>
        <w:jc w:val="center"/>
        <w:rPr>
          <w:b/>
        </w:rPr>
      </w:pPr>
      <w:r w:rsidRPr="00964D4B">
        <w:rPr>
          <w:b/>
        </w:rPr>
        <w:t>Rozdział III</w:t>
      </w:r>
      <w:r w:rsidRPr="00964D4B">
        <w:rPr>
          <w:b/>
        </w:rPr>
        <w:br/>
        <w:t>Postępowanie konkursowe</w:t>
      </w:r>
    </w:p>
    <w:p w14:paraId="4FC869E4" w14:textId="77777777" w:rsidR="00D82F32" w:rsidRDefault="00D82F32" w:rsidP="001E367E">
      <w:pPr>
        <w:spacing w:line="360" w:lineRule="auto"/>
        <w:jc w:val="center"/>
        <w:rPr>
          <w:b/>
        </w:rPr>
      </w:pPr>
    </w:p>
    <w:p w14:paraId="54FC679D" w14:textId="77777777" w:rsidR="00964D4B" w:rsidRDefault="00964D4B" w:rsidP="001E367E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709" w:hanging="425"/>
        <w:rPr>
          <w:szCs w:val="24"/>
        </w:rPr>
      </w:pPr>
      <w:r w:rsidRPr="007D2931">
        <w:rPr>
          <w:szCs w:val="24"/>
        </w:rPr>
        <w:t>Konkurs przeprowadza Komisja konkursowa, zwana dalej Komisją.</w:t>
      </w:r>
    </w:p>
    <w:p w14:paraId="721FD7EF" w14:textId="77777777" w:rsidR="00964D4B" w:rsidRDefault="00964D4B" w:rsidP="001E367E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709" w:hanging="425"/>
        <w:rPr>
          <w:szCs w:val="24"/>
        </w:rPr>
      </w:pPr>
      <w:r w:rsidRPr="00AA571A">
        <w:rPr>
          <w:szCs w:val="24"/>
        </w:rPr>
        <w:t>Pracami Komisji kieruje Przewodniczący.</w:t>
      </w:r>
    </w:p>
    <w:p w14:paraId="4AABED3A" w14:textId="77777777" w:rsidR="00964D4B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24"/>
        </w:rPr>
      </w:pPr>
      <w:r w:rsidRPr="007D2931">
        <w:rPr>
          <w:szCs w:val="24"/>
        </w:rPr>
        <w:t>Komisja może działać w składzie nie mniejszym niż 3 członków, przy obowiązkowym udziale Przewodniczącego.</w:t>
      </w:r>
    </w:p>
    <w:p w14:paraId="40B89839" w14:textId="77777777" w:rsidR="00964D4B" w:rsidRPr="00E92615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24"/>
        </w:rPr>
      </w:pPr>
      <w:r w:rsidRPr="00BD6EB1">
        <w:rPr>
          <w:szCs w:val="24"/>
        </w:rPr>
        <w:t>Każda złożona oferta otrzymuje „Kartę oceny</w:t>
      </w:r>
      <w:r>
        <w:rPr>
          <w:szCs w:val="24"/>
        </w:rPr>
        <w:t xml:space="preserve"> oferty</w:t>
      </w:r>
      <w:r w:rsidRPr="00BD6EB1">
        <w:rPr>
          <w:szCs w:val="24"/>
        </w:rPr>
        <w:t xml:space="preserve">” </w:t>
      </w:r>
      <w:r w:rsidRPr="00E92615">
        <w:rPr>
          <w:szCs w:val="24"/>
        </w:rPr>
        <w:t xml:space="preserve">(wzór „Karty </w:t>
      </w:r>
      <w:r w:rsidR="00464EAC" w:rsidRPr="00E92615">
        <w:rPr>
          <w:szCs w:val="24"/>
        </w:rPr>
        <w:t>oceny oferty” stanowi załącznik</w:t>
      </w:r>
      <w:r w:rsidRPr="00E92615">
        <w:rPr>
          <w:szCs w:val="24"/>
        </w:rPr>
        <w:t xml:space="preserve"> nr 1 do niniejszego regulaminu).</w:t>
      </w:r>
    </w:p>
    <w:p w14:paraId="04B4877F" w14:textId="77777777" w:rsidR="00964D4B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24"/>
        </w:rPr>
      </w:pPr>
      <w:r>
        <w:rPr>
          <w:szCs w:val="24"/>
        </w:rPr>
        <w:t xml:space="preserve"> Komisja o</w:t>
      </w:r>
      <w:r w:rsidR="00F466EB">
        <w:rPr>
          <w:szCs w:val="24"/>
        </w:rPr>
        <w:t xml:space="preserve">twiera </w:t>
      </w:r>
      <w:r w:rsidRPr="00B23DD5">
        <w:rPr>
          <w:szCs w:val="24"/>
        </w:rPr>
        <w:t>zamknięte koperty ze złożonymi ofertami.</w:t>
      </w:r>
    </w:p>
    <w:p w14:paraId="1CBEBCE0" w14:textId="77777777" w:rsidR="00964D4B" w:rsidRPr="00E92615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16"/>
        </w:rPr>
      </w:pPr>
      <w:r>
        <w:rPr>
          <w:szCs w:val="24"/>
        </w:rPr>
        <w:t>Każda złożona oferta podlega ocenie formalnej</w:t>
      </w:r>
      <w:r w:rsidRPr="00121900">
        <w:rPr>
          <w:szCs w:val="24"/>
        </w:rPr>
        <w:t xml:space="preserve"> pod względem</w:t>
      </w:r>
      <w:r>
        <w:rPr>
          <w:szCs w:val="24"/>
        </w:rPr>
        <w:t xml:space="preserve"> </w:t>
      </w:r>
      <w:r w:rsidRPr="00E92615">
        <w:rPr>
          <w:szCs w:val="16"/>
        </w:rPr>
        <w:t>(zgodnie z kryteriami zawartymi w części I „Karty oceny oferty”):</w:t>
      </w:r>
    </w:p>
    <w:p w14:paraId="5C609785" w14:textId="77777777" w:rsidR="00964D4B" w:rsidRDefault="00964D4B" w:rsidP="001E367E">
      <w:pPr>
        <w:pStyle w:val="Tekstpodstawowy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terminowości złożenia oferty,</w:t>
      </w:r>
    </w:p>
    <w:p w14:paraId="00A1A15D" w14:textId="77777777" w:rsidR="00964D4B" w:rsidRDefault="00964D4B" w:rsidP="001E367E">
      <w:pPr>
        <w:pStyle w:val="Tekstpodstawowy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kompletności i prawidłowości wymaganej dokumentacji.</w:t>
      </w:r>
    </w:p>
    <w:p w14:paraId="53B80A4E" w14:textId="77777777" w:rsidR="00964D4B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24"/>
        </w:rPr>
      </w:pPr>
      <w:r w:rsidRPr="002D2688">
        <w:rPr>
          <w:szCs w:val="24"/>
        </w:rPr>
        <w:t>Uwagi o spełnieniu/ nie spełnieniu przez</w:t>
      </w:r>
      <w:bookmarkStart w:id="0" w:name="_GoBack"/>
      <w:bookmarkEnd w:id="0"/>
      <w:r w:rsidRPr="002D2688">
        <w:rPr>
          <w:szCs w:val="24"/>
        </w:rPr>
        <w:t xml:space="preserve"> oferenta wymogów formalnych, komisja umieszcza </w:t>
      </w:r>
      <w:r>
        <w:rPr>
          <w:szCs w:val="24"/>
        </w:rPr>
        <w:t>w</w:t>
      </w:r>
      <w:r w:rsidRPr="002D2688">
        <w:rPr>
          <w:szCs w:val="24"/>
        </w:rPr>
        <w:t xml:space="preserve"> </w:t>
      </w:r>
      <w:r>
        <w:rPr>
          <w:szCs w:val="24"/>
        </w:rPr>
        <w:t>„</w:t>
      </w:r>
      <w:r w:rsidRPr="002D2688">
        <w:rPr>
          <w:szCs w:val="24"/>
        </w:rPr>
        <w:t>Karcie Oceny Oferty</w:t>
      </w:r>
      <w:r>
        <w:rPr>
          <w:szCs w:val="24"/>
        </w:rPr>
        <w:t>”.</w:t>
      </w:r>
    </w:p>
    <w:p w14:paraId="567041E7" w14:textId="77777777" w:rsidR="00964D4B" w:rsidRPr="00121900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24"/>
        </w:rPr>
      </w:pPr>
      <w:r>
        <w:rPr>
          <w:szCs w:val="24"/>
        </w:rPr>
        <w:t>Oferta, która nie spełnia wymogów formalnych nie podlega ocenie merytorycznej.</w:t>
      </w:r>
    </w:p>
    <w:p w14:paraId="2B9D31FB" w14:textId="77777777" w:rsidR="00964D4B" w:rsidRPr="00E92615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16"/>
        </w:rPr>
      </w:pPr>
      <w:r>
        <w:rPr>
          <w:szCs w:val="24"/>
        </w:rPr>
        <w:t>Ocena merytoryczna polega na zdobyciu merytorycznych informacji</w:t>
      </w:r>
      <w:r w:rsidRPr="00121900">
        <w:rPr>
          <w:sz w:val="16"/>
          <w:szCs w:val="16"/>
        </w:rPr>
        <w:t xml:space="preserve"> </w:t>
      </w:r>
      <w:r w:rsidRPr="00E92615">
        <w:rPr>
          <w:szCs w:val="16"/>
        </w:rPr>
        <w:t xml:space="preserve">(zgodnie </w:t>
      </w:r>
      <w:r w:rsidR="00E92615">
        <w:rPr>
          <w:szCs w:val="16"/>
        </w:rPr>
        <w:br/>
      </w:r>
      <w:r w:rsidR="00A4272C" w:rsidRPr="00E92615">
        <w:rPr>
          <w:szCs w:val="16"/>
        </w:rPr>
        <w:t xml:space="preserve">z </w:t>
      </w:r>
      <w:r w:rsidR="001E367E" w:rsidRPr="00E92615">
        <w:rPr>
          <w:szCs w:val="16"/>
        </w:rPr>
        <w:t>częścią II „Karty oceny o</w:t>
      </w:r>
      <w:r w:rsidRPr="00E92615">
        <w:rPr>
          <w:szCs w:val="16"/>
        </w:rPr>
        <w:t>ferty</w:t>
      </w:r>
      <w:r w:rsidR="001E367E" w:rsidRPr="00E92615">
        <w:rPr>
          <w:szCs w:val="16"/>
        </w:rPr>
        <w:t>”</w:t>
      </w:r>
      <w:r w:rsidRPr="00E92615">
        <w:rPr>
          <w:szCs w:val="16"/>
        </w:rPr>
        <w:t>) :</w:t>
      </w:r>
    </w:p>
    <w:p w14:paraId="489335B6" w14:textId="60A17771" w:rsidR="00964D4B" w:rsidRDefault="00964D4B" w:rsidP="001752BE">
      <w:pPr>
        <w:pStyle w:val="Tekstpodstawowy"/>
        <w:numPr>
          <w:ilvl w:val="0"/>
          <w:numId w:val="16"/>
        </w:numPr>
        <w:spacing w:line="360" w:lineRule="auto"/>
        <w:rPr>
          <w:szCs w:val="24"/>
        </w:rPr>
      </w:pPr>
      <w:r>
        <w:rPr>
          <w:szCs w:val="24"/>
        </w:rPr>
        <w:t>o oferencie,</w:t>
      </w:r>
    </w:p>
    <w:p w14:paraId="5280648D" w14:textId="49773527" w:rsidR="00964D4B" w:rsidRDefault="00964D4B" w:rsidP="001752BE">
      <w:pPr>
        <w:pStyle w:val="Tekstpodstawowy"/>
        <w:numPr>
          <w:ilvl w:val="0"/>
          <w:numId w:val="16"/>
        </w:numPr>
        <w:spacing w:line="360" w:lineRule="auto"/>
        <w:rPr>
          <w:szCs w:val="24"/>
        </w:rPr>
      </w:pPr>
      <w:r>
        <w:rPr>
          <w:szCs w:val="24"/>
        </w:rPr>
        <w:t>o realizacji zadania,</w:t>
      </w:r>
    </w:p>
    <w:p w14:paraId="229E6278" w14:textId="308B3795" w:rsidR="00964D4B" w:rsidRPr="00670B9D" w:rsidRDefault="00964D4B" w:rsidP="001752BE">
      <w:pPr>
        <w:pStyle w:val="Tekstpodstawowy"/>
        <w:numPr>
          <w:ilvl w:val="0"/>
          <w:numId w:val="16"/>
        </w:numPr>
        <w:spacing w:line="360" w:lineRule="auto"/>
        <w:rPr>
          <w:szCs w:val="24"/>
        </w:rPr>
      </w:pPr>
      <w:r>
        <w:rPr>
          <w:szCs w:val="24"/>
        </w:rPr>
        <w:t>o kosztach zadania.</w:t>
      </w:r>
    </w:p>
    <w:p w14:paraId="313468FD" w14:textId="77777777" w:rsidR="0068532B" w:rsidRDefault="00A4272C" w:rsidP="001E367E">
      <w:pPr>
        <w:tabs>
          <w:tab w:val="left" w:pos="284"/>
        </w:tabs>
        <w:spacing w:line="360" w:lineRule="auto"/>
        <w:jc w:val="both"/>
      </w:pPr>
      <w:r>
        <w:t xml:space="preserve">Przy wyborze oferty </w:t>
      </w:r>
      <w:r w:rsidR="0068532B">
        <w:t>Komisja będzie kierować się poniższymi kryteriami oceny:</w:t>
      </w:r>
    </w:p>
    <w:p w14:paraId="42AC921E" w14:textId="56602080" w:rsidR="0068532B" w:rsidRDefault="001752BE" w:rsidP="001752BE">
      <w:pPr>
        <w:tabs>
          <w:tab w:val="left" w:pos="284"/>
        </w:tabs>
        <w:spacing w:line="360" w:lineRule="auto"/>
        <w:jc w:val="both"/>
      </w:pPr>
      <w:r>
        <w:t xml:space="preserve">a) </w:t>
      </w:r>
      <w:r w:rsidR="0068532B" w:rsidRPr="0068532B">
        <w:t>adekwatność (ze względu na cel zadania) doboru instrumentów służących realizacji zadania oraz  wyboru udzielonego wsparcia do potrzeb osób niepełnosprawnych (0-10 pkt.),</w:t>
      </w:r>
    </w:p>
    <w:p w14:paraId="716E6B6D" w14:textId="71830C39" w:rsidR="0068532B" w:rsidRPr="0068532B" w:rsidRDefault="001752BE" w:rsidP="001752BE">
      <w:pPr>
        <w:tabs>
          <w:tab w:val="left" w:pos="284"/>
        </w:tabs>
        <w:spacing w:line="360" w:lineRule="auto"/>
        <w:jc w:val="both"/>
      </w:pPr>
      <w:r>
        <w:t>b) z</w:t>
      </w:r>
      <w:r w:rsidR="0068532B" w:rsidRPr="0068532B">
        <w:t>akładany wpływ realizacji zadania na poprawę sytuacji osób niepełnosprawnych (0-15 pkt.),</w:t>
      </w:r>
    </w:p>
    <w:p w14:paraId="341C2F55" w14:textId="7E525604" w:rsidR="0068532B" w:rsidRPr="0068532B" w:rsidRDefault="001752BE" w:rsidP="001752BE">
      <w:pPr>
        <w:tabs>
          <w:tab w:val="left" w:pos="284"/>
        </w:tabs>
        <w:spacing w:line="360" w:lineRule="auto"/>
        <w:jc w:val="both"/>
      </w:pPr>
      <w:r>
        <w:t xml:space="preserve">c) </w:t>
      </w:r>
      <w:r w:rsidR="0068532B" w:rsidRPr="0068532B">
        <w:t>zasoby Oferenta (baza lokalowa, zasoby kadrowe, rzeczowe</w:t>
      </w:r>
      <w:r w:rsidR="001E367E">
        <w:t xml:space="preserve"> </w:t>
      </w:r>
      <w:r w:rsidR="0068532B" w:rsidRPr="0068532B">
        <w:t xml:space="preserve">i techniczne </w:t>
      </w:r>
      <w:r w:rsidR="00E92615">
        <w:br/>
      </w:r>
      <w:r w:rsidR="0068532B" w:rsidRPr="0068532B">
        <w:t>(0-10</w:t>
      </w:r>
      <w:r w:rsidR="00E92615">
        <w:t xml:space="preserve"> </w:t>
      </w:r>
      <w:r w:rsidR="0068532B" w:rsidRPr="0068532B">
        <w:t>pkt.),</w:t>
      </w:r>
    </w:p>
    <w:p w14:paraId="385097BC" w14:textId="4CDAAB43" w:rsidR="0068532B" w:rsidRPr="0068532B" w:rsidRDefault="0068532B" w:rsidP="00D82F3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</w:pPr>
      <w:r w:rsidRPr="0068532B">
        <w:lastRenderedPageBreak/>
        <w:t xml:space="preserve">zasięg oddziaływania oraz perspektywa kontynuacji przedsięwzięcia </w:t>
      </w:r>
      <w:r w:rsidRPr="0068532B">
        <w:br/>
        <w:t>(0-25 pkt.),</w:t>
      </w:r>
    </w:p>
    <w:p w14:paraId="06D9E88F" w14:textId="0371A01B" w:rsidR="0068532B" w:rsidRPr="0068532B" w:rsidRDefault="0068532B" w:rsidP="00D82F3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</w:pPr>
      <w:r w:rsidRPr="0068532B">
        <w:t xml:space="preserve">innowacyjność działań zaplanowanych w ramach </w:t>
      </w:r>
      <w:r w:rsidR="00C15975">
        <w:t>realizacji zadania</w:t>
      </w:r>
      <w:r w:rsidR="00E92615">
        <w:t xml:space="preserve"> </w:t>
      </w:r>
      <w:r w:rsidR="00C15975">
        <w:br/>
        <w:t>(0-10 pkt.),</w:t>
      </w:r>
    </w:p>
    <w:p w14:paraId="70BB6095" w14:textId="46273A98" w:rsidR="0068532B" w:rsidRPr="0068532B" w:rsidRDefault="0068532B" w:rsidP="00D82F3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</w:pPr>
      <w:r w:rsidRPr="0068532B">
        <w:t>doświadczenie oferenta przy realizacji zadań o podobnej tematyce</w:t>
      </w:r>
      <w:r w:rsidR="00E92615">
        <w:t xml:space="preserve"> </w:t>
      </w:r>
      <w:r w:rsidRPr="0068532B">
        <w:br/>
      </w:r>
      <w:r w:rsidR="00C15975">
        <w:t>(0-10 pkt.),</w:t>
      </w:r>
    </w:p>
    <w:p w14:paraId="5F751B87" w14:textId="50211B9F" w:rsidR="0068532B" w:rsidRPr="0068532B" w:rsidRDefault="0068532B" w:rsidP="00D82F3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</w:pPr>
      <w:r w:rsidRPr="0068532B">
        <w:t>rzetelność budżetu zadania, w tym kwalifikowalność kosztów, adekwatność kosztów do działań zaplanowanych w ramach realizacji zadania, adekwatnoś</w:t>
      </w:r>
      <w:r w:rsidR="00E92615">
        <w:t>ć</w:t>
      </w:r>
      <w:r w:rsidRPr="0068532B">
        <w:t xml:space="preserve"> </w:t>
      </w:r>
      <w:r w:rsidR="00E92615">
        <w:br/>
        <w:t xml:space="preserve">i </w:t>
      </w:r>
      <w:r w:rsidRPr="0068532B">
        <w:t>realność stosowanych stawek jednostkowych, przejrzystość źródeł finansowania oraz wysokość udzi</w:t>
      </w:r>
      <w:r w:rsidR="00C15975">
        <w:t>ału wkładu własnego (0-20 pkt),</w:t>
      </w:r>
    </w:p>
    <w:p w14:paraId="2AADFD5C" w14:textId="3F869BEA" w:rsidR="0068532B" w:rsidRPr="0068532B" w:rsidRDefault="0068532B" w:rsidP="00D82F3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</w:pPr>
      <w:r w:rsidRPr="0068532B">
        <w:t xml:space="preserve">maksymalna liczba punktów: 100. </w:t>
      </w:r>
    </w:p>
    <w:p w14:paraId="523BC407" w14:textId="77777777" w:rsidR="004A7D5F" w:rsidRDefault="004A7D5F" w:rsidP="001E367E">
      <w:pPr>
        <w:tabs>
          <w:tab w:val="left" w:pos="284"/>
        </w:tabs>
        <w:spacing w:line="360" w:lineRule="auto"/>
        <w:jc w:val="both"/>
      </w:pPr>
    </w:p>
    <w:p w14:paraId="59DC3189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 xml:space="preserve">Rozdział </w:t>
      </w:r>
      <w:r>
        <w:rPr>
          <w:b/>
          <w:szCs w:val="24"/>
        </w:rPr>
        <w:t>I</w:t>
      </w:r>
      <w:r w:rsidRPr="007D2931">
        <w:rPr>
          <w:b/>
          <w:szCs w:val="24"/>
        </w:rPr>
        <w:t>V</w:t>
      </w:r>
    </w:p>
    <w:p w14:paraId="6F652B4F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 xml:space="preserve">Sporządzenie protokołu </w:t>
      </w:r>
    </w:p>
    <w:p w14:paraId="173B6E09" w14:textId="77777777" w:rsidR="0068532B" w:rsidRPr="007D2931" w:rsidRDefault="0068532B" w:rsidP="001E367E">
      <w:pPr>
        <w:pStyle w:val="Tekstpodstawowy"/>
        <w:spacing w:line="360" w:lineRule="auto"/>
        <w:jc w:val="left"/>
        <w:rPr>
          <w:b/>
          <w:szCs w:val="24"/>
        </w:rPr>
      </w:pPr>
    </w:p>
    <w:p w14:paraId="5DF91E51" w14:textId="77777777" w:rsidR="0068532B" w:rsidRDefault="0068532B" w:rsidP="001E367E">
      <w:pPr>
        <w:pStyle w:val="Tekstpodstawowy"/>
        <w:numPr>
          <w:ilvl w:val="0"/>
          <w:numId w:val="8"/>
        </w:numPr>
        <w:spacing w:line="360" w:lineRule="auto"/>
        <w:rPr>
          <w:szCs w:val="24"/>
        </w:rPr>
      </w:pPr>
      <w:r w:rsidRPr="007D2931">
        <w:rPr>
          <w:szCs w:val="24"/>
        </w:rPr>
        <w:t>Po zakończeniu procedury Komisja sporządza protokół.</w:t>
      </w:r>
      <w:r w:rsidR="00BE54BD">
        <w:rPr>
          <w:szCs w:val="24"/>
        </w:rPr>
        <w:t xml:space="preserve"> </w:t>
      </w:r>
      <w:r w:rsidR="00BE54BD" w:rsidRPr="002D71A3">
        <w:rPr>
          <w:szCs w:val="24"/>
        </w:rPr>
        <w:t>(wzór „Protokołu” stanowi załącznik  nr 2 do niniejszego regulaminu).</w:t>
      </w:r>
    </w:p>
    <w:p w14:paraId="390CFB78" w14:textId="77777777" w:rsidR="0068532B" w:rsidRDefault="0068532B" w:rsidP="001E367E">
      <w:pPr>
        <w:pStyle w:val="Tekstpodstawowy"/>
        <w:numPr>
          <w:ilvl w:val="0"/>
          <w:numId w:val="8"/>
        </w:numPr>
        <w:spacing w:line="360" w:lineRule="auto"/>
        <w:rPr>
          <w:szCs w:val="24"/>
        </w:rPr>
      </w:pPr>
      <w:r w:rsidRPr="009143C4">
        <w:rPr>
          <w:szCs w:val="24"/>
        </w:rPr>
        <w:t>Protokół podpisują wszyscy obecni członkowie Komisji.</w:t>
      </w:r>
    </w:p>
    <w:p w14:paraId="4217EF9A" w14:textId="77777777" w:rsidR="0068532B" w:rsidRPr="009143C4" w:rsidRDefault="0068532B" w:rsidP="001E367E">
      <w:pPr>
        <w:pStyle w:val="Tekstpodstawowy"/>
        <w:numPr>
          <w:ilvl w:val="0"/>
          <w:numId w:val="8"/>
        </w:numPr>
        <w:tabs>
          <w:tab w:val="left" w:pos="360"/>
        </w:tabs>
        <w:spacing w:line="360" w:lineRule="auto"/>
        <w:rPr>
          <w:szCs w:val="24"/>
        </w:rPr>
      </w:pPr>
      <w:r w:rsidRPr="009143C4">
        <w:rPr>
          <w:szCs w:val="24"/>
        </w:rPr>
        <w:t>Protokół zawiera w szczególności:</w:t>
      </w:r>
    </w:p>
    <w:p w14:paraId="2B4FCBF3" w14:textId="77777777" w:rsidR="0068532B" w:rsidRDefault="0068532B" w:rsidP="001E367E">
      <w:pPr>
        <w:pStyle w:val="Tekstpodstawowy"/>
        <w:numPr>
          <w:ilvl w:val="0"/>
          <w:numId w:val="9"/>
        </w:numPr>
        <w:spacing w:line="360" w:lineRule="auto"/>
        <w:rPr>
          <w:szCs w:val="24"/>
        </w:rPr>
      </w:pPr>
      <w:r w:rsidRPr="007D2931">
        <w:rPr>
          <w:szCs w:val="24"/>
        </w:rPr>
        <w:t>określenie nazwy zadania oraz warunków jego realizacji,</w:t>
      </w:r>
    </w:p>
    <w:p w14:paraId="2F4FFD6C" w14:textId="77777777" w:rsidR="0068532B" w:rsidRDefault="0068532B" w:rsidP="001E367E">
      <w:pPr>
        <w:pStyle w:val="Tekstpodstawowy"/>
        <w:numPr>
          <w:ilvl w:val="0"/>
          <w:numId w:val="9"/>
        </w:numPr>
        <w:spacing w:line="360" w:lineRule="auto"/>
        <w:rPr>
          <w:szCs w:val="24"/>
        </w:rPr>
      </w:pPr>
      <w:r w:rsidRPr="009143C4">
        <w:rPr>
          <w:szCs w:val="24"/>
        </w:rPr>
        <w:t xml:space="preserve">informację o zastosowanych metodach wyboru oferty oraz </w:t>
      </w:r>
      <w:r>
        <w:rPr>
          <w:szCs w:val="24"/>
        </w:rPr>
        <w:t>uzasadnienie danego wyboru,</w:t>
      </w:r>
    </w:p>
    <w:p w14:paraId="2AB9F167" w14:textId="77777777" w:rsidR="0068532B" w:rsidRDefault="0068532B" w:rsidP="001E367E">
      <w:pPr>
        <w:pStyle w:val="Tekstpodstawowy"/>
        <w:numPr>
          <w:ilvl w:val="0"/>
          <w:numId w:val="9"/>
        </w:numPr>
        <w:spacing w:line="360" w:lineRule="auto"/>
        <w:rPr>
          <w:szCs w:val="24"/>
        </w:rPr>
      </w:pPr>
      <w:r>
        <w:rPr>
          <w:szCs w:val="24"/>
        </w:rPr>
        <w:t>informacje o rozstrzygnięciu/nierozstrzygnięciu konkursu ofert.</w:t>
      </w:r>
    </w:p>
    <w:p w14:paraId="4998AA70" w14:textId="77777777" w:rsidR="00BE54BD" w:rsidRPr="007D2931" w:rsidRDefault="00BE54BD" w:rsidP="001E367E">
      <w:pPr>
        <w:pStyle w:val="Tekstpodstawowy"/>
        <w:spacing w:line="360" w:lineRule="auto"/>
        <w:rPr>
          <w:szCs w:val="24"/>
        </w:rPr>
      </w:pPr>
    </w:p>
    <w:p w14:paraId="00CF5AB7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>Ro</w:t>
      </w:r>
      <w:r>
        <w:rPr>
          <w:b/>
          <w:szCs w:val="24"/>
        </w:rPr>
        <w:t>zdział V</w:t>
      </w:r>
    </w:p>
    <w:p w14:paraId="2DD7D1A8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 xml:space="preserve">Informacja o </w:t>
      </w:r>
      <w:r>
        <w:rPr>
          <w:b/>
          <w:szCs w:val="24"/>
        </w:rPr>
        <w:t>wynikach konkursu</w:t>
      </w:r>
    </w:p>
    <w:p w14:paraId="4B92F632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</w:p>
    <w:p w14:paraId="5FFBAB2D" w14:textId="06B1229A" w:rsidR="0068532B" w:rsidRDefault="0068532B" w:rsidP="0050013A">
      <w:pPr>
        <w:numPr>
          <w:ilvl w:val="0"/>
          <w:numId w:val="10"/>
        </w:numPr>
        <w:suppressAutoHyphens w:val="0"/>
        <w:spacing w:line="360" w:lineRule="auto"/>
        <w:jc w:val="both"/>
      </w:pPr>
      <w:r w:rsidRPr="003E1CB3">
        <w:t>Ogłoszenie wyników konkursu ukaże się na stron</w:t>
      </w:r>
      <w:r w:rsidR="00BE54BD">
        <w:t>ie</w:t>
      </w:r>
      <w:r w:rsidRPr="003E1CB3">
        <w:t xml:space="preserve"> Biuletynu Informacji Publicznej </w:t>
      </w:r>
      <w:r>
        <w:t>Powiatowego Centrum Pomocy Rodzinie,</w:t>
      </w:r>
      <w:r w:rsidRPr="003E1CB3">
        <w:t xml:space="preserve"> </w:t>
      </w:r>
      <w:r w:rsidR="00C15975">
        <w:t>na tablicy</w:t>
      </w:r>
      <w:r w:rsidRPr="003E1CB3">
        <w:t xml:space="preserve"> </w:t>
      </w:r>
      <w:r w:rsidR="00BE54BD">
        <w:t>ogłoszeń</w:t>
      </w:r>
      <w:r w:rsidR="0050013A">
        <w:t xml:space="preserve"> </w:t>
      </w:r>
      <w:r w:rsidRPr="003E1CB3">
        <w:t>w Powiatowym Centrum Pomocy Rodzinie w</w:t>
      </w:r>
      <w:r w:rsidR="0050013A">
        <w:t xml:space="preserve"> </w:t>
      </w:r>
      <w:r w:rsidRPr="003E1CB3">
        <w:t>Głogowie, przy</w:t>
      </w:r>
      <w:r>
        <w:t xml:space="preserve"> </w:t>
      </w:r>
      <w:r w:rsidRPr="003E1CB3">
        <w:t xml:space="preserve">ul. </w:t>
      </w:r>
      <w:r w:rsidR="0050013A">
        <w:t xml:space="preserve">Słowiańskiej 13 oraz na stronie internetowej Powiatowego Centrum Pomocy Rodzinie w Głogowie </w:t>
      </w:r>
      <w:hyperlink r:id="rId7" w:history="1">
        <w:r w:rsidR="00D82F32" w:rsidRPr="00EB73C7">
          <w:rPr>
            <w:rStyle w:val="Hipercze"/>
            <w:color w:val="auto"/>
          </w:rPr>
          <w:t>www.pcpr.glogow.pl</w:t>
        </w:r>
      </w:hyperlink>
      <w:r w:rsidR="0050013A" w:rsidRPr="00EB73C7">
        <w:t>.</w:t>
      </w:r>
    </w:p>
    <w:p w14:paraId="610C45A7" w14:textId="77777777" w:rsidR="00D82F32" w:rsidRPr="003E1CB3" w:rsidRDefault="00D82F32" w:rsidP="00D82F32">
      <w:pPr>
        <w:suppressAutoHyphens w:val="0"/>
        <w:spacing w:line="360" w:lineRule="auto"/>
        <w:ind w:left="720"/>
        <w:jc w:val="both"/>
      </w:pPr>
    </w:p>
    <w:p w14:paraId="54E2B8C2" w14:textId="77777777" w:rsidR="0068532B" w:rsidRPr="009143C4" w:rsidRDefault="0068532B" w:rsidP="001E367E">
      <w:pPr>
        <w:pStyle w:val="Tekstpodstawowy"/>
        <w:numPr>
          <w:ilvl w:val="0"/>
          <w:numId w:val="10"/>
        </w:numPr>
        <w:tabs>
          <w:tab w:val="left" w:pos="360"/>
        </w:tabs>
        <w:spacing w:line="360" w:lineRule="auto"/>
        <w:rPr>
          <w:szCs w:val="24"/>
        </w:rPr>
      </w:pPr>
      <w:r w:rsidRPr="009143C4">
        <w:rPr>
          <w:szCs w:val="24"/>
        </w:rPr>
        <w:lastRenderedPageBreak/>
        <w:t xml:space="preserve">Informacja o </w:t>
      </w:r>
      <w:r>
        <w:rPr>
          <w:szCs w:val="24"/>
        </w:rPr>
        <w:t>wyborze oferenta</w:t>
      </w:r>
      <w:r w:rsidRPr="009143C4">
        <w:rPr>
          <w:szCs w:val="24"/>
        </w:rPr>
        <w:t>, zawiera:</w:t>
      </w:r>
    </w:p>
    <w:p w14:paraId="18D6DB65" w14:textId="77777777" w:rsidR="0068532B" w:rsidRPr="007D2931" w:rsidRDefault="0068532B" w:rsidP="001E367E">
      <w:pPr>
        <w:pStyle w:val="Tekstpodstawowy"/>
        <w:numPr>
          <w:ilvl w:val="0"/>
          <w:numId w:val="11"/>
        </w:numPr>
        <w:spacing w:line="360" w:lineRule="auto"/>
        <w:ind w:firstLine="273"/>
        <w:rPr>
          <w:szCs w:val="24"/>
        </w:rPr>
      </w:pPr>
      <w:r w:rsidRPr="007D2931">
        <w:rPr>
          <w:szCs w:val="24"/>
        </w:rPr>
        <w:t>nazwę i adres jednostki,</w:t>
      </w:r>
    </w:p>
    <w:p w14:paraId="05AB8145" w14:textId="77777777" w:rsidR="0068532B" w:rsidRPr="007D2931" w:rsidRDefault="0068532B" w:rsidP="001E367E">
      <w:pPr>
        <w:pStyle w:val="Tekstpodstawowy"/>
        <w:numPr>
          <w:ilvl w:val="0"/>
          <w:numId w:val="11"/>
        </w:numPr>
        <w:spacing w:line="360" w:lineRule="auto"/>
        <w:ind w:firstLine="273"/>
        <w:rPr>
          <w:szCs w:val="24"/>
        </w:rPr>
      </w:pPr>
      <w:r w:rsidRPr="007D2931">
        <w:rPr>
          <w:szCs w:val="24"/>
        </w:rPr>
        <w:t>nazwę zadania</w:t>
      </w:r>
      <w:r>
        <w:rPr>
          <w:szCs w:val="24"/>
        </w:rPr>
        <w:t>,</w:t>
      </w:r>
    </w:p>
    <w:p w14:paraId="1F8AE3CC" w14:textId="77777777" w:rsidR="0068532B" w:rsidRPr="007D2931" w:rsidRDefault="0068532B" w:rsidP="001E367E">
      <w:pPr>
        <w:pStyle w:val="Tekstpodstawowy"/>
        <w:numPr>
          <w:ilvl w:val="0"/>
          <w:numId w:val="11"/>
        </w:numPr>
        <w:spacing w:line="360" w:lineRule="auto"/>
        <w:ind w:firstLine="273"/>
        <w:rPr>
          <w:szCs w:val="24"/>
        </w:rPr>
      </w:pPr>
      <w:r w:rsidRPr="007D2931">
        <w:rPr>
          <w:szCs w:val="24"/>
        </w:rPr>
        <w:t>termin realizacji zadania,</w:t>
      </w:r>
    </w:p>
    <w:p w14:paraId="2E51D7A3" w14:textId="77777777" w:rsidR="0068532B" w:rsidRDefault="0068532B" w:rsidP="001E367E">
      <w:pPr>
        <w:pStyle w:val="Tekstpodstawowy"/>
        <w:numPr>
          <w:ilvl w:val="0"/>
          <w:numId w:val="11"/>
        </w:numPr>
        <w:spacing w:line="360" w:lineRule="auto"/>
        <w:ind w:firstLine="273"/>
        <w:rPr>
          <w:szCs w:val="24"/>
        </w:rPr>
      </w:pPr>
      <w:r w:rsidRPr="007D2931">
        <w:rPr>
          <w:szCs w:val="24"/>
        </w:rPr>
        <w:t>uzasadnienie dokonanego wyboru</w:t>
      </w:r>
      <w:r>
        <w:rPr>
          <w:szCs w:val="24"/>
        </w:rPr>
        <w:t>.</w:t>
      </w:r>
    </w:p>
    <w:p w14:paraId="14CA497B" w14:textId="77777777" w:rsidR="0068532B" w:rsidRDefault="0068532B" w:rsidP="001E367E">
      <w:pPr>
        <w:pStyle w:val="Tekstpodstawowy"/>
        <w:numPr>
          <w:ilvl w:val="0"/>
          <w:numId w:val="10"/>
        </w:numPr>
        <w:spacing w:line="360" w:lineRule="auto"/>
        <w:rPr>
          <w:szCs w:val="24"/>
        </w:rPr>
      </w:pPr>
      <w:r>
        <w:rPr>
          <w:szCs w:val="24"/>
        </w:rPr>
        <w:t xml:space="preserve">Informacja o nierozstrzygnięciu oferty zawiera przyczynę zaistniałej sytuacji. </w:t>
      </w:r>
    </w:p>
    <w:p w14:paraId="2F71AF2E" w14:textId="77777777" w:rsidR="0068532B" w:rsidRDefault="0068532B" w:rsidP="001E367E">
      <w:pPr>
        <w:pStyle w:val="Tekstpodstawowy"/>
        <w:numPr>
          <w:ilvl w:val="0"/>
          <w:numId w:val="10"/>
        </w:numPr>
        <w:tabs>
          <w:tab w:val="left" w:pos="360"/>
        </w:tabs>
        <w:spacing w:line="360" w:lineRule="auto"/>
        <w:rPr>
          <w:szCs w:val="24"/>
        </w:rPr>
      </w:pPr>
      <w:r w:rsidRPr="009143C4">
        <w:rPr>
          <w:szCs w:val="24"/>
        </w:rPr>
        <w:t>Jeżeli ofere</w:t>
      </w:r>
      <w:r>
        <w:rPr>
          <w:szCs w:val="24"/>
        </w:rPr>
        <w:t>nt zrezygnuje z realizacji zadania</w:t>
      </w:r>
      <w:r w:rsidRPr="009143C4">
        <w:rPr>
          <w:szCs w:val="24"/>
        </w:rPr>
        <w:t xml:space="preserve"> Komisja wybiera kolejną najkorzystniejszą ofertę spośród złożonych w terminie określonym w konkursie.</w:t>
      </w:r>
    </w:p>
    <w:p w14:paraId="375A33BB" w14:textId="77777777" w:rsidR="00715098" w:rsidRDefault="00715098" w:rsidP="001E367E">
      <w:pPr>
        <w:spacing w:line="360" w:lineRule="auto"/>
      </w:pPr>
    </w:p>
    <w:p w14:paraId="1A7F535E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Rozdział VI</w:t>
      </w:r>
      <w:r w:rsidRPr="007D2931">
        <w:rPr>
          <w:b/>
          <w:szCs w:val="24"/>
        </w:rPr>
        <w:br/>
        <w:t xml:space="preserve">Sposób postępowania z </w:t>
      </w:r>
      <w:r>
        <w:rPr>
          <w:b/>
          <w:szCs w:val="24"/>
        </w:rPr>
        <w:t>dokumentacją ofertową</w:t>
      </w:r>
    </w:p>
    <w:p w14:paraId="21AE0D19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</w:p>
    <w:p w14:paraId="2D394AA8" w14:textId="77777777" w:rsidR="0068532B" w:rsidRDefault="0068532B" w:rsidP="001E367E">
      <w:pPr>
        <w:pStyle w:val="Tekstpodstawowy"/>
        <w:spacing w:line="360" w:lineRule="auto"/>
        <w:rPr>
          <w:szCs w:val="24"/>
        </w:rPr>
      </w:pPr>
      <w:r w:rsidRPr="00121900">
        <w:rPr>
          <w:szCs w:val="24"/>
        </w:rPr>
        <w:t>Dokumenty oferentów, którzy złożyli oferty, zostali umieszczeni w protokole, będą przechowywane, zgodnie z instrukcją kancelaryjną.</w:t>
      </w:r>
    </w:p>
    <w:p w14:paraId="236111CC" w14:textId="703F75E2" w:rsidR="00EB73C7" w:rsidRDefault="00EB73C7" w:rsidP="001E367E">
      <w:pPr>
        <w:pStyle w:val="Tekstpodstawowy"/>
        <w:spacing w:line="360" w:lineRule="auto"/>
        <w:rPr>
          <w:szCs w:val="24"/>
        </w:rPr>
      </w:pPr>
    </w:p>
    <w:p w14:paraId="09AE0A32" w14:textId="77777777" w:rsidR="00EB73C7" w:rsidRPr="001E367E" w:rsidRDefault="00EB73C7" w:rsidP="001E367E">
      <w:pPr>
        <w:pStyle w:val="Tekstpodstawowy"/>
        <w:spacing w:line="360" w:lineRule="auto"/>
        <w:rPr>
          <w:szCs w:val="24"/>
        </w:rPr>
      </w:pPr>
    </w:p>
    <w:p w14:paraId="1BB6FBC7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Rozdział VII</w:t>
      </w:r>
    </w:p>
    <w:p w14:paraId="55E5D18A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>Postanowienia końcowe</w:t>
      </w:r>
    </w:p>
    <w:p w14:paraId="6CA48993" w14:textId="77777777" w:rsidR="0068532B" w:rsidRPr="007D2931" w:rsidRDefault="0068532B" w:rsidP="001E367E">
      <w:pPr>
        <w:pStyle w:val="Tekstpodstawowy"/>
        <w:spacing w:line="360" w:lineRule="auto"/>
        <w:jc w:val="left"/>
        <w:rPr>
          <w:b/>
          <w:szCs w:val="24"/>
        </w:rPr>
      </w:pPr>
    </w:p>
    <w:p w14:paraId="7F3EC290" w14:textId="77777777" w:rsidR="0050013A" w:rsidRDefault="0050013A" w:rsidP="0050013A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>
        <w:rPr>
          <w:szCs w:val="24"/>
        </w:rPr>
        <w:t xml:space="preserve">Od podjętej przez Dyrektora Powiatowego Centrum Pomocy Rodzinie </w:t>
      </w:r>
      <w:r>
        <w:rPr>
          <w:szCs w:val="24"/>
        </w:rPr>
        <w:br/>
        <w:t>w Głogowie decyzji nie przysługuje odwołanie.</w:t>
      </w:r>
    </w:p>
    <w:p w14:paraId="25BAF963" w14:textId="77777777" w:rsidR="0050013A" w:rsidRDefault="0050013A" w:rsidP="0050013A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9143C4">
        <w:rPr>
          <w:szCs w:val="24"/>
        </w:rPr>
        <w:t xml:space="preserve">Decyzja </w:t>
      </w:r>
      <w:r>
        <w:rPr>
          <w:szCs w:val="24"/>
        </w:rPr>
        <w:t>Dyrektora Powiatowego Centrum Pomocy Rodzinie w Głogowie</w:t>
      </w:r>
      <w:r w:rsidRPr="009143C4">
        <w:rPr>
          <w:szCs w:val="24"/>
        </w:rPr>
        <w:t xml:space="preserve"> jest ostateczna.</w:t>
      </w:r>
    </w:p>
    <w:p w14:paraId="10FE142C" w14:textId="77777777" w:rsidR="0068532B" w:rsidRDefault="0068532B" w:rsidP="001E367E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9143C4">
        <w:rPr>
          <w:szCs w:val="24"/>
        </w:rPr>
        <w:t xml:space="preserve">Dokumentację konkursową stanowią: </w:t>
      </w:r>
    </w:p>
    <w:p w14:paraId="7E58A137" w14:textId="77777777" w:rsidR="0068532B" w:rsidRDefault="0068532B" w:rsidP="001E367E">
      <w:pPr>
        <w:pStyle w:val="Tekstpodstawowy"/>
        <w:numPr>
          <w:ilvl w:val="0"/>
          <w:numId w:val="13"/>
        </w:numPr>
        <w:spacing w:line="360" w:lineRule="auto"/>
        <w:rPr>
          <w:szCs w:val="24"/>
        </w:rPr>
      </w:pPr>
      <w:r w:rsidRPr="009143C4">
        <w:rPr>
          <w:szCs w:val="24"/>
        </w:rPr>
        <w:t xml:space="preserve">protokół podpisany przez członków Komisji </w:t>
      </w:r>
      <w:r>
        <w:rPr>
          <w:szCs w:val="24"/>
        </w:rPr>
        <w:t>Konkursowej</w:t>
      </w:r>
      <w:r w:rsidRPr="009143C4">
        <w:rPr>
          <w:szCs w:val="24"/>
        </w:rPr>
        <w:t>,</w:t>
      </w:r>
    </w:p>
    <w:p w14:paraId="292DB4E4" w14:textId="77777777" w:rsidR="0068532B" w:rsidRDefault="0068532B" w:rsidP="001E367E">
      <w:pPr>
        <w:pStyle w:val="Tekstpodstawowy"/>
        <w:numPr>
          <w:ilvl w:val="0"/>
          <w:numId w:val="13"/>
        </w:numPr>
        <w:spacing w:line="360" w:lineRule="auto"/>
        <w:rPr>
          <w:szCs w:val="24"/>
        </w:rPr>
      </w:pPr>
      <w:r w:rsidRPr="009143C4">
        <w:rPr>
          <w:szCs w:val="24"/>
        </w:rPr>
        <w:t>oferty,</w:t>
      </w:r>
    </w:p>
    <w:p w14:paraId="598156AF" w14:textId="77777777" w:rsidR="0068532B" w:rsidRPr="00902F00" w:rsidRDefault="0068532B" w:rsidP="001E367E">
      <w:pPr>
        <w:pStyle w:val="Tekstpodstawowy"/>
        <w:numPr>
          <w:ilvl w:val="0"/>
          <w:numId w:val="13"/>
        </w:numPr>
        <w:spacing w:line="360" w:lineRule="auto"/>
        <w:rPr>
          <w:szCs w:val="24"/>
        </w:rPr>
      </w:pPr>
      <w:r w:rsidRPr="009143C4">
        <w:rPr>
          <w:szCs w:val="24"/>
        </w:rPr>
        <w:t>uzasadnienie wyboru</w:t>
      </w:r>
      <w:r w:rsidR="00C15975">
        <w:rPr>
          <w:szCs w:val="24"/>
        </w:rPr>
        <w:t>.</w:t>
      </w:r>
    </w:p>
    <w:p w14:paraId="51E758D5" w14:textId="77777777" w:rsidR="0068532B" w:rsidRDefault="0068532B" w:rsidP="001E367E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D32519">
        <w:rPr>
          <w:szCs w:val="24"/>
        </w:rPr>
        <w:t>Protokół wraz</w:t>
      </w:r>
      <w:r>
        <w:rPr>
          <w:szCs w:val="24"/>
        </w:rPr>
        <w:t xml:space="preserve"> z</w:t>
      </w:r>
      <w:r w:rsidRPr="00D32519">
        <w:rPr>
          <w:szCs w:val="24"/>
        </w:rPr>
        <w:t xml:space="preserve"> załącznikami Przewodniczący Komisji </w:t>
      </w:r>
      <w:r>
        <w:rPr>
          <w:szCs w:val="24"/>
        </w:rPr>
        <w:t xml:space="preserve">przedstawia </w:t>
      </w:r>
      <w:r w:rsidR="00D16A0B">
        <w:rPr>
          <w:szCs w:val="24"/>
        </w:rPr>
        <w:t>Dyrektorowi Powiatowego Centrum Pomocy Rodzinie w Głogowie</w:t>
      </w:r>
      <w:r w:rsidRPr="00D32519">
        <w:rPr>
          <w:szCs w:val="24"/>
        </w:rPr>
        <w:t>.</w:t>
      </w:r>
    </w:p>
    <w:p w14:paraId="3347B461" w14:textId="7B17DE18" w:rsidR="0068532B" w:rsidRDefault="0068532B" w:rsidP="001E367E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D32519">
        <w:rPr>
          <w:szCs w:val="24"/>
        </w:rPr>
        <w:t xml:space="preserve">Ostateczną decyzję w sprawie wyboru oferty podejmuje </w:t>
      </w:r>
      <w:r w:rsidR="00D16A0B">
        <w:rPr>
          <w:szCs w:val="24"/>
        </w:rPr>
        <w:t>Dyrektor Powiatowego Centrum Pomocy Rodzinie w Głogowie</w:t>
      </w:r>
      <w:r w:rsidRPr="00D32519">
        <w:rPr>
          <w:szCs w:val="24"/>
        </w:rPr>
        <w:t xml:space="preserve"> na podstawie informacji zawa</w:t>
      </w:r>
      <w:r>
        <w:rPr>
          <w:szCs w:val="24"/>
        </w:rPr>
        <w:t xml:space="preserve">rtych </w:t>
      </w:r>
      <w:r w:rsidR="00D16A0B">
        <w:rPr>
          <w:szCs w:val="24"/>
        </w:rPr>
        <w:t xml:space="preserve">         </w:t>
      </w:r>
      <w:r w:rsidR="001752BE">
        <w:rPr>
          <w:szCs w:val="24"/>
        </w:rPr>
        <w:t xml:space="preserve">                       </w:t>
      </w:r>
      <w:r w:rsidRPr="00D32519">
        <w:rPr>
          <w:szCs w:val="24"/>
        </w:rPr>
        <w:lastRenderedPageBreak/>
        <w:t>w</w:t>
      </w:r>
      <w:r w:rsidR="00D16A0B">
        <w:rPr>
          <w:szCs w:val="24"/>
        </w:rPr>
        <w:t xml:space="preserve"> </w:t>
      </w:r>
      <w:r w:rsidRPr="00D32519">
        <w:rPr>
          <w:szCs w:val="24"/>
        </w:rPr>
        <w:t xml:space="preserve">protokole. </w:t>
      </w:r>
      <w:r w:rsidR="00D16A0B">
        <w:rPr>
          <w:szCs w:val="24"/>
        </w:rPr>
        <w:t>Dyrektor Powiatowego Centrum Pomocy Rodzinie w Głogowie</w:t>
      </w:r>
      <w:r w:rsidR="00D16A0B" w:rsidRPr="00D32519">
        <w:rPr>
          <w:szCs w:val="24"/>
        </w:rPr>
        <w:t xml:space="preserve"> </w:t>
      </w:r>
      <w:r w:rsidRPr="00D32519">
        <w:rPr>
          <w:szCs w:val="24"/>
        </w:rPr>
        <w:t>może przeprowadzić dodatkowe rozmowy z podmiotami.</w:t>
      </w:r>
    </w:p>
    <w:p w14:paraId="60DFAE46" w14:textId="77777777" w:rsidR="0068532B" w:rsidRDefault="0068532B" w:rsidP="001E367E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D32519">
        <w:rPr>
          <w:szCs w:val="24"/>
        </w:rPr>
        <w:t>Komisja ulega rozwiązaniu z dniem podpisania umowy na realizację zadania.</w:t>
      </w:r>
    </w:p>
    <w:p w14:paraId="002DA6C0" w14:textId="77777777" w:rsidR="0068532B" w:rsidRPr="00D32519" w:rsidRDefault="0068532B" w:rsidP="001E367E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D32519">
        <w:rPr>
          <w:szCs w:val="24"/>
        </w:rPr>
        <w:t xml:space="preserve">Wszelkie sprawy sporne wynikające z zastosowania Regulaminu rozstrzyga </w:t>
      </w:r>
      <w:r w:rsidR="00D16A0B">
        <w:rPr>
          <w:szCs w:val="24"/>
        </w:rPr>
        <w:t>Dyrektor Powiatowego Centrum Pomocy Rodzinie w Głogowie</w:t>
      </w:r>
      <w:r>
        <w:rPr>
          <w:szCs w:val="24"/>
        </w:rPr>
        <w:t>.</w:t>
      </w:r>
    </w:p>
    <w:p w14:paraId="7262B5C4" w14:textId="77777777" w:rsidR="00BE619F" w:rsidRPr="0068532B" w:rsidRDefault="00BE619F" w:rsidP="001E367E">
      <w:pPr>
        <w:spacing w:line="360" w:lineRule="auto"/>
        <w:jc w:val="center"/>
      </w:pPr>
    </w:p>
    <w:sectPr w:rsidR="00BE619F" w:rsidRPr="006853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02E33" w14:textId="77777777" w:rsidR="003E24DA" w:rsidRDefault="003E24DA" w:rsidP="006E699D">
      <w:r>
        <w:separator/>
      </w:r>
    </w:p>
  </w:endnote>
  <w:endnote w:type="continuationSeparator" w:id="0">
    <w:p w14:paraId="2DAE492E" w14:textId="77777777" w:rsidR="003E24DA" w:rsidRDefault="003E24DA" w:rsidP="006E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41FF8" w14:textId="77777777" w:rsidR="003E24DA" w:rsidRDefault="003E24DA" w:rsidP="006E699D">
      <w:r>
        <w:separator/>
      </w:r>
    </w:p>
  </w:footnote>
  <w:footnote w:type="continuationSeparator" w:id="0">
    <w:p w14:paraId="4CA5FAFA" w14:textId="77777777" w:rsidR="003E24DA" w:rsidRDefault="003E24DA" w:rsidP="006E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4F63" w14:textId="6AF4488E" w:rsidR="00C15975" w:rsidRPr="001752BE" w:rsidRDefault="001E367E" w:rsidP="006E699D">
    <w:pPr>
      <w:pStyle w:val="Nagwek"/>
      <w:jc w:val="right"/>
      <w:rPr>
        <w:iCs/>
        <w:sz w:val="16"/>
        <w:szCs w:val="16"/>
      </w:rPr>
    </w:pPr>
    <w:r w:rsidRPr="001752BE">
      <w:rPr>
        <w:iCs/>
        <w:sz w:val="16"/>
        <w:szCs w:val="16"/>
      </w:rPr>
      <w:t xml:space="preserve">                          </w:t>
    </w:r>
    <w:r w:rsidR="001752BE">
      <w:rPr>
        <w:iCs/>
        <w:sz w:val="16"/>
        <w:szCs w:val="16"/>
      </w:rPr>
      <w:t>Z</w:t>
    </w:r>
    <w:r w:rsidR="006E699D" w:rsidRPr="001752BE">
      <w:rPr>
        <w:iCs/>
        <w:sz w:val="16"/>
        <w:szCs w:val="16"/>
      </w:rPr>
      <w:t xml:space="preserve">ałącznik </w:t>
    </w:r>
    <w:r w:rsidR="00E17AAA" w:rsidRPr="001752BE">
      <w:rPr>
        <w:iCs/>
        <w:sz w:val="16"/>
        <w:szCs w:val="16"/>
      </w:rPr>
      <w:t>nr 1</w:t>
    </w:r>
  </w:p>
  <w:p w14:paraId="7B004C2C" w14:textId="28AFBC85" w:rsidR="00C15975" w:rsidRPr="001752BE" w:rsidRDefault="00C15975" w:rsidP="006E699D">
    <w:pPr>
      <w:pStyle w:val="Nagwek"/>
      <w:jc w:val="right"/>
      <w:rPr>
        <w:iCs/>
        <w:sz w:val="16"/>
        <w:szCs w:val="16"/>
      </w:rPr>
    </w:pPr>
    <w:r w:rsidRPr="001752BE">
      <w:rPr>
        <w:iCs/>
        <w:sz w:val="16"/>
        <w:szCs w:val="16"/>
      </w:rPr>
      <w:tab/>
    </w:r>
    <w:r w:rsidR="00482C6C" w:rsidRPr="001752BE">
      <w:rPr>
        <w:iCs/>
        <w:sz w:val="16"/>
        <w:szCs w:val="16"/>
      </w:rPr>
      <w:t>do Zarządzenia nr</w:t>
    </w:r>
    <w:r w:rsidR="001752BE" w:rsidRPr="001752BE">
      <w:rPr>
        <w:iCs/>
        <w:sz w:val="16"/>
        <w:szCs w:val="16"/>
      </w:rPr>
      <w:t xml:space="preserve"> </w:t>
    </w:r>
    <w:r w:rsidR="00A61CBF">
      <w:rPr>
        <w:iCs/>
        <w:sz w:val="16"/>
        <w:szCs w:val="16"/>
      </w:rPr>
      <w:t>15</w:t>
    </w:r>
    <w:r w:rsidR="00EA3065">
      <w:rPr>
        <w:iCs/>
        <w:sz w:val="16"/>
        <w:szCs w:val="16"/>
      </w:rPr>
      <w:t>/2023</w:t>
    </w:r>
    <w:r w:rsidR="006E699D" w:rsidRPr="001752BE">
      <w:rPr>
        <w:iCs/>
        <w:sz w:val="16"/>
        <w:szCs w:val="16"/>
      </w:rPr>
      <w:t xml:space="preserve"> </w:t>
    </w:r>
    <w:r w:rsidR="00BE619F" w:rsidRPr="001752BE">
      <w:rPr>
        <w:iCs/>
        <w:sz w:val="16"/>
        <w:szCs w:val="16"/>
      </w:rPr>
      <w:t xml:space="preserve">                                                                                                              </w:t>
    </w:r>
  </w:p>
  <w:p w14:paraId="55773190" w14:textId="0C9B69D2" w:rsidR="006E699D" w:rsidRPr="001752BE" w:rsidRDefault="00BE619F" w:rsidP="006E699D">
    <w:pPr>
      <w:pStyle w:val="Nagwek"/>
      <w:jc w:val="right"/>
      <w:rPr>
        <w:iCs/>
        <w:sz w:val="16"/>
        <w:szCs w:val="16"/>
      </w:rPr>
    </w:pPr>
    <w:r w:rsidRPr="001752BE">
      <w:rPr>
        <w:iCs/>
        <w:sz w:val="16"/>
        <w:szCs w:val="16"/>
      </w:rPr>
      <w:t xml:space="preserve"> </w:t>
    </w:r>
    <w:r w:rsidR="006E699D" w:rsidRPr="001752BE">
      <w:rPr>
        <w:iCs/>
        <w:sz w:val="16"/>
        <w:szCs w:val="16"/>
      </w:rPr>
      <w:t xml:space="preserve">Dyrektora Powiatowego Centrum Pomocy Rodzinie </w:t>
    </w:r>
    <w:r w:rsidRPr="001752BE">
      <w:rPr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1E367E" w:rsidRPr="001752BE">
      <w:rPr>
        <w:iCs/>
        <w:sz w:val="16"/>
        <w:szCs w:val="16"/>
      </w:rPr>
      <w:t xml:space="preserve">                                                                                                                   </w:t>
    </w:r>
    <w:r w:rsidRPr="001752BE">
      <w:rPr>
        <w:iCs/>
        <w:sz w:val="16"/>
        <w:szCs w:val="16"/>
      </w:rPr>
      <w:t xml:space="preserve">w Głogowie                                                                                                                                                                     </w:t>
    </w:r>
    <w:r w:rsidR="001E367E" w:rsidRPr="001752BE">
      <w:rPr>
        <w:iCs/>
        <w:sz w:val="16"/>
        <w:szCs w:val="16"/>
      </w:rPr>
      <w:t xml:space="preserve">                                                  </w:t>
    </w:r>
    <w:r w:rsidRPr="001752BE">
      <w:rPr>
        <w:iCs/>
        <w:sz w:val="16"/>
        <w:szCs w:val="16"/>
      </w:rPr>
      <w:t xml:space="preserve">z </w:t>
    </w:r>
    <w:r w:rsidR="003E434D" w:rsidRPr="001752BE">
      <w:rPr>
        <w:iCs/>
        <w:sz w:val="16"/>
        <w:szCs w:val="16"/>
      </w:rPr>
      <w:t xml:space="preserve">dnia </w:t>
    </w:r>
    <w:r w:rsidR="003818C9">
      <w:rPr>
        <w:iCs/>
        <w:sz w:val="16"/>
        <w:szCs w:val="16"/>
      </w:rPr>
      <w:t>09</w:t>
    </w:r>
    <w:r w:rsidR="00EA3065">
      <w:rPr>
        <w:iCs/>
        <w:sz w:val="16"/>
        <w:szCs w:val="16"/>
      </w:rPr>
      <w:t>.05.2023r</w:t>
    </w:r>
    <w:r w:rsidR="00EB73C7">
      <w:rPr>
        <w:iCs/>
        <w:sz w:val="16"/>
        <w:szCs w:val="16"/>
      </w:rPr>
      <w:t>.</w:t>
    </w:r>
  </w:p>
  <w:p w14:paraId="58B54BA2" w14:textId="77777777" w:rsidR="006E699D" w:rsidRPr="001752BE" w:rsidRDefault="006E699D">
    <w:pPr>
      <w:pStyle w:val="Nagwek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390E"/>
    <w:multiLevelType w:val="hybridMultilevel"/>
    <w:tmpl w:val="26389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4075"/>
    <w:multiLevelType w:val="hybridMultilevel"/>
    <w:tmpl w:val="073CC8CA"/>
    <w:lvl w:ilvl="0" w:tplc="3A3EEA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6F4217"/>
    <w:multiLevelType w:val="hybridMultilevel"/>
    <w:tmpl w:val="33BAD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1DDE"/>
    <w:multiLevelType w:val="multilevel"/>
    <w:tmpl w:val="4E5808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3422E24"/>
    <w:multiLevelType w:val="hybridMultilevel"/>
    <w:tmpl w:val="99BE84DA"/>
    <w:lvl w:ilvl="0" w:tplc="04150011">
      <w:start w:val="1"/>
      <w:numFmt w:val="decimal"/>
      <w:lvlText w:val="%1)"/>
      <w:lvlJc w:val="left"/>
      <w:pPr>
        <w:ind w:left="1822" w:hanging="360"/>
      </w:pPr>
    </w:lvl>
    <w:lvl w:ilvl="1" w:tplc="04150019" w:tentative="1">
      <w:start w:val="1"/>
      <w:numFmt w:val="lowerLetter"/>
      <w:lvlText w:val="%2."/>
      <w:lvlJc w:val="left"/>
      <w:pPr>
        <w:ind w:left="2542" w:hanging="360"/>
      </w:pPr>
    </w:lvl>
    <w:lvl w:ilvl="2" w:tplc="0415001B" w:tentative="1">
      <w:start w:val="1"/>
      <w:numFmt w:val="lowerRoman"/>
      <w:lvlText w:val="%3."/>
      <w:lvlJc w:val="right"/>
      <w:pPr>
        <w:ind w:left="3262" w:hanging="180"/>
      </w:pPr>
    </w:lvl>
    <w:lvl w:ilvl="3" w:tplc="0415000F" w:tentative="1">
      <w:start w:val="1"/>
      <w:numFmt w:val="decimal"/>
      <w:lvlText w:val="%4."/>
      <w:lvlJc w:val="left"/>
      <w:pPr>
        <w:ind w:left="3982" w:hanging="360"/>
      </w:pPr>
    </w:lvl>
    <w:lvl w:ilvl="4" w:tplc="04150019" w:tentative="1">
      <w:start w:val="1"/>
      <w:numFmt w:val="lowerLetter"/>
      <w:lvlText w:val="%5."/>
      <w:lvlJc w:val="left"/>
      <w:pPr>
        <w:ind w:left="4702" w:hanging="360"/>
      </w:pPr>
    </w:lvl>
    <w:lvl w:ilvl="5" w:tplc="0415001B" w:tentative="1">
      <w:start w:val="1"/>
      <w:numFmt w:val="lowerRoman"/>
      <w:lvlText w:val="%6."/>
      <w:lvlJc w:val="right"/>
      <w:pPr>
        <w:ind w:left="5422" w:hanging="180"/>
      </w:pPr>
    </w:lvl>
    <w:lvl w:ilvl="6" w:tplc="0415000F" w:tentative="1">
      <w:start w:val="1"/>
      <w:numFmt w:val="decimal"/>
      <w:lvlText w:val="%7."/>
      <w:lvlJc w:val="left"/>
      <w:pPr>
        <w:ind w:left="6142" w:hanging="360"/>
      </w:pPr>
    </w:lvl>
    <w:lvl w:ilvl="7" w:tplc="04150019" w:tentative="1">
      <w:start w:val="1"/>
      <w:numFmt w:val="lowerLetter"/>
      <w:lvlText w:val="%8."/>
      <w:lvlJc w:val="left"/>
      <w:pPr>
        <w:ind w:left="6862" w:hanging="360"/>
      </w:pPr>
    </w:lvl>
    <w:lvl w:ilvl="8" w:tplc="0415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5" w15:restartNumberingAfterBreak="0">
    <w:nsid w:val="36ED5D84"/>
    <w:multiLevelType w:val="hybridMultilevel"/>
    <w:tmpl w:val="6BDE821E"/>
    <w:lvl w:ilvl="0" w:tplc="2F369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4C4A93"/>
    <w:multiLevelType w:val="hybridMultilevel"/>
    <w:tmpl w:val="2C4E012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A140C5"/>
    <w:multiLevelType w:val="hybridMultilevel"/>
    <w:tmpl w:val="91A4E0AA"/>
    <w:lvl w:ilvl="0" w:tplc="3FD89DC2">
      <w:start w:val="1"/>
      <w:numFmt w:val="decimal"/>
      <w:lvlText w:val="%1)"/>
      <w:lvlJc w:val="left"/>
      <w:pPr>
        <w:ind w:left="720" w:hanging="360"/>
      </w:pPr>
      <w:rPr>
        <w:rFonts w:ascii="Roboto" w:hAnsi="Roboto" w:cstheme="minorBid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A1F74"/>
    <w:multiLevelType w:val="hybridMultilevel"/>
    <w:tmpl w:val="9F32C5A8"/>
    <w:lvl w:ilvl="0" w:tplc="21645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C754E3"/>
    <w:multiLevelType w:val="hybridMultilevel"/>
    <w:tmpl w:val="96BC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54119"/>
    <w:multiLevelType w:val="hybridMultilevel"/>
    <w:tmpl w:val="2A7EA6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6F278A"/>
    <w:multiLevelType w:val="hybridMultilevel"/>
    <w:tmpl w:val="3E84CE5C"/>
    <w:lvl w:ilvl="0" w:tplc="7DF6BD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A9784C"/>
    <w:multiLevelType w:val="hybridMultilevel"/>
    <w:tmpl w:val="B3B00D3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DA4243"/>
    <w:multiLevelType w:val="hybridMultilevel"/>
    <w:tmpl w:val="F5A0B5A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F75FD4"/>
    <w:multiLevelType w:val="hybridMultilevel"/>
    <w:tmpl w:val="3E48A0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A81F2D"/>
    <w:multiLevelType w:val="hybridMultilevel"/>
    <w:tmpl w:val="C4B4C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B238F"/>
    <w:multiLevelType w:val="hybridMultilevel"/>
    <w:tmpl w:val="1700C224"/>
    <w:lvl w:ilvl="0" w:tplc="93607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13"/>
  </w:num>
  <w:num w:numId="7">
    <w:abstractNumId w:val="1"/>
  </w:num>
  <w:num w:numId="8">
    <w:abstractNumId w:val="9"/>
  </w:num>
  <w:num w:numId="9">
    <w:abstractNumId w:val="14"/>
  </w:num>
  <w:num w:numId="10">
    <w:abstractNumId w:val="15"/>
  </w:num>
  <w:num w:numId="11">
    <w:abstractNumId w:val="0"/>
  </w:num>
  <w:num w:numId="12">
    <w:abstractNumId w:val="10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84"/>
    <w:rsid w:val="000377AC"/>
    <w:rsid w:val="00117515"/>
    <w:rsid w:val="001752BE"/>
    <w:rsid w:val="001D6687"/>
    <w:rsid w:val="001E367E"/>
    <w:rsid w:val="0022332A"/>
    <w:rsid w:val="00294578"/>
    <w:rsid w:val="002D188E"/>
    <w:rsid w:val="00301336"/>
    <w:rsid w:val="00362903"/>
    <w:rsid w:val="0036605E"/>
    <w:rsid w:val="003702DE"/>
    <w:rsid w:val="003818C9"/>
    <w:rsid w:val="0038750E"/>
    <w:rsid w:val="003B30E6"/>
    <w:rsid w:val="003E24DA"/>
    <w:rsid w:val="003E434D"/>
    <w:rsid w:val="0043303C"/>
    <w:rsid w:val="00464EAC"/>
    <w:rsid w:val="00482C6C"/>
    <w:rsid w:val="004A7D5F"/>
    <w:rsid w:val="0050013A"/>
    <w:rsid w:val="00567EEE"/>
    <w:rsid w:val="00636730"/>
    <w:rsid w:val="0068532B"/>
    <w:rsid w:val="006C0752"/>
    <w:rsid w:val="006E699D"/>
    <w:rsid w:val="007067C2"/>
    <w:rsid w:val="00715098"/>
    <w:rsid w:val="00773F84"/>
    <w:rsid w:val="00900DDB"/>
    <w:rsid w:val="00904C73"/>
    <w:rsid w:val="00964D4B"/>
    <w:rsid w:val="00A4272C"/>
    <w:rsid w:val="00A61CBF"/>
    <w:rsid w:val="00AB5437"/>
    <w:rsid w:val="00B053D6"/>
    <w:rsid w:val="00BC1B0D"/>
    <w:rsid w:val="00BE54BD"/>
    <w:rsid w:val="00BE619F"/>
    <w:rsid w:val="00BE7979"/>
    <w:rsid w:val="00C0773F"/>
    <w:rsid w:val="00C15975"/>
    <w:rsid w:val="00C32B90"/>
    <w:rsid w:val="00C757BB"/>
    <w:rsid w:val="00C85883"/>
    <w:rsid w:val="00D00321"/>
    <w:rsid w:val="00D16A0B"/>
    <w:rsid w:val="00D760A1"/>
    <w:rsid w:val="00D82F32"/>
    <w:rsid w:val="00DC3AC0"/>
    <w:rsid w:val="00DE5592"/>
    <w:rsid w:val="00E1045A"/>
    <w:rsid w:val="00E17AAA"/>
    <w:rsid w:val="00E4786D"/>
    <w:rsid w:val="00E92615"/>
    <w:rsid w:val="00EA3065"/>
    <w:rsid w:val="00EB73C7"/>
    <w:rsid w:val="00F466EB"/>
    <w:rsid w:val="00F81758"/>
    <w:rsid w:val="00FF2B0F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5FB7"/>
  <w15:docId w15:val="{4419DEDF-216B-47D9-ACBC-6934C8DB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9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699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699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99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760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2F3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2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cpr.glo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Rybka</cp:lastModifiedBy>
  <cp:revision>6</cp:revision>
  <cp:lastPrinted>2023-05-08T11:16:00Z</cp:lastPrinted>
  <dcterms:created xsi:type="dcterms:W3CDTF">2023-05-05T09:49:00Z</dcterms:created>
  <dcterms:modified xsi:type="dcterms:W3CDTF">2023-05-08T11:16:00Z</dcterms:modified>
</cp:coreProperties>
</file>