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24" w:rsidRDefault="00673D24">
      <w:pPr>
        <w:rPr>
          <w:noProof/>
          <w:lang w:eastAsia="pl-PL"/>
        </w:rPr>
      </w:pP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7"/>
          <w:szCs w:val="37"/>
        </w:rPr>
      </w:pPr>
      <w:r>
        <w:rPr>
          <w:rFonts w:ascii="TimesNewRomanPS-BoldMT" w:hAnsi="TimesNewRomanPS-BoldMT" w:cs="TimesNewRomanPS-BoldMT"/>
          <w:b/>
          <w:bCs/>
          <w:sz w:val="37"/>
          <w:szCs w:val="37"/>
        </w:rPr>
        <w:t>MINISTERSTWO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7"/>
          <w:szCs w:val="37"/>
        </w:rPr>
      </w:pPr>
      <w:r>
        <w:rPr>
          <w:rFonts w:ascii="TimesNewRomanPS-BoldMT" w:hAnsi="TimesNewRomanPS-BoldMT" w:cs="TimesNewRomanPS-BoldMT"/>
          <w:b/>
          <w:bCs/>
          <w:sz w:val="37"/>
          <w:szCs w:val="37"/>
        </w:rPr>
        <w:t>RODZINY, PRACY I POLITYKI SPOŁECZNEJ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7"/>
          <w:szCs w:val="37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7"/>
          <w:szCs w:val="37"/>
        </w:rPr>
        <w:t xml:space="preserve">Program „Opieka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37"/>
          <w:szCs w:val="37"/>
        </w:rPr>
        <w:t>wytchnieniowa</w:t>
      </w:r>
      <w:proofErr w:type="spellEnd"/>
      <w:r>
        <w:rPr>
          <w:rFonts w:ascii="MS-Gothic" w:eastAsia="MS-Gothic" w:hAnsi="TimesNewRomanPSMT" w:cs="MS-Gothic" w:hint="eastAsia"/>
          <w:sz w:val="10"/>
          <w:szCs w:val="10"/>
        </w:rPr>
        <w:t>”</w:t>
      </w:r>
      <w:r>
        <w:rPr>
          <w:rFonts w:ascii="MS-Gothic" w:eastAsia="MS-Gothic" w:hAnsi="TimesNewRomanPSMT" w:cs="MS-Gothic"/>
          <w:sz w:val="10"/>
          <w:szCs w:val="10"/>
        </w:rPr>
        <w:t xml:space="preserve"> -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37"/>
          <w:szCs w:val="37"/>
        </w:rPr>
        <w:t>edycja 2019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Warszawa, marzec 2019 r.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Spis treści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Wstęp.....................................................................................................................................................3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I. Podstawa prawna Programu........................................................................................................... 5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II. Diagnoza sytuacji.......................................................................................................................... 5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III. Cele Programu...............................................................................................................................6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IV. Adresaci Programu....................................................................................................................... 7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V. Zakres podmiotowy i przedmiotowy Programu.........................................................................7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VI. Finansowanie Programu oraz warunki przyznawania gminom / powiatom środków z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Solidarnościowego Funduszu Wsparcia Osób Niepełnosprawnych przeznaczonych na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realizację Program u................................................................................................................11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VII. Terminy i warunki realizacji Programu................................................................................. 13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VIII. Tryb przystąpienia do Programu........................................................................................... 14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IX..Zadania</w:t>
      </w:r>
      <w:proofErr w:type="spellEnd"/>
      <w:r>
        <w:rPr>
          <w:rFonts w:ascii="TimesNewRomanPSMT" w:hAnsi="TimesNewRomanPSMT" w:cs="TimesNewRomanPSMT"/>
        </w:rPr>
        <w:t xml:space="preserve"> podmiotów uczestniczących w realizacji Programu...............................................15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X. Monitoring Programu..................................................................................................................17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2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Wstęp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Program „Opieka </w:t>
      </w:r>
      <w:proofErr w:type="spellStart"/>
      <w:r>
        <w:rPr>
          <w:rFonts w:ascii="TimesNewRomanPSMT" w:hAnsi="TimesNewRomanPSMT" w:cs="TimesNewRomanPSMT"/>
        </w:rPr>
        <w:t>wytchnieniowa</w:t>
      </w:r>
      <w:proofErr w:type="spellEnd"/>
      <w:r>
        <w:rPr>
          <w:rFonts w:ascii="TimesNewRomanPSMT" w:hAnsi="TimesNewRomanPSMT" w:cs="TimesNewRomanPSMT"/>
        </w:rPr>
        <w:t>” - edycja 2019, zwany dalej „Programem”, kierowany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jest do dzieci i osób niepełnosprawnych, których członkowie rodzin lub opiekunowie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wymagają wsparcia w postaci doraźnej, czasowej przerwy w sprawowaniu opieki oraz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podniesienia swoich umiejętności i wiedzy w zakresie opieki nad tymi osobami.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Zapewnienie wsparcia w zakresie usługi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wpisuje się w główny cel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powstałego w dniu 1 stycznia 2019 r. państwowego funduszu celowego pn. Solidarnościowy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Fundusz Wsparcia Osób Niepełnosprawnych, zwany „Funduszem Solidarnościowym'’.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Zgodnie z art. 1 ustawy z dnia 23 października 2018 r. o Solidarnościowym Funduszu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Wsparcia Osób Niepełnosprawnych (Dz. U. z 2018 r. poz. 2192), zwanej dalej „ustawą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 SFWON", celem Funduszu Solidarnościowego jest m. in. wsparcie społeczne osób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niepełnosprawnych.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Program dotyczy członków rodzin lub opiekunów sprawujących bezpośrednią opiekę nad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dziećmi z orzeczeniem o niepełnosprawności łącznie ze wskazaniami: konieczności stałej lub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długotrwałej opieki lub pomocy innej osoby w związku ze znacznie ograniczoną możliwością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samodzielnej egzystencji oraz konieczności stałego współudziału na co dzień opiekuna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dziecka w procesie jego leczenia, rehabilitacji i edukacji, a także nad osobami ze znacznym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stopniem niepełnosprawności.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Członkowie rodzin lub opiekunowie sprawujący bezpośrednią opiekę nad dziećmi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1 dorosłymi osobami niepełnosprawnymi, które mają największe potrzeby w zakresie zdrowia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pielęgnacji oraz pomocy w codziennym funkcjonowaniu, żyją w warunkach ciągłego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obciążenia psychicznego i fizycznego. Muszą oni podporządkować dzienny rozkład zajęć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czynnościom związanym z opieką, dlatego też borykają się one z brakiem możliwości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załatwienia spraw prywatnych, niejednokrotnie pilnych. Osoby te dotykają również nagłe,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nieoczekiwane zdarzenia losowe, takie jak np. choroba, pobyt w szpitalu czy niespodziewany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wyjazd poza miejsce zamieszkania. W takich sytuacjach stają przed problemem zapewnienia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opieki osobie niepełnosprawnej, co często jest bardzo trudne do zrealizowania. Potrzebują oni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również odpoczynku od codziennego wypełniania swoich obowiązków związanych z opieką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nad osobą niepełnosprawną. Często także dochodzi do sytuacji, w której członek rodziny lub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opiekun sprawujący opiekę nad osobą niepełnosprawną nie może sprostać swoim codziennym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obowiązkom ma poczucie bezsilności.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3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Ponadto należy podkreślić, iż osobista, stała opieka nad dzieckiem lub dorosłą osobą,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których niepełnosprawność związana jest z szerokim spektrum problemów zdrowotnych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oznacza konieczność wsparcia w każdym elemencie codziennego życia. Wiele osób w takiej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sytuacji życiowej rezygnuje z udziału w życiu społecznym, zawodowym, zaniedbuje własne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zdrowie czy też potrzeby, wynika to z faktu, iż opiekunowie robią wszystko co w ich mocy,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aby opiekować się bliską osobą w możliwie najlepszy sposób.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Opieka </w:t>
      </w:r>
      <w:proofErr w:type="spellStart"/>
      <w:r>
        <w:rPr>
          <w:rFonts w:ascii="TimesNewRomanPSMT" w:hAnsi="TimesNewRomanPSMT" w:cs="TimesNewRomanPSMT"/>
        </w:rPr>
        <w:t>wytchnieniowa</w:t>
      </w:r>
      <w:proofErr w:type="spellEnd"/>
      <w:r>
        <w:rPr>
          <w:rFonts w:ascii="TimesNewRomanPSMT" w:hAnsi="TimesNewRomanPSMT" w:cs="TimesNewRomanPSMT"/>
        </w:rPr>
        <w:t xml:space="preserve"> może odciążyć opiekunów m.in. poprzez zapewnienie im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wsparcia w wykonywaniu dotychczasowych obowiązków lub zapewnienie zastępstwa, dzięki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któremu opiekunowie zyskają czas dla siebie.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Wsparcie w formie świadczenia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powinno przede wszystkim mieć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pozytywny wpływ na osoby niepełnosprawne, bowiem przebywanie z innymi osobami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niewątpliwie przyczyni się do lepszego uspołecznienia osób niepełnosprawnych. Ponadto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relacje z inną osobą, specjalistą oraz jej działania mogą stanowić czynnik stymulujący,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przyczyniający się nie tylko do rozwijania kompetencji społecznych, ale również do podjęcia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przez osobę niepełnosprawną aktywności na miarę posiadanego potencjału i zasobów.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Należy podkreślić, że formy wsparcia osób niepełnosprawnych polegające na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zapewnieniu przerwy/opieki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>, usług asystenckich czy też mieszkalnictwa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wspomaganego wypełniają postanowienia </w:t>
      </w:r>
      <w:r>
        <w:rPr>
          <w:rFonts w:ascii="TimesNewRomanPS-ItalicMT" w:hAnsi="TimesNewRomanPS-ItalicMT" w:cs="TimesNewRomanPS-ItalicMT"/>
          <w:i/>
          <w:iCs/>
        </w:rPr>
        <w:t>Konwencji o prawach osób niepełnosprawnych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(Dz. U. z 2012 r. poz. 1169) oraz wspierają aktywność w lokalnej społeczności (jak również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zawodową opiekunów). Ponadto powyższe formy wsparcia są dużo bardziej opłacalne dla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finansów budżetu państwa. Specjalistyczne usługi społeczne adresowane do osób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niepełnosprawnych świadczone w formie wsparcia środowiskowego, w miejscu zamieszkania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są nie tylko tańsze, ale również bardziej efektywne, pozwalają bowiem trafniej odpowiadać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indywidualne potrzeby. Co więcej takie rozwiązanie znacznie zwiększa dostępność tych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usług, w szczególności dla osób znajdujących się w trudnej sytuacji socjalno-bytowej oraz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zamieszkujących obszary wiejskie.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Powyższe powody wskazują na konieczność wdrażania dostosowanych do potrzeb osób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niepełnosprawnych rozwiązań, które poprawią także sytuację członków ich rodzin lub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opiekunów.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4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I. Podstawa prawna Programu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Podstawą prawną Programu jest art. 7 ust. 5 ustawy o SFWON.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II. Diagnoza sytuacji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Organizowanie oraz świadczenie usługi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w Polsce prowadzone jest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bardzo ograniczonym zakresie. Nieliczne samorządy oferują pomoc opiekunom osób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niepełnosprawnych we własnym zakresie lub zlecają świadczenie usług opieki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lastRenderedPageBreak/>
        <w:t>wytchnieniowej</w:t>
      </w:r>
      <w:proofErr w:type="spellEnd"/>
      <w:r>
        <w:rPr>
          <w:rFonts w:ascii="TimesNewRomanPSMT" w:hAnsi="TimesNewRomanPSMT" w:cs="TimesNewRomanPSMT"/>
        </w:rPr>
        <w:t>, np. organizacjom pozarządowym. Usługi tego typu powinny być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powszechnie dostępne, a opiekun osoby niepełnosprawnej powinien mieć prawo decydować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 rodzaju pomocy, z której chce skorzystać oraz o sposobie jej udzielenia. Należy podkreślić,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że wsparcie opiekuna osoby niepełnosprawnej poprzez usługę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powinno być udzielane w czasie i w takim zakresie, w jakim jest to niezbędne.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Najczęściej programy związane z opieką </w:t>
      </w:r>
      <w:proofErr w:type="spellStart"/>
      <w:r>
        <w:rPr>
          <w:rFonts w:ascii="TimesNewRomanPSMT" w:hAnsi="TimesNewRomanPSMT" w:cs="TimesNewRomanPSMT"/>
        </w:rPr>
        <w:t>wytchnieniową</w:t>
      </w:r>
      <w:proofErr w:type="spellEnd"/>
      <w:r>
        <w:rPr>
          <w:rFonts w:ascii="TimesNewRomanPSMT" w:hAnsi="TimesNewRomanPSMT" w:cs="TimesNewRomanPSMT"/>
        </w:rPr>
        <w:t xml:space="preserve"> realizowane są przez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organizacje pozarządowe, np. program „Usługi przerwy regeneracyjnej dla opiekunów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niepełnosprawnych osób zależnych” ’, czy działania krakowskiego Centrum Opieki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Wyręczającej dla Przewlekle i Nieuleczalnie Chorych Dzieci im. Hanny Chrzanowskiej.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Usługę </w:t>
      </w:r>
      <w:proofErr w:type="spellStart"/>
      <w:r>
        <w:rPr>
          <w:rFonts w:ascii="TimesNewRomanPSMT" w:hAnsi="TimesNewRomanPSMT" w:cs="TimesNewRomanPSMT"/>
        </w:rPr>
        <w:t>wytchnieniową</w:t>
      </w:r>
      <w:proofErr w:type="spellEnd"/>
      <w:r>
        <w:rPr>
          <w:rFonts w:ascii="TimesNewRomanPSMT" w:hAnsi="TimesNewRomanPSMT" w:cs="TimesNewRomanPSMT"/>
        </w:rPr>
        <w:t xml:space="preserve"> prowadzi także gdański Miejski Ośrodek Pomocy Rodzinie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formie wsparcia </w:t>
      </w:r>
      <w:proofErr w:type="spellStart"/>
      <w:r>
        <w:rPr>
          <w:rFonts w:ascii="TimesNewRomanPSMT" w:hAnsi="TimesNewRomanPSMT" w:cs="TimesNewRomanPSMT"/>
        </w:rPr>
        <w:t>wytchnieniowego</w:t>
      </w:r>
      <w:proofErr w:type="spellEnd"/>
      <w:r>
        <w:rPr>
          <w:rFonts w:ascii="TimesNewRomanPSMT" w:hAnsi="TimesNewRomanPSMT" w:cs="TimesNewRomanPSMT"/>
        </w:rPr>
        <w:t>. Warunkiem otrzymania wsparcia jest m.in. dostarczenie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orzeczenia o znacznym stopniu niepełnosprawności lub ze wskazaniami konieczności stałej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lub długotrwałej pomocy innej osoby, w związku ze znacznie ograniczoną możliwością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egzystencji. W ramach usługi opiekun może na kilka godzin lub dni umieścić podopiecznego,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który ukończył po 18 rok życia w ośrodku wsparcia. Dorosła osoba niepełnosprawna ma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zapewnioną kompleksową opiekę od zdrowotnej, terapeutycznej po aktywizującą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egzystencjalną (wyżywienie, kontakt interpersonalny, itd.) 2.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1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Realizow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any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od stycznia 2018 r. przez Polskie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Stow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arzyszenie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na rzecz Osób z N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iepełnospraw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nością</w:t>
      </w:r>
      <w:proofErr w:type="spellEnd"/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Intelektualną Koło w Poznaniu. Program został napisany przez Fundację Imago, a w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spółfinansow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any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ze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środków Unii Europejskiej.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2 http://w w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.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niepelnosp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raw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ni.p1/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ledge</w:t>
      </w:r>
      <w:proofErr w:type="spellEnd"/>
      <w:r>
        <w:rPr>
          <w:rFonts w:ascii="TimesNewRomanPSMT" w:hAnsi="TimesNewRomanPSMT" w:cs="TimesNewRomanPSMT"/>
          <w:sz w:val="17"/>
          <w:szCs w:val="17"/>
        </w:rPr>
        <w:t>/x/674206 z dn. 1.03.2019 r.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Dane liczbowe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Badania Aktywności Ekonomicznej Ludności (BAEL 2018) wynika, że liczba osób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wieku 16 lat i więcej ze znacznym stopniem niepełnosprawności w trzech pierwszych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kwartałach 2018 r. wynosiła 819 tys. osób 3, natomiast wg danych z systemu SI EKSMOON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okresie 1/2008 - 4/2018 liczba osób zaliczona do znacznego stopnia niepełnosprawności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prawomocnym orzeczeniem lub wyrokiem sądu z uwzględnieniem stopnia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niepełnosprawności i wieku wyniosła 1 067 590 osób 4.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Liczba dzieci zaliczonych do osób niepełnosprawnych prawomocnym orzeczeniem lub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wyrokiem sądu według Elektronicznego Systemu Monitoringu Orzekania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Niepełnosprawności w wieku do ukończenia 16 roku życia 5 wynosi 220 876.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Ponadto około 40% dzieci posiada w orzeczeniu wskazanie pkt 7) tj. konieczności stałej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lub długotrwałej opieki lub pomocy innej osoby w związku ze znacznie ograniczoną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możliwością samodzielnej egzystencji. Łączna liczba dzieci w wieku do 16 roku życia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posiadająca w prawomocnym orzeczeniu dwa lub trzy symbole wynosi 58 700 6.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III. Cele Programu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Celem głównym Program u je </w:t>
      </w:r>
      <w:proofErr w:type="spellStart"/>
      <w:r>
        <w:rPr>
          <w:rFonts w:ascii="TimesNewRomanPSMT" w:hAnsi="TimesNewRomanPSMT" w:cs="TimesNewRomanPSMT"/>
        </w:rPr>
        <w:t>st</w:t>
      </w:r>
      <w:proofErr w:type="spellEnd"/>
      <w:r>
        <w:rPr>
          <w:rFonts w:ascii="TimesNewRomanPSMT" w:hAnsi="TimesNewRomanPSMT" w:cs="TimesNewRomanPSMT"/>
        </w:rPr>
        <w:t xml:space="preserve"> w </w:t>
      </w:r>
      <w:proofErr w:type="spellStart"/>
      <w:r>
        <w:rPr>
          <w:rFonts w:ascii="TimesNewRomanPSMT" w:hAnsi="TimesNewRomanPSMT" w:cs="TimesNewRomanPSMT"/>
        </w:rPr>
        <w:t>sparcie</w:t>
      </w:r>
      <w:proofErr w:type="spellEnd"/>
      <w:r>
        <w:rPr>
          <w:rFonts w:ascii="TimesNewRomanPSMT" w:hAnsi="TimesNewRomanPSMT" w:cs="TimesNewRomanPSMT"/>
        </w:rPr>
        <w:t xml:space="preserve"> członków rodzin lub opiekunów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spraw </w:t>
      </w:r>
      <w:proofErr w:type="spellStart"/>
      <w:r>
        <w:rPr>
          <w:rFonts w:ascii="TimesNewRomanPSMT" w:hAnsi="TimesNewRomanPSMT" w:cs="TimesNewRomanPSMT"/>
        </w:rPr>
        <w:t>ujących</w:t>
      </w:r>
      <w:proofErr w:type="spellEnd"/>
      <w:r>
        <w:rPr>
          <w:rFonts w:ascii="TimesNewRomanPSMT" w:hAnsi="TimesNewRomanPSMT" w:cs="TimesNewRomanPSMT"/>
        </w:rPr>
        <w:t xml:space="preserve"> bezpośrednią opiekę nad: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</w:t>
      </w:r>
      <w:proofErr w:type="spellStart"/>
      <w:r>
        <w:rPr>
          <w:rFonts w:ascii="TimesNewRomanPSMT" w:hAnsi="TimesNewRomanPSMT" w:cs="TimesNewRomanPSMT"/>
        </w:rPr>
        <w:t>dziećm</w:t>
      </w:r>
      <w:proofErr w:type="spellEnd"/>
      <w:r>
        <w:rPr>
          <w:rFonts w:ascii="TimesNewRomanPSMT" w:hAnsi="TimesNewRomanPSMT" w:cs="TimesNewRomanPSMT"/>
        </w:rPr>
        <w:t xml:space="preserve"> i </w:t>
      </w:r>
      <w:proofErr w:type="spellStart"/>
      <w:r>
        <w:rPr>
          <w:rFonts w:ascii="TimesNewRomanPSMT" w:hAnsi="TimesNewRomanPSMT" w:cs="TimesNewRomanPSMT"/>
        </w:rPr>
        <w:t>niepełnospraw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nym</w:t>
      </w:r>
      <w:proofErr w:type="spellEnd"/>
      <w:r>
        <w:rPr>
          <w:rFonts w:ascii="TimesNewRomanPSMT" w:hAnsi="TimesNewRomanPSMT" w:cs="TimesNewRomanPSMT"/>
        </w:rPr>
        <w:t xml:space="preserve"> i z orzeczeniem o </w:t>
      </w:r>
      <w:proofErr w:type="spellStart"/>
      <w:r>
        <w:rPr>
          <w:rFonts w:ascii="TimesNewRomanPSMT" w:hAnsi="TimesNewRomanPSMT" w:cs="TimesNewRomanPSMT"/>
        </w:rPr>
        <w:t>niepełnospraw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ności</w:t>
      </w:r>
      <w:proofErr w:type="spellEnd"/>
      <w:r>
        <w:rPr>
          <w:rFonts w:ascii="TimesNewRomanPSMT" w:hAnsi="TimesNewRomanPSMT" w:cs="TimesNewRomanPSMT"/>
        </w:rPr>
        <w:t xml:space="preserve"> łącznie ze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</w:t>
      </w:r>
      <w:proofErr w:type="spellStart"/>
      <w:r>
        <w:rPr>
          <w:rFonts w:ascii="TimesNewRomanPSMT" w:hAnsi="TimesNewRomanPSMT" w:cs="TimesNewRomanPSMT"/>
        </w:rPr>
        <w:t>skazaniam</w:t>
      </w:r>
      <w:proofErr w:type="spellEnd"/>
      <w:r>
        <w:rPr>
          <w:rFonts w:ascii="TimesNewRomanPSMT" w:hAnsi="TimesNewRomanPSMT" w:cs="TimesNewRomanPSMT"/>
        </w:rPr>
        <w:t xml:space="preserve"> i: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konieczności stałej lub długotrwałej opieki lub pomocy innej osoby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związku ze znacznie ograniczoną możliwością samodzielnej egzystencji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konieczności stałego współudziału na co dzień opiekuna dziecka w procesie jego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leczenia, rehabilitacji i edukacji oraz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2) </w:t>
      </w:r>
      <w:proofErr w:type="spellStart"/>
      <w:r>
        <w:rPr>
          <w:rFonts w:ascii="TimesNewRomanPSMT" w:hAnsi="TimesNewRomanPSMT" w:cs="TimesNewRomanPSMT"/>
        </w:rPr>
        <w:t>osobam</w:t>
      </w:r>
      <w:proofErr w:type="spellEnd"/>
      <w:r>
        <w:rPr>
          <w:rFonts w:ascii="TimesNewRomanPSMT" w:hAnsi="TimesNewRomanPSMT" w:cs="TimesNewRomanPSMT"/>
        </w:rPr>
        <w:t xml:space="preserve"> i ze znacznym stopniem </w:t>
      </w:r>
      <w:proofErr w:type="spellStart"/>
      <w:r>
        <w:rPr>
          <w:rFonts w:ascii="TimesNewRomanPSMT" w:hAnsi="TimesNewRomanPSMT" w:cs="TimesNewRomanPSMT"/>
        </w:rPr>
        <w:t>niepełnospraw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ności</w:t>
      </w:r>
      <w:proofErr w:type="spellEnd"/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poprzez m </w:t>
      </w:r>
      <w:proofErr w:type="spellStart"/>
      <w:r>
        <w:rPr>
          <w:rFonts w:ascii="TimesNewRomanPSMT" w:hAnsi="TimesNewRomanPSMT" w:cs="TimesNewRomanPSMT"/>
        </w:rPr>
        <w:t>ożliw</w:t>
      </w:r>
      <w:proofErr w:type="spellEnd"/>
      <w:r>
        <w:rPr>
          <w:rFonts w:ascii="TimesNewRomanPSMT" w:hAnsi="TimesNewRomanPSMT" w:cs="TimesNewRomanPSMT"/>
        </w:rPr>
        <w:t xml:space="preserve"> ość uzyskania doraźnej, czasowej pom </w:t>
      </w:r>
      <w:proofErr w:type="spellStart"/>
      <w:r>
        <w:rPr>
          <w:rFonts w:ascii="TimesNewRomanPSMT" w:hAnsi="TimesNewRomanPSMT" w:cs="TimesNewRomanPSMT"/>
        </w:rPr>
        <w:t>ocy</w:t>
      </w:r>
      <w:proofErr w:type="spellEnd"/>
      <w:r>
        <w:rPr>
          <w:rFonts w:ascii="TimesNewRomanPSMT" w:hAnsi="TimesNewRomanPSMT" w:cs="TimesNewRomanPSMT"/>
        </w:rPr>
        <w:t xml:space="preserve"> w form </w:t>
      </w:r>
      <w:proofErr w:type="spellStart"/>
      <w:r>
        <w:rPr>
          <w:rFonts w:ascii="TimesNewRomanPSMT" w:hAnsi="TimesNewRomanPSMT" w:cs="TimesNewRomanPSMT"/>
        </w:rPr>
        <w:t>ie</w:t>
      </w:r>
      <w:proofErr w:type="spellEnd"/>
      <w:r>
        <w:rPr>
          <w:rFonts w:ascii="TimesNewRomanPSMT" w:hAnsi="TimesNewRomanPSMT" w:cs="TimesNewRomanPSMT"/>
        </w:rPr>
        <w:t xml:space="preserve"> usług opieki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3 Dane z BAEL za trzy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kw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artały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2018 r., dane dot. osób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niepełnospraw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nych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w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ieku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16 lat i więcej według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wieku i stopnia niepełnosprawności, dane pobrane w dn. 21.02.2019 r.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4 Dane w SI EK SM O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O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N grom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adzone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od 2008-2018 r„ pobrane z dniu 19 lutego br.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5 K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ażde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dziecko zaliczone do osób niepełnosprawnych posiada w orzeczeniu wskazanie pkt 8) tj. konieczności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stałego w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spółudziału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na co dzień opiekuna dziecka w procesie jego leczenia, rehabilitacji i edukacji.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6 Dane z SI EK SM O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O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N grom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adzone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od 2008-2018 r„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raport:R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A P_C N l w ersja:2.2.0.000, 2019.01.08.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6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</w:t>
      </w:r>
      <w:proofErr w:type="spellStart"/>
      <w:r>
        <w:rPr>
          <w:rFonts w:ascii="TimesNewRomanPSMT" w:hAnsi="TimesNewRomanPSMT" w:cs="TimesNewRomanPSMT"/>
        </w:rPr>
        <w:t>ytchnieniow</w:t>
      </w:r>
      <w:proofErr w:type="spellEnd"/>
      <w:r>
        <w:rPr>
          <w:rFonts w:ascii="TimesNewRomanPSMT" w:hAnsi="TimesNewRomanPSMT" w:cs="TimesNewRomanPSMT"/>
        </w:rPr>
        <w:t xml:space="preserve"> ej.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ram ach celu głów </w:t>
      </w:r>
      <w:proofErr w:type="spellStart"/>
      <w:r>
        <w:rPr>
          <w:rFonts w:ascii="TimesNewRomanPSMT" w:hAnsi="TimesNewRomanPSMT" w:cs="TimesNewRomanPSMT"/>
        </w:rPr>
        <w:t>nego</w:t>
      </w:r>
      <w:proofErr w:type="spellEnd"/>
      <w:r>
        <w:rPr>
          <w:rFonts w:ascii="TimesNewRomanPSMT" w:hAnsi="TimesNewRomanPSMT" w:cs="TimesNewRomanPSMT"/>
        </w:rPr>
        <w:t xml:space="preserve"> w </w:t>
      </w:r>
      <w:proofErr w:type="spellStart"/>
      <w:r>
        <w:rPr>
          <w:rFonts w:ascii="TimesNewRomanPSMT" w:hAnsi="TimesNewRomanPSMT" w:cs="TimesNewRomanPSMT"/>
        </w:rPr>
        <w:t>yznaczone</w:t>
      </w:r>
      <w:proofErr w:type="spellEnd"/>
      <w:r>
        <w:rPr>
          <w:rFonts w:ascii="TimesNewRomanPSMT" w:hAnsi="TimesNewRomanPSMT" w:cs="TimesNewRomanPSMT"/>
        </w:rPr>
        <w:t xml:space="preserve"> są następujące cele </w:t>
      </w:r>
      <w:proofErr w:type="spellStart"/>
      <w:r>
        <w:rPr>
          <w:rFonts w:ascii="TimesNewRomanPSMT" w:hAnsi="TimesNewRomanPSMT" w:cs="TimesNewRomanPSMT"/>
        </w:rPr>
        <w:t>szczegółow</w:t>
      </w:r>
      <w:proofErr w:type="spellEnd"/>
      <w:r>
        <w:rPr>
          <w:rFonts w:ascii="TimesNewRomanPSMT" w:hAnsi="TimesNewRomanPSMT" w:cs="TimesNewRomanPSMT"/>
        </w:rPr>
        <w:t xml:space="preserve"> e: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wzmocnienie dotychczasowego systemu wsparcia poprzez świadczenie usług opieki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dla członków rodzin lub opiekunów spraw </w:t>
      </w:r>
      <w:proofErr w:type="spellStart"/>
      <w:r>
        <w:rPr>
          <w:rFonts w:ascii="TimesNewRomanPSMT" w:hAnsi="TimesNewRomanPSMT" w:cs="TimesNewRomanPSMT"/>
        </w:rPr>
        <w:t>ujących</w:t>
      </w:r>
      <w:proofErr w:type="spellEnd"/>
      <w:r>
        <w:rPr>
          <w:rFonts w:ascii="TimesNewRomanPSMT" w:hAnsi="TimesNewRomanPSMT" w:cs="TimesNewRomanPSMT"/>
        </w:rPr>
        <w:t xml:space="preserve"> bezpośrednią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opiekę nad dziećmi z orzeczoną niepełnosprawnością ze wskazaniami, o których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mowa powyżej oraz osobami dorosłymi ze znacznym stopniem niepełnosprawności,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wsparcie finansowe gmin/powiatów w zakresie realizacji usług opieki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>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specjalistyczne poradnictwo tj. wsparcie psychologiczne lub terapeutyczne członków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rodzin lub opiekunów spraw </w:t>
      </w:r>
      <w:proofErr w:type="spellStart"/>
      <w:r>
        <w:rPr>
          <w:rFonts w:ascii="TimesNewRomanPSMT" w:hAnsi="TimesNewRomanPSMT" w:cs="TimesNewRomanPSMT"/>
        </w:rPr>
        <w:t>ujących</w:t>
      </w:r>
      <w:proofErr w:type="spellEnd"/>
      <w:r>
        <w:rPr>
          <w:rFonts w:ascii="TimesNewRomanPSMT" w:hAnsi="TimesNewRomanPSMT" w:cs="TimesNewRomanPSMT"/>
        </w:rPr>
        <w:t xml:space="preserve"> bezpośrednią opiekę nad dziećmi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orzeczoną niepełnosprawnością lub osobami niepełnosprawnymi,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nauka w zakresie pielęgnacji / rehabilitacji i dietetyki członków rodzin lub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opiekunów spraw </w:t>
      </w:r>
      <w:proofErr w:type="spellStart"/>
      <w:r>
        <w:rPr>
          <w:rFonts w:ascii="TimesNewRomanPSMT" w:hAnsi="TimesNewRomanPSMT" w:cs="TimesNewRomanPSMT"/>
        </w:rPr>
        <w:t>ujących</w:t>
      </w:r>
      <w:proofErr w:type="spellEnd"/>
      <w:r>
        <w:rPr>
          <w:rFonts w:ascii="TimesNewRomanPSMT" w:hAnsi="TimesNewRomanPSMT" w:cs="TimesNewRomanPSMT"/>
        </w:rPr>
        <w:t xml:space="preserve"> bezpośrednią opiekę nad dziećmi z orzeczoną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niepełnosprawnością lub osobami niepełnosprawnymi.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IV. Adresaci Programu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Program adresowany jest do gmin i powiatów, w których istnieje potrzeba świadczenia usług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>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V. Zakres podmiotowy i </w:t>
      </w:r>
      <w:proofErr w:type="spellStart"/>
      <w:r>
        <w:rPr>
          <w:rFonts w:ascii="TimesNewRomanPS-BoldMT" w:hAnsi="TimesNewRomanPS-BoldMT" w:cs="TimesNewRomanPS-BoldMT"/>
          <w:b/>
          <w:bCs/>
          <w:sz w:val="30"/>
          <w:szCs w:val="30"/>
        </w:rPr>
        <w:t>przedm</w:t>
      </w:r>
      <w:proofErr w:type="spellEnd"/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30"/>
          <w:szCs w:val="30"/>
        </w:rPr>
        <w:t>iotowy</w:t>
      </w:r>
      <w:proofErr w:type="spellEnd"/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Programu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Program zakłada wsparcie finansowe gmin/powiatów w zakresie świadczenia usług opieki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>, zarówno w ramach pobytu dziennego i pobytu całodobowego oraz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formie specjalistycznego poradnictwa (tj. psychologicznego lub terapeutycznego) oraz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poprzez zapewnienie wsparcia w zakresie nauki pielęgnacji / rehabilitacji i dietetyki dla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członków rodzin lub opiekunów spraw </w:t>
      </w:r>
      <w:proofErr w:type="spellStart"/>
      <w:r>
        <w:rPr>
          <w:rFonts w:ascii="TimesNewRomanPSMT" w:hAnsi="TimesNewRomanPSMT" w:cs="TimesNewRomanPSMT"/>
        </w:rPr>
        <w:t>ujących</w:t>
      </w:r>
      <w:proofErr w:type="spellEnd"/>
      <w:r>
        <w:rPr>
          <w:rFonts w:ascii="TimesNewRomanPSMT" w:hAnsi="TimesNewRomanPSMT" w:cs="TimesNewRomanPSMT"/>
        </w:rPr>
        <w:t xml:space="preserve"> bezpośrednią opiekę nad dziećmi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 orzeczeniem o niepełnosprawności łącznie ze w </w:t>
      </w:r>
      <w:proofErr w:type="spellStart"/>
      <w:r>
        <w:rPr>
          <w:rFonts w:ascii="TimesNewRomanPSMT" w:hAnsi="TimesNewRomanPSMT" w:cs="TimesNewRomanPSMT"/>
        </w:rPr>
        <w:t>skazaniam</w:t>
      </w:r>
      <w:proofErr w:type="spellEnd"/>
      <w:r>
        <w:rPr>
          <w:rFonts w:ascii="TimesNewRomanPSMT" w:hAnsi="TimesNewRomanPSMT" w:cs="TimesNewRomanPSMT"/>
        </w:rPr>
        <w:t xml:space="preserve"> i: konieczności stałej lub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długotrwałej opieki lub pomocy innej osoby w związku ze znacznie ograniczoną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możliwością samodzielnej egzystencji oraz konieczności stałego współudziału na co dzień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opiekuna dziecka w procesie jego leczenia, rehabilitacji i edukacji oraz nad osobami ze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znacznym stopniem niepełnosprawności.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7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W pierwszej kolejności z usług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powinny skorzystać dzieci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niepełnosprawne z orzeczeniem o niepełnosprawności łącznie ze w </w:t>
      </w:r>
      <w:proofErr w:type="spellStart"/>
      <w:r>
        <w:rPr>
          <w:rFonts w:ascii="TimesNewRomanPSMT" w:hAnsi="TimesNewRomanPSMT" w:cs="TimesNewRomanPSMT"/>
        </w:rPr>
        <w:t>skazaniam</w:t>
      </w:r>
      <w:proofErr w:type="spellEnd"/>
      <w:r>
        <w:rPr>
          <w:rFonts w:ascii="TimesNewRomanPSMT" w:hAnsi="TimesNewRomanPSMT" w:cs="TimesNewRomanPSMT"/>
        </w:rPr>
        <w:t xml:space="preserve"> i,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 których m </w:t>
      </w:r>
      <w:proofErr w:type="spellStart"/>
      <w:r>
        <w:rPr>
          <w:rFonts w:ascii="TimesNewRomanPSMT" w:hAnsi="TimesNewRomanPSMT" w:cs="TimesNewRomanPSMT"/>
        </w:rPr>
        <w:t>ow</w:t>
      </w:r>
      <w:proofErr w:type="spellEnd"/>
      <w:r>
        <w:rPr>
          <w:rFonts w:ascii="TimesNewRomanPSMT" w:hAnsi="TimesNewRomanPSMT" w:cs="TimesNewRomanPSMT"/>
        </w:rPr>
        <w:t xml:space="preserve"> a </w:t>
      </w:r>
      <w:proofErr w:type="spellStart"/>
      <w:r>
        <w:rPr>
          <w:rFonts w:ascii="TimesNewRomanPSMT" w:hAnsi="TimesNewRomanPSMT" w:cs="TimesNewRomanPSMT"/>
        </w:rPr>
        <w:t>pow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yżej</w:t>
      </w:r>
      <w:proofErr w:type="spellEnd"/>
      <w:r>
        <w:rPr>
          <w:rFonts w:ascii="TimesNewRomanPSMT" w:hAnsi="TimesNewRomanPSMT" w:cs="TimesNewRomanPSMT"/>
        </w:rPr>
        <w:t>, oraz osoby ze znacznym stopniem niepełnosprawności, które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są całkowicie niesamodzielne.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Osoby całkowicie niesamodzielne, czy też osoby nisko funkcjonujące są osobami, które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wymagają wielopłaszczyznowego wsparcia, w tym wsparcia w zakresie potrzeb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zdrowotnych, pielęgnacyjnych, zapobiegania wtórnym powikłaniom, stymulowania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rozwijania aparatu ruchu, kompetencji poznawczych oraz społecznych. Stąd wynika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konieczność zapewnienia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właśnie tej grupie opiekunów. Wskazana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grupa opiekunów często poświęciła swoją pracę, zdrowie etc., aby opiekować się przez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dłuższy czas osobami całkowicie niesamodzielnymi, dlatego w ramach Programu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uwzględniona została w pierwszej kolejności. Liczne są także przypadki osób, które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podejmując w młodym wieku opiekę nad swoim niepełnosprawnym dzieckiem, nie miały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możliwości zakończyć nauki, podjąć pracy, nie mówiąc już o realizacji własnych marzeń,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czy zwykłym spędzaniu czasu poza domem i dbaniu o swój komfort.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celu oceny stanu ww. dzieci z orzeczeniem o niepełnosprawności łącznie ze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</w:t>
      </w:r>
      <w:proofErr w:type="spellStart"/>
      <w:r>
        <w:rPr>
          <w:rFonts w:ascii="TimesNewRomanPSMT" w:hAnsi="TimesNewRomanPSMT" w:cs="TimesNewRomanPSMT"/>
        </w:rPr>
        <w:t>skazaniam</w:t>
      </w:r>
      <w:proofErr w:type="spellEnd"/>
      <w:r>
        <w:rPr>
          <w:rFonts w:ascii="TimesNewRomanPSMT" w:hAnsi="TimesNewRomanPSMT" w:cs="TimesNewRomanPSMT"/>
        </w:rPr>
        <w:t xml:space="preserve"> i, o których m </w:t>
      </w:r>
      <w:proofErr w:type="spellStart"/>
      <w:r>
        <w:rPr>
          <w:rFonts w:ascii="TimesNewRomanPSMT" w:hAnsi="TimesNewRomanPSMT" w:cs="TimesNewRomanPSMT"/>
        </w:rPr>
        <w:t>ow</w:t>
      </w:r>
      <w:proofErr w:type="spellEnd"/>
      <w:r>
        <w:rPr>
          <w:rFonts w:ascii="TimesNewRomanPSMT" w:hAnsi="TimesNewRomanPSMT" w:cs="TimesNewRomanPSMT"/>
        </w:rPr>
        <w:t xml:space="preserve"> a powyżej oraz osób ze znacznym stopniem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niepełnosprawności lekarz specjalista - zgodnie z symbolem przyczyny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niepełnosprawności znajdującej się na orzeczeniu, powinien uzupełnić </w:t>
      </w:r>
      <w:r>
        <w:rPr>
          <w:rFonts w:ascii="TimesNewRomanPS-ItalicMT" w:hAnsi="TimesNewRomanPS-ItalicMT" w:cs="TimesNewRomanPS-ItalicMT"/>
          <w:i/>
          <w:iCs/>
        </w:rPr>
        <w:t>Kartę oceny stanu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pacjenta wg </w:t>
      </w:r>
      <w:proofErr w:type="spellStart"/>
      <w:r>
        <w:rPr>
          <w:rFonts w:ascii="TimesNewRomanPS-ItalicMT" w:hAnsi="TimesNewRomanPS-ItalicMT" w:cs="TimesNewRomanPS-ItalicMT"/>
          <w:i/>
          <w:iCs/>
        </w:rPr>
        <w:t>zmodyfiko</w:t>
      </w:r>
      <w:proofErr w:type="spellEnd"/>
      <w:r>
        <w:rPr>
          <w:rFonts w:ascii="TimesNewRomanPS-ItalicMT" w:hAnsi="TimesNewRomanPS-ItalicMT" w:cs="TimesNewRomanPS-ItalicMT"/>
          <w:i/>
          <w:iCs/>
        </w:rPr>
        <w:t>\\’</w:t>
      </w:r>
      <w:proofErr w:type="spellStart"/>
      <w:r>
        <w:rPr>
          <w:rFonts w:ascii="TimesNewRomanPS-ItalicMT" w:hAnsi="TimesNewRomanPS-ItalicMT" w:cs="TimesNewRomanPS-ItalicMT"/>
          <w:i/>
          <w:iCs/>
        </w:rPr>
        <w:t>anej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skali </w:t>
      </w:r>
      <w:proofErr w:type="spellStart"/>
      <w:r>
        <w:rPr>
          <w:rFonts w:ascii="TimesNewRomanPS-ItalicMT" w:hAnsi="TimesNewRomanPS-ItalicMT" w:cs="TimesNewRomanPS-ItalicMT"/>
          <w:i/>
          <w:iCs/>
        </w:rPr>
        <w:t>Barthel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MT" w:hAnsi="TimesNewRomanPSMT" w:cs="TimesNewRomanPSMT"/>
        </w:rPr>
        <w:t>(zał. nr 6 Programu). Jeśli wynik takiego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badania wyniesie od 0 do 40 8 punktów wówczas opieka </w:t>
      </w:r>
      <w:proofErr w:type="spellStart"/>
      <w:r>
        <w:rPr>
          <w:rFonts w:ascii="TimesNewRomanPSMT" w:hAnsi="TimesNewRomanPSMT" w:cs="TimesNewRomanPSMT"/>
        </w:rPr>
        <w:t>wytchnieniowa</w:t>
      </w:r>
      <w:proofErr w:type="spellEnd"/>
      <w:r>
        <w:rPr>
          <w:rFonts w:ascii="TimesNewRomanPSMT" w:hAnsi="TimesNewRomanPSMT" w:cs="TimesNewRomanPSMT"/>
        </w:rPr>
        <w:t xml:space="preserve"> w pierwszej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kolejności powinna trafić właśnie do takiego pacjenta - członka rodziny lub opiekuna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spraw </w:t>
      </w:r>
      <w:proofErr w:type="spellStart"/>
      <w:r>
        <w:rPr>
          <w:rFonts w:ascii="TimesNewRomanPSMT" w:hAnsi="TimesNewRomanPSMT" w:cs="TimesNewRomanPSMT"/>
        </w:rPr>
        <w:t>ującego</w:t>
      </w:r>
      <w:proofErr w:type="spellEnd"/>
      <w:r>
        <w:rPr>
          <w:rFonts w:ascii="TimesNewRomanPSMT" w:hAnsi="TimesNewRomanPSMT" w:cs="TimesNewRomanPSMT"/>
        </w:rPr>
        <w:t xml:space="preserve"> bezpośrednią opiekę nad taką osobą.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Program będzie realizowany w trzech Modułach: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MODUŁ I: </w:t>
      </w:r>
      <w:r>
        <w:rPr>
          <w:rFonts w:ascii="TimesNewRomanPSMT" w:hAnsi="TimesNewRomanPSMT" w:cs="TimesNewRomanPSMT"/>
        </w:rPr>
        <w:t xml:space="preserve">świadczenie usługi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w ramach pobytu dziennego,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skierowanego do członków rodzin lub opiekunów sprawujących bezpośrednią opiekę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nad dziećmi z orzeczeniem o niepełnosprawności łącznie ze wskazaniami, o których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mowa powyżej oraz osób o znacznym stopniu niepełnosprawności niekorzystających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innych form usług w: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lastRenderedPageBreak/>
        <w:t xml:space="preserve">7 Skala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Barthel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to m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iędzynarodow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a skala, została ona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opracow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ana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w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połow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ie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XX w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ieku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przez D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orothę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Barthel</w:t>
      </w:r>
      <w:proofErr w:type="spellEnd"/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i Florence M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ahoney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. N a świecie skala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Barthel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jest stosowana od lat 60. XX wieku, w Polsce została przyjęta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w grudniu 2010 roku.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8 W Polsce uzyskanie 40 pkt w skali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Barthel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lub mniejszej ich liczby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pow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oduje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zakw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alifikow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anie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chorego do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opieki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długoterm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inow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ej (oz. również, że chory w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ym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aga stałej opieki).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miejscu zamieszkania osoby niepełnosprawnej,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ośrodku wsparcia, domu pomocy społecznej jako zorganizowanej usługi.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MODUŁ </w:t>
      </w:r>
      <w:r>
        <w:rPr>
          <w:rFonts w:ascii="TimesNewRomanPSMT" w:hAnsi="TimesNewRomanPSMT" w:cs="TimesNewRomanPSMT"/>
        </w:rPr>
        <w:t xml:space="preserve">II: świadczenie usługi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>, jako rozszerzenie usług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opiekuńczych, w ramach pobytu całodobowego: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w ośrodkach wsparcia, w tym w środowiskowych domach samopomocy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posiadających miejsca całodobowego pobytu,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w mieszkaniach chronionych (z wyłączeniem możliwości pobytu dzieci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orzeczoną niepełnosprawnością).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- MODUŁ </w:t>
      </w:r>
      <w:r>
        <w:rPr>
          <w:rFonts w:ascii="TimesNewRomanPSMT" w:hAnsi="TimesNewRomanPSMT" w:cs="TimesNewRomanPSMT"/>
        </w:rPr>
        <w:t xml:space="preserve">III: świadczenie usług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poprzez zapewnienie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członkom rodziny lub opiekunom spraw </w:t>
      </w:r>
      <w:proofErr w:type="spellStart"/>
      <w:r>
        <w:rPr>
          <w:rFonts w:ascii="TimesNewRomanPSMT" w:hAnsi="TimesNewRomanPSMT" w:cs="TimesNewRomanPSMT"/>
        </w:rPr>
        <w:t>ującym</w:t>
      </w:r>
      <w:proofErr w:type="spellEnd"/>
      <w:r>
        <w:rPr>
          <w:rFonts w:ascii="TimesNewRomanPSMT" w:hAnsi="TimesNewRomanPSMT" w:cs="TimesNewRomanPSMT"/>
        </w:rPr>
        <w:t xml:space="preserve"> bezpośrednią opiekę nad dziećmi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orzeczeniem o niepełnosprawności łącznie ze wskazaniami, o których mowa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powyżej, oraz osobami niepełnosprawnymi ze znacznym stopniem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niepełnosprawności, możliwości skorzystania ze specjalistycznego poradnictwa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(psychologicznego lub terapeutycznego) oraz wsparcia w zakresie nauki pielęgnacji /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rehabilitacji i dietetyki.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Moduł I </w:t>
      </w:r>
      <w:proofErr w:type="spellStart"/>
      <w:r>
        <w:rPr>
          <w:rFonts w:ascii="TimesNewRomanPSMT" w:hAnsi="TimesNewRomanPSMT" w:cs="TimesNewRomanPSMT"/>
        </w:rPr>
        <w:t>i</w:t>
      </w:r>
      <w:proofErr w:type="spellEnd"/>
      <w:r>
        <w:rPr>
          <w:rFonts w:ascii="TimesNewRomanPSMT" w:hAnsi="TimesNewRomanPSMT" w:cs="TimesNewRomanPSMT"/>
        </w:rPr>
        <w:t xml:space="preserve"> II może być realizowany przez gminy we współpracy z powiatami, Moduł 111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realizowany będzie przez powiaty.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W przypadku świadczenia usługi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w formie pobytu dziennego w: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miejscu zamieszkania osoby niepełnosprawnej, koszt jednej godziny nie powinien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przekroczyć 30 zł,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ośrodku wsparcia, domu pomocy społecznej - jako zorganizowanie usługi - koszt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jednej godziny nie powinien przekroczyć 20 zł.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W przypadku świadczenia usługi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w formie poradnictwa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psychologicznego lub terapeutycznego oraz nauki w zakresie pielęgnacji / rehabilitacji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dietetyki, koszt jednej godziny nie powinien przekroczyć 40 zł.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 W przypadku świadczenia usługi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w formie pobytowej całodobowej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koszt 1 dnia pobytu całodobowego nie powinien przekroczyć 180 zł.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8. W przypadku świadczenia usługi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w formie pobytu dziennego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wymiarze powyżej 4 godzin dziennie lub w formie pobytu całodobowego, placówka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przyjmująca dziecko z orzeczoną niepełnosprawnością lub osobę niepełnosprawną ma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9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obowiązek zapewnić wyżywienie odpowiednie do potrzeb.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9. W roku 2019 ustala się limit 14 dni dla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w formie pobytu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całodobowego oraz limit 240 godzin dla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w formach, o których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mowa w module I </w:t>
      </w:r>
      <w:proofErr w:type="spellStart"/>
      <w:r>
        <w:rPr>
          <w:rFonts w:ascii="TimesNewRomanPSMT" w:hAnsi="TimesNewRomanPSMT" w:cs="TimesNewRomanPSMT"/>
        </w:rPr>
        <w:t>i</w:t>
      </w:r>
      <w:proofErr w:type="spellEnd"/>
      <w:r>
        <w:rPr>
          <w:rFonts w:ascii="TimesNewRomanPSMT" w:hAnsi="TimesNewRomanPSMT" w:cs="TimesNewRomanPSMT"/>
        </w:rPr>
        <w:t xml:space="preserve"> III, dla członka rodziny lub opiekuna sprawującego bezpośrednią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opiekę nad dzieckiem / osobą niepełnosprawną 9.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Dzieci z orzeczoną niepełnosprawnością oraz osoby niepełnosprawne, o których mowa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powyżej, którym przyznano pomoc w postaci usług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nie powinny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ponosić odpłatności za usługi przyznane w ramach Programu, w wymiarze o którym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mowa w pkt 9.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Po wykorzystaniu limitów, o których mowa w pkt 9 członek rodziny lub opiekun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spraw </w:t>
      </w:r>
      <w:proofErr w:type="spellStart"/>
      <w:r>
        <w:rPr>
          <w:rFonts w:ascii="TimesNewRomanPSMT" w:hAnsi="TimesNewRomanPSMT" w:cs="TimesNewRomanPSMT"/>
        </w:rPr>
        <w:t>ujący</w:t>
      </w:r>
      <w:proofErr w:type="spellEnd"/>
      <w:r>
        <w:rPr>
          <w:rFonts w:ascii="TimesNewRomanPSMT" w:hAnsi="TimesNewRomanPSMT" w:cs="TimesNewRomanPSMT"/>
        </w:rPr>
        <w:t xml:space="preserve"> bezpośrednią opiekę nad dzieckiem lub osobą </w:t>
      </w:r>
      <w:proofErr w:type="spellStart"/>
      <w:r>
        <w:rPr>
          <w:rFonts w:ascii="TimesNewRomanPSMT" w:hAnsi="TimesNewRomanPSMT" w:cs="TimesNewRomanPSMT"/>
        </w:rPr>
        <w:t>niepełnospraw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ną</w:t>
      </w:r>
      <w:proofErr w:type="spellEnd"/>
      <w:r>
        <w:rPr>
          <w:rFonts w:ascii="TimesNewRomanPSMT" w:hAnsi="TimesNewRomanPSMT" w:cs="TimesNewRomanPSMT"/>
        </w:rPr>
        <w:t>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których dochód nie przekracza 350% obowiązującego od 1 października 2018 r.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kryterium dochodowego określonego w art. 8 ustawy z dnia 12 marca 2004 r. o pomocy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społecznej (Dz. U. z 2018 r. poz. 1508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zm.), może nadal korzystać z ww. form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usług przez okres kolejnych 240 godzin (w przypadku usług, o których mowa w Module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 </w:t>
      </w:r>
      <w:proofErr w:type="spellStart"/>
      <w:r>
        <w:rPr>
          <w:rFonts w:ascii="TimesNewRomanPSMT" w:hAnsi="TimesNewRomanPSMT" w:cs="TimesNewRomanPSMT"/>
        </w:rPr>
        <w:t>i</w:t>
      </w:r>
      <w:proofErr w:type="spellEnd"/>
      <w:r>
        <w:rPr>
          <w:rFonts w:ascii="TimesNewRomanPSMT" w:hAnsi="TimesNewRomanPSMT" w:cs="TimesNewRomanPSMT"/>
        </w:rPr>
        <w:t xml:space="preserve"> III) oraz przez okres kolejnych 14 dni (w przypadku usług, o których mowa w Module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II), za odpłatnością w wysokości 50 % kosztów realizacji tej usługi.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12. Gmina przyznaje usługę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w formie pobytu dziennego lub w formie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pobytu całodobowego na wniosek członka rodziny lub opiekuna spraw </w:t>
      </w:r>
      <w:proofErr w:type="spellStart"/>
      <w:r>
        <w:rPr>
          <w:rFonts w:ascii="TimesNewRomanPSMT" w:hAnsi="TimesNewRomanPSMT" w:cs="TimesNewRomanPSMT"/>
        </w:rPr>
        <w:t>ującego</w:t>
      </w:r>
      <w:proofErr w:type="spellEnd"/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bezpośrednią opiekę, wydając decyzję administracyjną. Gmina obowiązana jest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poinformować członka rodziny lub opiekuna o prawach i obowiązkach wynikających z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przyznania usług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>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13. Powiat w ramach przyznanej usługi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w formie specjalistycznego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poradnictwa (psychologicznego lub terapeutycznego) oraz wsparcia w zakresie nauki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pielęgnacji / rehabilitacji i dietetyki, prowadzi ewidencję przyznanych godzin.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14. W przypadkach, o których mowa w pkt 11, gmina / powiat finansuje 50% pozostałych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kosztów realizacji zadania świadczonego w formie usługi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>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15. W ramach Programu gmina/powiat może otrzymać wsparcie finansowe na koszty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realizacji zadania świadczonego w formie usług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w wysokości do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80% kosztów realizacji, z zastrzeżeniem proporcjonalnego zmniejszenia wsparcia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9 Lim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it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240 godzin w ram ach M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odułu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I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i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III jest sumą w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sparcia</w:t>
      </w:r>
      <w:proofErr w:type="spellEnd"/>
      <w:r>
        <w:rPr>
          <w:rFonts w:ascii="TimesNewRomanPSMT" w:hAnsi="TimesNewRomanPSMT" w:cs="TimesNewRomanPSMT"/>
          <w:sz w:val="17"/>
          <w:szCs w:val="17"/>
        </w:rPr>
        <w:t xml:space="preserve"> dla członka rodziny lub opiekuna spraw </w:t>
      </w:r>
      <w:proofErr w:type="spellStart"/>
      <w:r>
        <w:rPr>
          <w:rFonts w:ascii="TimesNewRomanPSMT" w:hAnsi="TimesNewRomanPSMT" w:cs="TimesNewRomanPSMT"/>
          <w:sz w:val="17"/>
          <w:szCs w:val="17"/>
        </w:rPr>
        <w:t>ującego</w:t>
      </w:r>
      <w:proofErr w:type="spellEnd"/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bezpośrednią opiekę nad 1 dzieckiem /osobą niepełnosprawną.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10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finansowego w ramach Programu, wynikającego z pkt 14. Udział środków własnych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gminy / powiatu powinien wynosić nie mniej niż 20% przewidywanych kosztów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realizacji zadania. W przypadku pozyskania przez gminę / powiat środków finansowych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innych źródeł niż środki własne i przyznane wsparcie w ramach Programu, dla potrzeb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określenia udziału dofinansowania w kosztach realizacji zadania, środki z innych źródeł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traktowane są na równi ze środkami własnymi.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16. Wkładem własnym są środki finansowe, które zostaną przeznaczone na pokrycie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wydatków kwalifikowanych.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VI. Finansowanie Programu oraz warunki przyznawania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30"/>
          <w:szCs w:val="30"/>
        </w:rPr>
        <w:t>gm</w:t>
      </w:r>
      <w:proofErr w:type="spellEnd"/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inom / powiatom środków z Solidarnościowego Funduszu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Wsparcia Osób Niepełnosprawnych przeznaczonych na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realizację Programu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Źródłem finansowania Programu edycja 2019, są środki ujęte w planie finansowym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Funduszu Solidarnościowego na 2019 r. w kwocie 110 min zł.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Dysponentem środków Funduszu Solidarnościowego jest minister właściwy do spraw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zabezpieczenia społecznego, zwany dalej ..Ministrem".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Realizacja Programu następuje w trybie naboru wniosków.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Nabór wniosków dokonywany jest przez Wojewodów.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Wojewoda sporządza i przekazuje Ministrowi listę rekomendowanych wniosków.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Minister weryfikuje i zatwierdza listę rekomendowanych wniosków.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Wojewoda zamieszcza listę podmiotów, których wnioski zostały zatwierdzone wraz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kwotą przyznanych środków na swojej stronie internetowej oraz w Biuletynie Informacji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Publicznej.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Wójt, burmistrz, prezydent miasta / starosta może pokryć koszty obsługi Programu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wysokości faktycznie poniesionej, nie więcej niż 1% środków przekazanych na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realizację tego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Koszty związane z obsługą Programu mogą dotyczyć wyłącznie wydatków bieżących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zakresie obsługi księgowej, prawnej, kadrowej, kosztów administracyjnych.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11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Środki na realizację Programu oraz koszty związane z obsługą Programu będą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przekazywane Wojewodom przez Ministra, na podstawie umowy zawartej między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Ministrem a Wojewodą, a następnie Wojewoda przekażą środki gminom / powiatom na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podstawie umów w sprawie przyznania środków w ramach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Podmioty realizujące zadania wynikające z umów zawartych w ramach Programu,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są obowiązane do posiadania wyodrębnionego rachunku bankowego dla środków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Programu, prowadzenia wyodrębnionej ewidencji księgowej otrzymanych środków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dokonywanych z tych środków wydatków, o którym mowa art. 17 ustawy o SFWON.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Minister może pokryć koszty związane z obsługą Programu, w tym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rozpowszechnianiem informacji o Programie w wartości faktycznie poniesionej, nie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więcej niż 1% środków przeznaczonych na realizację tego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13. Koszty świadczenia usług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w ramach Modułów I - III mogą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dotyczyć wszystkich kosztów bieżących związanych ze świadczeniem usług opieki,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szczególności: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a) wynagrodzenia personelu instytucji świadczącej usługi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>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dostaw mediów (opłaty za energie elektryczną, cieplna, gazową i wodę, opłaty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przesyłowe, opłaty za odprowadzanie ścieków, opłaty za usługi telefoniczne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internetowe),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czynszu, najmu, opłat administracyjnych dotyczących lokalu (mi. in wywóz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śmieci), w którym sprawowana jest opieka,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przygotowania i zakupu wyżywienia,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kosztów związanych z utrzymaniem czystości,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 kosztów zakupu środków higienicznych,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g) kosztów szkoleń personelu w zakresie świadczenia usług opieki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>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h) kosztów szkoleń i ubezpieczeń wolontariuszy.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14. Wydatki będą kwalifikowane, jeżeli zostaną poniesione w okresie realizacji zadania,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tj. od dnia podpisania umowy do dnia 31 grudnia 2019 r.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15. Za datę ponoszenia kosztu przyjmuje się w przypadku wydatków pieniężnych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szczególności: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12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ponoszonych przelewem lub obciążeniową kartą płatniczą - datę obciążenia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rachunku bankowego beneficjenta, tj. datę księgowania operacji.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ponoszonych kartą kredytową lub podobnym instrumentem płatniczym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odroczonej płatności - datę transakcji skutkującej obciążeniem rachunku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karty kredytowej lub podobnego instrumentu pod warunkiem dokonania spłaty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tej należności na koniec okresu rozliczeniowego danego instrumentu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płatniczego,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ponoszonych gotówką - datę faktycznego dokonania płatności.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zgodnie z obowiązującymi przepisami prawa krajowego, zasadnie, efektywnie oraz w sposób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udokumentowany w kwocie brutto, tj. wraz z podatkiem VAT, z wyjątkiem przypadku, gdy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podatek ten może być odliczony od podatku należnego lub zwróconego.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16. Wydatkami niekwalifikowalnymi są w szczególności: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kary i grzywny,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odsetki za opóźnienia w regulowaniu zobowiązań oraz odsetki za zwłokę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tytułu nieterminowego regulowania wpłat należności budżetowych i innych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należności, do których stosuje się przepisy ustawy Ordynacja podatkowa,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wpłaty na Państwowy Fundusz Rehabilitacji Osób Niepełnosprawnych,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podatek VAT, który można odzyskać na podstawie przepisów krajowych,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zakup środków trwałych.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17. W przypadku wątpliwości, decyzję o kwalifikowalności kosztów podejmuje Wojewoda.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VII. Terminy i warunki realizacji Programu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Program będzie realizowany w terminie od dnia podpisania umów z właściwymi gminami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/ powiatami do dnia 31 grudnia 2019 r.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Środki będą przekazywane w trzech transzach zgodnie z zawartą umową.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13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Środki z Programu mogą być wykorzystywane na zasadzie refundacji poniesionych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wydatków lub na zasadzie zaliczki tj. na sfinansowanie wydatków środkami z Programu,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sposób umożliwiający terminową realizację płatności za zrealizowaną usługę.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VIII. Tryb przystąpienia do Programu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Minister zastrzega sobie prawo do ustalenia wysokości środków przeznaczonych na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realizację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Gminy / powiaty, składając do właściwego Wojewody wniosek o przystąpienie do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Programu (załącznik nr 1) uwzględniają w nim w szczególności: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przewidywaną liczbę osób niepełnosprawnych posiadających orzeczenie o znacznym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stopniu niepełnosprawności, dla których usługa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będzie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świadczona przy udziale środków Funduszu Solidarnościowego przyznawanych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ramach Programu,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przewidywaną liczbę dzieci do 16 roku życia z orzeczeniem o niepełnosprawności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łącznie ze w </w:t>
      </w:r>
      <w:proofErr w:type="spellStart"/>
      <w:r>
        <w:rPr>
          <w:rFonts w:ascii="TimesNewRomanPSMT" w:hAnsi="TimesNewRomanPSMT" w:cs="TimesNewRomanPSMT"/>
        </w:rPr>
        <w:t>skazaniam</w:t>
      </w:r>
      <w:proofErr w:type="spellEnd"/>
      <w:r>
        <w:rPr>
          <w:rFonts w:ascii="TimesNewRomanPSMT" w:hAnsi="TimesNewRomanPSMT" w:cs="TimesNewRomanPSMT"/>
        </w:rPr>
        <w:t xml:space="preserve"> i: konieczności stałej lub długotrwałej opieki lub pomocy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innej osoby w związku ze znacznie ograniczoną możliwością samodzielnej egzystencji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oraz konieczności stałego współudziału na co dzień opiekuna dziecka w procesie jego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leczenia, rehabilitacji i edukacji, dla których usługa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 xml:space="preserve"> będzie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świadczona przy udziale środków Funduszu Solidarnościowego przyznawanych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ramach Programu,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przewidywaną liczbę członków rodzin lub opiekunów sprawujących bezpośrednią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opiekę nad ww. osobami niepełnosprawnymi z orzeczonym znacznym stopniem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niepełnosprawności oraz dziećmi z orzeczeniem o niepełnosprawności łącznie ze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wskazaniami, o których mowa powyżej, dla których usługa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będzie świadczona przy udziale środków Funduszu Solidarnościowego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przyznawanych w ramach Programu,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d) przewidywaną liczbę godzin usług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>, na świadczenie których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gmina / powiat wnioskuje o otrzymanie wsparcia finansowanego ze środków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Funduszu Solidarnościowego przyznawanych w ramach Programu,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przewidywaną kwotę wsparcia finansowego przeznaczoną na usługę opieki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14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  <w:r>
        <w:rPr>
          <w:rFonts w:ascii="TimesNewRomanPSMT" w:hAnsi="TimesNewRomanPSMT" w:cs="TimesNewRomanPSMT"/>
        </w:rPr>
        <w:t>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 przewidywaną kwotę na koszty związane z obsługą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Wojewoda, po weryfikacji wniosków złożonych przez gminy/powiaty, sporządza listę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rekomendowanych wniosków i przekazuje do Ministra.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IX. Zadania podmiotów uczestniczących w realizacji Programu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Do zadań Ministra należy: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Opracowanie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Ogłoszenie Programu oraz ogłoszenie o naborze wniosków w BIP, weryfikacja list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rekomendowanych wniosków złożonych przez Wojewodów i ich zatwierdzenie.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Zawieranie umów z Wojewodami w sprawie przekazania środków Funduszu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Solidarnościowego przyznanych w ramach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Przygotowanie: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wzoru wniosku na środki finansowe dla gmin/powiatów (zał. nr 1 do Programu),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wzoru wniosku na środki finansowe dla Wojewody (zał. nr 2 do Programu),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wzoru listy rekomendowanych wniosków (zał. nr 3 do Programu),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wzoru sprawozdania z realizacji Programu dla gmin/powiatów (</w:t>
      </w:r>
      <w:proofErr w:type="spellStart"/>
      <w:r>
        <w:rPr>
          <w:rFonts w:ascii="TimesNewRomanPSMT" w:hAnsi="TimesNewRomanPSMT" w:cs="TimesNewRomanPSMT"/>
        </w:rPr>
        <w:t>zal</w:t>
      </w:r>
      <w:proofErr w:type="spellEnd"/>
      <w:r>
        <w:rPr>
          <w:rFonts w:ascii="TimesNewRomanPSMT" w:hAnsi="TimesNewRomanPSMT" w:cs="TimesNewRomanPSMT"/>
        </w:rPr>
        <w:t>. nr 4 do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Programu),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wzoru sprawozdania z realizacji Programu dla Wojewody (zał. nr 5 do Programu),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Monitorowanie realizacji zadań wynikających z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6: Sporządzanie rocznego sprawozdania z realizacji Programu na podstawie sprawozdań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przekazanych przez Wojewodów.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Minister zastrzega sobie prawo zaproponowania innej kwoty wsparcia finansowego niż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wnioskowana przez Wojewodę. W takim przypadku Wojewoda zobowiązany będzie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aktualizacji wniosku na środki finansowe z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Akceptacja sprawozdania złożonego przez Wojewodę.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Do zadań Wojewody należy: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Ogłoszenie o naborze wniosków na stronie podmiotowej w BIP właściwego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Wojewody.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15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Udzielanie informacji o zasadach Programu i warunkach naboru wniosków.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Przeprowadzenie naboru wniosków.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Ocena pod względem formalnym i merytorycznym złożonych przez gminy / powiaty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wniosków.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Sporządzenie i przekazanie Ministrowi wniosku na środki finansowe wraz z listą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rekomendowanych wniosków (zał. nr 2 i 3 do Programu).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6. Poinformowanie gmin / powiatów o obowiązku i terminie złożenia oświadczenia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przyjęciu lub rezygnacji ze środków przyznanych w ramach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Zawarcie umów z właściwymi gminami/powiatami w terminie 14 dni od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zatwierdzenia przez Ministra listy rekomendowanych wniosków.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Przekazanie gminom / powiatom środków finansowych.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Analiza oraz rozliczanie środków finansowych przyznanych gminom/powiatom na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realizację Programu i koszty jego obsługi.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Przekazanie Ministrowi właściwemu rocznego sprawozdania z realizacji Programu,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według wzoru (zał. nr 5 do Programu).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Koordynacja, nadzór oraz kontrola zadań realizowanych przez gminę / powiat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ramach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Wojewoda zastrzega sobie prawo zaproponowania innej kwoty wsparcia finansowego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ramach Programu niż wnioskowana przez gminę/powiat. W takim przypadku gmina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/ powiat zobowiązana będzie do aktualizacji wniosku o środki finansowe z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Do zadań gmin/powiatów należy: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Złożenie wniosku na środki finansowe na realizację Programu, w tym koszty jego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obsługi do właściwego Wojewody (zał. nr 1 do Programu).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Niezwłocznie po ogłoszeniu wyników naboru wniosków złożenie do Wojewody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oświadczenia o przyjęciu bądź rezygnacji ze środków finansowych przyznanych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ramach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Koordynowanie Programu w gminie / powiecie.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Realizacja zadań zgodnie z podpisanymi umowami.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16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Rozliczenie z Wojewodą otrzymanych środków finansowych oraz poddanie się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kontroli zgodnie z umową.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Przedstawienie na żądanie Wojewody wyjaśnień, informacji i dokumentów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dotyczących zadań realizowanych w ramach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Przekazywanie właściwemu Wojewodzie rocznego sprawozdania z realizacji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Programu według wzoru, stanowiącego załącznik nr 4 do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8. Prowadzenie dokumentacji potwierdzającej realizację usług opieki </w:t>
      </w:r>
      <w:proofErr w:type="spellStart"/>
      <w:r>
        <w:rPr>
          <w:rFonts w:ascii="TimesNewRomanPSMT" w:hAnsi="TimesNewRomanPSMT" w:cs="TimesNewRomanPSMT"/>
        </w:rPr>
        <w:t>wytchnieniowej</w:t>
      </w:r>
      <w:proofErr w:type="spellEnd"/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ramach Programu.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Informowanie o wsparciu finansowym ze środków pochodzących z Funduszu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Solidarnościowego przyznanych w ramach Programu. Informacja na ten temat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powinna się znaleźć we wszystkich materiałach, publikacjach, informacjach dla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mediów, ogłoszeniach oraz wystąpieniach publicznych dotyczących realizowanego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zadania.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Umieszczania logo Ministerstwa na wszystkich materiałach, w szczególności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promocyjnych oraz informacyjnych, dotyczących realizowanego zadania w sposób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zapewniający jego dobrą widoczność.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11. Rozpowszechniania w dowolnej formie, w prasie, radiu, telewizji, </w:t>
      </w:r>
      <w:proofErr w:type="spellStart"/>
      <w:r>
        <w:rPr>
          <w:rFonts w:ascii="TimesNewRomanPSMT" w:hAnsi="TimesNewRomanPSMT" w:cs="TimesNewRomanPSMT"/>
        </w:rPr>
        <w:t>internecie</w:t>
      </w:r>
      <w:proofErr w:type="spellEnd"/>
      <w:r>
        <w:rPr>
          <w:rFonts w:ascii="TimesNewRomanPSMT" w:hAnsi="TimesNewRomanPSMT" w:cs="TimesNewRomanPSMT"/>
        </w:rPr>
        <w:t xml:space="preserve"> oraz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innych publikacjach, nazwy Programu, przedmiotu i celu, na który przyznano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wsparcie finansowe oraz informacji o wysokości przyznanego wsparcia finansowego.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X. Monitoring Programu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Gmina / powiat przekazuje do Wojewody roczne sprawozdanie z realizacji Programu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terminie do 30 dni od dnia zakończenia realizacji zadania.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Roczne sprawozdanie z realizacji Programu Wojewoda przekazuje do Ministra w terminie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dnia 20 lutego 2020 r.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Akceptacja sprawozdań złożonych przez Wojewodów następuje w terminie do dnia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31 marca 2020 r.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Sporządzenie sprawozdania zbiorczego z realizacji Programu w terminie do dnia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30 kwietnia 2020 r. należy do zadań Ministra.</w:t>
      </w:r>
    </w:p>
    <w:p w:rsidR="00673D24" w:rsidRDefault="00673D24" w:rsidP="00673D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bookmarkStart w:id="0" w:name="_GoBack"/>
      <w:bookmarkEnd w:id="0"/>
    </w:p>
    <w:sectPr w:rsidR="0067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24"/>
    <w:rsid w:val="00673D24"/>
    <w:rsid w:val="00C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9BD8D-D513-4CE8-930F-96A3EE7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4526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2019-04-30T12:46:00Z</dcterms:created>
  <dcterms:modified xsi:type="dcterms:W3CDTF">2019-04-30T12:49:00Z</dcterms:modified>
</cp:coreProperties>
</file>