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A1FFD" w14:textId="77777777" w:rsidR="003C73B6" w:rsidRPr="007C677B" w:rsidRDefault="003C73B6" w:rsidP="003C7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14D9ED5A" w14:textId="77777777" w:rsidR="003C73B6" w:rsidRPr="007C677B" w:rsidRDefault="003C73B6" w:rsidP="003C73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09C9B498" w14:textId="79A18F87" w:rsidR="00941CE4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E4"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 w:rsidR="00941CE4">
        <w:rPr>
          <w:rFonts w:ascii="Times New Roman" w:hAnsi="Times New Roman" w:cs="Times New Roman"/>
          <w:sz w:val="24"/>
          <w:szCs w:val="24"/>
        </w:rPr>
        <w:t>Wójt Gminy Pniewy,</w:t>
      </w:r>
      <w:r w:rsidR="00941CE4" w:rsidRPr="00941CE4">
        <w:rPr>
          <w:rFonts w:ascii="Times New Roman" w:hAnsi="Times New Roman" w:cs="Times New Roman"/>
          <w:sz w:val="24"/>
          <w:szCs w:val="24"/>
        </w:rPr>
        <w:t xml:space="preserve"> Pniewy 2, 05-652 Pniewy,</w:t>
      </w:r>
      <w:r w:rsidR="00941CE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41CE4" w:rsidRPr="0079432F">
          <w:rPr>
            <w:rStyle w:val="Hipercze"/>
            <w:rFonts w:ascii="Times New Roman" w:hAnsi="Times New Roman" w:cs="Times New Roman"/>
            <w:sz w:val="24"/>
            <w:szCs w:val="24"/>
          </w:rPr>
          <w:t>gmina@pniewy.pl</w:t>
        </w:r>
      </w:hyperlink>
      <w:r w:rsidR="00941CE4">
        <w:rPr>
          <w:rFonts w:ascii="Times New Roman" w:hAnsi="Times New Roman" w:cs="Times New Roman"/>
          <w:sz w:val="24"/>
          <w:szCs w:val="24"/>
        </w:rPr>
        <w:t>, (48) 668-64-24 a realizatorem zadania zgodnie z upoważnieniem Wójta jest Gminny Ośrodek Pomocy Społecznej w Pniewach, Pniewy 28/3, 05-652 Pniewy,</w:t>
      </w:r>
      <w:r w:rsidR="00941CE4" w:rsidRPr="00941CE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1CE4" w:rsidRPr="00941CE4">
          <w:rPr>
            <w:rStyle w:val="Hipercze"/>
            <w:rFonts w:ascii="Times New Roman" w:hAnsi="Times New Roman" w:cs="Times New Roman"/>
            <w:sz w:val="24"/>
            <w:szCs w:val="24"/>
          </w:rPr>
          <w:t>gops@pniewy.pl</w:t>
        </w:r>
      </w:hyperlink>
      <w:r w:rsidR="00941CE4" w:rsidRPr="00941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CE4" w:rsidRPr="00941CE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941CE4" w:rsidRPr="00941CE4">
        <w:rPr>
          <w:rFonts w:ascii="Times New Roman" w:hAnsi="Times New Roman" w:cs="Times New Roman"/>
          <w:sz w:val="24"/>
          <w:szCs w:val="24"/>
        </w:rPr>
        <w:t>: (48) 668-64-85</w:t>
      </w:r>
      <w:r w:rsidR="00941CE4">
        <w:rPr>
          <w:rFonts w:ascii="Times New Roman" w:hAnsi="Times New Roman" w:cs="Times New Roman"/>
          <w:sz w:val="24"/>
          <w:szCs w:val="24"/>
        </w:rPr>
        <w:t>..</w:t>
      </w:r>
    </w:p>
    <w:p w14:paraId="6E0160B0" w14:textId="06FAE44F" w:rsidR="003C73B6" w:rsidRPr="00941CE4" w:rsidRDefault="00941CE4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73B6" w:rsidRPr="00941CE4">
        <w:rPr>
          <w:rFonts w:ascii="Times New Roman" w:hAnsi="Times New Roman" w:cs="Times New Roman"/>
          <w:sz w:val="24"/>
          <w:szCs w:val="24"/>
        </w:rPr>
        <w:t>dministrator wyznaczył Inspektora Ochrony Danych, z którym mogą się Państwo kontaktować we wszystkich sprawach dotyczących przetwarzania danych osobowych z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3C73B6" w:rsidRPr="00941CE4">
        <w:rPr>
          <w:rFonts w:ascii="Times New Roman" w:hAnsi="Times New Roman" w:cs="Times New Roman"/>
          <w:sz w:val="24"/>
          <w:szCs w:val="24"/>
        </w:rPr>
        <w:t xml:space="preserve">pośrednictwem adresu e-mail: </w:t>
      </w:r>
      <w:hyperlink r:id="rId8" w:history="1">
        <w:r w:rsidR="003C73B6" w:rsidRPr="00941CE4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3C73B6" w:rsidRPr="00941CE4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45E7289D" w14:textId="6EC37F4A" w:rsidR="003C73B6" w:rsidRPr="00EE0642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642">
        <w:rPr>
          <w:rFonts w:ascii="Times New Roman" w:hAnsi="Times New Roman" w:cs="Times New Roman"/>
          <w:sz w:val="24"/>
          <w:szCs w:val="24"/>
        </w:rPr>
        <w:t xml:space="preserve">Pani/Pana dane osobowe będą przetwarzane w celu przyznania jednorazowego świadczenia pieniężnego w wysokości 300 zł na podstawie </w:t>
      </w:r>
      <w:r w:rsidR="00EE0642" w:rsidRPr="00EE0642">
        <w:rPr>
          <w:rFonts w:ascii="Times New Roman" w:hAnsi="Times New Roman" w:cs="Times New Roman"/>
          <w:sz w:val="24"/>
          <w:szCs w:val="24"/>
          <w:shd w:val="clear" w:color="auto" w:fill="FFFFFF"/>
        </w:rPr>
        <w:t>art. 31 ustawy z dnia 12</w:t>
      </w:r>
      <w:r w:rsidR="00941CE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E0642" w:rsidRPr="00EE0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marca 2022 r. o </w:t>
      </w:r>
      <w:r w:rsidR="00EE0642" w:rsidRPr="00EE0642">
        <w:rPr>
          <w:rFonts w:ascii="Times New Roman" w:hAnsi="Times New Roman" w:cs="Times New Roman"/>
          <w:sz w:val="24"/>
          <w:szCs w:val="24"/>
        </w:rPr>
        <w:t>pomocy obywatelom Ukrainy w związku z konfliktem zbrojnym na</w:t>
      </w:r>
      <w:r w:rsidR="00941CE4">
        <w:rPr>
          <w:rFonts w:ascii="Times New Roman" w:hAnsi="Times New Roman" w:cs="Times New Roman"/>
          <w:sz w:val="24"/>
          <w:szCs w:val="24"/>
        </w:rPr>
        <w:t> </w:t>
      </w:r>
      <w:r w:rsidR="00EE0642" w:rsidRPr="00EE0642">
        <w:rPr>
          <w:rFonts w:ascii="Times New Roman" w:hAnsi="Times New Roman" w:cs="Times New Roman"/>
          <w:sz w:val="24"/>
          <w:szCs w:val="24"/>
        </w:rPr>
        <w:t>terytorium tego państwa</w:t>
      </w:r>
      <w:r w:rsidR="00EE0642">
        <w:rPr>
          <w:rFonts w:ascii="Times New Roman" w:hAnsi="Times New Roman" w:cs="Times New Roman"/>
          <w:sz w:val="24"/>
          <w:szCs w:val="24"/>
        </w:rPr>
        <w:t>.</w:t>
      </w:r>
    </w:p>
    <w:p w14:paraId="500DDF6F" w14:textId="010041EA" w:rsidR="003C73B6" w:rsidRPr="00EE0642" w:rsidRDefault="003C73B6" w:rsidP="00EE064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</w:t>
      </w:r>
      <w:r w:rsidR="00941CE4">
        <w:rPr>
          <w:rFonts w:ascii="Times New Roman" w:hAnsi="Times New Roman" w:cs="Times New Roman"/>
          <w:sz w:val="24"/>
          <w:szCs w:val="24"/>
        </w:rPr>
        <w:t> </w:t>
      </w:r>
      <w:r w:rsidRPr="007C677B">
        <w:rPr>
          <w:rFonts w:ascii="Times New Roman" w:hAnsi="Times New Roman" w:cs="Times New Roman"/>
          <w:sz w:val="24"/>
          <w:szCs w:val="24"/>
        </w:rPr>
        <w:t>administratorze)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</w:t>
      </w:r>
      <w:r w:rsidR="00EE0642" w:rsidRPr="00EE0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12 marca 2022 r. o </w:t>
      </w:r>
      <w:r w:rsidR="00EE0642" w:rsidRPr="00EE0642">
        <w:rPr>
          <w:rFonts w:ascii="Times New Roman" w:hAnsi="Times New Roman" w:cs="Times New Roman"/>
          <w:sz w:val="24"/>
          <w:szCs w:val="24"/>
        </w:rPr>
        <w:t>pomocy obywatelom Ukrainy w związku z konfliktem zbrojnym na terytorium tego państwa</w:t>
      </w:r>
      <w:r w:rsidR="00EE0642">
        <w:rPr>
          <w:rFonts w:ascii="Times New Roman" w:hAnsi="Times New Roman" w:cs="Times New Roman"/>
          <w:sz w:val="24"/>
          <w:szCs w:val="24"/>
        </w:rPr>
        <w:t>.</w:t>
      </w:r>
    </w:p>
    <w:p w14:paraId="3F417B58" w14:textId="70F8D6DC" w:rsidR="003C73B6" w:rsidRPr="007C677B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>
        <w:rPr>
          <w:rFonts w:ascii="Times New Roman" w:hAnsi="Times New Roman" w:cs="Times New Roman"/>
          <w:sz w:val="24"/>
          <w:szCs w:val="24"/>
        </w:rPr>
        <w:t xml:space="preserve"> przy składaniu wniosku o </w:t>
      </w:r>
      <w:r w:rsidR="00EE0642">
        <w:rPr>
          <w:rFonts w:ascii="Times New Roman" w:hAnsi="Times New Roman" w:cs="Times New Roman"/>
          <w:sz w:val="24"/>
          <w:szCs w:val="24"/>
        </w:rPr>
        <w:t>jednorazowe świadczenie pieniężne</w:t>
      </w:r>
      <w:r w:rsidRPr="007C677B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przyznania </w:t>
      </w:r>
      <w:r w:rsidR="00EE0642">
        <w:rPr>
          <w:rFonts w:ascii="Times New Roman" w:hAnsi="Times New Roman" w:cs="Times New Roman"/>
          <w:sz w:val="24"/>
          <w:szCs w:val="24"/>
        </w:rPr>
        <w:t>jednorazowego świadczenia pieniężnego</w:t>
      </w:r>
      <w:r w:rsidRPr="007C67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5A686" w14:textId="5CF71AD7" w:rsidR="003C73B6" w:rsidRPr="007C677B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Dane osobowe będą ujawniane osobom działającym z upoważnienia Administratora, mającym dostęp do danych i przetwarzającym je wyłącznie na polecenie Administratora, chyba</w:t>
      </w:r>
      <w:r w:rsidR="00941CE4">
        <w:rPr>
          <w:rFonts w:ascii="Times New Roman" w:hAnsi="Times New Roman" w:cs="Times New Roman"/>
          <w:sz w:val="24"/>
          <w:szCs w:val="24"/>
        </w:rPr>
        <w:t>,</w:t>
      </w:r>
      <w:r w:rsidRPr="007C677B">
        <w:rPr>
          <w:rFonts w:ascii="Times New Roman" w:hAnsi="Times New Roman" w:cs="Times New Roman"/>
          <w:sz w:val="24"/>
          <w:szCs w:val="24"/>
        </w:rPr>
        <w:t xml:space="preserve"> że wymaga tego prawo UE lub prawo państwa członkowskiego. </w:t>
      </w:r>
    </w:p>
    <w:p w14:paraId="15724E6E" w14:textId="081B423F" w:rsidR="003C73B6" w:rsidRPr="007C677B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77B">
        <w:rPr>
          <w:rFonts w:ascii="Times New Roman" w:hAnsi="Times New Roman" w:cs="Times New Roman"/>
          <w:bCs/>
          <w:sz w:val="24"/>
          <w:szCs w:val="24"/>
        </w:rPr>
        <w:t>Państwa dane osobowe będą przetwarzane przez okres niezbędny do realizacji w</w:t>
      </w:r>
      <w:r>
        <w:rPr>
          <w:rFonts w:ascii="Times New Roman" w:hAnsi="Times New Roman" w:cs="Times New Roman"/>
          <w:bCs/>
          <w:sz w:val="24"/>
          <w:szCs w:val="24"/>
        </w:rPr>
        <w:t>/w</w:t>
      </w:r>
      <w:r w:rsidRPr="007C677B">
        <w:rPr>
          <w:rFonts w:ascii="Times New Roman" w:hAnsi="Times New Roman" w:cs="Times New Roman"/>
          <w:bCs/>
          <w:sz w:val="24"/>
          <w:szCs w:val="24"/>
        </w:rPr>
        <w:t xml:space="preserve"> celu z</w:t>
      </w:r>
      <w:r w:rsidR="00941CE4">
        <w:rPr>
          <w:rFonts w:ascii="Times New Roman" w:hAnsi="Times New Roman" w:cs="Times New Roman"/>
          <w:bCs/>
          <w:sz w:val="24"/>
          <w:szCs w:val="24"/>
        </w:rPr>
        <w:t> </w:t>
      </w:r>
      <w:r w:rsidRPr="007C677B">
        <w:rPr>
          <w:rFonts w:ascii="Times New Roman" w:hAnsi="Times New Roman" w:cs="Times New Roman"/>
          <w:bCs/>
          <w:sz w:val="24"/>
          <w:szCs w:val="24"/>
        </w:rPr>
        <w:t xml:space="preserve">uwzględnieniem okresów przechowywania określonych w przepisach szczególnych, </w:t>
      </w:r>
      <w:r w:rsidRPr="007C677B">
        <w:rPr>
          <w:rFonts w:ascii="Times New Roman" w:hAnsi="Times New Roman" w:cs="Times New Roman"/>
          <w:bCs/>
          <w:sz w:val="24"/>
          <w:szCs w:val="24"/>
        </w:rPr>
        <w:br/>
        <w:t>w tym przepisów archiwalnych.</w:t>
      </w:r>
    </w:p>
    <w:p w14:paraId="5D378D14" w14:textId="77777777" w:rsidR="003C73B6" w:rsidRPr="007C677B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lastRenderedPageBreak/>
        <w:t>W związku z przetwarzaniem Pani/Pana danych osobowych, przysługują Państwu następujące prawa:</w:t>
      </w:r>
    </w:p>
    <w:p w14:paraId="372C1E2B" w14:textId="77777777" w:rsidR="003C73B6" w:rsidRPr="007C677B" w:rsidRDefault="003C73B6" w:rsidP="003C73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77B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C677B">
        <w:rPr>
          <w:rFonts w:ascii="Times New Roman" w:hAnsi="Times New Roman" w:cs="Times New Roman"/>
          <w:sz w:val="24"/>
          <w:szCs w:val="24"/>
        </w:rPr>
        <w:t xml:space="preserve"> dostępu do danych osobowych oraz otrzymania ich kopii;</w:t>
      </w:r>
    </w:p>
    <w:p w14:paraId="328E32A9" w14:textId="77777777" w:rsidR="003C73B6" w:rsidRPr="007C677B" w:rsidRDefault="003C73B6" w:rsidP="003C73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77B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C677B">
        <w:rPr>
          <w:rFonts w:ascii="Times New Roman" w:hAnsi="Times New Roman" w:cs="Times New Roman"/>
          <w:sz w:val="24"/>
          <w:szCs w:val="24"/>
        </w:rPr>
        <w:t xml:space="preserve"> do sprostowania danych;</w:t>
      </w:r>
    </w:p>
    <w:p w14:paraId="143A4B79" w14:textId="77777777" w:rsidR="003C73B6" w:rsidRPr="007C677B" w:rsidRDefault="003C73B6" w:rsidP="003C73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77B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C677B">
        <w:rPr>
          <w:rFonts w:ascii="Times New Roman" w:hAnsi="Times New Roman" w:cs="Times New Roman"/>
          <w:sz w:val="24"/>
          <w:szCs w:val="24"/>
        </w:rPr>
        <w:t xml:space="preserve"> do ograniczenia przetwarzania;</w:t>
      </w:r>
    </w:p>
    <w:p w14:paraId="1B6E1EC7" w14:textId="202AD960" w:rsidR="003C73B6" w:rsidRPr="007C677B" w:rsidRDefault="003C73B6" w:rsidP="003C73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77B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7C677B">
        <w:rPr>
          <w:rFonts w:ascii="Times New Roman" w:hAnsi="Times New Roman" w:cs="Times New Roman"/>
          <w:sz w:val="24"/>
          <w:szCs w:val="24"/>
        </w:rPr>
        <w:t xml:space="preserve"> do usunięcia danych, o ile znajdzie zastosowanie jedna z przesłanek z</w:t>
      </w:r>
      <w:r w:rsidR="00941CE4">
        <w:rPr>
          <w:rFonts w:ascii="Times New Roman" w:hAnsi="Times New Roman" w:cs="Times New Roman"/>
          <w:sz w:val="24"/>
          <w:szCs w:val="24"/>
        </w:rPr>
        <w:t> </w:t>
      </w:r>
      <w:r w:rsidRPr="007C677B">
        <w:rPr>
          <w:rFonts w:ascii="Times New Roman" w:hAnsi="Times New Roman" w:cs="Times New Roman"/>
          <w:sz w:val="24"/>
          <w:szCs w:val="24"/>
        </w:rPr>
        <w:t>art.</w:t>
      </w:r>
      <w:r w:rsidR="00941CE4">
        <w:rPr>
          <w:rFonts w:ascii="Times New Roman" w:hAnsi="Times New Roman" w:cs="Times New Roman"/>
          <w:sz w:val="24"/>
          <w:szCs w:val="24"/>
        </w:rPr>
        <w:t> </w:t>
      </w:r>
      <w:r w:rsidRPr="007C677B">
        <w:rPr>
          <w:rFonts w:ascii="Times New Roman" w:hAnsi="Times New Roman" w:cs="Times New Roman"/>
          <w:sz w:val="24"/>
          <w:szCs w:val="24"/>
        </w:rPr>
        <w:t>17</w:t>
      </w:r>
      <w:r w:rsidR="00941CE4">
        <w:rPr>
          <w:rFonts w:ascii="Times New Roman" w:hAnsi="Times New Roman" w:cs="Times New Roman"/>
          <w:sz w:val="24"/>
          <w:szCs w:val="24"/>
        </w:rPr>
        <w:t> </w:t>
      </w:r>
      <w:r w:rsidRPr="007C677B">
        <w:rPr>
          <w:rFonts w:ascii="Times New Roman" w:hAnsi="Times New Roman" w:cs="Times New Roman"/>
          <w:sz w:val="24"/>
          <w:szCs w:val="24"/>
        </w:rPr>
        <w:t>ust. 1 RODO.</w:t>
      </w:r>
    </w:p>
    <w:p w14:paraId="6A9F6626" w14:textId="77777777" w:rsidR="003C73B6" w:rsidRPr="007C677B" w:rsidRDefault="003C73B6" w:rsidP="003C73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77B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Warszawa).</w:t>
      </w:r>
    </w:p>
    <w:p w14:paraId="001E9FF1" w14:textId="77777777" w:rsidR="003C73B6" w:rsidRPr="007C677B" w:rsidRDefault="003C73B6" w:rsidP="003C73B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12434" w14:textId="77777777" w:rsidR="00CA156C" w:rsidRDefault="00CA156C">
      <w:bookmarkStart w:id="0" w:name="_GoBack"/>
      <w:bookmarkEnd w:id="0"/>
    </w:p>
    <w:sectPr w:rsidR="00CA1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E9A9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0AE5" w16cex:dateUtc="2022-03-16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E9A999" w16cid:durableId="25DC0A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375A52"/>
    <w:multiLevelType w:val="multilevel"/>
    <w:tmpl w:val="73375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B6"/>
    <w:rsid w:val="003C73B6"/>
    <w:rsid w:val="00521EB1"/>
    <w:rsid w:val="005D10B1"/>
    <w:rsid w:val="005E215C"/>
    <w:rsid w:val="00670292"/>
    <w:rsid w:val="006F74F5"/>
    <w:rsid w:val="00941CE4"/>
    <w:rsid w:val="00CA156C"/>
    <w:rsid w:val="00E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2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3B6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3C7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3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73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7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3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3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3B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C73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xt-justify">
    <w:name w:val="text-justify"/>
    <w:basedOn w:val="Domylnaczcionkaakapitu"/>
    <w:rsid w:val="00670292"/>
  </w:style>
  <w:style w:type="paragraph" w:styleId="Tekstdymka">
    <w:name w:val="Balloon Text"/>
    <w:basedOn w:val="Normalny"/>
    <w:link w:val="TekstdymkaZnak"/>
    <w:uiPriority w:val="99"/>
    <w:semiHidden/>
    <w:unhideWhenUsed/>
    <w:rsid w:val="0094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3B6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3C7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3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73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7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3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3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3B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C73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xt-justify">
    <w:name w:val="text-justify"/>
    <w:basedOn w:val="Domylnaczcionkaakapitu"/>
    <w:rsid w:val="00670292"/>
  </w:style>
  <w:style w:type="paragraph" w:styleId="Tekstdymka">
    <w:name w:val="Balloon Text"/>
    <w:basedOn w:val="Normalny"/>
    <w:link w:val="TekstdymkaZnak"/>
    <w:uiPriority w:val="99"/>
    <w:semiHidden/>
    <w:unhideWhenUsed/>
    <w:rsid w:val="0094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mailto:gops@pniewy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niewy.pl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user</cp:lastModifiedBy>
  <cp:revision>6</cp:revision>
  <cp:lastPrinted>2022-03-17T13:56:00Z</cp:lastPrinted>
  <dcterms:created xsi:type="dcterms:W3CDTF">2022-03-17T07:13:00Z</dcterms:created>
  <dcterms:modified xsi:type="dcterms:W3CDTF">2022-03-17T13:56:00Z</dcterms:modified>
</cp:coreProperties>
</file>