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4" w:rsidRDefault="00CF44F4" w:rsidP="00CF44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KLAUZULA INFORMACYJNA </w:t>
      </w:r>
    </w:p>
    <w:p w:rsidR="00CF44F4" w:rsidRDefault="00CF44F4" w:rsidP="00CF44F4">
      <w:pPr>
        <w:spacing w:line="276" w:lineRule="auto"/>
        <w:jc w:val="center"/>
        <w:rPr>
          <w:rFonts w:ascii="Arial" w:hAnsi="Arial" w:cs="Arial"/>
          <w:b/>
        </w:rPr>
      </w:pPr>
    </w:p>
    <w:p w:rsidR="00CF44F4" w:rsidRDefault="00CF44F4" w:rsidP="00CF44F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</w:t>
      </w:r>
      <w:proofErr w:type="gramStart"/>
      <w:r>
        <w:rPr>
          <w:rFonts w:ascii="Arial" w:hAnsi="Arial" w:cs="Arial"/>
        </w:rPr>
        <w:t>związku               z</w:t>
      </w:r>
      <w:proofErr w:type="gramEnd"/>
      <w:r>
        <w:rPr>
          <w:rFonts w:ascii="Arial" w:hAnsi="Arial" w:cs="Arial"/>
        </w:rPr>
        <w:t xml:space="preserve"> przetwarzaniem danych osobowych i w sprawie swobodnego przepływu takich danych oraz uchylenia dyrektywy 95/46/WE (</w:t>
      </w:r>
      <w:proofErr w:type="spellStart"/>
      <w:r>
        <w:rPr>
          <w:rFonts w:ascii="Arial" w:hAnsi="Arial" w:cs="Arial"/>
        </w:rPr>
        <w:t>Dz.U.UE</w:t>
      </w:r>
      <w:proofErr w:type="spellEnd"/>
      <w:r>
        <w:rPr>
          <w:rFonts w:ascii="Arial" w:hAnsi="Arial" w:cs="Arial"/>
        </w:rPr>
        <w:t xml:space="preserve">. L.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2016r</w:t>
      </w:r>
      <w:proofErr w:type="spellEnd"/>
      <w:r>
        <w:rPr>
          <w:rFonts w:ascii="Arial" w:hAnsi="Arial" w:cs="Arial"/>
        </w:rPr>
        <w:t xml:space="preserve">. Nr 119, </w:t>
      </w:r>
      <w:proofErr w:type="spellStart"/>
      <w:r>
        <w:rPr>
          <w:rFonts w:ascii="Arial" w:hAnsi="Arial" w:cs="Arial"/>
        </w:rPr>
        <w:t>s.1</w:t>
      </w:r>
      <w:proofErr w:type="spellEnd"/>
      <w:r>
        <w:rPr>
          <w:rFonts w:ascii="Arial" w:hAnsi="Arial" w:cs="Arial"/>
        </w:rPr>
        <w:t xml:space="preserve"> ze zm.) - dalej: „</w:t>
      </w:r>
      <w:proofErr w:type="spellStart"/>
      <w:r>
        <w:rPr>
          <w:rFonts w:ascii="Arial" w:hAnsi="Arial" w:cs="Arial"/>
        </w:rPr>
        <w:t>RODO</w:t>
      </w:r>
      <w:proofErr w:type="spellEnd"/>
      <w:r>
        <w:rPr>
          <w:rFonts w:ascii="Arial" w:hAnsi="Arial" w:cs="Arial"/>
        </w:rPr>
        <w:t>” informuję, że: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Państwa danych jest </w:t>
      </w:r>
      <w:r w:rsidRPr="00CF44F4">
        <w:rPr>
          <w:rFonts w:ascii="Arial" w:hAnsi="Arial" w:cs="Arial"/>
          <w:b/>
        </w:rPr>
        <w:t>Wójt Gminy Pniewy</w:t>
      </w:r>
      <w:r>
        <w:rPr>
          <w:rFonts w:ascii="Arial" w:hAnsi="Arial" w:cs="Arial"/>
          <w:b/>
        </w:rPr>
        <w:t xml:space="preserve">, Pniewy 2, 05-652 Pniewy, tel. (48) 668-64-24, e-mail: </w:t>
      </w:r>
      <w:hyperlink r:id="rId6" w:history="1">
        <w:r w:rsidRPr="00CD43FC">
          <w:rPr>
            <w:rStyle w:val="Hipercze"/>
            <w:rFonts w:ascii="Arial" w:hAnsi="Arial" w:cs="Arial"/>
            <w:b/>
          </w:rPr>
          <w:t>pniewy@pniewy.pl</w:t>
        </w:r>
      </w:hyperlink>
      <w:r>
        <w:rPr>
          <w:rFonts w:ascii="Arial" w:hAnsi="Arial" w:cs="Arial"/>
          <w:b/>
        </w:rPr>
        <w:t xml:space="preserve"> a realizatorem zadania jest </w:t>
      </w:r>
      <w:r>
        <w:rPr>
          <w:rFonts w:ascii="Arial" w:hAnsi="Arial" w:cs="Arial"/>
          <w:b/>
        </w:rPr>
        <w:t xml:space="preserve">Gminny Ośrodek Pomocy Społecznej w Pniewach, Pniewy 28/3, 05-652 Pniewy, tel.(48) 668-64-85, e-mail: </w:t>
      </w:r>
      <w:hyperlink r:id="rId7" w:history="1">
        <w:r w:rsidRPr="00CD43FC">
          <w:rPr>
            <w:rStyle w:val="Hipercze"/>
            <w:rFonts w:ascii="Arial" w:hAnsi="Arial" w:cs="Arial"/>
            <w:b/>
          </w:rPr>
          <w:t>gops.pniewy@interia.pl</w:t>
        </w:r>
      </w:hyperlink>
      <w:r>
        <w:rPr>
          <w:rFonts w:ascii="Arial" w:hAnsi="Arial" w:cs="Arial"/>
          <w:b/>
        </w:rPr>
        <w:t xml:space="preserve"> 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 wyznaczył Inspektora Ochrony Danych, z którym mogą się Państwo kontaktować we wszystkich sprawach dotyczących przetwarzania danych osobowych za pośrednictwem adresu email: </w:t>
      </w:r>
      <w:hyperlink r:id="rId8" w:history="1">
        <w:r>
          <w:rPr>
            <w:rStyle w:val="Hipercze"/>
            <w:rFonts w:ascii="Arial" w:hAnsi="Arial" w:cs="Arial"/>
          </w:rPr>
          <w:t>inspektor@cbi24.pl</w:t>
        </w:r>
      </w:hyperlink>
      <w:r>
        <w:rPr>
          <w:rFonts w:ascii="Arial" w:hAnsi="Arial" w:cs="Arial"/>
        </w:rPr>
        <w:t xml:space="preserve"> lub pisemnie na adres Administratora. 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będą przetwarzane w celu przyznania </w:t>
      </w:r>
      <w:proofErr w:type="gramStart"/>
      <w:r>
        <w:rPr>
          <w:rFonts w:ascii="Arial" w:hAnsi="Arial" w:cs="Arial"/>
        </w:rPr>
        <w:t>świadczeń                  z</w:t>
      </w:r>
      <w:proofErr w:type="gramEnd"/>
      <w:r>
        <w:rPr>
          <w:rFonts w:ascii="Arial" w:hAnsi="Arial" w:cs="Arial"/>
        </w:rPr>
        <w:t xml:space="preserve"> pomocy społec</w:t>
      </w:r>
      <w:r>
        <w:rPr>
          <w:rFonts w:ascii="Arial" w:hAnsi="Arial" w:cs="Arial"/>
        </w:rPr>
        <w:t>znej na podstawie artykułu 29 ust. 2 ustawy o pomocy obywatelom Ukrainy w związku z konfliktem zbrojnym na terytorium tego państwa.</w:t>
      </w:r>
    </w:p>
    <w:p w:rsidR="00CF44F4" w:rsidRPr="00CF44F4" w:rsidRDefault="00CF44F4" w:rsidP="00CF44F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przetwarzania Państwa danych osob</w:t>
      </w:r>
      <w:r>
        <w:rPr>
          <w:rFonts w:ascii="Arial" w:hAnsi="Arial" w:cs="Arial"/>
        </w:rPr>
        <w:t xml:space="preserve">owych jest art. 6 ust. 1 lit. c, </w:t>
      </w:r>
      <w:r w:rsidRPr="00CF44F4">
        <w:rPr>
          <w:rFonts w:ascii="Arial" w:hAnsi="Arial" w:cs="Arial"/>
        </w:rPr>
        <w:t>(przetwarzanie jest niezbędne do wypełnienia obowiązku prawnego ciążącego na administratorze)</w:t>
      </w:r>
      <w:r w:rsidRPr="00CF44F4">
        <w:rPr>
          <w:rFonts w:ascii="Arial" w:hAnsi="Arial" w:cs="Arial"/>
          <w:shd w:val="clear" w:color="auto" w:fill="FFFFFF"/>
        </w:rPr>
        <w:t xml:space="preserve"> w zw. z przepisami ustawy z dnia 12 marca 2022 r. o</w:t>
      </w:r>
      <w:r>
        <w:rPr>
          <w:rFonts w:ascii="Arial" w:hAnsi="Arial" w:cs="Arial"/>
          <w:shd w:val="clear" w:color="auto" w:fill="FFFFFF"/>
        </w:rPr>
        <w:t> </w:t>
      </w:r>
      <w:r w:rsidRPr="00CF44F4">
        <w:rPr>
          <w:rFonts w:ascii="Arial" w:hAnsi="Arial" w:cs="Arial"/>
        </w:rPr>
        <w:t>pomocy obywatelom Ukrainy w związku z konfliktem zbrojnym na terytorium tego państwa.</w:t>
      </w:r>
    </w:p>
    <w:p w:rsidR="00CF44F4" w:rsidRP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 w:rsidRPr="00CF44F4">
        <w:rPr>
          <w:rFonts w:ascii="Arial" w:hAnsi="Arial" w:cs="Arial"/>
        </w:rPr>
        <w:t xml:space="preserve">Podstawą przetwarzania danych jest również art. 6 ust. 1 lit. a </w:t>
      </w:r>
      <w:proofErr w:type="spellStart"/>
      <w:r w:rsidRPr="00CF44F4">
        <w:rPr>
          <w:rFonts w:ascii="Arial" w:hAnsi="Arial" w:cs="Arial"/>
        </w:rPr>
        <w:t>RODO</w:t>
      </w:r>
      <w:proofErr w:type="spellEnd"/>
      <w:r w:rsidRPr="00CF44F4">
        <w:rPr>
          <w:rFonts w:ascii="Arial" w:hAnsi="Arial" w:cs="Arial"/>
        </w:rPr>
        <w:t xml:space="preserve"> tj. wyrażona przez Państwa zgoda dla kategorii danych osobowych podanych dobrowolnie, to znaczy innych niż wymaganych przepisami prawa dla realizacji świadczenia.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będą przechowywane przez okres związany z realizacją świadczeń a następnie zgodnie z przepisami ustawy z 14 lipca 1983 r. o narodowym zasobie archiwalnym i archiwach i wydanej na jej podstawie instrukcji archiwizacji jednostki.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nie będą przetwarzane w sposób zautomatyzowany, w tym nie będą podlegać profilowaniu.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przetwarzaniem Państwa danych osobowych, przysługują Państwu następujące prawa:</w:t>
      </w:r>
    </w:p>
    <w:p w:rsidR="00CF44F4" w:rsidRDefault="00CF44F4" w:rsidP="00CF44F4">
      <w:pPr>
        <w:pStyle w:val="Akapitzlist"/>
        <w:numPr>
          <w:ilvl w:val="0"/>
          <w:numId w:val="2"/>
        </w:numPr>
        <w:autoSpaceDN w:val="0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prawo</w:t>
      </w:r>
      <w:proofErr w:type="gramEnd"/>
      <w:r>
        <w:rPr>
          <w:rFonts w:ascii="Arial" w:hAnsi="Arial" w:cs="Arial"/>
        </w:rPr>
        <w:t xml:space="preserve"> dostępu do swoich danych oraz otrzymania ich kopii</w:t>
      </w:r>
    </w:p>
    <w:p w:rsidR="00CF44F4" w:rsidRDefault="00CF44F4" w:rsidP="00CF44F4">
      <w:pPr>
        <w:pStyle w:val="Akapitzlist"/>
        <w:numPr>
          <w:ilvl w:val="0"/>
          <w:numId w:val="2"/>
        </w:numPr>
        <w:autoSpaceDN w:val="0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prawo</w:t>
      </w:r>
      <w:proofErr w:type="gramEnd"/>
      <w:r>
        <w:rPr>
          <w:rFonts w:ascii="Arial" w:hAnsi="Arial" w:cs="Arial"/>
        </w:rPr>
        <w:t xml:space="preserve"> do sprostowania (poprawiania) swoich danych osobowych;</w:t>
      </w:r>
    </w:p>
    <w:p w:rsidR="00CF44F4" w:rsidRDefault="00CF44F4" w:rsidP="00CF44F4">
      <w:pPr>
        <w:pStyle w:val="Akapitzlist"/>
        <w:numPr>
          <w:ilvl w:val="0"/>
          <w:numId w:val="2"/>
        </w:numPr>
        <w:autoSpaceDN w:val="0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prawo</w:t>
      </w:r>
      <w:proofErr w:type="gramEnd"/>
      <w:r>
        <w:rPr>
          <w:rFonts w:ascii="Arial" w:hAnsi="Arial" w:cs="Arial"/>
        </w:rPr>
        <w:t xml:space="preserve"> do ograniczenia przetwarzania danych osobowych;</w:t>
      </w:r>
    </w:p>
    <w:p w:rsidR="00CF44F4" w:rsidRDefault="00CF44F4" w:rsidP="00CF44F4">
      <w:pPr>
        <w:pStyle w:val="Akapitzlist"/>
        <w:numPr>
          <w:ilvl w:val="0"/>
          <w:numId w:val="2"/>
        </w:numPr>
        <w:autoSpaceDN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cofnięcia zgody w dowolnym momencie bez wpływu na </w:t>
      </w:r>
      <w:proofErr w:type="gramStart"/>
      <w:r>
        <w:rPr>
          <w:rFonts w:ascii="Arial" w:hAnsi="Arial" w:cs="Arial"/>
        </w:rPr>
        <w:t>zgodność                z</w:t>
      </w:r>
      <w:proofErr w:type="gramEnd"/>
      <w:r>
        <w:rPr>
          <w:rFonts w:ascii="Arial" w:hAnsi="Arial" w:cs="Arial"/>
        </w:rPr>
        <w:t xml:space="preserve"> prawem przetwarzania, którego dokonano na podstawie zgody przed jej cofnięciem;</w:t>
      </w:r>
    </w:p>
    <w:p w:rsidR="00CF44F4" w:rsidRDefault="00CF44F4" w:rsidP="00CF44F4">
      <w:pPr>
        <w:pStyle w:val="Akapitzlist"/>
        <w:numPr>
          <w:ilvl w:val="0"/>
          <w:numId w:val="2"/>
        </w:numPr>
        <w:autoSpaceDN w:val="0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prawo</w:t>
      </w:r>
      <w:proofErr w:type="gramEnd"/>
      <w:r>
        <w:rPr>
          <w:rFonts w:ascii="Arial" w:hAnsi="Arial" w:cs="Arial"/>
        </w:rPr>
        <w:t xml:space="preserve"> wniesienia skargi do Prezesa Urzędu Ochrony Danych Osobowych </w:t>
      </w:r>
      <w:r>
        <w:rPr>
          <w:rFonts w:ascii="Arial" w:hAnsi="Arial" w:cs="Arial"/>
        </w:rPr>
        <w:br/>
        <w:t xml:space="preserve">(ul. Stawki 2, 00-193 Warszawa), w sytuacji, gdy uzna Pani/Pan, że przetwarzanie danych osobowych narusza przepisy ogólnego rozporządzenia </w:t>
      </w:r>
      <w:bookmarkStart w:id="0" w:name="_GoBack"/>
      <w:bookmarkEnd w:id="0"/>
      <w:r>
        <w:rPr>
          <w:rFonts w:ascii="Arial" w:hAnsi="Arial" w:cs="Arial"/>
        </w:rPr>
        <w:t>o ochronie danych osobowych (</w:t>
      </w:r>
      <w:proofErr w:type="spellStart"/>
      <w:r>
        <w:rPr>
          <w:rFonts w:ascii="Arial" w:hAnsi="Arial" w:cs="Arial"/>
        </w:rPr>
        <w:t>RODO</w:t>
      </w:r>
      <w:proofErr w:type="spellEnd"/>
      <w:r>
        <w:rPr>
          <w:rFonts w:ascii="Arial" w:hAnsi="Arial" w:cs="Arial"/>
        </w:rPr>
        <w:t>);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oznaczonych, jako dobrowolne pozostaje bez wpływu na rozpatrzenie złożonego wniosku.</w:t>
      </w:r>
    </w:p>
    <w:p w:rsidR="00CF44F4" w:rsidRDefault="00CF44F4" w:rsidP="00CF44F4">
      <w:pPr>
        <w:pStyle w:val="Akapitzlist"/>
        <w:numPr>
          <w:ilvl w:val="1"/>
          <w:numId w:val="1"/>
        </w:numPr>
        <w:autoSpaceDN w:val="0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mogą zostać przekazane podmiotom zewnętrznym na podstawie zawartej przez jednostkę umowy powierzenia przetwarzania danych osobowych, w związku z realizacją przysługujących Państwu świadczeń, a także podmiotom lub organom uprawnionym na podstawie przepisów prawa.</w:t>
      </w:r>
    </w:p>
    <w:p w:rsidR="00CF44F4" w:rsidRDefault="00CF44F4" w:rsidP="00CF44F4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CF44F4" w:rsidRDefault="00CF44F4" w:rsidP="00CF44F4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CF44F4" w:rsidRDefault="00CF44F4" w:rsidP="00CF44F4"/>
    <w:p w:rsidR="00907783" w:rsidRDefault="00907783"/>
    <w:sectPr w:rsidR="0090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75A52"/>
    <w:multiLevelType w:val="multilevel"/>
    <w:tmpl w:val="73375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2B"/>
    <w:rsid w:val="00235B2B"/>
    <w:rsid w:val="00907783"/>
    <w:rsid w:val="00C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F44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F44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ps.pniewy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iewy@pniew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2022-03-22T08:54:00Z</dcterms:created>
  <dcterms:modified xsi:type="dcterms:W3CDTF">2022-03-22T09:02:00Z</dcterms:modified>
</cp:coreProperties>
</file>