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39860" w14:textId="77777777" w:rsidR="0062559E" w:rsidRDefault="00374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4639492E" w14:textId="2AB94856" w:rsidR="0062559E" w:rsidRPr="006448E0" w:rsidRDefault="00374D5C">
      <w:pPr>
        <w:spacing w:after="0"/>
        <w:jc w:val="both"/>
        <w:rPr>
          <w:rFonts w:ascii="Times New Roman" w:hAnsi="Times New Roman"/>
        </w:rPr>
      </w:pPr>
      <w:r w:rsidRPr="006448E0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713FB1">
        <w:rPr>
          <w:rFonts w:ascii="Times New Roman" w:hAnsi="Times New Roman"/>
        </w:rPr>
        <w:t xml:space="preserve"> </w:t>
      </w:r>
      <w:r w:rsidRPr="006448E0">
        <w:rPr>
          <w:rFonts w:ascii="Times New Roman" w:hAnsi="Times New Roman"/>
        </w:rPr>
        <w:t>UE. L. z 2016</w:t>
      </w:r>
      <w:r w:rsidR="00713FB1">
        <w:rPr>
          <w:rFonts w:ascii="Times New Roman" w:hAnsi="Times New Roman"/>
        </w:rPr>
        <w:t xml:space="preserve"> </w:t>
      </w:r>
      <w:bookmarkStart w:id="0" w:name="_GoBack"/>
      <w:bookmarkEnd w:id="0"/>
      <w:r w:rsidRPr="006448E0">
        <w:rPr>
          <w:rFonts w:ascii="Times New Roman" w:hAnsi="Times New Roman"/>
        </w:rPr>
        <w:t>r. Nr 119, s.1 ze zm.) - dalej: „RODO” informuję, że:</w:t>
      </w:r>
    </w:p>
    <w:p w14:paraId="6C226566" w14:textId="77777777" w:rsidR="00713FB1" w:rsidRPr="00713FB1" w:rsidRDefault="00374D5C" w:rsidP="00A3233D">
      <w:pPr>
        <w:pStyle w:val="Akapitzlist"/>
        <w:numPr>
          <w:ilvl w:val="1"/>
          <w:numId w:val="1"/>
        </w:numPr>
        <w:suppressAutoHyphens w:val="0"/>
        <w:spacing w:after="0"/>
        <w:ind w:left="567"/>
        <w:contextualSpacing/>
        <w:jc w:val="both"/>
        <w:textAlignment w:val="auto"/>
      </w:pPr>
      <w:r w:rsidRPr="00713FB1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713FB1" w:rsidRPr="00713FB1"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713FB1" w:rsidRPr="00713FB1">
          <w:rPr>
            <w:rStyle w:val="Hipercze"/>
            <w:rFonts w:ascii="Times New Roman" w:hAnsi="Times New Roman" w:cs="Calibri"/>
            <w:b/>
            <w:bCs/>
            <w:color w:val="auto"/>
            <w:sz w:val="24"/>
            <w:szCs w:val="24"/>
            <w:u w:val="none"/>
          </w:rPr>
          <w:t>mgops.pakosc@admin.com.pl</w:t>
        </w:r>
      </w:hyperlink>
      <w:r w:rsidR="00713FB1" w:rsidRPr="00713FB1">
        <w:rPr>
          <w:rFonts w:ascii="Times New Roman" w:hAnsi="Times New Roman" w:cs="Calibri"/>
          <w:b/>
          <w:bCs/>
          <w:color w:val="000000"/>
          <w:sz w:val="24"/>
          <w:szCs w:val="24"/>
        </w:rPr>
        <w:t>.</w:t>
      </w:r>
    </w:p>
    <w:p w14:paraId="45D6F915" w14:textId="5E86276E" w:rsidR="0062559E" w:rsidRDefault="00374D5C" w:rsidP="00A3233D">
      <w:pPr>
        <w:pStyle w:val="Akapitzlist"/>
        <w:numPr>
          <w:ilvl w:val="1"/>
          <w:numId w:val="1"/>
        </w:numPr>
        <w:suppressAutoHyphens w:val="0"/>
        <w:spacing w:after="0"/>
        <w:ind w:left="567"/>
        <w:contextualSpacing/>
        <w:jc w:val="both"/>
        <w:textAlignment w:val="auto"/>
      </w:pPr>
      <w:r w:rsidRPr="00713FB1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713FB1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1F2F97" w:rsidRPr="00713FB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="00713FB1">
        <w:rPr>
          <w:rFonts w:ascii="Times New Roman" w:hAnsi="Times New Roman"/>
          <w:sz w:val="24"/>
          <w:szCs w:val="24"/>
        </w:rPr>
        <w:t xml:space="preserve"> lub </w:t>
      </w:r>
      <w:r w:rsidRPr="00713FB1">
        <w:rPr>
          <w:rFonts w:ascii="Times New Roman" w:hAnsi="Times New Roman"/>
          <w:sz w:val="24"/>
          <w:szCs w:val="24"/>
        </w:rPr>
        <w:t xml:space="preserve">pisemnie na adres </w:t>
      </w:r>
      <w:r w:rsidRPr="00713FB1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631E755E" w14:textId="5793C9D3" w:rsidR="0062559E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r w:rsidR="0030487C" w:rsidRPr="0030487C">
        <w:rPr>
          <w:rFonts w:ascii="Times New Roman" w:hAnsi="Times New Roman"/>
          <w:sz w:val="24"/>
          <w:szCs w:val="24"/>
        </w:rPr>
        <w:t>obsług</w:t>
      </w:r>
      <w:r w:rsidR="0030487C">
        <w:rPr>
          <w:rFonts w:ascii="Times New Roman" w:hAnsi="Times New Roman"/>
          <w:sz w:val="24"/>
          <w:szCs w:val="24"/>
        </w:rPr>
        <w:t>i</w:t>
      </w:r>
      <w:r w:rsidR="0030487C" w:rsidRPr="0030487C">
        <w:rPr>
          <w:rFonts w:ascii="Times New Roman" w:hAnsi="Times New Roman"/>
          <w:sz w:val="24"/>
          <w:szCs w:val="24"/>
        </w:rPr>
        <w:t xml:space="preserve"> zasiłków dla opiekunów</w:t>
      </w:r>
      <w:r>
        <w:rPr>
          <w:rFonts w:ascii="Times New Roman" w:hAnsi="Times New Roman"/>
          <w:sz w:val="24"/>
          <w:szCs w:val="24"/>
        </w:rPr>
        <w:br/>
        <w:t xml:space="preserve">wynikających z ustawy z </w:t>
      </w:r>
      <w:r w:rsidR="0030487C" w:rsidRPr="0030487C">
        <w:rPr>
          <w:rFonts w:ascii="Times New Roman" w:hAnsi="Times New Roman"/>
          <w:sz w:val="24"/>
          <w:szCs w:val="24"/>
        </w:rPr>
        <w:t>dnia 4 kwietnia 2014 r. o ustaleniu i wypłacie zasiłków dla opiekunów</w:t>
      </w:r>
      <w:r w:rsidR="0030487C">
        <w:rPr>
          <w:rFonts w:ascii="Times New Roman" w:hAnsi="Times New Roman"/>
          <w:sz w:val="24"/>
          <w:szCs w:val="24"/>
        </w:rPr>
        <w:t>.</w:t>
      </w:r>
    </w:p>
    <w:p w14:paraId="22896FB7" w14:textId="14F7F753" w:rsidR="0062559E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>
        <w:rPr>
          <w:rFonts w:ascii="Times New Roman" w:hAnsi="Times New Roman"/>
          <w:sz w:val="24"/>
          <w:szCs w:val="24"/>
        </w:rPr>
        <w:t xml:space="preserve">ustawą z </w:t>
      </w:r>
      <w:bookmarkStart w:id="2" w:name="_Hlk10277557"/>
      <w:r>
        <w:rPr>
          <w:rFonts w:ascii="Times New Roman" w:hAnsi="Times New Roman"/>
          <w:sz w:val="24"/>
          <w:szCs w:val="24"/>
        </w:rPr>
        <w:t>dnia</w:t>
      </w:r>
      <w:r w:rsidR="0030487C">
        <w:rPr>
          <w:rFonts w:ascii="Times New Roman" w:hAnsi="Times New Roman"/>
          <w:sz w:val="24"/>
          <w:szCs w:val="24"/>
        </w:rPr>
        <w:t xml:space="preserve"> </w:t>
      </w:r>
      <w:r w:rsidR="0030487C" w:rsidRPr="0030487C">
        <w:rPr>
          <w:rFonts w:ascii="Times New Roman" w:hAnsi="Times New Roman"/>
          <w:sz w:val="24"/>
          <w:szCs w:val="24"/>
        </w:rPr>
        <w:t>4 kwietnia 2014 r. o ustaleniu i wypłacie zasiłków dla opiekunów</w:t>
      </w:r>
      <w:bookmarkEnd w:id="2"/>
      <w:r>
        <w:rPr>
          <w:rFonts w:ascii="Times New Roman" w:hAnsi="Times New Roman"/>
          <w:sz w:val="24"/>
          <w:szCs w:val="24"/>
        </w:rPr>
        <w:t xml:space="preserve">– zwanej dalej Ustawą. </w:t>
      </w:r>
    </w:p>
    <w:p w14:paraId="0D8F8DC9" w14:textId="77777777" w:rsidR="0062559E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1F2F97">
        <w:rPr>
          <w:rFonts w:ascii="Times New Roman" w:hAnsi="Times New Roman"/>
          <w:sz w:val="24"/>
          <w:szCs w:val="24"/>
        </w:rPr>
        <w:t>jednostki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573F0460" w14:textId="77777777" w:rsidR="0062559E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>
        <w:rPr>
          <w:rFonts w:ascii="Times New Roman" w:hAnsi="Times New Roman"/>
          <w:sz w:val="24"/>
          <w:szCs w:val="24"/>
        </w:rPr>
        <w:br/>
        <w:t>podlegać profilowaniu.</w:t>
      </w:r>
    </w:p>
    <w:p w14:paraId="2797C519" w14:textId="77777777" w:rsidR="0062559E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>
        <w:rPr>
          <w:rFonts w:ascii="Times New Roman" w:hAnsi="Times New Roman"/>
          <w:sz w:val="24"/>
          <w:szCs w:val="24"/>
        </w:rPr>
        <w:br/>
        <w:t>następujące prawa:</w:t>
      </w:r>
    </w:p>
    <w:p w14:paraId="04710AFB" w14:textId="77777777" w:rsidR="0062559E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7FBEE9D0" w14:textId="77777777" w:rsidR="0062559E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5A1CDE53" w14:textId="77777777" w:rsidR="0062559E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208A0978" w14:textId="77777777" w:rsidR="0062559E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6A9A08F9" w14:textId="77777777" w:rsidR="0062559E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</w:p>
    <w:p w14:paraId="32572421" w14:textId="77777777" w:rsidR="0062559E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5411E080" w14:textId="77777777" w:rsidR="0062559E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4509E9FA" w14:textId="68C354BF" w:rsidR="0062559E" w:rsidRPr="006448E0" w:rsidRDefault="00374D5C" w:rsidP="006448E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1F2F97">
        <w:rPr>
          <w:rFonts w:ascii="Times New Roman" w:hAnsi="Times New Roman"/>
          <w:sz w:val="24"/>
          <w:szCs w:val="24"/>
        </w:rPr>
        <w:t>jednostkę</w:t>
      </w:r>
      <w:r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62559E" w:rsidRPr="006448E0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8A1305" w16cid:durableId="208E65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EE85A" w14:textId="77777777" w:rsidR="00132974" w:rsidRDefault="00132974">
      <w:pPr>
        <w:spacing w:after="0"/>
      </w:pPr>
      <w:r>
        <w:separator/>
      </w:r>
    </w:p>
  </w:endnote>
  <w:endnote w:type="continuationSeparator" w:id="0">
    <w:p w14:paraId="39DFC05D" w14:textId="77777777" w:rsidR="00132974" w:rsidRDefault="00132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54EAB" w14:textId="77777777" w:rsidR="00132974" w:rsidRDefault="0013297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C0967F0" w14:textId="77777777" w:rsidR="00132974" w:rsidRDefault="001329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4C0F"/>
    <w:multiLevelType w:val="multilevel"/>
    <w:tmpl w:val="618A7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3BF"/>
    <w:multiLevelType w:val="multilevel"/>
    <w:tmpl w:val="B6962A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9E"/>
    <w:rsid w:val="000F2A13"/>
    <w:rsid w:val="00132974"/>
    <w:rsid w:val="001F2F97"/>
    <w:rsid w:val="0030487C"/>
    <w:rsid w:val="00374D5C"/>
    <w:rsid w:val="0062559E"/>
    <w:rsid w:val="006448E0"/>
    <w:rsid w:val="00713FB1"/>
    <w:rsid w:val="009C3311"/>
    <w:rsid w:val="009E19C0"/>
    <w:rsid w:val="00AA3A6C"/>
    <w:rsid w:val="00B13FA2"/>
    <w:rsid w:val="00B53EE6"/>
    <w:rsid w:val="00C9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5150"/>
  <w15:docId w15:val="{CC7FBF16-A90F-48A4-AF9D-372AF412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F9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F97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1F2F97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F2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3</cp:revision>
  <cp:lastPrinted>2019-07-09T08:23:00Z</cp:lastPrinted>
  <dcterms:created xsi:type="dcterms:W3CDTF">2019-07-24T09:10:00Z</dcterms:created>
  <dcterms:modified xsi:type="dcterms:W3CDTF">2019-07-24T09:11:00Z</dcterms:modified>
</cp:coreProperties>
</file>