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EAD9" w14:textId="77777777" w:rsidR="00410DC5" w:rsidRDefault="00410DC5" w:rsidP="00410D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PRZETWARZANIU DANYCH OSOBOWYCH</w:t>
      </w:r>
    </w:p>
    <w:p w14:paraId="1A0A7667" w14:textId="77777777" w:rsidR="00410DC5" w:rsidRDefault="00410DC5" w:rsidP="00410D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 informacyjna - REKRUTACJA</w:t>
      </w:r>
    </w:p>
    <w:p w14:paraId="1E6D12BB" w14:textId="77777777" w:rsidR="00410DC5" w:rsidRDefault="00410DC5" w:rsidP="00410DC5">
      <w:pPr>
        <w:jc w:val="center"/>
        <w:rPr>
          <w:rFonts w:ascii="Arial" w:hAnsi="Arial" w:cs="Arial"/>
          <w:b/>
        </w:rPr>
      </w:pPr>
    </w:p>
    <w:p w14:paraId="59744415" w14:textId="77777777" w:rsidR="00410DC5" w:rsidRDefault="00410DC5" w:rsidP="00410DC5">
      <w:pPr>
        <w:spacing w:after="0"/>
        <w:ind w:left="-142" w:right="-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Zgodnie z art. 13 ust. 1 i 2 Rozporządzenia Parlamentu Europejskiego i Rady (UE) 2016/679</w:t>
      </w:r>
      <w:r>
        <w:rPr>
          <w:rFonts w:ascii="Arial" w:hAnsi="Arial" w:cs="Arial"/>
          <w:bCs/>
        </w:rPr>
        <w:br/>
        <w:t xml:space="preserve">z dnia 27 kwietnia 2016 r. w sprawie ochrony osób fizycznych w związku z przetwarzaniem danych osobowych i w sprawie swobodnego przepływu takich danych oraz uchylenia dyrektywy 95/46/WE </w:t>
      </w:r>
      <w:r>
        <w:rPr>
          <w:rFonts w:ascii="Arial" w:hAnsi="Arial" w:cs="Arial"/>
          <w:b/>
        </w:rPr>
        <w:t>(</w:t>
      </w:r>
      <w:r>
        <w:rPr>
          <w:rStyle w:val="Pogrubienie"/>
          <w:rFonts w:ascii="Arial" w:hAnsi="Arial" w:cs="Arial"/>
        </w:rPr>
        <w:t>RODO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Cs/>
        </w:rPr>
        <w:t xml:space="preserve"> informujemy:</w:t>
      </w:r>
    </w:p>
    <w:p w14:paraId="5C64C3A7" w14:textId="77777777" w:rsidR="00410DC5" w:rsidRDefault="00410DC5" w:rsidP="00410DC5">
      <w:pPr>
        <w:spacing w:after="0"/>
        <w:jc w:val="both"/>
        <w:rPr>
          <w:rFonts w:ascii="Arial" w:hAnsi="Arial" w:cs="Arial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410DC5" w14:paraId="24A628BE" w14:textId="77777777" w:rsidTr="00AE4B1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B855" w14:textId="77777777" w:rsidR="00410DC5" w:rsidRDefault="00410DC5" w:rsidP="00AE4B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667B" w14:textId="77777777" w:rsidR="00410DC5" w:rsidRDefault="00410DC5" w:rsidP="00AE4B1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Administratorem Pani/Pana danych osobowych jest Powiatowy Urząd Pracy w Nowym Tomyślu, ul. Poznańska 30, 64-300 Nowy Tomyśl.</w:t>
            </w:r>
          </w:p>
        </w:tc>
      </w:tr>
      <w:tr w:rsidR="00410DC5" w14:paraId="42DEE888" w14:textId="77777777" w:rsidTr="00AE4B1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D35F" w14:textId="77777777" w:rsidR="00410DC5" w:rsidRDefault="00410DC5" w:rsidP="00AE4B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EE3" w14:textId="77777777" w:rsidR="00410DC5" w:rsidRDefault="00410DC5" w:rsidP="00AE4B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wszystkich sprawach związanych z ochroną i przetwarzaniem danych osobowych może się Pani / Pan kontaktować z Inspektorem Ochrony Danych. </w:t>
            </w:r>
          </w:p>
          <w:p w14:paraId="3A543054" w14:textId="77777777" w:rsidR="00410DC5" w:rsidRDefault="00410DC5" w:rsidP="00AE4B1F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- listownie: Powiatowy Urząd Pracy w Nowym Tomyślu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br/>
              <w:t xml:space="preserve">ul. Poznańska 30, 64-300 Nowy Tomyśl; </w:t>
            </w:r>
          </w:p>
          <w:p w14:paraId="4ACED5A4" w14:textId="77777777" w:rsidR="00410DC5" w:rsidRDefault="00410DC5" w:rsidP="00AE4B1F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- mail: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biuro@pupnt.pl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14:paraId="7BE6C738" w14:textId="77777777" w:rsidR="00410DC5" w:rsidRDefault="00410DC5" w:rsidP="00AE4B1F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- telefonicznie: 600-212-182</w:t>
            </w:r>
          </w:p>
          <w:p w14:paraId="5F75BCF5" w14:textId="77777777" w:rsidR="00410DC5" w:rsidRDefault="00410DC5" w:rsidP="00AE4B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10DC5" w14:paraId="10EA983F" w14:textId="77777777" w:rsidTr="00AE4B1F">
        <w:trPr>
          <w:trHeight w:val="55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7F6" w14:textId="77777777" w:rsidR="00410DC5" w:rsidRDefault="00410DC5" w:rsidP="00AE4B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 jakim celu i na jakiej podstawie będą przetwarzane dane osobowe?</w:t>
            </w:r>
          </w:p>
          <w:p w14:paraId="0FEBF16A" w14:textId="77777777" w:rsidR="00410DC5" w:rsidRDefault="00410DC5" w:rsidP="00AE4B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2B86" w14:textId="77777777" w:rsidR="00410DC5" w:rsidRDefault="00410DC5" w:rsidP="00AE4B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27A07A" w14:textId="77777777" w:rsidR="00410DC5" w:rsidRDefault="00410DC5" w:rsidP="00AE4B1F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Pani(a) dane osobowe przetwarzane będą w celu przeprowadzenia procesu rekrutacyjnego dot. naboru na wolne stanowisko pracy określone w ogłoszeniu. Podstawą prawną przetwarzania Państwa danych jest </w:t>
            </w:r>
            <w:r>
              <w:rPr>
                <w:rFonts w:ascii="Arial" w:hAnsi="Arial" w:cs="Arial"/>
                <w:b/>
                <w:sz w:val="24"/>
                <w:szCs w:val="24"/>
              </w:rPr>
              <w:t>art. 6 ust. 1 lit. a RODO</w:t>
            </w:r>
            <w:r>
              <w:rPr>
                <w:rFonts w:ascii="Arial" w:hAnsi="Arial" w:cs="Arial"/>
                <w:sz w:val="24"/>
                <w:szCs w:val="24"/>
              </w:rPr>
              <w:t xml:space="preserve"> - osoba, której dane dotyczą wyraziła zgodę na przetwarzanie swoich danych osobowych w jednym lub większej liczbie określonych celów.</w:t>
            </w:r>
          </w:p>
          <w:p w14:paraId="6F443844" w14:textId="77777777" w:rsidR="00410DC5" w:rsidRDefault="00410DC5" w:rsidP="00AE4B1F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Dane osobowe kandydata do pracy i pracownika przetwarzane będą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w związku z wypełnieniem obowiązku prawnego ciążącego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na administratorze wynikającego z przepisów: ustawy z 26 czerwca 1974 r.- Kodeks Pracy, ustawy z dnia 21 listopada 2008 r.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o pracownikach samorządowych, ustawy z dnia 14 lipca 1983 r.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o narodowym zasobie archiwalnym i archiwach oraz ustawy </w:t>
            </w:r>
            <w:r>
              <w:rPr>
                <w:rFonts w:ascii="Arial" w:hAnsi="Arial" w:cs="Arial"/>
                <w:sz w:val="24"/>
                <w:szCs w:val="24"/>
              </w:rPr>
              <w:br/>
              <w:t>z dnia 17 lutego 2005 r. o informatyzacji działalności podmiotów realizujących zadania publiczne.</w:t>
            </w:r>
          </w:p>
          <w:p w14:paraId="272F81A4" w14:textId="77777777" w:rsidR="00410DC5" w:rsidRDefault="00410DC5" w:rsidP="00AE4B1F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Powyższa zgoda na przetwarzanie danych osobowych może zostać cofnięta w dowolnym momencie bez wpływu na zgodność z prawem przetwarzania, którego dokonano podstawie zgody przed jej cofnięciem.</w:t>
            </w:r>
          </w:p>
          <w:p w14:paraId="648D2AA5" w14:textId="77777777" w:rsidR="00410DC5" w:rsidRDefault="00410DC5" w:rsidP="00AE4B1F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Powiatowy Urząd Pracy w Nowym Tomyślu nie przewiduje wykorzystania danych w celach innych niż w związku z naborem i/lub zatrudnieniem na dane stanowisko.</w:t>
            </w:r>
          </w:p>
          <w:p w14:paraId="16A9F361" w14:textId="77777777" w:rsidR="00410DC5" w:rsidRDefault="00410DC5" w:rsidP="00AE4B1F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 budynku Powiatowego Urzędu Pracy w Nowym Tomyślu zainstalowany jest monitoring wizyjny, w związku z czym przetwarzane będą Pani/Pana dane wizerunkowe.</w:t>
            </w:r>
          </w:p>
        </w:tc>
      </w:tr>
      <w:tr w:rsidR="00410DC5" w14:paraId="0D2B9DBC" w14:textId="77777777" w:rsidTr="00AE4B1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71B8" w14:textId="77777777" w:rsidR="00410DC5" w:rsidRDefault="00410DC5" w:rsidP="00AE4B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689A" w14:textId="77777777" w:rsidR="00410DC5" w:rsidRPr="00D034AE" w:rsidRDefault="00410DC5" w:rsidP="00AE4B1F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Dane osobowe przetwarzane będą przez okres niezbędny do realizacji wskazanego powyżej celu przetwarzania, w tym również obowiązku archiwizacyjnego wynikającego z przepisów prawa. Dane osobowe zawarte w dokumentach aplikacyjnych kandydatów niespełniających wymagań lub niewybranych do nawiązania stosunku pracy przechowywane będą przez okres 3 miesięcy od zatrudnienia osoby wyłonionej w drodze naboru. Po w/w okresie dokumenty zostaną zniszczone. Dane osobowe w zakresie imię, nazwisko i miejsce zamieszkania będą przetwarzane przez okres wynikający z przepisów archiwizacyjnych.</w:t>
            </w:r>
          </w:p>
        </w:tc>
      </w:tr>
      <w:tr w:rsidR="00410DC5" w14:paraId="5C073F70" w14:textId="77777777" w:rsidTr="00AE4B1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FB34" w14:textId="77777777" w:rsidR="00410DC5" w:rsidRDefault="00410DC5" w:rsidP="00AE4B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5CA" w14:textId="77777777" w:rsidR="00410DC5" w:rsidRDefault="00410DC5" w:rsidP="00AE4B1F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związku z przetwarzaniem danych w celu wskazanym powyżej, odbiorcami Pani/Pana danych osobowych będą upoważnieni pracownicy Powiatowego Urzędu Pracy w Nowym Tomyślu </w:t>
            </w:r>
            <w:r>
              <w:rPr>
                <w:rFonts w:ascii="Arial" w:hAnsi="Arial" w:cs="Arial"/>
                <w:sz w:val="24"/>
                <w:szCs w:val="24"/>
              </w:rPr>
              <w:br/>
              <w:t>i podmioty na podstawie przepisów prawa.</w:t>
            </w:r>
          </w:p>
        </w:tc>
      </w:tr>
      <w:tr w:rsidR="00410DC5" w14:paraId="4B10DF36" w14:textId="77777777" w:rsidTr="00AE4B1F">
        <w:trPr>
          <w:trHeight w:val="69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895A" w14:textId="77777777" w:rsidR="00410DC5" w:rsidRDefault="00410DC5" w:rsidP="00AE4B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Jakie prawa przysługują</w:t>
            </w:r>
            <w:r>
              <w:rPr>
                <w:rFonts w:ascii="Arial" w:hAnsi="Arial" w:cs="Arial"/>
                <w:b/>
              </w:rPr>
              <w:br/>
              <w:t>w związku</w:t>
            </w:r>
            <w:r>
              <w:rPr>
                <w:rFonts w:ascii="Arial" w:hAnsi="Arial" w:cs="Arial"/>
                <w:b/>
              </w:rPr>
              <w:br/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F71E" w14:textId="77777777" w:rsidR="00410DC5" w:rsidRDefault="00410DC5" w:rsidP="00AE4B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Osoby, których dane dotyczą, mają prawo do:</w:t>
            </w:r>
          </w:p>
          <w:p w14:paraId="4133274B" w14:textId="77777777" w:rsidR="00410DC5" w:rsidRDefault="00410DC5" w:rsidP="00410DC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hanging="40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dostępu do treści danych osobowych;</w:t>
            </w:r>
          </w:p>
          <w:p w14:paraId="62774993" w14:textId="77777777" w:rsidR="00410DC5" w:rsidRDefault="00410DC5" w:rsidP="00410DC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hanging="40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żądania sprostowania danych osobowych, które </w:t>
            </w:r>
            <w:r>
              <w:rPr>
                <w:rFonts w:ascii="Arial" w:hAnsi="Arial" w:cs="Arial"/>
                <w:sz w:val="24"/>
                <w:szCs w:val="24"/>
              </w:rPr>
              <w:br/>
              <w:t>są nieprawidłowe;</w:t>
            </w:r>
          </w:p>
          <w:p w14:paraId="154E8ABC" w14:textId="77777777" w:rsidR="00410DC5" w:rsidRDefault="00410DC5" w:rsidP="00410DC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hanging="40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wniesienia sprzeciwu wobec przetwarzania danych – z przyczyn związanych ze szczególną sytuacją osób, których dane </w:t>
            </w:r>
            <w:r>
              <w:rPr>
                <w:rFonts w:ascii="Arial" w:hAnsi="Arial" w:cs="Arial"/>
                <w:sz w:val="24"/>
                <w:szCs w:val="24"/>
              </w:rPr>
              <w:br/>
              <w:t>są przetwarzane (dot. przetwarzania na podstawie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art. 6 ust. 1 lit. f RODO</w:t>
            </w:r>
            <w:r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012D0B38" w14:textId="77777777" w:rsidR="00410DC5" w:rsidRDefault="00410DC5" w:rsidP="00410DC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hanging="40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żądania usunięcia danych osobowych:</w:t>
            </w:r>
          </w:p>
          <w:p w14:paraId="38140A4F" w14:textId="77777777" w:rsidR="00410DC5" w:rsidRDefault="00410DC5" w:rsidP="00410DC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ind w:left="1058" w:hanging="3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gdy dane nie są niezbędne do celów, dla których zostały </w:t>
            </w:r>
            <w:r>
              <w:rPr>
                <w:rFonts w:ascii="Arial" w:hAnsi="Arial" w:cs="Arial"/>
                <w:sz w:val="24"/>
                <w:szCs w:val="24"/>
              </w:rPr>
              <w:br/>
              <w:t>zebrane,</w:t>
            </w:r>
          </w:p>
          <w:p w14:paraId="73DC3D8F" w14:textId="77777777" w:rsidR="00410DC5" w:rsidRDefault="00410DC5" w:rsidP="00410DC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ind w:left="1058" w:hanging="3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gdy dane przetwarzane są niezgodnie z prawem,</w:t>
            </w:r>
          </w:p>
          <w:p w14:paraId="6332797A" w14:textId="77777777" w:rsidR="00410DC5" w:rsidRDefault="00410DC5" w:rsidP="00410DC5">
            <w:pPr>
              <w:pStyle w:val="Akapitzlist"/>
              <w:numPr>
                <w:ilvl w:val="0"/>
                <w:numId w:val="2"/>
              </w:numPr>
              <w:spacing w:after="160" w:line="256" w:lineRule="auto"/>
              <w:ind w:left="1058" w:hanging="3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wniesieniu sprzeciwu, jeśli nie występują nadrzędne prawnie uzasadnione podstawy przetwarzania danych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(dot. przetwarzania na podstawie </w:t>
            </w:r>
            <w:r>
              <w:rPr>
                <w:rFonts w:ascii="Arial" w:hAnsi="Arial" w:cs="Arial"/>
                <w:b/>
                <w:sz w:val="24"/>
                <w:szCs w:val="24"/>
              </w:rPr>
              <w:t>art. 6 ust. 1 lit. f RODO</w:t>
            </w:r>
            <w:r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226B3821" w14:textId="77777777" w:rsidR="00410DC5" w:rsidRDefault="00410DC5" w:rsidP="00410DC5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żądania ograniczenia przetwarzania, gdy:</w:t>
            </w:r>
          </w:p>
          <w:p w14:paraId="065518AB" w14:textId="77777777" w:rsidR="00410DC5" w:rsidRDefault="00410DC5" w:rsidP="00410DC5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ind w:left="1041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osoby te kwestionują prawidłowość danych osobowych,</w:t>
            </w:r>
          </w:p>
          <w:p w14:paraId="09A000F6" w14:textId="77777777" w:rsidR="00410DC5" w:rsidRDefault="00410DC5" w:rsidP="00410DC5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ind w:left="1041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przetwarzanie jest niezgodne z prawem, a osoby </w:t>
            </w:r>
            <w:r>
              <w:rPr>
                <w:rFonts w:ascii="Arial" w:hAnsi="Arial" w:cs="Arial"/>
                <w:sz w:val="24"/>
                <w:szCs w:val="24"/>
              </w:rPr>
              <w:br/>
              <w:t>te sprzeciwiają się usunięciu danych osobowych,</w:t>
            </w:r>
          </w:p>
          <w:p w14:paraId="5A51909E" w14:textId="77777777" w:rsidR="00410DC5" w:rsidRDefault="00410DC5" w:rsidP="00410DC5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ind w:left="1041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Administrator nie potrzebuje już danych osobowych                        </w:t>
            </w:r>
            <w:r>
              <w:rPr>
                <w:rFonts w:ascii="Arial" w:hAnsi="Arial" w:cs="Arial"/>
                <w:sz w:val="24"/>
                <w:szCs w:val="24"/>
              </w:rPr>
              <w:br/>
              <w:t>do celów przetwarzania, ale są one potrzebne osobom, których dane dotyczą, do ustalenia, dochodzenia lub obrony roszczeń,</w:t>
            </w:r>
          </w:p>
          <w:p w14:paraId="0625E088" w14:textId="77777777" w:rsidR="00410DC5" w:rsidRDefault="00410DC5" w:rsidP="00410DC5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ind w:left="1041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osoby te wniosły sprzeciw wobec przetwarzania danych –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do czasu stwierdzenia nadrzędnych interesów Administratora nad podstawę takiego sprzeciwu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(dot. przetwarzania na podstawie </w:t>
            </w:r>
            <w:r>
              <w:rPr>
                <w:rFonts w:ascii="Arial" w:hAnsi="Arial" w:cs="Arial"/>
                <w:b/>
                <w:sz w:val="24"/>
                <w:szCs w:val="24"/>
              </w:rPr>
              <w:t>art. 6 ust. 1 lit. f RODO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62380CB" w14:textId="77777777" w:rsidR="00410DC5" w:rsidRPr="00D034AE" w:rsidRDefault="00410DC5" w:rsidP="00AE4B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Przysługuje Państwu również prawo do wniesienia skargi do organu nadzorczego, tj. Prezesa Urzędu Ochrony Danych Osobowych.</w:t>
            </w:r>
          </w:p>
        </w:tc>
      </w:tr>
      <w:tr w:rsidR="00410DC5" w14:paraId="20B9D6C5" w14:textId="77777777" w:rsidTr="00AE4B1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F102" w14:textId="77777777" w:rsidR="00410DC5" w:rsidRDefault="00410DC5" w:rsidP="00AE4B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C420" w14:textId="77777777" w:rsidR="00410DC5" w:rsidRDefault="00410DC5" w:rsidP="00AE4B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Administrator nie przesyła danych osobowych do krajów spoza Europejskiego Obszaru Gospodarczego (EOG).</w:t>
            </w:r>
          </w:p>
        </w:tc>
      </w:tr>
      <w:tr w:rsidR="00410DC5" w14:paraId="060D2BA1" w14:textId="77777777" w:rsidTr="00AE4B1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0090" w14:textId="77777777" w:rsidR="00410DC5" w:rsidRDefault="00410DC5" w:rsidP="00AE4B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423E" w14:textId="77777777" w:rsidR="00410DC5" w:rsidRDefault="00410DC5" w:rsidP="00AE4B1F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Pani/Pana dane nie będą przetwarzane w sposób zautomatyzowany, w tym również w formie profilowania. </w:t>
            </w:r>
          </w:p>
        </w:tc>
      </w:tr>
      <w:tr w:rsidR="00410DC5" w14:paraId="5E91EF4E" w14:textId="77777777" w:rsidTr="00AE4B1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7091" w14:textId="77777777" w:rsidR="00410DC5" w:rsidRDefault="00410DC5" w:rsidP="00AE4B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438A" w14:textId="77777777" w:rsidR="00410DC5" w:rsidRDefault="00410DC5" w:rsidP="00AE4B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Podanie przez Państwa danych osobowych jest warunkiem koniecznym, decydującym o udziale w procesie rekrutacyjnym realizowanym prowadzonym przez PUP w Nowym Tomyślu.</w:t>
            </w:r>
          </w:p>
        </w:tc>
      </w:tr>
    </w:tbl>
    <w:p w14:paraId="77E9310E" w14:textId="77777777" w:rsidR="00606D63" w:rsidRDefault="00606D63"/>
    <w:sectPr w:rsidR="00606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4031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6517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0135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C5"/>
    <w:rsid w:val="00410DC5"/>
    <w:rsid w:val="00606D63"/>
    <w:rsid w:val="007F502F"/>
    <w:rsid w:val="00D4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7D18"/>
  <w15:chartTrackingRefBased/>
  <w15:docId w15:val="{A7121651-37CB-4F5C-AEA4-E46A464F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C5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410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Skrajda</dc:creator>
  <cp:keywords/>
  <dc:description/>
  <cp:lastModifiedBy>Bogna Skrajda</cp:lastModifiedBy>
  <cp:revision>1</cp:revision>
  <dcterms:created xsi:type="dcterms:W3CDTF">2024-04-25T13:06:00Z</dcterms:created>
  <dcterms:modified xsi:type="dcterms:W3CDTF">2024-04-25T13:07:00Z</dcterms:modified>
</cp:coreProperties>
</file>