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19988A" w14:textId="77777777" w:rsidR="00AA4469" w:rsidRPr="00391470" w:rsidRDefault="007C707A" w:rsidP="00C54276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91470">
        <w:rPr>
          <w:rFonts w:ascii="Times New Roman" w:hAnsi="Times New Roman" w:cs="Times New Roman"/>
          <w:b/>
          <w:sz w:val="24"/>
          <w:szCs w:val="24"/>
        </w:rPr>
        <w:t xml:space="preserve">UMOWA NR </w:t>
      </w:r>
      <w:r w:rsidR="002D2CCA" w:rsidRPr="00391470">
        <w:rPr>
          <w:rFonts w:ascii="Times New Roman" w:hAnsi="Times New Roman" w:cs="Times New Roman"/>
          <w:b/>
          <w:sz w:val="24"/>
          <w:szCs w:val="24"/>
        </w:rPr>
        <w:t>……………………..</w:t>
      </w:r>
    </w:p>
    <w:p w14:paraId="56CB7BCB" w14:textId="77777777" w:rsidR="006B276B" w:rsidRPr="00391470" w:rsidRDefault="006B276B" w:rsidP="00C54276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758FF4C" w14:textId="77777777" w:rsidR="002A5220" w:rsidRPr="00391470" w:rsidRDefault="00556CCF" w:rsidP="002A5220">
      <w:pPr>
        <w:spacing w:line="276" w:lineRule="auto"/>
        <w:rPr>
          <w:rFonts w:ascii="Times New Roman" w:hAnsi="Times New Roman" w:cs="Times New Roman"/>
          <w:b/>
          <w:bCs/>
        </w:rPr>
      </w:pPr>
      <w:r w:rsidRPr="00391470">
        <w:rPr>
          <w:rStyle w:val="Uwydatnienie"/>
          <w:rFonts w:ascii="Times New Roman" w:hAnsi="Times New Roman" w:cs="Times New Roman"/>
          <w:b w:val="0"/>
        </w:rPr>
        <w:t xml:space="preserve">zawarta w Głogowie w dniu ………….. roku </w:t>
      </w:r>
      <w:r w:rsidR="006B276B" w:rsidRPr="00391470">
        <w:rPr>
          <w:rFonts w:ascii="Times New Roman" w:hAnsi="Times New Roman" w:cs="Times New Roman"/>
        </w:rPr>
        <w:t>na</w:t>
      </w:r>
      <w:r w:rsidR="00054B36" w:rsidRPr="00391470">
        <w:rPr>
          <w:rFonts w:ascii="Times New Roman" w:hAnsi="Times New Roman" w:cs="Times New Roman"/>
        </w:rPr>
        <w:t xml:space="preserve"> </w:t>
      </w:r>
      <w:r w:rsidR="002A5220" w:rsidRPr="00391470">
        <w:rPr>
          <w:rFonts w:ascii="Times New Roman" w:hAnsi="Times New Roman" w:cs="Times New Roman"/>
        </w:rPr>
        <w:t>wykonanie zadania</w:t>
      </w:r>
      <w:r w:rsidR="00362F8A" w:rsidRPr="00391470">
        <w:rPr>
          <w:rFonts w:ascii="Times New Roman" w:hAnsi="Times New Roman" w:cs="Times New Roman"/>
        </w:rPr>
        <w:t xml:space="preserve"> pn.</w:t>
      </w:r>
      <w:r w:rsidR="006B276B" w:rsidRPr="00391470">
        <w:rPr>
          <w:rFonts w:ascii="Times New Roman" w:hAnsi="Times New Roman" w:cs="Times New Roman"/>
        </w:rPr>
        <w:t xml:space="preserve"> </w:t>
      </w:r>
    </w:p>
    <w:p w14:paraId="0C46FDAD" w14:textId="2A96E561" w:rsidR="00556CCF" w:rsidRPr="00391470" w:rsidRDefault="002A5220" w:rsidP="002A5220">
      <w:pPr>
        <w:spacing w:line="276" w:lineRule="auto"/>
        <w:rPr>
          <w:rStyle w:val="Uwydatnienie"/>
          <w:rFonts w:ascii="Times New Roman" w:hAnsi="Times New Roman" w:cs="Times New Roman"/>
        </w:rPr>
      </w:pPr>
      <w:r w:rsidRPr="00391470">
        <w:rPr>
          <w:rFonts w:ascii="Times New Roman" w:hAnsi="Times New Roman" w:cs="Times New Roman"/>
          <w:b/>
          <w:bCs/>
        </w:rPr>
        <w:t>Pozyskanie danych do rejestrów i ewidencji systemu do zmodernizowanych baz dziedzinowych BDOT500 i GESUT</w:t>
      </w:r>
      <w:r w:rsidR="00054B36" w:rsidRPr="00391470">
        <w:rPr>
          <w:rFonts w:ascii="Times New Roman" w:hAnsi="Times New Roman" w:cs="Times New Roman"/>
          <w:b/>
          <w:bCs/>
        </w:rPr>
        <w:t xml:space="preserve"> </w:t>
      </w:r>
      <w:r w:rsidR="0059157C">
        <w:rPr>
          <w:rFonts w:ascii="Times New Roman" w:hAnsi="Times New Roman" w:cs="Times New Roman"/>
          <w:b/>
          <w:bCs/>
        </w:rPr>
        <w:t xml:space="preserve">dla POWIATU LUBIŃSKIEGO, </w:t>
      </w:r>
      <w:r w:rsidR="00054B36" w:rsidRPr="00391470">
        <w:rPr>
          <w:rFonts w:ascii="Times New Roman" w:hAnsi="Times New Roman" w:cs="Times New Roman"/>
          <w:b/>
          <w:bCs/>
        </w:rPr>
        <w:t xml:space="preserve">w ramach projektu: „Platforma Elektronicznych Usług Geodezyjnych – PEUG” </w:t>
      </w:r>
      <w:r w:rsidR="00556CCF" w:rsidRPr="00391470">
        <w:rPr>
          <w:rStyle w:val="Uwydatnienie"/>
          <w:rFonts w:ascii="Times New Roman" w:hAnsi="Times New Roman" w:cs="Times New Roman"/>
          <w:b w:val="0"/>
        </w:rPr>
        <w:t xml:space="preserve">dofinansowanego z </w:t>
      </w:r>
      <w:r w:rsidR="00D26F9E" w:rsidRPr="00391470">
        <w:rPr>
          <w:rStyle w:val="Uwydatnienie"/>
          <w:rFonts w:ascii="Times New Roman" w:hAnsi="Times New Roman" w:cs="Times New Roman"/>
          <w:b w:val="0"/>
        </w:rPr>
        <w:t xml:space="preserve">UE w ramach środków </w:t>
      </w:r>
      <w:r w:rsidR="00556CCF" w:rsidRPr="00391470">
        <w:rPr>
          <w:rStyle w:val="Uwydatnienie"/>
          <w:rFonts w:ascii="Times New Roman" w:hAnsi="Times New Roman" w:cs="Times New Roman"/>
          <w:b w:val="0"/>
        </w:rPr>
        <w:t>EFRR w ramach RPO Województwa Dolnośląskiego na lata 2014-2020, Oś priorytetowa 2. Technologie informacyjno</w:t>
      </w:r>
      <w:r w:rsidR="006652A3" w:rsidRPr="00391470">
        <w:rPr>
          <w:rStyle w:val="Uwydatnienie"/>
          <w:rFonts w:ascii="Times New Roman" w:hAnsi="Times New Roman" w:cs="Times New Roman"/>
          <w:b w:val="0"/>
        </w:rPr>
        <w:t xml:space="preserve"> –</w:t>
      </w:r>
      <w:r w:rsidR="00556CCF" w:rsidRPr="00391470">
        <w:rPr>
          <w:rStyle w:val="Uwydatnienie"/>
          <w:rFonts w:ascii="Times New Roman" w:hAnsi="Times New Roman" w:cs="Times New Roman"/>
          <w:b w:val="0"/>
        </w:rPr>
        <w:t xml:space="preserve"> komunikacyjne, Działanie 2.1. E-usługi publiczne, pomiędzy:</w:t>
      </w:r>
    </w:p>
    <w:p w14:paraId="1A7E7B04" w14:textId="77777777" w:rsidR="00556CCF" w:rsidRPr="00391470" w:rsidRDefault="00556CCF" w:rsidP="00C54276">
      <w:pPr>
        <w:spacing w:line="276" w:lineRule="auto"/>
        <w:rPr>
          <w:rStyle w:val="Uwydatnienie"/>
          <w:rFonts w:ascii="Times New Roman" w:hAnsi="Times New Roman" w:cs="Times New Roman"/>
          <w:b w:val="0"/>
        </w:rPr>
      </w:pPr>
    </w:p>
    <w:p w14:paraId="0141FF88" w14:textId="77777777" w:rsidR="00556CCF" w:rsidRPr="00391470" w:rsidRDefault="00556CCF" w:rsidP="00C54276">
      <w:pPr>
        <w:pStyle w:val="Tekstpodstawowy2"/>
        <w:spacing w:after="0" w:line="276" w:lineRule="auto"/>
        <w:ind w:right="0" w:firstLine="0"/>
        <w:rPr>
          <w:bCs/>
          <w:iCs/>
          <w:sz w:val="22"/>
          <w:szCs w:val="22"/>
        </w:rPr>
      </w:pPr>
      <w:r w:rsidRPr="00391470">
        <w:rPr>
          <w:b/>
          <w:bCs/>
          <w:iCs/>
          <w:sz w:val="22"/>
          <w:szCs w:val="22"/>
        </w:rPr>
        <w:t xml:space="preserve">Związkiem Powiatów Województwa Dolnośląskiego </w:t>
      </w:r>
      <w:r w:rsidRPr="00391470">
        <w:rPr>
          <w:bCs/>
          <w:iCs/>
          <w:sz w:val="22"/>
          <w:szCs w:val="22"/>
        </w:rPr>
        <w:t xml:space="preserve">z siedzibą: 67-200 Głogów, </w:t>
      </w:r>
      <w:r w:rsidR="00D26F9E" w:rsidRPr="00391470">
        <w:rPr>
          <w:bCs/>
          <w:iCs/>
          <w:sz w:val="22"/>
          <w:szCs w:val="22"/>
        </w:rPr>
        <w:br/>
      </w:r>
      <w:r w:rsidRPr="00391470">
        <w:rPr>
          <w:bCs/>
          <w:iCs/>
          <w:sz w:val="22"/>
          <w:szCs w:val="22"/>
        </w:rPr>
        <w:t xml:space="preserve">ul. Sikorskiego 21, </w:t>
      </w:r>
    </w:p>
    <w:p w14:paraId="5BF4A4EC" w14:textId="77777777" w:rsidR="00556CCF" w:rsidRPr="00391470" w:rsidRDefault="00556CCF" w:rsidP="00C54276">
      <w:pPr>
        <w:pStyle w:val="Tekstpodstawowy2"/>
        <w:spacing w:after="0" w:line="276" w:lineRule="auto"/>
        <w:ind w:right="0" w:firstLine="0"/>
        <w:rPr>
          <w:bCs/>
          <w:iCs/>
          <w:sz w:val="22"/>
          <w:szCs w:val="22"/>
        </w:rPr>
      </w:pPr>
      <w:r w:rsidRPr="00391470">
        <w:rPr>
          <w:bCs/>
          <w:iCs/>
          <w:sz w:val="22"/>
          <w:szCs w:val="22"/>
        </w:rPr>
        <w:t>REGON:</w:t>
      </w:r>
      <w:r w:rsidR="005B68EB" w:rsidRPr="00391470">
        <w:rPr>
          <w:bCs/>
          <w:iCs/>
          <w:sz w:val="22"/>
          <w:szCs w:val="22"/>
        </w:rPr>
        <w:t xml:space="preserve"> …….</w:t>
      </w:r>
      <w:r w:rsidRPr="00391470">
        <w:rPr>
          <w:bCs/>
          <w:iCs/>
          <w:sz w:val="22"/>
          <w:szCs w:val="22"/>
        </w:rPr>
        <w:t xml:space="preserve"> NIP:</w:t>
      </w:r>
      <w:r w:rsidR="005B68EB" w:rsidRPr="00391470">
        <w:rPr>
          <w:bCs/>
          <w:iCs/>
          <w:sz w:val="22"/>
          <w:szCs w:val="22"/>
        </w:rPr>
        <w:t xml:space="preserve"> ……..</w:t>
      </w:r>
      <w:r w:rsidRPr="00391470">
        <w:rPr>
          <w:bCs/>
          <w:iCs/>
          <w:sz w:val="22"/>
          <w:szCs w:val="22"/>
        </w:rPr>
        <w:t>,</w:t>
      </w:r>
    </w:p>
    <w:p w14:paraId="5367EB7E" w14:textId="77777777" w:rsidR="00556CCF" w:rsidRPr="00391470" w:rsidRDefault="00556CCF" w:rsidP="00C54276">
      <w:pPr>
        <w:pStyle w:val="Tekstpodstawowy2"/>
        <w:spacing w:after="0" w:line="276" w:lineRule="auto"/>
        <w:ind w:right="0" w:firstLine="0"/>
        <w:rPr>
          <w:bCs/>
          <w:iCs/>
          <w:sz w:val="22"/>
          <w:szCs w:val="22"/>
        </w:rPr>
      </w:pPr>
      <w:r w:rsidRPr="00391470">
        <w:rPr>
          <w:bCs/>
          <w:iCs/>
          <w:sz w:val="22"/>
          <w:szCs w:val="22"/>
        </w:rPr>
        <w:t>reprezentowanym prze</w:t>
      </w:r>
      <w:r w:rsidR="00E55C0D" w:rsidRPr="00391470">
        <w:rPr>
          <w:bCs/>
          <w:iCs/>
          <w:sz w:val="22"/>
          <w:szCs w:val="22"/>
        </w:rPr>
        <w:t>z</w:t>
      </w:r>
      <w:r w:rsidR="00E55C0D" w:rsidRPr="00391470">
        <w:rPr>
          <w:sz w:val="22"/>
          <w:szCs w:val="22"/>
        </w:rPr>
        <w:t xml:space="preserve"> Zarząd Związku w imieniu którego działają</w:t>
      </w:r>
      <w:r w:rsidRPr="00391470">
        <w:rPr>
          <w:bCs/>
          <w:iCs/>
          <w:sz w:val="22"/>
          <w:szCs w:val="22"/>
        </w:rPr>
        <w:t>:</w:t>
      </w:r>
    </w:p>
    <w:p w14:paraId="54C22C72" w14:textId="77777777" w:rsidR="00556CCF" w:rsidRPr="00391470" w:rsidRDefault="00342BB5" w:rsidP="00C54276">
      <w:pPr>
        <w:pStyle w:val="Tekstpodstawowy2"/>
        <w:numPr>
          <w:ilvl w:val="0"/>
          <w:numId w:val="1"/>
        </w:numPr>
        <w:spacing w:after="0" w:line="276" w:lineRule="auto"/>
        <w:ind w:left="284" w:right="0" w:hanging="284"/>
        <w:rPr>
          <w:bCs/>
          <w:iCs/>
          <w:sz w:val="22"/>
          <w:szCs w:val="22"/>
        </w:rPr>
      </w:pPr>
      <w:r w:rsidRPr="00391470">
        <w:rPr>
          <w:b/>
          <w:bCs/>
          <w:iCs/>
          <w:sz w:val="22"/>
          <w:szCs w:val="22"/>
        </w:rPr>
        <w:t xml:space="preserve">Jarosław </w:t>
      </w:r>
      <w:proofErr w:type="spellStart"/>
      <w:r w:rsidRPr="00391470">
        <w:rPr>
          <w:b/>
          <w:bCs/>
          <w:iCs/>
          <w:sz w:val="22"/>
          <w:szCs w:val="22"/>
        </w:rPr>
        <w:t>Dudkowiak</w:t>
      </w:r>
      <w:proofErr w:type="spellEnd"/>
      <w:r w:rsidRPr="00391470">
        <w:rPr>
          <w:bCs/>
          <w:iCs/>
          <w:sz w:val="22"/>
          <w:szCs w:val="22"/>
        </w:rPr>
        <w:t xml:space="preserve"> – Przewodniczący</w:t>
      </w:r>
      <w:r w:rsidR="00556CCF" w:rsidRPr="00391470">
        <w:rPr>
          <w:bCs/>
          <w:iCs/>
          <w:sz w:val="22"/>
          <w:szCs w:val="22"/>
        </w:rPr>
        <w:t xml:space="preserve"> Zarządu Związku Powiatów Województwa Dolnośląskiego,</w:t>
      </w:r>
    </w:p>
    <w:p w14:paraId="382FEBEE" w14:textId="77777777" w:rsidR="00556CCF" w:rsidRPr="00391470" w:rsidRDefault="00342BB5" w:rsidP="00C54276">
      <w:pPr>
        <w:pStyle w:val="Tekstpodstawowy2"/>
        <w:numPr>
          <w:ilvl w:val="0"/>
          <w:numId w:val="1"/>
        </w:numPr>
        <w:spacing w:after="0" w:line="276" w:lineRule="auto"/>
        <w:ind w:left="284" w:right="0" w:hanging="284"/>
        <w:rPr>
          <w:bCs/>
          <w:iCs/>
          <w:sz w:val="22"/>
          <w:szCs w:val="22"/>
        </w:rPr>
      </w:pPr>
      <w:r w:rsidRPr="00391470">
        <w:rPr>
          <w:b/>
          <w:bCs/>
          <w:iCs/>
          <w:sz w:val="22"/>
          <w:szCs w:val="22"/>
        </w:rPr>
        <w:t xml:space="preserve">Sebastian </w:t>
      </w:r>
      <w:proofErr w:type="spellStart"/>
      <w:r w:rsidRPr="00391470">
        <w:rPr>
          <w:b/>
          <w:bCs/>
          <w:iCs/>
          <w:sz w:val="22"/>
          <w:szCs w:val="22"/>
        </w:rPr>
        <w:t>Burdzy</w:t>
      </w:r>
      <w:proofErr w:type="spellEnd"/>
      <w:r w:rsidR="005572D1" w:rsidRPr="00391470">
        <w:rPr>
          <w:bCs/>
          <w:iCs/>
          <w:sz w:val="22"/>
          <w:szCs w:val="22"/>
        </w:rPr>
        <w:t xml:space="preserve"> – Wiceprzewodniczący</w:t>
      </w:r>
      <w:r w:rsidR="00556CCF" w:rsidRPr="00391470">
        <w:rPr>
          <w:bCs/>
          <w:iCs/>
          <w:sz w:val="22"/>
          <w:szCs w:val="22"/>
        </w:rPr>
        <w:t xml:space="preserve"> Zarządu Związku Powia</w:t>
      </w:r>
      <w:r w:rsidR="005B68EB" w:rsidRPr="00391470">
        <w:rPr>
          <w:bCs/>
          <w:iCs/>
          <w:sz w:val="22"/>
          <w:szCs w:val="22"/>
        </w:rPr>
        <w:t>tów Województwa Dolnośląskiego,</w:t>
      </w:r>
    </w:p>
    <w:p w14:paraId="217ACD20" w14:textId="77777777" w:rsidR="00556CCF" w:rsidRPr="00391470" w:rsidRDefault="00556CCF" w:rsidP="00C54276">
      <w:pPr>
        <w:pStyle w:val="Tekstpodstawowy2"/>
        <w:spacing w:after="0" w:line="276" w:lineRule="auto"/>
        <w:ind w:right="0" w:firstLine="0"/>
        <w:rPr>
          <w:b/>
          <w:bCs/>
          <w:iCs/>
          <w:sz w:val="22"/>
          <w:szCs w:val="22"/>
        </w:rPr>
      </w:pPr>
      <w:r w:rsidRPr="00391470">
        <w:rPr>
          <w:bCs/>
          <w:iCs/>
          <w:sz w:val="22"/>
          <w:szCs w:val="22"/>
        </w:rPr>
        <w:t xml:space="preserve">zwanym dalej </w:t>
      </w:r>
      <w:r w:rsidRPr="00391470">
        <w:rPr>
          <w:b/>
          <w:bCs/>
          <w:iCs/>
          <w:sz w:val="22"/>
          <w:szCs w:val="22"/>
        </w:rPr>
        <w:t>„Zamawiającym”</w:t>
      </w:r>
    </w:p>
    <w:p w14:paraId="7F1BF8EC" w14:textId="77777777" w:rsidR="00556CCF" w:rsidRPr="00391470" w:rsidRDefault="00556CCF" w:rsidP="00C54276">
      <w:pPr>
        <w:pStyle w:val="Tekstpodstawowy2"/>
        <w:spacing w:after="0" w:line="276" w:lineRule="auto"/>
        <w:ind w:right="0" w:firstLine="0"/>
        <w:rPr>
          <w:bCs/>
          <w:iCs/>
          <w:sz w:val="22"/>
          <w:szCs w:val="22"/>
        </w:rPr>
      </w:pPr>
      <w:r w:rsidRPr="00391470">
        <w:rPr>
          <w:bCs/>
          <w:iCs/>
          <w:sz w:val="22"/>
          <w:szCs w:val="22"/>
        </w:rPr>
        <w:t>a</w:t>
      </w:r>
    </w:p>
    <w:p w14:paraId="6F296DB1" w14:textId="77777777" w:rsidR="00556CCF" w:rsidRPr="00391470" w:rsidRDefault="00556CCF" w:rsidP="00C54276">
      <w:pPr>
        <w:pStyle w:val="Tekstpodstawowy2"/>
        <w:tabs>
          <w:tab w:val="decimal" w:leader="dot" w:pos="9072"/>
        </w:tabs>
        <w:spacing w:after="0" w:line="276" w:lineRule="auto"/>
        <w:ind w:right="0" w:firstLine="0"/>
        <w:rPr>
          <w:bCs/>
          <w:iCs/>
          <w:sz w:val="22"/>
          <w:szCs w:val="22"/>
        </w:rPr>
      </w:pPr>
      <w:r w:rsidRPr="00391470">
        <w:rPr>
          <w:bCs/>
          <w:iCs/>
          <w:sz w:val="22"/>
          <w:szCs w:val="22"/>
        </w:rPr>
        <w:tab/>
      </w:r>
    </w:p>
    <w:p w14:paraId="2362182A" w14:textId="77777777" w:rsidR="00556CCF" w:rsidRPr="00391470" w:rsidRDefault="00556CCF" w:rsidP="00C54276">
      <w:pPr>
        <w:pStyle w:val="Tekstpodstawowy2"/>
        <w:tabs>
          <w:tab w:val="decimal" w:leader="dot" w:pos="9072"/>
        </w:tabs>
        <w:spacing w:after="0" w:line="276" w:lineRule="auto"/>
        <w:ind w:right="0" w:firstLine="0"/>
        <w:rPr>
          <w:bCs/>
          <w:iCs/>
          <w:sz w:val="22"/>
          <w:szCs w:val="22"/>
        </w:rPr>
      </w:pPr>
      <w:r w:rsidRPr="00391470">
        <w:rPr>
          <w:bCs/>
          <w:iCs/>
          <w:sz w:val="22"/>
          <w:szCs w:val="22"/>
        </w:rPr>
        <w:t>wpisanym do Krajowego Rejestru Sądowego pod nr ………………., z siedzibą: ……………,</w:t>
      </w:r>
    </w:p>
    <w:p w14:paraId="0545B64A" w14:textId="77777777" w:rsidR="00556CCF" w:rsidRPr="00391470" w:rsidRDefault="00556CCF" w:rsidP="00C54276">
      <w:pPr>
        <w:pStyle w:val="Tekstpodstawowy2"/>
        <w:tabs>
          <w:tab w:val="decimal" w:leader="dot" w:pos="9072"/>
        </w:tabs>
        <w:spacing w:after="0" w:line="276" w:lineRule="auto"/>
        <w:ind w:right="0" w:firstLine="0"/>
        <w:rPr>
          <w:bCs/>
          <w:iCs/>
          <w:sz w:val="22"/>
          <w:szCs w:val="22"/>
        </w:rPr>
      </w:pPr>
      <w:r w:rsidRPr="00391470">
        <w:rPr>
          <w:bCs/>
          <w:iCs/>
          <w:sz w:val="22"/>
          <w:szCs w:val="22"/>
        </w:rPr>
        <w:t>REGON: ……, NIP: ……,</w:t>
      </w:r>
    </w:p>
    <w:p w14:paraId="5E6EDCBE" w14:textId="77777777" w:rsidR="00556CCF" w:rsidRPr="00391470" w:rsidRDefault="00556CCF" w:rsidP="00C54276">
      <w:pPr>
        <w:pStyle w:val="Tekstpodstawowy2"/>
        <w:tabs>
          <w:tab w:val="decimal" w:leader="dot" w:pos="9072"/>
        </w:tabs>
        <w:spacing w:after="0" w:line="276" w:lineRule="auto"/>
        <w:ind w:right="0" w:firstLine="0"/>
        <w:rPr>
          <w:bCs/>
          <w:iCs/>
          <w:sz w:val="22"/>
          <w:szCs w:val="22"/>
        </w:rPr>
      </w:pPr>
      <w:r w:rsidRPr="00391470">
        <w:rPr>
          <w:bCs/>
          <w:iCs/>
          <w:sz w:val="22"/>
          <w:szCs w:val="22"/>
        </w:rPr>
        <w:t>reprezentowanym przez:</w:t>
      </w:r>
    </w:p>
    <w:p w14:paraId="5E175723" w14:textId="77777777" w:rsidR="00556CCF" w:rsidRPr="00391470" w:rsidRDefault="00B602E1" w:rsidP="00C54276">
      <w:pPr>
        <w:pStyle w:val="Tekstpodstawowy2"/>
        <w:numPr>
          <w:ilvl w:val="0"/>
          <w:numId w:val="2"/>
        </w:numPr>
        <w:tabs>
          <w:tab w:val="decimal" w:leader="dot" w:pos="9072"/>
        </w:tabs>
        <w:spacing w:after="0" w:line="276" w:lineRule="auto"/>
        <w:ind w:left="284" w:right="0" w:hanging="284"/>
        <w:rPr>
          <w:bCs/>
          <w:iCs/>
          <w:sz w:val="22"/>
          <w:szCs w:val="22"/>
        </w:rPr>
      </w:pPr>
      <w:r w:rsidRPr="00391470">
        <w:rPr>
          <w:bCs/>
          <w:iCs/>
          <w:sz w:val="22"/>
          <w:szCs w:val="22"/>
        </w:rPr>
        <w:t>………………………. - …………………………..,</w:t>
      </w:r>
    </w:p>
    <w:p w14:paraId="4076CC0E" w14:textId="77777777" w:rsidR="00B602E1" w:rsidRPr="00391470" w:rsidRDefault="00B602E1" w:rsidP="00C54276">
      <w:pPr>
        <w:pStyle w:val="Tekstpodstawowy2"/>
        <w:numPr>
          <w:ilvl w:val="0"/>
          <w:numId w:val="2"/>
        </w:numPr>
        <w:tabs>
          <w:tab w:val="decimal" w:leader="dot" w:pos="9072"/>
        </w:tabs>
        <w:spacing w:after="0" w:line="276" w:lineRule="auto"/>
        <w:ind w:left="284" w:right="0" w:hanging="284"/>
        <w:rPr>
          <w:bCs/>
          <w:iCs/>
          <w:sz w:val="22"/>
          <w:szCs w:val="22"/>
        </w:rPr>
      </w:pPr>
      <w:r w:rsidRPr="00391470">
        <w:rPr>
          <w:bCs/>
          <w:iCs/>
          <w:sz w:val="22"/>
          <w:szCs w:val="22"/>
        </w:rPr>
        <w:t>………………………. - …………………………..,</w:t>
      </w:r>
    </w:p>
    <w:p w14:paraId="287F15F8" w14:textId="77777777" w:rsidR="00D26F9E" w:rsidRPr="00391470" w:rsidRDefault="00B602E1" w:rsidP="00C54276">
      <w:pPr>
        <w:pStyle w:val="Tekstpodstawowy2"/>
        <w:tabs>
          <w:tab w:val="decimal" w:leader="dot" w:pos="9072"/>
        </w:tabs>
        <w:spacing w:after="0" w:line="276" w:lineRule="auto"/>
        <w:ind w:right="0" w:firstLine="0"/>
        <w:rPr>
          <w:b/>
          <w:bCs/>
          <w:iCs/>
          <w:sz w:val="22"/>
          <w:szCs w:val="22"/>
        </w:rPr>
      </w:pPr>
      <w:r w:rsidRPr="00391470">
        <w:rPr>
          <w:bCs/>
          <w:iCs/>
          <w:sz w:val="22"/>
          <w:szCs w:val="22"/>
        </w:rPr>
        <w:t xml:space="preserve">zwanym dalej </w:t>
      </w:r>
      <w:r w:rsidRPr="00391470">
        <w:rPr>
          <w:b/>
          <w:bCs/>
          <w:iCs/>
          <w:sz w:val="22"/>
          <w:szCs w:val="22"/>
        </w:rPr>
        <w:t xml:space="preserve">„Wykonawcą”, </w:t>
      </w:r>
    </w:p>
    <w:p w14:paraId="2E7A9F9D" w14:textId="77777777" w:rsidR="00B602E1" w:rsidRPr="00391470" w:rsidRDefault="00B602E1" w:rsidP="00C54276">
      <w:pPr>
        <w:pStyle w:val="Tekstpodstawowy2"/>
        <w:tabs>
          <w:tab w:val="decimal" w:leader="dot" w:pos="9072"/>
        </w:tabs>
        <w:spacing w:after="0" w:line="276" w:lineRule="auto"/>
        <w:ind w:right="0" w:firstLine="0"/>
        <w:rPr>
          <w:b/>
          <w:bCs/>
          <w:iCs/>
          <w:sz w:val="22"/>
          <w:szCs w:val="22"/>
        </w:rPr>
      </w:pPr>
      <w:r w:rsidRPr="00391470">
        <w:rPr>
          <w:b/>
          <w:bCs/>
          <w:iCs/>
          <w:sz w:val="22"/>
          <w:szCs w:val="22"/>
        </w:rPr>
        <w:t>razem zwanych dalej „Stronami”.</w:t>
      </w:r>
    </w:p>
    <w:p w14:paraId="314A1FAE" w14:textId="77777777" w:rsidR="005B68EB" w:rsidRPr="00391470" w:rsidRDefault="005B68EB" w:rsidP="00C54276">
      <w:pPr>
        <w:pStyle w:val="Tekstpodstawowy2"/>
        <w:tabs>
          <w:tab w:val="decimal" w:leader="dot" w:pos="9072"/>
        </w:tabs>
        <w:spacing w:after="0" w:line="276" w:lineRule="auto"/>
        <w:ind w:right="0" w:firstLine="0"/>
        <w:rPr>
          <w:b/>
          <w:bCs/>
          <w:iCs/>
          <w:sz w:val="22"/>
          <w:szCs w:val="22"/>
        </w:rPr>
      </w:pPr>
    </w:p>
    <w:p w14:paraId="03AE214B" w14:textId="77777777" w:rsidR="005B68EB" w:rsidRPr="00391470" w:rsidRDefault="005B68EB" w:rsidP="00C54276">
      <w:pPr>
        <w:pStyle w:val="Tekstpodstawowy2"/>
        <w:tabs>
          <w:tab w:val="decimal" w:leader="dot" w:pos="9072"/>
        </w:tabs>
        <w:spacing w:after="0" w:line="276" w:lineRule="auto"/>
        <w:ind w:right="0" w:firstLine="0"/>
        <w:rPr>
          <w:bCs/>
          <w:iCs/>
          <w:sz w:val="22"/>
          <w:szCs w:val="22"/>
        </w:rPr>
      </w:pPr>
      <w:r w:rsidRPr="00391470">
        <w:rPr>
          <w:bCs/>
          <w:iCs/>
          <w:sz w:val="22"/>
          <w:szCs w:val="22"/>
        </w:rPr>
        <w:t>Strony zawierają Umowę o następującej treści:</w:t>
      </w:r>
    </w:p>
    <w:p w14:paraId="4A3FEDDF" w14:textId="77777777" w:rsidR="005B68EB" w:rsidRPr="00391470" w:rsidRDefault="005B68EB" w:rsidP="00FE6431">
      <w:pPr>
        <w:pStyle w:val="Nagwek2"/>
        <w:rPr>
          <w:rFonts w:ascii="Times New Roman" w:hAnsi="Times New Roman" w:cs="Times New Roman"/>
          <w:sz w:val="22"/>
          <w:szCs w:val="22"/>
        </w:rPr>
      </w:pPr>
    </w:p>
    <w:p w14:paraId="119563A0" w14:textId="77777777" w:rsidR="005B68EB" w:rsidRPr="00391470" w:rsidRDefault="005B68EB" w:rsidP="00FE6431">
      <w:pPr>
        <w:pStyle w:val="Nagwek2"/>
        <w:jc w:val="center"/>
        <w:rPr>
          <w:rFonts w:ascii="Times New Roman" w:hAnsi="Times New Roman" w:cs="Times New Roman"/>
          <w:b/>
        </w:rPr>
      </w:pPr>
      <w:r w:rsidRPr="00391470">
        <w:rPr>
          <w:rFonts w:ascii="Times New Roman" w:hAnsi="Times New Roman" w:cs="Times New Roman"/>
          <w:b/>
          <w:color w:val="auto"/>
          <w:sz w:val="24"/>
          <w:szCs w:val="24"/>
        </w:rPr>
        <w:t>§ 1. Podstawa prawna zawarcia umowy</w:t>
      </w:r>
    </w:p>
    <w:p w14:paraId="2B1B9BE9" w14:textId="77777777" w:rsidR="001A783E" w:rsidRPr="00391470" w:rsidRDefault="001A783E" w:rsidP="00C54276">
      <w:pPr>
        <w:pStyle w:val="Tekstpodstawowy2"/>
        <w:tabs>
          <w:tab w:val="decimal" w:leader="dot" w:pos="9072"/>
        </w:tabs>
        <w:spacing w:after="0" w:line="276" w:lineRule="auto"/>
        <w:ind w:right="0" w:firstLine="0"/>
        <w:jc w:val="center"/>
        <w:rPr>
          <w:b/>
          <w:bCs/>
          <w:iCs/>
          <w:sz w:val="22"/>
          <w:szCs w:val="22"/>
        </w:rPr>
      </w:pPr>
    </w:p>
    <w:p w14:paraId="5D39089E" w14:textId="31077AC9" w:rsidR="005B68EB" w:rsidRPr="00391470" w:rsidRDefault="005B68EB" w:rsidP="00C54276">
      <w:pPr>
        <w:pStyle w:val="Tekstpodstawowy2"/>
        <w:numPr>
          <w:ilvl w:val="0"/>
          <w:numId w:val="3"/>
        </w:numPr>
        <w:tabs>
          <w:tab w:val="decimal" w:leader="dot" w:pos="9072"/>
        </w:tabs>
        <w:spacing w:after="0" w:line="276" w:lineRule="auto"/>
        <w:ind w:left="284" w:right="0" w:hanging="284"/>
        <w:rPr>
          <w:bCs/>
          <w:iCs/>
          <w:sz w:val="22"/>
          <w:szCs w:val="22"/>
        </w:rPr>
      </w:pPr>
      <w:r w:rsidRPr="00391470">
        <w:rPr>
          <w:bCs/>
          <w:iCs/>
          <w:sz w:val="22"/>
          <w:szCs w:val="22"/>
        </w:rPr>
        <w:t xml:space="preserve">Podstawą zawarcia niniejszej Umowy jest </w:t>
      </w:r>
      <w:r w:rsidR="00492765" w:rsidRPr="00391470">
        <w:rPr>
          <w:bCs/>
          <w:iCs/>
          <w:sz w:val="22"/>
          <w:szCs w:val="22"/>
        </w:rPr>
        <w:t>wybór</w:t>
      </w:r>
      <w:r w:rsidRPr="00391470">
        <w:rPr>
          <w:bCs/>
          <w:iCs/>
          <w:sz w:val="22"/>
          <w:szCs w:val="22"/>
        </w:rPr>
        <w:t xml:space="preserve"> najkorzystniejszej oferty </w:t>
      </w:r>
      <w:r w:rsidRPr="00391470">
        <w:rPr>
          <w:bCs/>
          <w:iCs/>
          <w:sz w:val="22"/>
          <w:szCs w:val="22"/>
        </w:rPr>
        <w:br/>
        <w:t>w postępowaniu o udzielenie zamówienia publicznego nr</w:t>
      </w:r>
      <w:r w:rsidR="003B690B" w:rsidRPr="00391470">
        <w:rPr>
          <w:bCs/>
          <w:iCs/>
          <w:sz w:val="22"/>
          <w:szCs w:val="22"/>
        </w:rPr>
        <w:t xml:space="preserve"> </w:t>
      </w:r>
      <w:r w:rsidR="004A73A8" w:rsidRPr="00391470">
        <w:rPr>
          <w:bCs/>
          <w:iCs/>
          <w:sz w:val="22"/>
          <w:szCs w:val="22"/>
        </w:rPr>
        <w:t xml:space="preserve">…………… </w:t>
      </w:r>
      <w:r w:rsidR="0038774F" w:rsidRPr="00391470">
        <w:rPr>
          <w:bCs/>
          <w:iCs/>
          <w:sz w:val="22"/>
          <w:szCs w:val="22"/>
        </w:rPr>
        <w:t>.</w:t>
      </w:r>
    </w:p>
    <w:p w14:paraId="700C8078" w14:textId="77777777" w:rsidR="005B68EB" w:rsidRPr="00391470" w:rsidRDefault="005B68EB" w:rsidP="00C54276">
      <w:pPr>
        <w:pStyle w:val="Tekstpodstawowy2"/>
        <w:numPr>
          <w:ilvl w:val="0"/>
          <w:numId w:val="3"/>
        </w:numPr>
        <w:tabs>
          <w:tab w:val="decimal" w:leader="dot" w:pos="9072"/>
        </w:tabs>
        <w:spacing w:after="0" w:line="276" w:lineRule="auto"/>
        <w:ind w:left="284" w:right="0" w:hanging="284"/>
        <w:rPr>
          <w:bCs/>
          <w:iCs/>
          <w:sz w:val="22"/>
          <w:szCs w:val="22"/>
        </w:rPr>
      </w:pPr>
      <w:r w:rsidRPr="00391470">
        <w:rPr>
          <w:bCs/>
          <w:iCs/>
          <w:sz w:val="22"/>
          <w:szCs w:val="22"/>
        </w:rPr>
        <w:t xml:space="preserve">Postępowanie o udzielenie zamówienia publicznego zostało przeprowadzone w oparciu </w:t>
      </w:r>
      <w:r w:rsidR="00D26F9E" w:rsidRPr="00391470">
        <w:rPr>
          <w:bCs/>
          <w:iCs/>
          <w:sz w:val="22"/>
          <w:szCs w:val="22"/>
        </w:rPr>
        <w:br/>
      </w:r>
      <w:r w:rsidRPr="00391470">
        <w:rPr>
          <w:bCs/>
          <w:iCs/>
          <w:sz w:val="22"/>
          <w:szCs w:val="22"/>
        </w:rPr>
        <w:t xml:space="preserve">o art. </w:t>
      </w:r>
      <w:r w:rsidR="001A783E" w:rsidRPr="00391470">
        <w:rPr>
          <w:bCs/>
          <w:iCs/>
          <w:sz w:val="22"/>
          <w:szCs w:val="22"/>
        </w:rPr>
        <w:t xml:space="preserve">39, w związku z art. 10 ust. 1 </w:t>
      </w:r>
      <w:r w:rsidRPr="00391470">
        <w:rPr>
          <w:bCs/>
          <w:iCs/>
          <w:sz w:val="22"/>
          <w:szCs w:val="22"/>
        </w:rPr>
        <w:t>ustawy</w:t>
      </w:r>
      <w:r w:rsidR="001A783E" w:rsidRPr="00391470">
        <w:rPr>
          <w:bCs/>
          <w:iCs/>
          <w:sz w:val="22"/>
          <w:szCs w:val="22"/>
        </w:rPr>
        <w:t xml:space="preserve"> z dnia 29 stycznia 2004r. Prawo zamówień publicznych (</w:t>
      </w:r>
      <w:proofErr w:type="spellStart"/>
      <w:r w:rsidR="001A783E" w:rsidRPr="00391470">
        <w:rPr>
          <w:bCs/>
          <w:iCs/>
          <w:sz w:val="22"/>
          <w:szCs w:val="22"/>
        </w:rPr>
        <w:t>t.j</w:t>
      </w:r>
      <w:proofErr w:type="spellEnd"/>
      <w:r w:rsidR="001A783E" w:rsidRPr="00391470">
        <w:rPr>
          <w:bCs/>
          <w:iCs/>
          <w:sz w:val="22"/>
          <w:szCs w:val="22"/>
        </w:rPr>
        <w:t>. Dz. U. 201</w:t>
      </w:r>
      <w:r w:rsidR="006856CF" w:rsidRPr="00391470">
        <w:rPr>
          <w:bCs/>
          <w:iCs/>
          <w:sz w:val="22"/>
          <w:szCs w:val="22"/>
        </w:rPr>
        <w:t>7 r., poz. 1579</w:t>
      </w:r>
      <w:r w:rsidR="001A783E" w:rsidRPr="00391470">
        <w:rPr>
          <w:bCs/>
          <w:iCs/>
          <w:sz w:val="22"/>
          <w:szCs w:val="22"/>
        </w:rPr>
        <w:t xml:space="preserve"> ze zm.), w trybie przetargu nieograniczonego.</w:t>
      </w:r>
    </w:p>
    <w:p w14:paraId="407E0F9F" w14:textId="77777777" w:rsidR="00556CCF" w:rsidRPr="00391470" w:rsidRDefault="001A783E" w:rsidP="00391470">
      <w:pPr>
        <w:pStyle w:val="Nagwek2"/>
        <w:jc w:val="center"/>
        <w:rPr>
          <w:rStyle w:val="Uwydatnienie"/>
          <w:rFonts w:ascii="Times New Roman" w:hAnsi="Times New Roman" w:cs="Times New Roman"/>
          <w:sz w:val="24"/>
          <w:szCs w:val="24"/>
        </w:rPr>
      </w:pPr>
      <w:r w:rsidRPr="00391470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§ 2. Definicje</w:t>
      </w:r>
    </w:p>
    <w:p w14:paraId="3F2A1E6E" w14:textId="77777777" w:rsidR="006B276B" w:rsidRPr="00391470" w:rsidRDefault="006B276B" w:rsidP="00C54276">
      <w:pPr>
        <w:spacing w:line="276" w:lineRule="auto"/>
        <w:jc w:val="center"/>
        <w:rPr>
          <w:rFonts w:ascii="Times New Roman" w:hAnsi="Times New Roman" w:cs="Times New Roman"/>
        </w:rPr>
      </w:pPr>
    </w:p>
    <w:p w14:paraId="4DDE295E" w14:textId="77777777" w:rsidR="001A783E" w:rsidRPr="00391470" w:rsidRDefault="003D7FAC" w:rsidP="00275CCB">
      <w:pPr>
        <w:tabs>
          <w:tab w:val="left" w:pos="6950"/>
        </w:tabs>
        <w:spacing w:line="276" w:lineRule="auto"/>
        <w:rPr>
          <w:rFonts w:ascii="Times New Roman" w:hAnsi="Times New Roman" w:cs="Times New Roman"/>
        </w:rPr>
      </w:pPr>
      <w:r w:rsidRPr="00391470">
        <w:rPr>
          <w:rFonts w:ascii="Times New Roman" w:hAnsi="Times New Roman" w:cs="Times New Roman"/>
        </w:rPr>
        <w:t>Użyte w Umowie terminy i skróty</w:t>
      </w:r>
      <w:r w:rsidR="001A783E" w:rsidRPr="00391470">
        <w:rPr>
          <w:rFonts w:ascii="Times New Roman" w:hAnsi="Times New Roman" w:cs="Times New Roman"/>
        </w:rPr>
        <w:t xml:space="preserve"> mają następujące znaczenie:</w:t>
      </w:r>
      <w:r w:rsidR="00275CCB" w:rsidRPr="00391470">
        <w:rPr>
          <w:rFonts w:ascii="Times New Roman" w:hAnsi="Times New Roman" w:cs="Times New Roman"/>
        </w:rPr>
        <w:tab/>
      </w:r>
    </w:p>
    <w:p w14:paraId="5EE5D8F5" w14:textId="77777777" w:rsidR="001A783E" w:rsidRPr="00391470" w:rsidRDefault="001A783E" w:rsidP="00C54276">
      <w:pPr>
        <w:pStyle w:val="Akapitzlist"/>
        <w:numPr>
          <w:ilvl w:val="0"/>
          <w:numId w:val="4"/>
        </w:numPr>
        <w:spacing w:line="276" w:lineRule="auto"/>
        <w:ind w:left="284" w:hanging="284"/>
        <w:rPr>
          <w:rStyle w:val="Uwydatnienie"/>
          <w:rFonts w:ascii="Times New Roman" w:hAnsi="Times New Roman" w:cs="Times New Roman"/>
          <w:b w:val="0"/>
          <w:bCs w:val="0"/>
        </w:rPr>
      </w:pPr>
      <w:r w:rsidRPr="00391470">
        <w:rPr>
          <w:rFonts w:ascii="Times New Roman" w:hAnsi="Times New Roman" w:cs="Times New Roman"/>
        </w:rPr>
        <w:t xml:space="preserve">Projekt – projekt </w:t>
      </w:r>
      <w:r w:rsidR="007E2904" w:rsidRPr="00391470">
        <w:rPr>
          <w:rFonts w:ascii="Times New Roman" w:hAnsi="Times New Roman" w:cs="Times New Roman"/>
        </w:rPr>
        <w:t xml:space="preserve">pn. </w:t>
      </w:r>
      <w:r w:rsidRPr="00391470">
        <w:rPr>
          <w:rFonts w:ascii="Times New Roman" w:hAnsi="Times New Roman" w:cs="Times New Roman"/>
        </w:rPr>
        <w:t>„</w:t>
      </w:r>
      <w:r w:rsidRPr="00391470">
        <w:rPr>
          <w:rStyle w:val="Uwydatnienie"/>
          <w:rFonts w:ascii="Times New Roman" w:hAnsi="Times New Roman" w:cs="Times New Roman"/>
        </w:rPr>
        <w:t>Platforma Elektronicznych Usług Geodezyjnych – PEUG”,</w:t>
      </w:r>
    </w:p>
    <w:p w14:paraId="32C118BB" w14:textId="77777777" w:rsidR="001A783E" w:rsidRPr="00391470" w:rsidRDefault="001A783E" w:rsidP="00C54276">
      <w:pPr>
        <w:pStyle w:val="Akapitzlist"/>
        <w:numPr>
          <w:ilvl w:val="0"/>
          <w:numId w:val="4"/>
        </w:numPr>
        <w:spacing w:line="276" w:lineRule="auto"/>
        <w:ind w:left="284" w:hanging="284"/>
        <w:rPr>
          <w:rStyle w:val="Uwydatnienie"/>
          <w:rFonts w:ascii="Times New Roman" w:hAnsi="Times New Roman" w:cs="Times New Roman"/>
          <w:bCs w:val="0"/>
        </w:rPr>
      </w:pPr>
      <w:r w:rsidRPr="00391470">
        <w:rPr>
          <w:rStyle w:val="Uwydatnienie"/>
          <w:rFonts w:ascii="Times New Roman" w:hAnsi="Times New Roman" w:cs="Times New Roman"/>
          <w:b w:val="0"/>
        </w:rPr>
        <w:t>Umowa – niniejsza umowa wraz z załącznikami,</w:t>
      </w:r>
    </w:p>
    <w:p w14:paraId="34DE7CB9" w14:textId="77777777" w:rsidR="001A783E" w:rsidRPr="00391470" w:rsidRDefault="001A783E" w:rsidP="00C54276">
      <w:pPr>
        <w:pStyle w:val="Akapitzlist"/>
        <w:numPr>
          <w:ilvl w:val="0"/>
          <w:numId w:val="4"/>
        </w:numPr>
        <w:spacing w:line="276" w:lineRule="auto"/>
        <w:ind w:left="284" w:hanging="284"/>
        <w:rPr>
          <w:rStyle w:val="Uwydatnienie"/>
          <w:rFonts w:ascii="Times New Roman" w:hAnsi="Times New Roman" w:cs="Times New Roman"/>
          <w:bCs w:val="0"/>
        </w:rPr>
      </w:pPr>
      <w:r w:rsidRPr="00391470">
        <w:rPr>
          <w:rStyle w:val="Uwydatnienie"/>
          <w:rFonts w:ascii="Times New Roman" w:hAnsi="Times New Roman" w:cs="Times New Roman"/>
          <w:b w:val="0"/>
        </w:rPr>
        <w:t>SIWZ (Specyfikacja Istotnych Warunków Zamówienia) – dokument główny wraz z załącznikami opracowany dla postępowania o udzielenie zamówienia publicznego, wskazanego w § 1 ust. 1 niniejs</w:t>
      </w:r>
      <w:r w:rsidR="007C707A" w:rsidRPr="00391470">
        <w:rPr>
          <w:rStyle w:val="Uwydatnienie"/>
          <w:rFonts w:ascii="Times New Roman" w:hAnsi="Times New Roman" w:cs="Times New Roman"/>
          <w:b w:val="0"/>
        </w:rPr>
        <w:t>zej umowy, stanowiący integralną</w:t>
      </w:r>
      <w:r w:rsidRPr="00391470">
        <w:rPr>
          <w:rStyle w:val="Uwydatnienie"/>
          <w:rFonts w:ascii="Times New Roman" w:hAnsi="Times New Roman" w:cs="Times New Roman"/>
          <w:b w:val="0"/>
        </w:rPr>
        <w:t xml:space="preserve"> część </w:t>
      </w:r>
      <w:r w:rsidR="00B54B55" w:rsidRPr="00391470">
        <w:rPr>
          <w:rStyle w:val="Uwydatnienie"/>
          <w:rFonts w:ascii="Times New Roman" w:hAnsi="Times New Roman" w:cs="Times New Roman"/>
          <w:b w:val="0"/>
        </w:rPr>
        <w:t>u</w:t>
      </w:r>
      <w:r w:rsidRPr="00391470">
        <w:rPr>
          <w:rStyle w:val="Uwydatnienie"/>
          <w:rFonts w:ascii="Times New Roman" w:hAnsi="Times New Roman" w:cs="Times New Roman"/>
          <w:b w:val="0"/>
        </w:rPr>
        <w:t>mowy,</w:t>
      </w:r>
    </w:p>
    <w:p w14:paraId="5663A74A" w14:textId="666BEDD6" w:rsidR="00B02BC2" w:rsidRPr="00391470" w:rsidRDefault="00B02BC2" w:rsidP="00C54276">
      <w:pPr>
        <w:pStyle w:val="Akapitzlist"/>
        <w:numPr>
          <w:ilvl w:val="0"/>
          <w:numId w:val="4"/>
        </w:numPr>
        <w:spacing w:line="276" w:lineRule="auto"/>
        <w:ind w:left="284" w:hanging="284"/>
        <w:rPr>
          <w:rStyle w:val="Uwydatnienie"/>
          <w:rFonts w:ascii="Times New Roman" w:hAnsi="Times New Roman" w:cs="Times New Roman"/>
          <w:bCs w:val="0"/>
        </w:rPr>
      </w:pPr>
      <w:r w:rsidRPr="00391470">
        <w:rPr>
          <w:rFonts w:ascii="Times New Roman" w:hAnsi="Times New Roman" w:cs="Times New Roman"/>
        </w:rPr>
        <w:t>SOPZ – Szczegółowy Opis Przedmiotu Zamówienia</w:t>
      </w:r>
      <w:r w:rsidR="004B08DE" w:rsidRPr="00391470">
        <w:rPr>
          <w:rFonts w:ascii="Times New Roman" w:hAnsi="Times New Roman" w:cs="Times New Roman"/>
        </w:rPr>
        <w:t xml:space="preserve">, stanowiący załącznik nr </w:t>
      </w:r>
      <w:r w:rsidR="006856CF" w:rsidRPr="00391470">
        <w:rPr>
          <w:rFonts w:ascii="Times New Roman" w:hAnsi="Times New Roman" w:cs="Times New Roman"/>
        </w:rPr>
        <w:t>6</w:t>
      </w:r>
      <w:r w:rsidR="0015207C" w:rsidRPr="00391470">
        <w:rPr>
          <w:rFonts w:ascii="Times New Roman" w:hAnsi="Times New Roman" w:cs="Times New Roman"/>
        </w:rPr>
        <w:t xml:space="preserve"> </w:t>
      </w:r>
      <w:r w:rsidR="0017653B" w:rsidRPr="00391470">
        <w:rPr>
          <w:rFonts w:ascii="Times New Roman" w:hAnsi="Times New Roman" w:cs="Times New Roman"/>
        </w:rPr>
        <w:t xml:space="preserve"> </w:t>
      </w:r>
      <w:r w:rsidR="004B08DE" w:rsidRPr="00391470">
        <w:rPr>
          <w:rFonts w:ascii="Times New Roman" w:hAnsi="Times New Roman" w:cs="Times New Roman"/>
        </w:rPr>
        <w:t>do SIWZ</w:t>
      </w:r>
      <w:r w:rsidR="002F3D7C" w:rsidRPr="00391470">
        <w:rPr>
          <w:rFonts w:ascii="Times New Roman" w:hAnsi="Times New Roman" w:cs="Times New Roman"/>
        </w:rPr>
        <w:t>,</w:t>
      </w:r>
    </w:p>
    <w:p w14:paraId="481592CE" w14:textId="6EA19800" w:rsidR="001A783E" w:rsidRPr="00391470" w:rsidRDefault="002033A1" w:rsidP="00C54276">
      <w:pPr>
        <w:pStyle w:val="Akapitzlist"/>
        <w:numPr>
          <w:ilvl w:val="0"/>
          <w:numId w:val="4"/>
        </w:numPr>
        <w:spacing w:line="276" w:lineRule="auto"/>
        <w:ind w:left="284" w:hanging="284"/>
        <w:rPr>
          <w:rStyle w:val="Uwydatnienie"/>
          <w:rFonts w:ascii="Times New Roman" w:hAnsi="Times New Roman" w:cs="Times New Roman"/>
          <w:bCs w:val="0"/>
        </w:rPr>
      </w:pPr>
      <w:r w:rsidRPr="00391470">
        <w:rPr>
          <w:rStyle w:val="Uwydatnienie"/>
          <w:rFonts w:ascii="Times New Roman" w:hAnsi="Times New Roman" w:cs="Times New Roman"/>
          <w:b w:val="0"/>
        </w:rPr>
        <w:t xml:space="preserve">Wykonawca – </w:t>
      </w:r>
      <w:r w:rsidR="00324C36" w:rsidRPr="00391470">
        <w:rPr>
          <w:rStyle w:val="Uwydatnienie"/>
          <w:rFonts w:ascii="Times New Roman" w:hAnsi="Times New Roman" w:cs="Times New Roman"/>
          <w:b w:val="0"/>
        </w:rPr>
        <w:t xml:space="preserve">podmiot </w:t>
      </w:r>
      <w:r w:rsidR="0007746E" w:rsidRPr="00391470">
        <w:rPr>
          <w:rStyle w:val="Uwydatnienie"/>
          <w:rFonts w:ascii="Times New Roman" w:hAnsi="Times New Roman" w:cs="Times New Roman"/>
          <w:b w:val="0"/>
        </w:rPr>
        <w:t>wyłoniony w drodze przetargu nieograniczonego</w:t>
      </w:r>
      <w:r w:rsidR="00324C36" w:rsidRPr="00391470">
        <w:rPr>
          <w:rStyle w:val="Uwydatnienie"/>
          <w:rFonts w:ascii="Times New Roman" w:hAnsi="Times New Roman" w:cs="Times New Roman"/>
          <w:b w:val="0"/>
        </w:rPr>
        <w:t xml:space="preserve"> do wykonania zadania o którym mowa w ust. </w:t>
      </w:r>
      <w:r w:rsidR="005E2083" w:rsidRPr="00391470">
        <w:rPr>
          <w:rStyle w:val="Uwydatnienie"/>
          <w:rFonts w:ascii="Times New Roman" w:hAnsi="Times New Roman" w:cs="Times New Roman"/>
          <w:b w:val="0"/>
        </w:rPr>
        <w:t>3</w:t>
      </w:r>
      <w:r w:rsidR="00324C36" w:rsidRPr="00391470">
        <w:rPr>
          <w:rStyle w:val="Uwydatnienie"/>
          <w:rFonts w:ascii="Times New Roman" w:hAnsi="Times New Roman" w:cs="Times New Roman"/>
          <w:b w:val="0"/>
        </w:rPr>
        <w:t xml:space="preserve"> SOPZ</w:t>
      </w:r>
      <w:r w:rsidR="0017653B" w:rsidRPr="00391470">
        <w:rPr>
          <w:rStyle w:val="Uwydatnienie"/>
          <w:rFonts w:ascii="Times New Roman" w:hAnsi="Times New Roman" w:cs="Times New Roman"/>
          <w:b w:val="0"/>
        </w:rPr>
        <w:t xml:space="preserve"> który stanowi załącznik nr </w:t>
      </w:r>
      <w:r w:rsidR="009B3A46" w:rsidRPr="00391470">
        <w:rPr>
          <w:rStyle w:val="Uwydatnienie"/>
          <w:rFonts w:ascii="Times New Roman" w:hAnsi="Times New Roman" w:cs="Times New Roman"/>
          <w:b w:val="0"/>
        </w:rPr>
        <w:t>6</w:t>
      </w:r>
      <w:r w:rsidR="0017653B" w:rsidRPr="00391470">
        <w:rPr>
          <w:rStyle w:val="Uwydatnienie"/>
          <w:rFonts w:ascii="Times New Roman" w:hAnsi="Times New Roman" w:cs="Times New Roman"/>
          <w:b w:val="0"/>
        </w:rPr>
        <w:t xml:space="preserve"> Do SIWZ</w:t>
      </w:r>
      <w:r w:rsidR="00C846E2" w:rsidRPr="00391470">
        <w:rPr>
          <w:rStyle w:val="Uwydatnienie"/>
          <w:rFonts w:ascii="Times New Roman" w:hAnsi="Times New Roman" w:cs="Times New Roman"/>
          <w:b w:val="0"/>
        </w:rPr>
        <w:t>,</w:t>
      </w:r>
    </w:p>
    <w:p w14:paraId="7EADC944" w14:textId="77777777" w:rsidR="002033A1" w:rsidRPr="00391470" w:rsidRDefault="002033A1" w:rsidP="00C54276">
      <w:pPr>
        <w:pStyle w:val="Akapitzlist"/>
        <w:numPr>
          <w:ilvl w:val="0"/>
          <w:numId w:val="4"/>
        </w:numPr>
        <w:spacing w:line="276" w:lineRule="auto"/>
        <w:ind w:left="284" w:hanging="284"/>
        <w:rPr>
          <w:rStyle w:val="Uwydatnienie"/>
          <w:rFonts w:ascii="Times New Roman" w:hAnsi="Times New Roman" w:cs="Times New Roman"/>
          <w:bCs w:val="0"/>
        </w:rPr>
      </w:pPr>
      <w:r w:rsidRPr="00391470">
        <w:rPr>
          <w:rStyle w:val="Uwydatnienie"/>
          <w:rFonts w:ascii="Times New Roman" w:hAnsi="Times New Roman" w:cs="Times New Roman"/>
          <w:b w:val="0"/>
        </w:rPr>
        <w:t>Zamawiający – Związek Powiatów Województwa Dolnośląskiego</w:t>
      </w:r>
      <w:r w:rsidR="00102D9F" w:rsidRPr="00391470">
        <w:rPr>
          <w:rStyle w:val="Uwydatnienie"/>
          <w:rFonts w:ascii="Times New Roman" w:hAnsi="Times New Roman" w:cs="Times New Roman"/>
          <w:b w:val="0"/>
        </w:rPr>
        <w:t>,</w:t>
      </w:r>
    </w:p>
    <w:p w14:paraId="6C0F2D23" w14:textId="77777777" w:rsidR="0017653B" w:rsidRPr="00391470" w:rsidRDefault="004B5C7A">
      <w:pPr>
        <w:pStyle w:val="Akapitzlist"/>
        <w:numPr>
          <w:ilvl w:val="0"/>
          <w:numId w:val="4"/>
        </w:numPr>
        <w:spacing w:line="276" w:lineRule="auto"/>
        <w:ind w:left="284" w:hanging="284"/>
        <w:rPr>
          <w:rStyle w:val="Uwydatnienie"/>
          <w:rFonts w:ascii="Times New Roman" w:hAnsi="Times New Roman" w:cs="Times New Roman"/>
          <w:bCs w:val="0"/>
        </w:rPr>
      </w:pPr>
      <w:r w:rsidRPr="00391470">
        <w:rPr>
          <w:rStyle w:val="Uwydatnienie"/>
          <w:rFonts w:ascii="Times New Roman" w:hAnsi="Times New Roman" w:cs="Times New Roman"/>
          <w:bCs w:val="0"/>
        </w:rPr>
        <w:t xml:space="preserve">Plan Realizacji Zamówienia </w:t>
      </w:r>
      <w:r w:rsidR="00EF6852" w:rsidRPr="00391470">
        <w:rPr>
          <w:rStyle w:val="Uwydatnienie"/>
          <w:rFonts w:ascii="Times New Roman" w:hAnsi="Times New Roman" w:cs="Times New Roman"/>
          <w:bCs w:val="0"/>
        </w:rPr>
        <w:t>–</w:t>
      </w:r>
      <w:r w:rsidRPr="00391470">
        <w:rPr>
          <w:rStyle w:val="Uwydatnienie"/>
          <w:rFonts w:ascii="Times New Roman" w:hAnsi="Times New Roman" w:cs="Times New Roman"/>
          <w:bCs w:val="0"/>
        </w:rPr>
        <w:t xml:space="preserve"> </w:t>
      </w:r>
      <w:r w:rsidR="00EF6852" w:rsidRPr="00391470">
        <w:rPr>
          <w:rStyle w:val="Uwydatnienie"/>
          <w:rFonts w:ascii="Times New Roman" w:hAnsi="Times New Roman" w:cs="Times New Roman"/>
          <w:b w:val="0"/>
          <w:bCs w:val="0"/>
        </w:rPr>
        <w:t xml:space="preserve">sporządzony przez Wykonawcę plan, o którym mowa w </w:t>
      </w:r>
      <w:r w:rsidR="00DF4EDB" w:rsidRPr="00391470">
        <w:rPr>
          <w:rStyle w:val="Uwydatnienie"/>
          <w:rFonts w:ascii="Times New Roman" w:hAnsi="Times New Roman" w:cs="Times New Roman"/>
          <w:b w:val="0"/>
          <w:bCs w:val="0"/>
        </w:rPr>
        <w:t>ust. 6, pkt</w:t>
      </w:r>
      <w:r w:rsidR="00954D46" w:rsidRPr="00391470">
        <w:rPr>
          <w:rStyle w:val="Uwydatnienie"/>
          <w:rFonts w:ascii="Times New Roman" w:hAnsi="Times New Roman" w:cs="Times New Roman"/>
          <w:b w:val="0"/>
          <w:bCs w:val="0"/>
        </w:rPr>
        <w:t xml:space="preserve"> </w:t>
      </w:r>
      <w:r w:rsidR="00DF4EDB" w:rsidRPr="00391470">
        <w:rPr>
          <w:rStyle w:val="Uwydatnienie"/>
          <w:rFonts w:ascii="Times New Roman" w:hAnsi="Times New Roman" w:cs="Times New Roman"/>
          <w:b w:val="0"/>
          <w:bCs w:val="0"/>
        </w:rPr>
        <w:t xml:space="preserve">6.1, </w:t>
      </w:r>
      <w:proofErr w:type="spellStart"/>
      <w:r w:rsidR="00DF4EDB" w:rsidRPr="00391470">
        <w:rPr>
          <w:rStyle w:val="Uwydatnienie"/>
          <w:rFonts w:ascii="Times New Roman" w:hAnsi="Times New Roman" w:cs="Times New Roman"/>
          <w:b w:val="0"/>
          <w:bCs w:val="0"/>
        </w:rPr>
        <w:t>ppkt</w:t>
      </w:r>
      <w:proofErr w:type="spellEnd"/>
      <w:r w:rsidR="00DF4EDB" w:rsidRPr="00391470">
        <w:rPr>
          <w:rStyle w:val="Uwydatnienie"/>
          <w:rFonts w:ascii="Times New Roman" w:hAnsi="Times New Roman" w:cs="Times New Roman"/>
          <w:b w:val="0"/>
          <w:bCs w:val="0"/>
        </w:rPr>
        <w:t xml:space="preserve"> 6.1.3 </w:t>
      </w:r>
      <w:r w:rsidR="00EF6852" w:rsidRPr="00391470">
        <w:rPr>
          <w:rStyle w:val="Uwydatnienie"/>
          <w:rFonts w:ascii="Times New Roman" w:hAnsi="Times New Roman" w:cs="Times New Roman"/>
          <w:b w:val="0"/>
          <w:bCs w:val="0"/>
        </w:rPr>
        <w:t>SOPZ,</w:t>
      </w:r>
      <w:r w:rsidR="00EF6852" w:rsidRPr="00391470">
        <w:rPr>
          <w:rFonts w:ascii="Times New Roman" w:eastAsia="Times New Roman" w:hAnsi="Times New Roman" w:cs="Times New Roman"/>
        </w:rPr>
        <w:t xml:space="preserve"> zawierający uzgodnienia organizacyjne i techniczne dotyczące realizacji zamówienia</w:t>
      </w:r>
      <w:r w:rsidR="002F3D7C" w:rsidRPr="00391470">
        <w:rPr>
          <w:rFonts w:ascii="Times New Roman" w:eastAsia="Times New Roman" w:hAnsi="Times New Roman" w:cs="Times New Roman"/>
        </w:rPr>
        <w:t>.</w:t>
      </w:r>
    </w:p>
    <w:p w14:paraId="1D43863D" w14:textId="77777777" w:rsidR="00E767EB" w:rsidRPr="00391470" w:rsidRDefault="00E767EB" w:rsidP="00FE6431">
      <w:pPr>
        <w:spacing w:line="276" w:lineRule="auto"/>
        <w:rPr>
          <w:rStyle w:val="Uwydatnienie"/>
          <w:rFonts w:ascii="Times New Roman" w:hAnsi="Times New Roman" w:cs="Times New Roman"/>
          <w:bCs w:val="0"/>
        </w:rPr>
      </w:pPr>
    </w:p>
    <w:p w14:paraId="428182A4" w14:textId="77777777" w:rsidR="00C846E2" w:rsidRPr="00391470" w:rsidRDefault="00C846E2" w:rsidP="00FE6431">
      <w:pPr>
        <w:pStyle w:val="Nagwek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1470">
        <w:rPr>
          <w:rFonts w:ascii="Times New Roman" w:hAnsi="Times New Roman" w:cs="Times New Roman"/>
          <w:b/>
          <w:color w:val="auto"/>
          <w:sz w:val="24"/>
          <w:szCs w:val="24"/>
        </w:rPr>
        <w:t>§ 3. Przedmiot Umowy</w:t>
      </w:r>
    </w:p>
    <w:p w14:paraId="7D7D950E" w14:textId="77777777" w:rsidR="00651941" w:rsidRPr="00391470" w:rsidRDefault="00651941" w:rsidP="00C54276">
      <w:pPr>
        <w:spacing w:line="276" w:lineRule="auto"/>
        <w:jc w:val="center"/>
        <w:rPr>
          <w:rFonts w:ascii="Times New Roman" w:hAnsi="Times New Roman" w:cs="Times New Roman"/>
          <w:b/>
          <w:bCs/>
          <w:iCs/>
        </w:rPr>
      </w:pPr>
    </w:p>
    <w:p w14:paraId="6E731B89" w14:textId="308E3022" w:rsidR="00E767EB" w:rsidRPr="00391470" w:rsidRDefault="00651941" w:rsidP="003B176F">
      <w:pPr>
        <w:pStyle w:val="Akapitzlist"/>
        <w:numPr>
          <w:ilvl w:val="0"/>
          <w:numId w:val="5"/>
        </w:numPr>
        <w:spacing w:line="276" w:lineRule="auto"/>
        <w:ind w:left="284" w:hanging="284"/>
        <w:rPr>
          <w:rFonts w:ascii="Times New Roman" w:hAnsi="Times New Roman" w:cs="Times New Roman"/>
          <w:b/>
        </w:rPr>
      </w:pPr>
      <w:r w:rsidRPr="00391470">
        <w:rPr>
          <w:rFonts w:ascii="Times New Roman" w:hAnsi="Times New Roman" w:cs="Times New Roman"/>
        </w:rPr>
        <w:t xml:space="preserve">Przedmiotem niniejszej umowy jest </w:t>
      </w:r>
      <w:r w:rsidR="0007746E" w:rsidRPr="00391470">
        <w:rPr>
          <w:rFonts w:ascii="Times New Roman" w:hAnsi="Times New Roman" w:cs="Times New Roman"/>
        </w:rPr>
        <w:t>usługa pozyskania danych do zmodernizowanych systemów dziedzinowych, założenie na obszarach wskazanych przez</w:t>
      </w:r>
      <w:r w:rsidR="0081668F" w:rsidRPr="00391470">
        <w:rPr>
          <w:rFonts w:ascii="Times New Roman" w:hAnsi="Times New Roman" w:cs="Times New Roman"/>
        </w:rPr>
        <w:t xml:space="preserve"> </w:t>
      </w:r>
      <w:proofErr w:type="spellStart"/>
      <w:r w:rsidR="0081668F" w:rsidRPr="00391470">
        <w:rPr>
          <w:rFonts w:ascii="Times New Roman" w:hAnsi="Times New Roman" w:cs="Times New Roman"/>
        </w:rPr>
        <w:t>PODGiK</w:t>
      </w:r>
      <w:proofErr w:type="spellEnd"/>
      <w:r w:rsidR="0081668F" w:rsidRPr="00391470">
        <w:rPr>
          <w:rFonts w:ascii="Times New Roman" w:hAnsi="Times New Roman" w:cs="Times New Roman"/>
        </w:rPr>
        <w:t xml:space="preserve"> inicjalnej bazy GESUT  i</w:t>
      </w:r>
      <w:r w:rsidR="0007746E" w:rsidRPr="00391470">
        <w:rPr>
          <w:rFonts w:ascii="Times New Roman" w:hAnsi="Times New Roman" w:cs="Times New Roman"/>
        </w:rPr>
        <w:t xml:space="preserve"> </w:t>
      </w:r>
      <w:r w:rsidR="006E4F47" w:rsidRPr="00391470">
        <w:rPr>
          <w:rFonts w:ascii="Times New Roman" w:hAnsi="Times New Roman" w:cs="Times New Roman"/>
        </w:rPr>
        <w:t xml:space="preserve">bazy danych </w:t>
      </w:r>
      <w:r w:rsidR="0007746E" w:rsidRPr="00391470">
        <w:rPr>
          <w:rFonts w:ascii="Times New Roman" w:hAnsi="Times New Roman" w:cs="Times New Roman"/>
        </w:rPr>
        <w:t xml:space="preserve">BDOT500 </w:t>
      </w:r>
      <w:r w:rsidR="006E4F47" w:rsidRPr="00391470">
        <w:rPr>
          <w:rFonts w:ascii="Times New Roman" w:hAnsi="Times New Roman" w:cs="Times New Roman"/>
        </w:rPr>
        <w:t>oraz pozyskanie innych elementów związanych topologicznie z obiektami inicjalnej bazy GESUT i bazy danych BDOT500</w:t>
      </w:r>
      <w:r w:rsidR="00492765" w:rsidRPr="00391470">
        <w:rPr>
          <w:rFonts w:ascii="Times New Roman" w:hAnsi="Times New Roman" w:cs="Times New Roman"/>
        </w:rPr>
        <w:t xml:space="preserve"> </w:t>
      </w:r>
      <w:r w:rsidR="0038774F" w:rsidRPr="00391470">
        <w:rPr>
          <w:rFonts w:ascii="Times New Roman" w:hAnsi="Times New Roman" w:cs="Times New Roman"/>
        </w:rPr>
        <w:t xml:space="preserve">dla powiatu </w:t>
      </w:r>
      <w:r w:rsidR="00880BC5" w:rsidRPr="00391470">
        <w:rPr>
          <w:rFonts w:ascii="Times New Roman" w:hAnsi="Times New Roman" w:cs="Times New Roman"/>
        </w:rPr>
        <w:t>lubińskiego</w:t>
      </w:r>
      <w:r w:rsidR="00492765" w:rsidRPr="00391470">
        <w:rPr>
          <w:rFonts w:ascii="Times New Roman" w:hAnsi="Times New Roman" w:cs="Times New Roman"/>
        </w:rPr>
        <w:t>.</w:t>
      </w:r>
    </w:p>
    <w:p w14:paraId="50F4515A" w14:textId="77777777" w:rsidR="00E767EB" w:rsidRPr="00391470" w:rsidRDefault="00564C21" w:rsidP="00FE6431">
      <w:pPr>
        <w:pStyle w:val="Akapitzlist"/>
        <w:numPr>
          <w:ilvl w:val="0"/>
          <w:numId w:val="5"/>
        </w:numPr>
        <w:spacing w:line="276" w:lineRule="auto"/>
        <w:ind w:left="284" w:hanging="284"/>
        <w:rPr>
          <w:rFonts w:ascii="Times New Roman" w:hAnsi="Times New Roman" w:cs="Times New Roman"/>
          <w:b/>
        </w:rPr>
      </w:pPr>
      <w:r w:rsidRPr="00391470">
        <w:rPr>
          <w:rFonts w:ascii="Times New Roman" w:hAnsi="Times New Roman" w:cs="Times New Roman"/>
        </w:rPr>
        <w:t xml:space="preserve">Szczegółowy zakres obowiązków </w:t>
      </w:r>
      <w:r w:rsidR="0007746E" w:rsidRPr="00391470">
        <w:rPr>
          <w:rFonts w:ascii="Times New Roman" w:hAnsi="Times New Roman" w:cs="Times New Roman"/>
        </w:rPr>
        <w:t>W</w:t>
      </w:r>
      <w:r w:rsidRPr="00391470">
        <w:rPr>
          <w:rFonts w:ascii="Times New Roman" w:hAnsi="Times New Roman" w:cs="Times New Roman"/>
        </w:rPr>
        <w:t xml:space="preserve">ykonawcy został zawarty w ust. </w:t>
      </w:r>
      <w:r w:rsidR="005A2835" w:rsidRPr="00391470">
        <w:rPr>
          <w:rFonts w:ascii="Times New Roman" w:hAnsi="Times New Roman" w:cs="Times New Roman"/>
        </w:rPr>
        <w:t xml:space="preserve">6 </w:t>
      </w:r>
      <w:r w:rsidRPr="00391470">
        <w:rPr>
          <w:rFonts w:ascii="Times New Roman" w:hAnsi="Times New Roman" w:cs="Times New Roman"/>
        </w:rPr>
        <w:t>SOPZ, który stanowi załącznik nr</w:t>
      </w:r>
      <w:r w:rsidR="004B5C7A" w:rsidRPr="00391470">
        <w:rPr>
          <w:rFonts w:ascii="Times New Roman" w:hAnsi="Times New Roman" w:cs="Times New Roman"/>
        </w:rPr>
        <w:t xml:space="preserve"> </w:t>
      </w:r>
      <w:r w:rsidR="00341063" w:rsidRPr="00391470">
        <w:rPr>
          <w:rFonts w:ascii="Times New Roman" w:hAnsi="Times New Roman" w:cs="Times New Roman"/>
        </w:rPr>
        <w:t>6</w:t>
      </w:r>
      <w:r w:rsidR="00C37043" w:rsidRPr="00391470">
        <w:rPr>
          <w:rFonts w:ascii="Times New Roman" w:hAnsi="Times New Roman" w:cs="Times New Roman"/>
        </w:rPr>
        <w:t xml:space="preserve"> </w:t>
      </w:r>
      <w:r w:rsidRPr="00391470">
        <w:rPr>
          <w:rFonts w:ascii="Times New Roman" w:hAnsi="Times New Roman" w:cs="Times New Roman"/>
        </w:rPr>
        <w:t>do SIWZ.</w:t>
      </w:r>
    </w:p>
    <w:p w14:paraId="03136011" w14:textId="582CC893" w:rsidR="00BC4105" w:rsidRPr="00391470" w:rsidRDefault="004319ED" w:rsidP="00FE6431">
      <w:pPr>
        <w:pStyle w:val="Akapitzlist"/>
        <w:numPr>
          <w:ilvl w:val="0"/>
          <w:numId w:val="5"/>
        </w:numPr>
        <w:spacing w:line="276" w:lineRule="auto"/>
        <w:ind w:left="284" w:hanging="284"/>
        <w:rPr>
          <w:rFonts w:ascii="Times New Roman" w:hAnsi="Times New Roman" w:cs="Times New Roman"/>
        </w:rPr>
      </w:pPr>
      <w:r w:rsidRPr="00391470">
        <w:rPr>
          <w:rFonts w:ascii="Times New Roman" w:hAnsi="Times New Roman" w:cs="Times New Roman"/>
        </w:rPr>
        <w:t xml:space="preserve">Prace </w:t>
      </w:r>
      <w:r w:rsidR="008022A0" w:rsidRPr="00391470">
        <w:rPr>
          <w:rFonts w:ascii="Times New Roman" w:hAnsi="Times New Roman" w:cs="Times New Roman"/>
        </w:rPr>
        <w:t>objęte niniejszą umową</w:t>
      </w:r>
      <w:r w:rsidRPr="00391470">
        <w:rPr>
          <w:rFonts w:ascii="Times New Roman" w:hAnsi="Times New Roman" w:cs="Times New Roman"/>
        </w:rPr>
        <w:t>, zosta</w:t>
      </w:r>
      <w:r w:rsidR="008022A0" w:rsidRPr="00391470">
        <w:rPr>
          <w:rFonts w:ascii="Times New Roman" w:hAnsi="Times New Roman" w:cs="Times New Roman"/>
        </w:rPr>
        <w:t>ną przeprowadzone na obszarze  wskazanym w załączniku nr 10 do SOPZ, tj. na poziomie 65 % powierzchni</w:t>
      </w:r>
      <w:r w:rsidR="00812E6D" w:rsidRPr="00391470">
        <w:rPr>
          <w:rFonts w:ascii="Times New Roman" w:hAnsi="Times New Roman" w:cs="Times New Roman"/>
        </w:rPr>
        <w:t xml:space="preserve">. </w:t>
      </w:r>
      <w:r w:rsidR="008022A0" w:rsidRPr="00391470">
        <w:rPr>
          <w:rFonts w:ascii="Times New Roman" w:hAnsi="Times New Roman" w:cs="Times New Roman"/>
        </w:rPr>
        <w:t xml:space="preserve"> </w:t>
      </w:r>
    </w:p>
    <w:p w14:paraId="3C08A594" w14:textId="77777777" w:rsidR="00F06E36" w:rsidRPr="00391470" w:rsidRDefault="007E2904" w:rsidP="00F06E36">
      <w:pPr>
        <w:pStyle w:val="Akapitzlist"/>
        <w:numPr>
          <w:ilvl w:val="0"/>
          <w:numId w:val="5"/>
        </w:numPr>
        <w:spacing w:line="276" w:lineRule="auto"/>
        <w:ind w:left="284" w:hanging="284"/>
        <w:rPr>
          <w:rStyle w:val="Uwydatnienie"/>
          <w:rFonts w:ascii="Times New Roman" w:hAnsi="Times New Roman" w:cs="Times New Roman"/>
          <w:b w:val="0"/>
        </w:rPr>
      </w:pPr>
      <w:r w:rsidRPr="00391470">
        <w:rPr>
          <w:rStyle w:val="Uwydatnienie"/>
          <w:rFonts w:ascii="Times New Roman" w:hAnsi="Times New Roman" w:cs="Times New Roman"/>
          <w:b w:val="0"/>
        </w:rPr>
        <w:t>Praca W</w:t>
      </w:r>
      <w:r w:rsidR="00651941" w:rsidRPr="00391470">
        <w:rPr>
          <w:rStyle w:val="Uwydatnienie"/>
          <w:rFonts w:ascii="Times New Roman" w:hAnsi="Times New Roman" w:cs="Times New Roman"/>
          <w:b w:val="0"/>
        </w:rPr>
        <w:t xml:space="preserve">ykonawcy powinna zostać wykonana terminowo, zgodnie z opisanym w niniejszej umowie </w:t>
      </w:r>
      <w:r w:rsidR="008E376D" w:rsidRPr="00391470">
        <w:rPr>
          <w:rStyle w:val="Uwydatnienie"/>
          <w:rFonts w:ascii="Times New Roman" w:hAnsi="Times New Roman" w:cs="Times New Roman"/>
          <w:b w:val="0"/>
        </w:rPr>
        <w:t xml:space="preserve">oraz </w:t>
      </w:r>
      <w:r w:rsidR="0066104E" w:rsidRPr="00391470">
        <w:rPr>
          <w:rStyle w:val="Uwydatnienie"/>
          <w:rFonts w:ascii="Times New Roman" w:hAnsi="Times New Roman" w:cs="Times New Roman"/>
          <w:b w:val="0"/>
        </w:rPr>
        <w:t>SOPZ</w:t>
      </w:r>
      <w:r w:rsidR="004531F0" w:rsidRPr="00391470">
        <w:rPr>
          <w:rStyle w:val="Uwydatnienie"/>
          <w:rFonts w:ascii="Times New Roman" w:hAnsi="Times New Roman" w:cs="Times New Roman"/>
          <w:b w:val="0"/>
        </w:rPr>
        <w:t xml:space="preserve"> </w:t>
      </w:r>
      <w:r w:rsidR="00651941" w:rsidRPr="00391470">
        <w:rPr>
          <w:rStyle w:val="Uwydatnienie"/>
          <w:rFonts w:ascii="Times New Roman" w:hAnsi="Times New Roman" w:cs="Times New Roman"/>
          <w:b w:val="0"/>
        </w:rPr>
        <w:t>zakresem obowiązków Wykonawcy oraz zgodnie z odpowiednimi przepisami prawa krajowego oraz wspólnotowego</w:t>
      </w:r>
      <w:r w:rsidR="00E3217B" w:rsidRPr="00391470">
        <w:rPr>
          <w:rStyle w:val="Uwydatnienie"/>
          <w:rFonts w:ascii="Times New Roman" w:hAnsi="Times New Roman" w:cs="Times New Roman"/>
          <w:b w:val="0"/>
        </w:rPr>
        <w:t>.</w:t>
      </w:r>
    </w:p>
    <w:p w14:paraId="32C4F742" w14:textId="6FF4A91F" w:rsidR="006B4274" w:rsidRPr="00391470" w:rsidRDefault="00F06E36" w:rsidP="00FE6431">
      <w:pPr>
        <w:pStyle w:val="Akapitzlist"/>
        <w:numPr>
          <w:ilvl w:val="0"/>
          <w:numId w:val="5"/>
        </w:numPr>
        <w:spacing w:line="276" w:lineRule="auto"/>
        <w:ind w:left="284" w:hanging="284"/>
        <w:rPr>
          <w:rStyle w:val="Uwydatnienie"/>
          <w:rFonts w:ascii="Times New Roman" w:hAnsi="Times New Roman" w:cs="Times New Roman"/>
          <w:b w:val="0"/>
        </w:rPr>
      </w:pPr>
      <w:r w:rsidRPr="00391470">
        <w:rPr>
          <w:rStyle w:val="Uwydatnienie"/>
          <w:rFonts w:ascii="Times New Roman" w:hAnsi="Times New Roman" w:cs="Times New Roman"/>
          <w:b w:val="0"/>
        </w:rPr>
        <w:t>Niniejsza umowa stanowi element projektu „Platforma Elektronicznych Usług Geodezyjnych –PUEG” dofinansowanego z EFRR w ramach RPO Województwa Dolnośląskiego na lata 2014-2020, Oś priorytetowa 2. Technologie informacyjno-komunikacyjne, Działanie 2.1. E-usługi publiczne.</w:t>
      </w:r>
    </w:p>
    <w:p w14:paraId="4A4973FB" w14:textId="04588200" w:rsidR="00230C27" w:rsidRPr="00391470" w:rsidRDefault="00230C27" w:rsidP="00AB0A24">
      <w:pPr>
        <w:pStyle w:val="Akapitzlist"/>
        <w:spacing w:line="276" w:lineRule="auto"/>
        <w:ind w:left="284"/>
        <w:rPr>
          <w:rStyle w:val="Uwydatnienie"/>
          <w:rFonts w:ascii="Times New Roman" w:hAnsi="Times New Roman" w:cs="Times New Roman"/>
          <w:b w:val="0"/>
        </w:rPr>
      </w:pPr>
    </w:p>
    <w:p w14:paraId="527FF09F" w14:textId="113EED90" w:rsidR="00391470" w:rsidRPr="00391470" w:rsidRDefault="00391470" w:rsidP="00AB0A24">
      <w:pPr>
        <w:pStyle w:val="Akapitzlist"/>
        <w:spacing w:line="276" w:lineRule="auto"/>
        <w:ind w:left="284"/>
        <w:rPr>
          <w:rStyle w:val="Uwydatnienie"/>
          <w:rFonts w:ascii="Times New Roman" w:hAnsi="Times New Roman" w:cs="Times New Roman"/>
          <w:b w:val="0"/>
        </w:rPr>
      </w:pPr>
    </w:p>
    <w:p w14:paraId="362C7312" w14:textId="77777777" w:rsidR="00391470" w:rsidRPr="00391470" w:rsidRDefault="00391470" w:rsidP="00AB0A24">
      <w:pPr>
        <w:pStyle w:val="Akapitzlist"/>
        <w:spacing w:line="276" w:lineRule="auto"/>
        <w:ind w:left="284"/>
        <w:rPr>
          <w:rStyle w:val="Uwydatnienie"/>
          <w:rFonts w:ascii="Times New Roman" w:hAnsi="Times New Roman" w:cs="Times New Roman"/>
          <w:b w:val="0"/>
        </w:rPr>
      </w:pPr>
    </w:p>
    <w:p w14:paraId="5FB7BB8A" w14:textId="77777777" w:rsidR="00497E1E" w:rsidRPr="00391470" w:rsidRDefault="00651941" w:rsidP="00497E1E">
      <w:pPr>
        <w:keepNext/>
        <w:keepLines/>
        <w:spacing w:before="40"/>
        <w:jc w:val="center"/>
        <w:outlineLvl w:val="1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391470">
        <w:rPr>
          <w:rFonts w:ascii="Times New Roman" w:hAnsi="Times New Roman" w:cs="Times New Roman"/>
          <w:b/>
          <w:sz w:val="24"/>
          <w:szCs w:val="24"/>
        </w:rPr>
        <w:lastRenderedPageBreak/>
        <w:t>§ 4.</w:t>
      </w:r>
      <w:r w:rsidR="00497E1E" w:rsidRPr="00391470">
        <w:rPr>
          <w:rFonts w:ascii="Times New Roman" w:eastAsiaTheme="majorEastAsia" w:hAnsi="Times New Roman" w:cs="Times New Roman"/>
          <w:b/>
          <w:sz w:val="24"/>
          <w:szCs w:val="24"/>
        </w:rPr>
        <w:t xml:space="preserve"> Zabezpieczenie należytego wykonania umowy</w:t>
      </w:r>
    </w:p>
    <w:p w14:paraId="26A28AFB" w14:textId="77777777" w:rsidR="00497E1E" w:rsidRPr="00391470" w:rsidRDefault="00497E1E" w:rsidP="00AC7D5A">
      <w:pPr>
        <w:spacing w:line="276" w:lineRule="auto"/>
        <w:rPr>
          <w:rFonts w:ascii="Times New Roman" w:hAnsi="Times New Roman" w:cs="Times New Roman"/>
          <w:b/>
          <w:bCs/>
          <w:iCs/>
        </w:rPr>
      </w:pPr>
    </w:p>
    <w:p w14:paraId="44BA7D99" w14:textId="2E93D6D4" w:rsidR="00497E1E" w:rsidRPr="00391470" w:rsidRDefault="00497E1E" w:rsidP="00726E11">
      <w:pPr>
        <w:pStyle w:val="Akapitzlist"/>
        <w:numPr>
          <w:ilvl w:val="0"/>
          <w:numId w:val="6"/>
        </w:numPr>
        <w:spacing w:line="276" w:lineRule="auto"/>
        <w:ind w:left="284" w:hanging="284"/>
        <w:rPr>
          <w:rFonts w:ascii="Times New Roman" w:hAnsi="Times New Roman" w:cs="Times New Roman"/>
          <w:b/>
          <w:bCs/>
          <w:iCs/>
        </w:rPr>
      </w:pPr>
      <w:r w:rsidRPr="00391470">
        <w:rPr>
          <w:rFonts w:ascii="Times New Roman" w:hAnsi="Times New Roman" w:cs="Times New Roman"/>
          <w:bCs/>
          <w:iCs/>
        </w:rPr>
        <w:t xml:space="preserve">Wykonawca przed podpisaniem umowy </w:t>
      </w:r>
      <w:r w:rsidR="00492765" w:rsidRPr="00391470">
        <w:rPr>
          <w:rFonts w:ascii="Times New Roman" w:hAnsi="Times New Roman" w:cs="Times New Roman"/>
          <w:bCs/>
          <w:iCs/>
        </w:rPr>
        <w:t xml:space="preserve">wniósł </w:t>
      </w:r>
      <w:r w:rsidRPr="00391470">
        <w:rPr>
          <w:rFonts w:ascii="Times New Roman" w:hAnsi="Times New Roman" w:cs="Times New Roman"/>
          <w:bCs/>
          <w:iCs/>
        </w:rPr>
        <w:t>zabezpieczenie należytego wykonania umowy w wysokości 10% ceny ofertowej brutto</w:t>
      </w:r>
      <w:r w:rsidR="00137537" w:rsidRPr="00391470">
        <w:rPr>
          <w:rFonts w:ascii="Times New Roman" w:hAnsi="Times New Roman" w:cs="Times New Roman"/>
          <w:bCs/>
          <w:iCs/>
        </w:rPr>
        <w:t xml:space="preserve"> </w:t>
      </w:r>
      <w:r w:rsidRPr="00391470">
        <w:rPr>
          <w:rFonts w:ascii="Times New Roman" w:hAnsi="Times New Roman" w:cs="Times New Roman"/>
          <w:bCs/>
          <w:iCs/>
        </w:rPr>
        <w:t>w wysokości…………</w:t>
      </w:r>
      <w:r w:rsidR="00612474" w:rsidRPr="00391470">
        <w:rPr>
          <w:rFonts w:ascii="Times New Roman" w:hAnsi="Times New Roman" w:cs="Times New Roman"/>
          <w:bCs/>
          <w:iCs/>
        </w:rPr>
        <w:t>……………….………..</w:t>
      </w:r>
      <w:r w:rsidRPr="00391470">
        <w:rPr>
          <w:rFonts w:ascii="Times New Roman" w:hAnsi="Times New Roman" w:cs="Times New Roman"/>
          <w:bCs/>
          <w:iCs/>
        </w:rPr>
        <w:t>., w formie</w:t>
      </w:r>
      <w:r w:rsidR="00612474" w:rsidRPr="00391470">
        <w:rPr>
          <w:rFonts w:ascii="Times New Roman" w:hAnsi="Times New Roman" w:cs="Times New Roman"/>
          <w:bCs/>
          <w:iCs/>
        </w:rPr>
        <w:t>…………………………………………… .</w:t>
      </w:r>
    </w:p>
    <w:p w14:paraId="41713C2F" w14:textId="78A555CF" w:rsidR="00612474" w:rsidRPr="00391470" w:rsidRDefault="00497E1E" w:rsidP="00612474">
      <w:pPr>
        <w:pStyle w:val="Akapitzlist"/>
        <w:numPr>
          <w:ilvl w:val="0"/>
          <w:numId w:val="6"/>
        </w:numPr>
        <w:spacing w:line="276" w:lineRule="auto"/>
        <w:ind w:left="284" w:hanging="284"/>
        <w:rPr>
          <w:rFonts w:ascii="Times New Roman" w:hAnsi="Times New Roman" w:cs="Times New Roman"/>
          <w:bCs/>
          <w:iCs/>
        </w:rPr>
      </w:pPr>
      <w:r w:rsidRPr="00391470">
        <w:rPr>
          <w:rFonts w:ascii="Times New Roman" w:hAnsi="Times New Roman" w:cs="Times New Roman"/>
          <w:bCs/>
          <w:iCs/>
        </w:rPr>
        <w:t xml:space="preserve"> </w:t>
      </w:r>
      <w:r w:rsidR="00612474" w:rsidRPr="00391470">
        <w:rPr>
          <w:rFonts w:ascii="Times New Roman" w:hAnsi="Times New Roman" w:cs="Times New Roman"/>
          <w:bCs/>
          <w:iCs/>
        </w:rPr>
        <w:t>Zabezpieczenie wnoszone w pieniądzu wykonawca wpłaca przelewem na rachunek bankowy prowadzony przez Bank PKO SA 56 1240 1747 1111 0010 7181 1087 (z dopiskiem na przelewie, jakiego postępowania dotyczy)</w:t>
      </w:r>
    </w:p>
    <w:p w14:paraId="301EBC9A" w14:textId="12208D63" w:rsidR="00612474" w:rsidRPr="00391470" w:rsidRDefault="00612474" w:rsidP="00497E1E">
      <w:pPr>
        <w:pStyle w:val="Akapitzlist"/>
        <w:numPr>
          <w:ilvl w:val="0"/>
          <w:numId w:val="6"/>
        </w:numPr>
        <w:spacing w:line="276" w:lineRule="auto"/>
        <w:ind w:left="284" w:hanging="284"/>
        <w:rPr>
          <w:rFonts w:ascii="Times New Roman" w:hAnsi="Times New Roman" w:cs="Times New Roman"/>
          <w:bCs/>
          <w:iCs/>
        </w:rPr>
      </w:pPr>
      <w:r w:rsidRPr="00391470">
        <w:rPr>
          <w:rFonts w:ascii="Times New Roman" w:hAnsi="Times New Roman" w:cs="Times New Roman"/>
          <w:bCs/>
          <w:iCs/>
        </w:rPr>
        <w:t>Zabezpieczenie obejmuje cały okres trwani</w:t>
      </w:r>
      <w:r w:rsidR="00CB54C5" w:rsidRPr="00391470">
        <w:rPr>
          <w:rFonts w:ascii="Times New Roman" w:hAnsi="Times New Roman" w:cs="Times New Roman"/>
          <w:bCs/>
          <w:iCs/>
        </w:rPr>
        <w:t>a</w:t>
      </w:r>
      <w:r w:rsidRPr="00391470">
        <w:rPr>
          <w:rFonts w:ascii="Times New Roman" w:hAnsi="Times New Roman" w:cs="Times New Roman"/>
          <w:bCs/>
          <w:iCs/>
        </w:rPr>
        <w:t xml:space="preserve"> umowy. </w:t>
      </w:r>
    </w:p>
    <w:p w14:paraId="26363E82" w14:textId="77777777" w:rsidR="00497E1E" w:rsidRPr="00391470" w:rsidRDefault="00612474" w:rsidP="00497E1E">
      <w:pPr>
        <w:pStyle w:val="Akapitzlist"/>
        <w:numPr>
          <w:ilvl w:val="0"/>
          <w:numId w:val="6"/>
        </w:numPr>
        <w:spacing w:line="276" w:lineRule="auto"/>
        <w:ind w:left="284" w:hanging="284"/>
        <w:rPr>
          <w:rFonts w:ascii="Times New Roman" w:hAnsi="Times New Roman" w:cs="Times New Roman"/>
          <w:bCs/>
          <w:iCs/>
        </w:rPr>
      </w:pPr>
      <w:r w:rsidRPr="00391470">
        <w:rPr>
          <w:rFonts w:ascii="Times New Roman" w:hAnsi="Times New Roman" w:cs="Times New Roman"/>
          <w:bCs/>
          <w:iCs/>
        </w:rPr>
        <w:t>Zamawiający zwróci zabezpieczenie należytego wykonania umowy Wykonawcy w terminie 30 dni od dnia podpisania protokołu końcowego.</w:t>
      </w:r>
    </w:p>
    <w:p w14:paraId="0A08BD8C" w14:textId="77777777" w:rsidR="00073484" w:rsidRPr="00391470" w:rsidRDefault="00073484" w:rsidP="00497E1E">
      <w:pPr>
        <w:pStyle w:val="Nagwek2"/>
        <w:jc w:val="center"/>
        <w:rPr>
          <w:rFonts w:ascii="Times New Roman" w:hAnsi="Times New Roman" w:cs="Times New Roman"/>
        </w:rPr>
      </w:pPr>
    </w:p>
    <w:p w14:paraId="4ED4214D" w14:textId="77777777" w:rsidR="00651941" w:rsidRPr="00391470" w:rsidRDefault="00304702" w:rsidP="002E5187">
      <w:pPr>
        <w:keepNext/>
        <w:keepLines/>
        <w:spacing w:before="40"/>
        <w:jc w:val="center"/>
        <w:outlineLvl w:val="1"/>
        <w:rPr>
          <w:rFonts w:ascii="Times New Roman" w:eastAsiaTheme="majorEastAsia" w:hAnsi="Times New Roman" w:cs="Times New Roman"/>
          <w:b/>
          <w:color w:val="365F91" w:themeColor="accent1" w:themeShade="BF"/>
          <w:sz w:val="24"/>
          <w:szCs w:val="24"/>
        </w:rPr>
      </w:pPr>
      <w:r w:rsidRPr="00391470">
        <w:rPr>
          <w:rFonts w:ascii="Times New Roman" w:eastAsiaTheme="majorEastAsia" w:hAnsi="Times New Roman" w:cs="Times New Roman"/>
          <w:b/>
          <w:sz w:val="24"/>
          <w:szCs w:val="24"/>
        </w:rPr>
        <w:t>§ 5. Termin wykonania umowy</w:t>
      </w:r>
    </w:p>
    <w:p w14:paraId="3B0E5B0B" w14:textId="77777777" w:rsidR="00304702" w:rsidRPr="00391470" w:rsidRDefault="00304702" w:rsidP="00C54276">
      <w:pPr>
        <w:spacing w:line="276" w:lineRule="auto"/>
        <w:jc w:val="center"/>
        <w:rPr>
          <w:rFonts w:ascii="Times New Roman" w:hAnsi="Times New Roman" w:cs="Times New Roman"/>
          <w:b/>
          <w:bCs/>
          <w:iCs/>
        </w:rPr>
      </w:pPr>
    </w:p>
    <w:p w14:paraId="30C78732" w14:textId="5BBFCE35" w:rsidR="00651941" w:rsidRPr="00391470" w:rsidRDefault="004714DF" w:rsidP="00726E11">
      <w:pPr>
        <w:pStyle w:val="Akapitzlist"/>
        <w:numPr>
          <w:ilvl w:val="0"/>
          <w:numId w:val="70"/>
        </w:numPr>
        <w:spacing w:line="276" w:lineRule="auto"/>
        <w:rPr>
          <w:rFonts w:ascii="Times New Roman" w:hAnsi="Times New Roman" w:cs="Times New Roman"/>
          <w:b/>
          <w:bCs/>
          <w:iCs/>
        </w:rPr>
      </w:pPr>
      <w:r w:rsidRPr="00391470">
        <w:rPr>
          <w:rFonts w:ascii="Times New Roman" w:hAnsi="Times New Roman" w:cs="Times New Roman"/>
          <w:bCs/>
          <w:iCs/>
        </w:rPr>
        <w:t>Strony ustalają następując</w:t>
      </w:r>
      <w:r w:rsidR="00F5569C" w:rsidRPr="00391470">
        <w:rPr>
          <w:rFonts w:ascii="Times New Roman" w:hAnsi="Times New Roman" w:cs="Times New Roman"/>
          <w:bCs/>
          <w:iCs/>
        </w:rPr>
        <w:t>y</w:t>
      </w:r>
      <w:r w:rsidRPr="00391470">
        <w:rPr>
          <w:rFonts w:ascii="Times New Roman" w:hAnsi="Times New Roman" w:cs="Times New Roman"/>
          <w:bCs/>
          <w:iCs/>
        </w:rPr>
        <w:t xml:space="preserve"> termin wykonania </w:t>
      </w:r>
      <w:r w:rsidR="00B54B55" w:rsidRPr="00391470">
        <w:rPr>
          <w:rFonts w:ascii="Times New Roman" w:hAnsi="Times New Roman" w:cs="Times New Roman"/>
          <w:bCs/>
          <w:iCs/>
        </w:rPr>
        <w:t>p</w:t>
      </w:r>
      <w:r w:rsidRPr="00391470">
        <w:rPr>
          <w:rFonts w:ascii="Times New Roman" w:hAnsi="Times New Roman" w:cs="Times New Roman"/>
          <w:bCs/>
          <w:iCs/>
        </w:rPr>
        <w:t>rzedmiotu umowy:</w:t>
      </w:r>
    </w:p>
    <w:p w14:paraId="719A469A" w14:textId="77777777" w:rsidR="00651941" w:rsidRPr="00391470" w:rsidRDefault="00651941" w:rsidP="00C54276">
      <w:pPr>
        <w:pStyle w:val="Akapitzlist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b/>
          <w:bCs/>
          <w:iCs/>
        </w:rPr>
      </w:pPr>
      <w:r w:rsidRPr="00391470">
        <w:rPr>
          <w:rFonts w:ascii="Times New Roman" w:hAnsi="Times New Roman" w:cs="Times New Roman"/>
          <w:bCs/>
          <w:iCs/>
        </w:rPr>
        <w:t>rozpoczęcie – od dnia udzielenia zamówienia,</w:t>
      </w:r>
    </w:p>
    <w:p w14:paraId="4693800D" w14:textId="19027064" w:rsidR="00651941" w:rsidRPr="00391470" w:rsidRDefault="00651941" w:rsidP="00C54276">
      <w:pPr>
        <w:pStyle w:val="Akapitzlist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b/>
          <w:bCs/>
          <w:iCs/>
        </w:rPr>
      </w:pPr>
      <w:r w:rsidRPr="00391470">
        <w:rPr>
          <w:rFonts w:ascii="Times New Roman" w:hAnsi="Times New Roman" w:cs="Times New Roman"/>
          <w:bCs/>
          <w:iCs/>
        </w:rPr>
        <w:t xml:space="preserve">zakończenie – </w:t>
      </w:r>
      <w:r w:rsidR="00F5569C" w:rsidRPr="00391470">
        <w:rPr>
          <w:rFonts w:ascii="Times New Roman" w:hAnsi="Times New Roman" w:cs="Times New Roman"/>
          <w:bCs/>
          <w:iCs/>
        </w:rPr>
        <w:t>………….. .</w:t>
      </w:r>
      <w:r w:rsidR="00582AC6" w:rsidRPr="00391470">
        <w:rPr>
          <w:rFonts w:ascii="Times New Roman" w:hAnsi="Times New Roman" w:cs="Times New Roman"/>
          <w:bCs/>
          <w:iCs/>
        </w:rPr>
        <w:t xml:space="preserve"> </w:t>
      </w:r>
    </w:p>
    <w:p w14:paraId="6F6515A4" w14:textId="77777777" w:rsidR="00B40849" w:rsidRPr="00391470" w:rsidRDefault="00B40849" w:rsidP="00726E11">
      <w:pPr>
        <w:pStyle w:val="Akapitzlist"/>
        <w:numPr>
          <w:ilvl w:val="0"/>
          <w:numId w:val="70"/>
        </w:numPr>
        <w:spacing w:line="276" w:lineRule="auto"/>
        <w:ind w:left="284" w:hanging="284"/>
        <w:rPr>
          <w:rFonts w:ascii="Times New Roman" w:hAnsi="Times New Roman" w:cs="Times New Roman"/>
          <w:b/>
          <w:bCs/>
          <w:iCs/>
        </w:rPr>
      </w:pPr>
      <w:r w:rsidRPr="00391470">
        <w:rPr>
          <w:rFonts w:ascii="Times New Roman" w:hAnsi="Times New Roman" w:cs="Times New Roman"/>
          <w:bCs/>
          <w:iCs/>
        </w:rPr>
        <w:t xml:space="preserve">Termin wykonania przedmiotu umowy może ulec zmianie w przypadkach określonych </w:t>
      </w:r>
      <w:r w:rsidR="004B5C7A" w:rsidRPr="00391470">
        <w:rPr>
          <w:rFonts w:ascii="Times New Roman" w:hAnsi="Times New Roman" w:cs="Times New Roman"/>
          <w:bCs/>
          <w:iCs/>
        </w:rPr>
        <w:t>w § 19</w:t>
      </w:r>
      <w:r w:rsidRPr="00391470">
        <w:rPr>
          <w:rFonts w:ascii="Times New Roman" w:hAnsi="Times New Roman" w:cs="Times New Roman"/>
          <w:bCs/>
          <w:iCs/>
        </w:rPr>
        <w:t>, ust.4, lit g) niniejszej umowy.</w:t>
      </w:r>
    </w:p>
    <w:p w14:paraId="13FC1A8F" w14:textId="77777777" w:rsidR="001E2155" w:rsidRPr="00391470" w:rsidRDefault="001E2155" w:rsidP="00726E11">
      <w:pPr>
        <w:pStyle w:val="Akapitzlist"/>
        <w:numPr>
          <w:ilvl w:val="0"/>
          <w:numId w:val="70"/>
        </w:numPr>
        <w:spacing w:line="276" w:lineRule="auto"/>
        <w:rPr>
          <w:rFonts w:ascii="Times New Roman" w:hAnsi="Times New Roman" w:cs="Times New Roman"/>
          <w:bCs/>
          <w:iCs/>
        </w:rPr>
      </w:pPr>
      <w:r w:rsidRPr="00391470">
        <w:rPr>
          <w:rFonts w:ascii="Times New Roman" w:hAnsi="Times New Roman" w:cs="Times New Roman"/>
          <w:bCs/>
          <w:iCs/>
        </w:rPr>
        <w:t xml:space="preserve">Wykonawca ma obowiązek realizacji przedmiotu umowy w terminach wynikających z zatwierdzonego przez Zamawiającego Planu Realizacji </w:t>
      </w:r>
      <w:r w:rsidR="002F5CC5" w:rsidRPr="00391470">
        <w:rPr>
          <w:rFonts w:ascii="Times New Roman" w:hAnsi="Times New Roman" w:cs="Times New Roman"/>
          <w:bCs/>
          <w:iCs/>
        </w:rPr>
        <w:t>Zamówienia</w:t>
      </w:r>
      <w:r w:rsidRPr="00391470">
        <w:rPr>
          <w:rFonts w:ascii="Times New Roman" w:hAnsi="Times New Roman" w:cs="Times New Roman"/>
          <w:bCs/>
          <w:iCs/>
        </w:rPr>
        <w:t xml:space="preserve"> o którym mowa w § 1</w:t>
      </w:r>
      <w:r w:rsidR="0038774F" w:rsidRPr="00391470">
        <w:rPr>
          <w:rFonts w:ascii="Times New Roman" w:hAnsi="Times New Roman" w:cs="Times New Roman"/>
          <w:bCs/>
          <w:iCs/>
        </w:rPr>
        <w:t>1</w:t>
      </w:r>
      <w:r w:rsidRPr="00391470">
        <w:rPr>
          <w:rFonts w:ascii="Times New Roman" w:hAnsi="Times New Roman" w:cs="Times New Roman"/>
          <w:bCs/>
          <w:iCs/>
        </w:rPr>
        <w:t xml:space="preserve"> ust 20 niniejszej umowy. </w:t>
      </w:r>
    </w:p>
    <w:p w14:paraId="49939BAB" w14:textId="77777777" w:rsidR="00EA57AC" w:rsidRPr="00391470" w:rsidRDefault="00EA57AC" w:rsidP="00726E11">
      <w:pPr>
        <w:pStyle w:val="Akapitzlist"/>
        <w:keepNext/>
        <w:keepLines/>
        <w:spacing w:before="40" w:line="276" w:lineRule="auto"/>
        <w:ind w:left="284"/>
        <w:outlineLvl w:val="1"/>
        <w:rPr>
          <w:rFonts w:ascii="Times New Roman" w:eastAsiaTheme="majorEastAsia" w:hAnsi="Times New Roman" w:cs="Times New Roman"/>
          <w:b/>
          <w:color w:val="365F91" w:themeColor="accent1" w:themeShade="BF"/>
          <w:sz w:val="24"/>
          <w:szCs w:val="24"/>
        </w:rPr>
      </w:pPr>
    </w:p>
    <w:p w14:paraId="3EC7C00B" w14:textId="77777777" w:rsidR="00F610B0" w:rsidRPr="00391470" w:rsidRDefault="00F610B0" w:rsidP="00FE6431">
      <w:pPr>
        <w:pStyle w:val="Nagwek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1470">
        <w:rPr>
          <w:rFonts w:ascii="Times New Roman" w:hAnsi="Times New Roman" w:cs="Times New Roman"/>
          <w:b/>
          <w:color w:val="auto"/>
          <w:sz w:val="24"/>
          <w:szCs w:val="24"/>
        </w:rPr>
        <w:t xml:space="preserve">§ </w:t>
      </w:r>
      <w:r w:rsidR="00304702" w:rsidRPr="00391470">
        <w:rPr>
          <w:rFonts w:ascii="Times New Roman" w:hAnsi="Times New Roman" w:cs="Times New Roman"/>
          <w:b/>
          <w:color w:val="auto"/>
          <w:sz w:val="24"/>
          <w:szCs w:val="24"/>
        </w:rPr>
        <w:t>6</w:t>
      </w:r>
      <w:r w:rsidRPr="00391470">
        <w:rPr>
          <w:rFonts w:ascii="Times New Roman" w:hAnsi="Times New Roman" w:cs="Times New Roman"/>
          <w:b/>
          <w:color w:val="auto"/>
          <w:sz w:val="24"/>
          <w:szCs w:val="24"/>
        </w:rPr>
        <w:t>. Wynagrodzenie</w:t>
      </w:r>
    </w:p>
    <w:p w14:paraId="101F466F" w14:textId="77777777" w:rsidR="00F610B0" w:rsidRPr="00391470" w:rsidRDefault="00F610B0" w:rsidP="00C54276">
      <w:pPr>
        <w:spacing w:line="276" w:lineRule="auto"/>
        <w:jc w:val="center"/>
        <w:rPr>
          <w:rFonts w:ascii="Times New Roman" w:hAnsi="Times New Roman" w:cs="Times New Roman"/>
          <w:b/>
          <w:bCs/>
          <w:iCs/>
        </w:rPr>
      </w:pPr>
    </w:p>
    <w:p w14:paraId="1ADDBB09" w14:textId="77777777" w:rsidR="00EB06D2" w:rsidRPr="00391470" w:rsidRDefault="00F610B0" w:rsidP="00C54276">
      <w:pPr>
        <w:pStyle w:val="Akapitzlist"/>
        <w:numPr>
          <w:ilvl w:val="0"/>
          <w:numId w:val="8"/>
        </w:numPr>
        <w:spacing w:line="276" w:lineRule="auto"/>
        <w:ind w:left="284" w:hanging="284"/>
        <w:rPr>
          <w:rFonts w:ascii="Times New Roman" w:hAnsi="Times New Roman" w:cs="Times New Roman"/>
          <w:b/>
          <w:bCs/>
          <w:iCs/>
        </w:rPr>
      </w:pPr>
      <w:r w:rsidRPr="00391470">
        <w:rPr>
          <w:rFonts w:ascii="Times New Roman" w:hAnsi="Times New Roman" w:cs="Times New Roman"/>
          <w:bCs/>
          <w:iCs/>
        </w:rPr>
        <w:t xml:space="preserve">Za wykonanie </w:t>
      </w:r>
      <w:r w:rsidR="00B54B55" w:rsidRPr="00391470">
        <w:rPr>
          <w:rFonts w:ascii="Times New Roman" w:hAnsi="Times New Roman" w:cs="Times New Roman"/>
          <w:bCs/>
          <w:iCs/>
        </w:rPr>
        <w:t>p</w:t>
      </w:r>
      <w:r w:rsidRPr="00391470">
        <w:rPr>
          <w:rFonts w:ascii="Times New Roman" w:hAnsi="Times New Roman" w:cs="Times New Roman"/>
          <w:bCs/>
          <w:iCs/>
        </w:rPr>
        <w:t xml:space="preserve">rzedmiotu </w:t>
      </w:r>
      <w:r w:rsidR="00B54B55" w:rsidRPr="00391470">
        <w:rPr>
          <w:rFonts w:ascii="Times New Roman" w:hAnsi="Times New Roman" w:cs="Times New Roman"/>
          <w:bCs/>
          <w:iCs/>
        </w:rPr>
        <w:t>u</w:t>
      </w:r>
      <w:r w:rsidRPr="00391470">
        <w:rPr>
          <w:rFonts w:ascii="Times New Roman" w:hAnsi="Times New Roman" w:cs="Times New Roman"/>
          <w:bCs/>
          <w:iCs/>
        </w:rPr>
        <w:t>mowy strony ustalają wynagrodzenie całkowite</w:t>
      </w:r>
      <w:r w:rsidR="00EB06D2" w:rsidRPr="00391470">
        <w:rPr>
          <w:rFonts w:ascii="Times New Roman" w:hAnsi="Times New Roman" w:cs="Times New Roman"/>
          <w:bCs/>
          <w:iCs/>
        </w:rPr>
        <w:t>:</w:t>
      </w:r>
    </w:p>
    <w:p w14:paraId="475D1047" w14:textId="77777777" w:rsidR="00F610B0" w:rsidRPr="00391470" w:rsidRDefault="00F610B0" w:rsidP="00C54276">
      <w:pPr>
        <w:pStyle w:val="Akapitzlist"/>
        <w:numPr>
          <w:ilvl w:val="0"/>
          <w:numId w:val="9"/>
        </w:numPr>
        <w:spacing w:line="276" w:lineRule="auto"/>
        <w:ind w:left="567" w:hanging="283"/>
        <w:rPr>
          <w:rFonts w:ascii="Times New Roman" w:hAnsi="Times New Roman" w:cs="Times New Roman"/>
          <w:b/>
          <w:bCs/>
          <w:iCs/>
        </w:rPr>
      </w:pPr>
      <w:r w:rsidRPr="00391470">
        <w:rPr>
          <w:rFonts w:ascii="Times New Roman" w:hAnsi="Times New Roman" w:cs="Times New Roman"/>
          <w:bCs/>
          <w:iCs/>
        </w:rPr>
        <w:t xml:space="preserve">brutto w wysokości </w:t>
      </w:r>
      <w:r w:rsidR="004714DF" w:rsidRPr="00391470">
        <w:rPr>
          <w:rFonts w:ascii="Times New Roman" w:hAnsi="Times New Roman" w:cs="Times New Roman"/>
          <w:bCs/>
          <w:iCs/>
        </w:rPr>
        <w:t xml:space="preserve">………………….. </w:t>
      </w:r>
      <w:r w:rsidRPr="00391470">
        <w:rPr>
          <w:rFonts w:ascii="Times New Roman" w:hAnsi="Times New Roman" w:cs="Times New Roman"/>
          <w:bCs/>
          <w:iCs/>
        </w:rPr>
        <w:t xml:space="preserve">zł (słownie: </w:t>
      </w:r>
      <w:r w:rsidR="004714DF" w:rsidRPr="00391470">
        <w:rPr>
          <w:rFonts w:ascii="Times New Roman" w:hAnsi="Times New Roman" w:cs="Times New Roman"/>
          <w:bCs/>
          <w:iCs/>
        </w:rPr>
        <w:t>……………..</w:t>
      </w:r>
      <w:r w:rsidRPr="00391470">
        <w:rPr>
          <w:rFonts w:ascii="Times New Roman" w:hAnsi="Times New Roman" w:cs="Times New Roman"/>
          <w:bCs/>
          <w:iCs/>
        </w:rPr>
        <w:t>)</w:t>
      </w:r>
      <w:r w:rsidR="00EB06D2" w:rsidRPr="00391470">
        <w:rPr>
          <w:rFonts w:ascii="Times New Roman" w:hAnsi="Times New Roman" w:cs="Times New Roman"/>
          <w:bCs/>
          <w:iCs/>
        </w:rPr>
        <w:t xml:space="preserve">, </w:t>
      </w:r>
    </w:p>
    <w:p w14:paraId="58463C9F" w14:textId="77777777" w:rsidR="00EB06D2" w:rsidRPr="00391470" w:rsidRDefault="00EB06D2" w:rsidP="00C54276">
      <w:pPr>
        <w:pStyle w:val="Akapitzlist"/>
        <w:numPr>
          <w:ilvl w:val="0"/>
          <w:numId w:val="9"/>
        </w:numPr>
        <w:spacing w:line="276" w:lineRule="auto"/>
        <w:ind w:left="567" w:hanging="283"/>
        <w:rPr>
          <w:rFonts w:ascii="Times New Roman" w:hAnsi="Times New Roman" w:cs="Times New Roman"/>
          <w:b/>
          <w:bCs/>
          <w:iCs/>
        </w:rPr>
      </w:pPr>
      <w:r w:rsidRPr="00391470">
        <w:rPr>
          <w:rFonts w:ascii="Times New Roman" w:hAnsi="Times New Roman" w:cs="Times New Roman"/>
          <w:bCs/>
          <w:iCs/>
        </w:rPr>
        <w:t xml:space="preserve">netto w wysokości </w:t>
      </w:r>
      <w:r w:rsidR="004714DF" w:rsidRPr="00391470">
        <w:rPr>
          <w:rFonts w:ascii="Times New Roman" w:hAnsi="Times New Roman" w:cs="Times New Roman"/>
          <w:bCs/>
          <w:iCs/>
        </w:rPr>
        <w:t xml:space="preserve">…………………… </w:t>
      </w:r>
      <w:r w:rsidRPr="00391470">
        <w:rPr>
          <w:rFonts w:ascii="Times New Roman" w:hAnsi="Times New Roman" w:cs="Times New Roman"/>
          <w:bCs/>
          <w:iCs/>
        </w:rPr>
        <w:t>zł (słownie</w:t>
      </w:r>
      <w:r w:rsidR="004714DF" w:rsidRPr="00391470">
        <w:rPr>
          <w:rFonts w:ascii="Times New Roman" w:hAnsi="Times New Roman" w:cs="Times New Roman"/>
          <w:bCs/>
          <w:iCs/>
        </w:rPr>
        <w:t>: ……………..</w:t>
      </w:r>
      <w:r w:rsidRPr="00391470">
        <w:rPr>
          <w:rFonts w:ascii="Times New Roman" w:hAnsi="Times New Roman" w:cs="Times New Roman"/>
          <w:bCs/>
          <w:iCs/>
        </w:rPr>
        <w:t>),</w:t>
      </w:r>
    </w:p>
    <w:p w14:paraId="19908EE2" w14:textId="2E1F23F9" w:rsidR="006D47CE" w:rsidRPr="00391470" w:rsidRDefault="00EB06D2" w:rsidP="00E84CFB">
      <w:pPr>
        <w:pStyle w:val="Akapitzlist"/>
        <w:numPr>
          <w:ilvl w:val="0"/>
          <w:numId w:val="9"/>
        </w:numPr>
        <w:spacing w:line="276" w:lineRule="auto"/>
        <w:ind w:left="567" w:hanging="283"/>
        <w:rPr>
          <w:rFonts w:ascii="Times New Roman" w:hAnsi="Times New Roman" w:cs="Times New Roman"/>
          <w:b/>
          <w:bCs/>
          <w:iCs/>
        </w:rPr>
      </w:pPr>
      <w:r w:rsidRPr="00391470">
        <w:rPr>
          <w:rFonts w:ascii="Times New Roman" w:hAnsi="Times New Roman" w:cs="Times New Roman"/>
          <w:bCs/>
          <w:iCs/>
        </w:rPr>
        <w:t xml:space="preserve">wartość podatku VAT </w:t>
      </w:r>
      <w:r w:rsidR="004714DF" w:rsidRPr="00391470">
        <w:rPr>
          <w:rFonts w:ascii="Times New Roman" w:hAnsi="Times New Roman" w:cs="Times New Roman"/>
          <w:bCs/>
          <w:iCs/>
        </w:rPr>
        <w:t xml:space="preserve">………………. </w:t>
      </w:r>
      <w:r w:rsidRPr="00391470">
        <w:rPr>
          <w:rFonts w:ascii="Times New Roman" w:hAnsi="Times New Roman" w:cs="Times New Roman"/>
          <w:bCs/>
          <w:iCs/>
        </w:rPr>
        <w:t xml:space="preserve">zł (słownie: </w:t>
      </w:r>
      <w:r w:rsidR="004714DF" w:rsidRPr="00391470">
        <w:rPr>
          <w:rFonts w:ascii="Times New Roman" w:hAnsi="Times New Roman" w:cs="Times New Roman"/>
          <w:bCs/>
          <w:iCs/>
        </w:rPr>
        <w:t>………………</w:t>
      </w:r>
      <w:r w:rsidRPr="00391470">
        <w:rPr>
          <w:rFonts w:ascii="Times New Roman" w:hAnsi="Times New Roman" w:cs="Times New Roman"/>
          <w:bCs/>
          <w:iCs/>
        </w:rPr>
        <w:t>)</w:t>
      </w:r>
      <w:r w:rsidR="00072FA2" w:rsidRPr="00391470">
        <w:rPr>
          <w:rFonts w:ascii="Times New Roman" w:hAnsi="Times New Roman" w:cs="Times New Roman"/>
          <w:bCs/>
          <w:iCs/>
        </w:rPr>
        <w:t>,</w:t>
      </w:r>
    </w:p>
    <w:p w14:paraId="7BB3DC59" w14:textId="567D68CE" w:rsidR="005B4C4B" w:rsidRPr="00391470" w:rsidRDefault="00B02503" w:rsidP="00391470">
      <w:pPr>
        <w:spacing w:line="276" w:lineRule="auto"/>
        <w:ind w:left="284"/>
        <w:rPr>
          <w:rFonts w:ascii="Times New Roman" w:hAnsi="Times New Roman" w:cs="Times New Roman"/>
          <w:bCs/>
          <w:iCs/>
        </w:rPr>
      </w:pPr>
      <w:r w:rsidRPr="00391470">
        <w:rPr>
          <w:rFonts w:ascii="Times New Roman" w:hAnsi="Times New Roman" w:cs="Times New Roman"/>
          <w:bCs/>
          <w:iCs/>
        </w:rPr>
        <w:t>w tym</w:t>
      </w:r>
      <w:r w:rsidR="00D10639" w:rsidRPr="00391470">
        <w:rPr>
          <w:rFonts w:ascii="Times New Roman" w:hAnsi="Times New Roman" w:cs="Times New Roman"/>
          <w:bCs/>
          <w:iCs/>
        </w:rPr>
        <w:t xml:space="preserve"> </w:t>
      </w:r>
      <w:r w:rsidR="00650296" w:rsidRPr="00391470">
        <w:rPr>
          <w:rFonts w:ascii="Times New Roman" w:hAnsi="Times New Roman" w:cs="Times New Roman"/>
          <w:bCs/>
          <w:iCs/>
        </w:rPr>
        <w:t xml:space="preserve">stawka </w:t>
      </w:r>
      <w:r w:rsidR="00D10639" w:rsidRPr="00391470">
        <w:rPr>
          <w:rFonts w:ascii="Times New Roman" w:hAnsi="Times New Roman" w:cs="Times New Roman"/>
          <w:bCs/>
          <w:iCs/>
        </w:rPr>
        <w:t>za</w:t>
      </w:r>
      <w:r w:rsidR="005B4C4B" w:rsidRPr="00391470">
        <w:rPr>
          <w:rFonts w:ascii="Times New Roman" w:hAnsi="Times New Roman" w:cs="Times New Roman"/>
          <w:bCs/>
          <w:iCs/>
        </w:rPr>
        <w:t xml:space="preserve"> 1% powierzch</w:t>
      </w:r>
      <w:r w:rsidRPr="00391470">
        <w:rPr>
          <w:rFonts w:ascii="Times New Roman" w:hAnsi="Times New Roman" w:cs="Times New Roman"/>
          <w:bCs/>
          <w:iCs/>
        </w:rPr>
        <w:t>ni o której mowa w pkt. 8 SOPZ</w:t>
      </w:r>
      <w:r w:rsidR="005B4C4B" w:rsidRPr="00391470">
        <w:rPr>
          <w:rFonts w:ascii="Times New Roman" w:hAnsi="Times New Roman" w:cs="Times New Roman"/>
          <w:bCs/>
          <w:iCs/>
        </w:rPr>
        <w:t xml:space="preserve"> </w:t>
      </w:r>
      <w:r w:rsidR="00A3117C" w:rsidRPr="00391470">
        <w:rPr>
          <w:rFonts w:ascii="Times New Roman" w:hAnsi="Times New Roman" w:cs="Times New Roman"/>
          <w:bCs/>
          <w:iCs/>
        </w:rPr>
        <w:t>wynosi</w:t>
      </w:r>
      <w:r w:rsidR="005B4C4B" w:rsidRPr="00391470">
        <w:rPr>
          <w:rFonts w:ascii="Times New Roman" w:hAnsi="Times New Roman" w:cs="Times New Roman"/>
          <w:bCs/>
          <w:iCs/>
        </w:rPr>
        <w:t xml:space="preserve"> </w:t>
      </w:r>
      <w:r w:rsidR="00C07F35" w:rsidRPr="00391470">
        <w:rPr>
          <w:rFonts w:ascii="Times New Roman" w:hAnsi="Times New Roman" w:cs="Times New Roman"/>
          <w:bCs/>
          <w:iCs/>
        </w:rPr>
        <w:t>brutto</w:t>
      </w:r>
      <w:r w:rsidR="00A3117C" w:rsidRPr="00391470">
        <w:rPr>
          <w:rFonts w:ascii="Times New Roman" w:hAnsi="Times New Roman" w:cs="Times New Roman"/>
          <w:bCs/>
          <w:iCs/>
        </w:rPr>
        <w:t xml:space="preserve"> </w:t>
      </w:r>
      <w:r w:rsidR="005B4C4B" w:rsidRPr="00391470">
        <w:rPr>
          <w:rFonts w:ascii="Times New Roman" w:hAnsi="Times New Roman" w:cs="Times New Roman"/>
          <w:bCs/>
          <w:iCs/>
        </w:rPr>
        <w:t>…………………… zł (słownie: ……………..</w:t>
      </w:r>
      <w:r w:rsidR="00D10639" w:rsidRPr="00391470">
        <w:rPr>
          <w:rFonts w:ascii="Times New Roman" w:hAnsi="Times New Roman" w:cs="Times New Roman"/>
          <w:bCs/>
          <w:iCs/>
        </w:rPr>
        <w:t>).</w:t>
      </w:r>
      <w:r w:rsidR="005B4C4B" w:rsidRPr="00391470">
        <w:rPr>
          <w:rFonts w:ascii="Times New Roman" w:hAnsi="Times New Roman" w:cs="Times New Roman"/>
          <w:bCs/>
          <w:iCs/>
        </w:rPr>
        <w:t xml:space="preserve"> </w:t>
      </w:r>
    </w:p>
    <w:p w14:paraId="59C635E3" w14:textId="14A93664" w:rsidR="00F610B0" w:rsidRPr="00391470" w:rsidRDefault="00F610B0" w:rsidP="00C54276">
      <w:pPr>
        <w:pStyle w:val="Akapitzlist"/>
        <w:numPr>
          <w:ilvl w:val="0"/>
          <w:numId w:val="8"/>
        </w:numPr>
        <w:spacing w:line="276" w:lineRule="auto"/>
        <w:ind w:left="284" w:hanging="284"/>
        <w:rPr>
          <w:rFonts w:ascii="Times New Roman" w:hAnsi="Times New Roman" w:cs="Times New Roman"/>
          <w:bCs/>
          <w:iCs/>
        </w:rPr>
      </w:pPr>
      <w:r w:rsidRPr="00391470">
        <w:rPr>
          <w:rFonts w:ascii="Times New Roman" w:hAnsi="Times New Roman" w:cs="Times New Roman"/>
          <w:bCs/>
          <w:iCs/>
        </w:rPr>
        <w:t xml:space="preserve">Powyższe wynagrodzenie obejmuje wszystkie obowiązki Wykonawcy wynikające z niniejszej </w:t>
      </w:r>
      <w:r w:rsidR="00B54B55" w:rsidRPr="00391470">
        <w:rPr>
          <w:rFonts w:ascii="Times New Roman" w:hAnsi="Times New Roman" w:cs="Times New Roman"/>
          <w:bCs/>
          <w:iCs/>
        </w:rPr>
        <w:t>u</w:t>
      </w:r>
      <w:r w:rsidRPr="00391470">
        <w:rPr>
          <w:rFonts w:ascii="Times New Roman" w:hAnsi="Times New Roman" w:cs="Times New Roman"/>
          <w:bCs/>
          <w:iCs/>
        </w:rPr>
        <w:t>mowy</w:t>
      </w:r>
      <w:r w:rsidR="00B1082A" w:rsidRPr="00391470">
        <w:rPr>
          <w:rFonts w:ascii="Times New Roman" w:hAnsi="Times New Roman" w:cs="Times New Roman"/>
          <w:bCs/>
          <w:iCs/>
        </w:rPr>
        <w:t xml:space="preserve"> oraz załączników do SIWZ</w:t>
      </w:r>
      <w:r w:rsidR="00AB0A24" w:rsidRPr="00391470">
        <w:rPr>
          <w:rFonts w:ascii="Times New Roman" w:hAnsi="Times New Roman" w:cs="Times New Roman"/>
          <w:bCs/>
          <w:iCs/>
        </w:rPr>
        <w:t xml:space="preserve"> </w:t>
      </w:r>
      <w:r w:rsidRPr="00391470">
        <w:rPr>
          <w:rFonts w:ascii="Times New Roman" w:hAnsi="Times New Roman" w:cs="Times New Roman"/>
          <w:bCs/>
          <w:iCs/>
        </w:rPr>
        <w:t>i uwzględnia wszelkie kos</w:t>
      </w:r>
      <w:r w:rsidR="00DB2500" w:rsidRPr="00391470">
        <w:rPr>
          <w:rFonts w:ascii="Times New Roman" w:hAnsi="Times New Roman" w:cs="Times New Roman"/>
          <w:bCs/>
          <w:iCs/>
        </w:rPr>
        <w:t>zty Wykonawcy związane z popraw</w:t>
      </w:r>
      <w:r w:rsidR="003A2A24" w:rsidRPr="00391470">
        <w:rPr>
          <w:rFonts w:ascii="Times New Roman" w:hAnsi="Times New Roman" w:cs="Times New Roman"/>
          <w:bCs/>
          <w:iCs/>
        </w:rPr>
        <w:t>n</w:t>
      </w:r>
      <w:r w:rsidR="00DB2500" w:rsidRPr="00391470">
        <w:rPr>
          <w:rFonts w:ascii="Times New Roman" w:hAnsi="Times New Roman" w:cs="Times New Roman"/>
          <w:bCs/>
          <w:iCs/>
        </w:rPr>
        <w:t>ą</w:t>
      </w:r>
      <w:r w:rsidRPr="00391470">
        <w:rPr>
          <w:rFonts w:ascii="Times New Roman" w:hAnsi="Times New Roman" w:cs="Times New Roman"/>
          <w:bCs/>
          <w:iCs/>
        </w:rPr>
        <w:t xml:space="preserve"> realizacją </w:t>
      </w:r>
      <w:r w:rsidR="00B54B55" w:rsidRPr="00391470">
        <w:rPr>
          <w:rFonts w:ascii="Times New Roman" w:hAnsi="Times New Roman" w:cs="Times New Roman"/>
          <w:bCs/>
          <w:iCs/>
        </w:rPr>
        <w:t>u</w:t>
      </w:r>
      <w:r w:rsidRPr="00391470">
        <w:rPr>
          <w:rFonts w:ascii="Times New Roman" w:hAnsi="Times New Roman" w:cs="Times New Roman"/>
          <w:bCs/>
          <w:iCs/>
        </w:rPr>
        <w:t xml:space="preserve">mowy. Wykonawca oświadcza, że wynagrodzenie za realizację </w:t>
      </w:r>
      <w:r w:rsidR="00E034FC" w:rsidRPr="00391470">
        <w:rPr>
          <w:rFonts w:ascii="Times New Roman" w:hAnsi="Times New Roman" w:cs="Times New Roman"/>
          <w:bCs/>
          <w:iCs/>
        </w:rPr>
        <w:t>p</w:t>
      </w:r>
      <w:r w:rsidRPr="00391470">
        <w:rPr>
          <w:rFonts w:ascii="Times New Roman" w:hAnsi="Times New Roman" w:cs="Times New Roman"/>
          <w:bCs/>
          <w:iCs/>
        </w:rPr>
        <w:t xml:space="preserve">rzedmiotu </w:t>
      </w:r>
      <w:r w:rsidR="00B54B55" w:rsidRPr="00391470">
        <w:rPr>
          <w:rFonts w:ascii="Times New Roman" w:hAnsi="Times New Roman" w:cs="Times New Roman"/>
          <w:bCs/>
          <w:iCs/>
        </w:rPr>
        <w:t>u</w:t>
      </w:r>
      <w:r w:rsidRPr="00391470">
        <w:rPr>
          <w:rFonts w:ascii="Times New Roman" w:hAnsi="Times New Roman" w:cs="Times New Roman"/>
          <w:bCs/>
          <w:iCs/>
        </w:rPr>
        <w:t xml:space="preserve">mowy skalkulował na podstawie </w:t>
      </w:r>
      <w:r w:rsidR="00611B8D" w:rsidRPr="00391470">
        <w:rPr>
          <w:rFonts w:ascii="Times New Roman" w:hAnsi="Times New Roman" w:cs="Times New Roman"/>
          <w:bCs/>
          <w:iCs/>
        </w:rPr>
        <w:t xml:space="preserve">własnych obliczeń, działań i szacunków oraz że przed podpisaniem </w:t>
      </w:r>
      <w:r w:rsidR="00B54B55" w:rsidRPr="00391470">
        <w:rPr>
          <w:rFonts w:ascii="Times New Roman" w:hAnsi="Times New Roman" w:cs="Times New Roman"/>
          <w:bCs/>
          <w:iCs/>
        </w:rPr>
        <w:lastRenderedPageBreak/>
        <w:t>u</w:t>
      </w:r>
      <w:r w:rsidR="00611B8D" w:rsidRPr="00391470">
        <w:rPr>
          <w:rFonts w:ascii="Times New Roman" w:hAnsi="Times New Roman" w:cs="Times New Roman"/>
          <w:bCs/>
          <w:iCs/>
        </w:rPr>
        <w:t xml:space="preserve">mowy upewnił się co do prawidłowości i kompletności wyceny prac i dostaw objętych </w:t>
      </w:r>
      <w:r w:rsidR="00B54B55" w:rsidRPr="00391470">
        <w:rPr>
          <w:rFonts w:ascii="Times New Roman" w:hAnsi="Times New Roman" w:cs="Times New Roman"/>
          <w:bCs/>
          <w:iCs/>
        </w:rPr>
        <w:t>p</w:t>
      </w:r>
      <w:r w:rsidR="00611B8D" w:rsidRPr="00391470">
        <w:rPr>
          <w:rFonts w:ascii="Times New Roman" w:hAnsi="Times New Roman" w:cs="Times New Roman"/>
          <w:bCs/>
          <w:iCs/>
        </w:rPr>
        <w:t xml:space="preserve">rzedmiotem </w:t>
      </w:r>
      <w:r w:rsidR="00B54B55" w:rsidRPr="00391470">
        <w:rPr>
          <w:rFonts w:ascii="Times New Roman" w:hAnsi="Times New Roman" w:cs="Times New Roman"/>
          <w:bCs/>
          <w:iCs/>
        </w:rPr>
        <w:t>u</w:t>
      </w:r>
      <w:r w:rsidR="00611B8D" w:rsidRPr="00391470">
        <w:rPr>
          <w:rFonts w:ascii="Times New Roman" w:hAnsi="Times New Roman" w:cs="Times New Roman"/>
          <w:bCs/>
          <w:iCs/>
        </w:rPr>
        <w:t>mowy.</w:t>
      </w:r>
    </w:p>
    <w:p w14:paraId="7CA64972" w14:textId="0D9E5A43" w:rsidR="002F39C1" w:rsidRPr="00391470" w:rsidRDefault="00611B8D" w:rsidP="003B176F">
      <w:pPr>
        <w:pStyle w:val="Akapitzlist"/>
        <w:numPr>
          <w:ilvl w:val="0"/>
          <w:numId w:val="8"/>
        </w:numPr>
        <w:spacing w:line="276" w:lineRule="auto"/>
        <w:ind w:left="284" w:hanging="284"/>
        <w:rPr>
          <w:rFonts w:ascii="Times New Roman" w:hAnsi="Times New Roman" w:cs="Times New Roman"/>
          <w:bCs/>
          <w:iCs/>
        </w:rPr>
      </w:pPr>
      <w:r w:rsidRPr="00391470">
        <w:rPr>
          <w:rFonts w:ascii="Times New Roman" w:hAnsi="Times New Roman" w:cs="Times New Roman"/>
          <w:bCs/>
          <w:iCs/>
        </w:rPr>
        <w:t xml:space="preserve">Do umowy stosuje się zapis art. 632 § 1 Kodeksu Cywilnego. Wynagrodzenie za wykonanie </w:t>
      </w:r>
      <w:r w:rsidR="00B54B55" w:rsidRPr="00391470">
        <w:rPr>
          <w:rFonts w:ascii="Times New Roman" w:hAnsi="Times New Roman" w:cs="Times New Roman"/>
          <w:bCs/>
          <w:iCs/>
        </w:rPr>
        <w:t>p</w:t>
      </w:r>
      <w:r w:rsidRPr="00391470">
        <w:rPr>
          <w:rFonts w:ascii="Times New Roman" w:hAnsi="Times New Roman" w:cs="Times New Roman"/>
          <w:bCs/>
          <w:iCs/>
        </w:rPr>
        <w:t xml:space="preserve">rzedmiotu </w:t>
      </w:r>
      <w:r w:rsidR="00B54B55" w:rsidRPr="00391470">
        <w:rPr>
          <w:rFonts w:ascii="Times New Roman" w:hAnsi="Times New Roman" w:cs="Times New Roman"/>
          <w:bCs/>
          <w:iCs/>
        </w:rPr>
        <w:t>u</w:t>
      </w:r>
      <w:r w:rsidRPr="00391470">
        <w:rPr>
          <w:rFonts w:ascii="Times New Roman" w:hAnsi="Times New Roman" w:cs="Times New Roman"/>
          <w:bCs/>
          <w:iCs/>
        </w:rPr>
        <w:t xml:space="preserve">mowy ma charakter ryczałtu, nie </w:t>
      </w:r>
      <w:r w:rsidR="006F5A83" w:rsidRPr="00391470">
        <w:rPr>
          <w:rFonts w:ascii="Times New Roman" w:hAnsi="Times New Roman" w:cs="Times New Roman"/>
          <w:bCs/>
          <w:iCs/>
        </w:rPr>
        <w:t>podlega waloryzacji ani zmianie, także w przypadku wydłużenia okresu realizacji projektu.</w:t>
      </w:r>
      <w:r w:rsidR="002F39C1" w:rsidRPr="00391470">
        <w:rPr>
          <w:rFonts w:ascii="Times New Roman" w:hAnsi="Times New Roman" w:cs="Times New Roman"/>
          <w:bCs/>
          <w:iCs/>
        </w:rPr>
        <w:t xml:space="preserve"> </w:t>
      </w:r>
    </w:p>
    <w:p w14:paraId="6AE37838" w14:textId="35C2421A" w:rsidR="00B40849" w:rsidRPr="00391470" w:rsidRDefault="00B40849" w:rsidP="003B176F">
      <w:pPr>
        <w:pStyle w:val="Akapitzlist"/>
        <w:numPr>
          <w:ilvl w:val="0"/>
          <w:numId w:val="8"/>
        </w:numPr>
        <w:spacing w:line="276" w:lineRule="auto"/>
        <w:ind w:left="284" w:hanging="284"/>
        <w:rPr>
          <w:rFonts w:ascii="Times New Roman" w:hAnsi="Times New Roman" w:cs="Times New Roman"/>
          <w:bCs/>
          <w:iCs/>
        </w:rPr>
      </w:pPr>
      <w:r w:rsidRPr="00391470">
        <w:rPr>
          <w:rFonts w:ascii="Times New Roman" w:hAnsi="Times New Roman" w:cs="Times New Roman"/>
          <w:bCs/>
          <w:iCs/>
        </w:rPr>
        <w:t>Wynagrodzenie określone w ust. 1 będzie płatne przez Partner</w:t>
      </w:r>
      <w:r w:rsidR="00A04A3A" w:rsidRPr="00391470">
        <w:rPr>
          <w:rFonts w:ascii="Times New Roman" w:hAnsi="Times New Roman" w:cs="Times New Roman"/>
          <w:bCs/>
          <w:iCs/>
        </w:rPr>
        <w:t>a</w:t>
      </w:r>
      <w:r w:rsidRPr="00391470">
        <w:rPr>
          <w:rFonts w:ascii="Times New Roman" w:hAnsi="Times New Roman" w:cs="Times New Roman"/>
          <w:bCs/>
          <w:iCs/>
        </w:rPr>
        <w:t xml:space="preserve"> Projektu </w:t>
      </w:r>
      <w:r w:rsidR="002F39C1" w:rsidRPr="00391470">
        <w:rPr>
          <w:rFonts w:ascii="Times New Roman" w:hAnsi="Times New Roman" w:cs="Times New Roman"/>
          <w:bCs/>
          <w:iCs/>
        </w:rPr>
        <w:t xml:space="preserve">tj. </w:t>
      </w:r>
      <w:r w:rsidR="00326006" w:rsidRPr="00391470">
        <w:rPr>
          <w:rFonts w:ascii="Times New Roman" w:hAnsi="Times New Roman" w:cs="Times New Roman"/>
          <w:bCs/>
          <w:iCs/>
        </w:rPr>
        <w:t xml:space="preserve">……….. z </w:t>
      </w:r>
      <w:r w:rsidRPr="00391470">
        <w:rPr>
          <w:rFonts w:ascii="Times New Roman" w:hAnsi="Times New Roman" w:cs="Times New Roman"/>
          <w:bCs/>
          <w:iCs/>
        </w:rPr>
        <w:t xml:space="preserve">siedzibą przy </w:t>
      </w:r>
      <w:r w:rsidR="002F39C1" w:rsidRPr="00391470">
        <w:rPr>
          <w:rFonts w:ascii="Times New Roman" w:hAnsi="Times New Roman" w:cs="Times New Roman"/>
          <w:bCs/>
          <w:iCs/>
        </w:rPr>
        <w:t>………..</w:t>
      </w:r>
      <w:r w:rsidRPr="00391470">
        <w:rPr>
          <w:rFonts w:ascii="Times New Roman" w:hAnsi="Times New Roman" w:cs="Times New Roman"/>
          <w:bCs/>
          <w:iCs/>
        </w:rPr>
        <w:t xml:space="preserve">, NIP: </w:t>
      </w:r>
      <w:r w:rsidR="002F39C1" w:rsidRPr="00391470">
        <w:rPr>
          <w:rFonts w:ascii="Times New Roman" w:hAnsi="Times New Roman" w:cs="Times New Roman"/>
          <w:bCs/>
          <w:iCs/>
        </w:rPr>
        <w:t>………..</w:t>
      </w:r>
      <w:r w:rsidRPr="00391470">
        <w:rPr>
          <w:rFonts w:ascii="Times New Roman" w:hAnsi="Times New Roman" w:cs="Times New Roman"/>
          <w:bCs/>
          <w:iCs/>
        </w:rPr>
        <w:t>)</w:t>
      </w:r>
      <w:r w:rsidR="002F39C1" w:rsidRPr="00391470">
        <w:rPr>
          <w:rFonts w:ascii="Times New Roman" w:hAnsi="Times New Roman" w:cs="Times New Roman"/>
          <w:bCs/>
          <w:iCs/>
        </w:rPr>
        <w:t>.</w:t>
      </w:r>
    </w:p>
    <w:p w14:paraId="2C5BF500" w14:textId="77777777" w:rsidR="00B40849" w:rsidRPr="00391470" w:rsidRDefault="00B40849" w:rsidP="00726E11">
      <w:pPr>
        <w:pStyle w:val="Akapitzlist"/>
        <w:spacing w:line="276" w:lineRule="auto"/>
        <w:ind w:left="284"/>
        <w:rPr>
          <w:rFonts w:ascii="Times New Roman" w:hAnsi="Times New Roman" w:cs="Times New Roman"/>
          <w:bCs/>
          <w:iCs/>
        </w:rPr>
      </w:pPr>
    </w:p>
    <w:p w14:paraId="5ED2CA6E" w14:textId="77777777" w:rsidR="00611B8D" w:rsidRPr="00391470" w:rsidRDefault="00611B8D" w:rsidP="00FE6431">
      <w:pPr>
        <w:pStyle w:val="Akapitzlist"/>
        <w:spacing w:line="276" w:lineRule="auto"/>
        <w:ind w:left="284"/>
        <w:jc w:val="center"/>
        <w:rPr>
          <w:rFonts w:ascii="Times New Roman" w:hAnsi="Times New Roman" w:cs="Times New Roman"/>
          <w:b/>
          <w:bCs/>
          <w:iCs/>
        </w:rPr>
      </w:pPr>
    </w:p>
    <w:p w14:paraId="57ACB819" w14:textId="77777777" w:rsidR="00611B8D" w:rsidRPr="00391470" w:rsidRDefault="00611B8D" w:rsidP="00FE6431">
      <w:pPr>
        <w:pStyle w:val="Nagwek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1470">
        <w:rPr>
          <w:rFonts w:ascii="Times New Roman" w:hAnsi="Times New Roman" w:cs="Times New Roman"/>
          <w:b/>
          <w:color w:val="auto"/>
          <w:sz w:val="24"/>
          <w:szCs w:val="24"/>
        </w:rPr>
        <w:t xml:space="preserve">§ </w:t>
      </w:r>
      <w:r w:rsidR="00304702" w:rsidRPr="00391470">
        <w:rPr>
          <w:rFonts w:ascii="Times New Roman" w:hAnsi="Times New Roman" w:cs="Times New Roman"/>
          <w:b/>
          <w:color w:val="auto"/>
          <w:sz w:val="24"/>
          <w:szCs w:val="24"/>
        </w:rPr>
        <w:t>7</w:t>
      </w:r>
      <w:r w:rsidRPr="00391470">
        <w:rPr>
          <w:rFonts w:ascii="Times New Roman" w:hAnsi="Times New Roman" w:cs="Times New Roman"/>
          <w:b/>
          <w:color w:val="auto"/>
          <w:sz w:val="24"/>
          <w:szCs w:val="24"/>
        </w:rPr>
        <w:t>. Zasady rozliczania wynagrodzenia umownego</w:t>
      </w:r>
    </w:p>
    <w:p w14:paraId="181F84A1" w14:textId="77777777" w:rsidR="00577FB3" w:rsidRPr="00391470" w:rsidRDefault="00577FB3" w:rsidP="00577FB3">
      <w:pPr>
        <w:spacing w:line="276" w:lineRule="auto"/>
        <w:jc w:val="center"/>
        <w:rPr>
          <w:rFonts w:ascii="Times New Roman" w:hAnsi="Times New Roman" w:cs="Times New Roman"/>
          <w:b/>
          <w:bCs/>
          <w:iCs/>
        </w:rPr>
      </w:pPr>
    </w:p>
    <w:p w14:paraId="0C2FDD66" w14:textId="77777777" w:rsidR="00577FB3" w:rsidRPr="00391470" w:rsidRDefault="00577FB3" w:rsidP="00577FB3">
      <w:pPr>
        <w:pStyle w:val="Default"/>
        <w:numPr>
          <w:ilvl w:val="0"/>
          <w:numId w:val="10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Rozliczenie prac objętych </w:t>
      </w:r>
      <w:r w:rsidR="00B54B55"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>p</w:t>
      </w:r>
      <w:r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rzedmiotem </w:t>
      </w:r>
      <w:r w:rsidR="00B54B55"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mowy nastąpi </w:t>
      </w:r>
      <w:r w:rsidR="006D47CE"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w </w:t>
      </w:r>
      <w:r w:rsidR="00BC7DAC"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>trzech</w:t>
      </w:r>
      <w:r w:rsidR="009026CD"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="006D47CE"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>częściach</w:t>
      </w:r>
      <w:r w:rsidR="00B40849"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>. Zamawiający dokona rozliczenia na podstawie przekazanej dokumentacji z wykonanych przez Wykonawcę prac.</w:t>
      </w:r>
    </w:p>
    <w:p w14:paraId="234D3B6B" w14:textId="77777777" w:rsidR="00A6341C" w:rsidRPr="00391470" w:rsidRDefault="00A6341C" w:rsidP="00FE6431">
      <w:pPr>
        <w:pStyle w:val="Default"/>
        <w:spacing w:line="276" w:lineRule="auto"/>
        <w:ind w:left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64ED3589" w14:textId="77777777" w:rsidR="00E767EB" w:rsidRPr="00391470" w:rsidRDefault="004714DF" w:rsidP="00FE6431">
      <w:pPr>
        <w:pStyle w:val="Default"/>
        <w:numPr>
          <w:ilvl w:val="0"/>
          <w:numId w:val="10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391470">
        <w:rPr>
          <w:rFonts w:ascii="Times New Roman" w:hAnsi="Times New Roman" w:cs="Times New Roman"/>
          <w:bCs/>
          <w:iCs/>
          <w:sz w:val="22"/>
          <w:szCs w:val="22"/>
        </w:rPr>
        <w:t xml:space="preserve">Część pierwsza w wysokości </w:t>
      </w:r>
      <w:r w:rsidR="00BC7DAC" w:rsidRPr="00391470">
        <w:rPr>
          <w:rFonts w:ascii="Times New Roman" w:hAnsi="Times New Roman" w:cs="Times New Roman"/>
          <w:bCs/>
          <w:iCs/>
          <w:sz w:val="22"/>
          <w:szCs w:val="22"/>
        </w:rPr>
        <w:t>10</w:t>
      </w:r>
      <w:r w:rsidRPr="00391470">
        <w:rPr>
          <w:rFonts w:ascii="Times New Roman" w:hAnsi="Times New Roman" w:cs="Times New Roman"/>
          <w:bCs/>
          <w:iCs/>
          <w:sz w:val="22"/>
          <w:szCs w:val="22"/>
        </w:rPr>
        <w:t>% wynagrodzenia</w:t>
      </w:r>
      <w:r w:rsidR="00612474" w:rsidRPr="00391470">
        <w:rPr>
          <w:rFonts w:ascii="Times New Roman" w:hAnsi="Times New Roman" w:cs="Times New Roman"/>
          <w:bCs/>
          <w:iCs/>
          <w:sz w:val="22"/>
          <w:szCs w:val="22"/>
        </w:rPr>
        <w:t xml:space="preserve">, o którym mowa w </w:t>
      </w:r>
      <w:r w:rsidR="006554C6" w:rsidRPr="00391470">
        <w:rPr>
          <w:rFonts w:ascii="Times New Roman" w:hAnsi="Times New Roman" w:cs="Times New Roman"/>
          <w:bCs/>
          <w:iCs/>
          <w:sz w:val="22"/>
          <w:szCs w:val="22"/>
        </w:rPr>
        <w:t>§ 6</w:t>
      </w:r>
      <w:r w:rsidRPr="00391470">
        <w:rPr>
          <w:rFonts w:ascii="Times New Roman" w:hAnsi="Times New Roman" w:cs="Times New Roman"/>
          <w:bCs/>
          <w:iCs/>
          <w:sz w:val="22"/>
          <w:szCs w:val="22"/>
        </w:rPr>
        <w:t xml:space="preserve"> </w:t>
      </w:r>
      <w:r w:rsidR="006554C6" w:rsidRPr="00391470">
        <w:rPr>
          <w:rFonts w:ascii="Times New Roman" w:hAnsi="Times New Roman" w:cs="Times New Roman"/>
          <w:bCs/>
          <w:iCs/>
          <w:sz w:val="22"/>
          <w:szCs w:val="22"/>
        </w:rPr>
        <w:t xml:space="preserve">ust. 1 </w:t>
      </w:r>
      <w:r w:rsidRPr="00391470">
        <w:rPr>
          <w:rFonts w:ascii="Times New Roman" w:hAnsi="Times New Roman" w:cs="Times New Roman"/>
          <w:bCs/>
          <w:iCs/>
          <w:sz w:val="22"/>
          <w:szCs w:val="22"/>
        </w:rPr>
        <w:t xml:space="preserve">zostanie wypłacona </w:t>
      </w:r>
      <w:r w:rsidR="001A3C6B" w:rsidRPr="00391470">
        <w:rPr>
          <w:rFonts w:ascii="Times New Roman" w:hAnsi="Times New Roman" w:cs="Times New Roman"/>
          <w:bCs/>
          <w:iCs/>
          <w:sz w:val="22"/>
          <w:szCs w:val="22"/>
        </w:rPr>
        <w:t xml:space="preserve">po zrealizowaniu </w:t>
      </w:r>
      <w:r w:rsidR="00B53B94" w:rsidRPr="00391470">
        <w:rPr>
          <w:rFonts w:ascii="Times New Roman" w:hAnsi="Times New Roman" w:cs="Times New Roman"/>
          <w:bCs/>
          <w:iCs/>
          <w:sz w:val="22"/>
          <w:szCs w:val="22"/>
        </w:rPr>
        <w:t>Etapu I</w:t>
      </w:r>
      <w:r w:rsidR="001A3C6B" w:rsidRPr="00391470">
        <w:rPr>
          <w:rFonts w:ascii="Times New Roman" w:hAnsi="Times New Roman" w:cs="Times New Roman"/>
          <w:bCs/>
          <w:iCs/>
          <w:sz w:val="22"/>
          <w:szCs w:val="22"/>
        </w:rPr>
        <w:t>, o którym mowa w ust.</w:t>
      </w:r>
      <w:r w:rsidR="00FD73AB" w:rsidRPr="00391470">
        <w:rPr>
          <w:rFonts w:ascii="Times New Roman" w:hAnsi="Times New Roman" w:cs="Times New Roman"/>
          <w:bCs/>
          <w:iCs/>
          <w:sz w:val="22"/>
          <w:szCs w:val="22"/>
        </w:rPr>
        <w:t xml:space="preserve"> 3, pkt. 5 </w:t>
      </w:r>
      <w:r w:rsidR="001A3C6B" w:rsidRPr="00391470">
        <w:rPr>
          <w:rFonts w:ascii="Times New Roman" w:hAnsi="Times New Roman" w:cs="Times New Roman"/>
          <w:bCs/>
          <w:iCs/>
          <w:sz w:val="22"/>
          <w:szCs w:val="22"/>
        </w:rPr>
        <w:t xml:space="preserve">SOPZ </w:t>
      </w:r>
      <w:r w:rsidR="006D47CE" w:rsidRPr="00391470">
        <w:rPr>
          <w:rFonts w:ascii="Times New Roman" w:hAnsi="Times New Roman" w:cs="Times New Roman"/>
          <w:bCs/>
          <w:iCs/>
          <w:sz w:val="22"/>
          <w:szCs w:val="22"/>
        </w:rPr>
        <w:t>zgodnie z postanowieniami niniejszej umowy oraz</w:t>
      </w:r>
      <w:r w:rsidR="004E7598" w:rsidRPr="00391470">
        <w:rPr>
          <w:rFonts w:ascii="Times New Roman" w:hAnsi="Times New Roman" w:cs="Times New Roman"/>
          <w:bCs/>
          <w:iCs/>
          <w:sz w:val="22"/>
          <w:szCs w:val="22"/>
        </w:rPr>
        <w:t xml:space="preserve"> SOPZ. Warunkiem zapłaty tej części wynagrodzenia jest  p</w:t>
      </w:r>
      <w:r w:rsidR="007659AC" w:rsidRPr="00391470">
        <w:rPr>
          <w:rFonts w:ascii="Times New Roman" w:hAnsi="Times New Roman" w:cs="Times New Roman"/>
          <w:bCs/>
          <w:iCs/>
          <w:sz w:val="22"/>
          <w:szCs w:val="22"/>
        </w:rPr>
        <w:t xml:space="preserve">odpisanie Protokołu Odbioru </w:t>
      </w:r>
      <w:r w:rsidR="003F254B" w:rsidRPr="00391470">
        <w:rPr>
          <w:rFonts w:ascii="Times New Roman" w:hAnsi="Times New Roman" w:cs="Times New Roman"/>
          <w:bCs/>
          <w:iCs/>
          <w:sz w:val="22"/>
          <w:szCs w:val="22"/>
        </w:rPr>
        <w:t xml:space="preserve">Etapu </w:t>
      </w:r>
      <w:r w:rsidR="00B53B94" w:rsidRPr="00391470">
        <w:rPr>
          <w:rFonts w:ascii="Times New Roman" w:hAnsi="Times New Roman" w:cs="Times New Roman"/>
          <w:bCs/>
          <w:iCs/>
          <w:sz w:val="22"/>
          <w:szCs w:val="22"/>
        </w:rPr>
        <w:t>I</w:t>
      </w:r>
      <w:r w:rsidR="00304702" w:rsidRPr="00391470">
        <w:rPr>
          <w:rFonts w:ascii="Times New Roman" w:hAnsi="Times New Roman" w:cs="Times New Roman"/>
          <w:bCs/>
          <w:iCs/>
          <w:sz w:val="22"/>
          <w:szCs w:val="22"/>
        </w:rPr>
        <w:t xml:space="preserve"> </w:t>
      </w:r>
      <w:r w:rsidR="004E7598" w:rsidRPr="00391470">
        <w:rPr>
          <w:rFonts w:ascii="Times New Roman" w:hAnsi="Times New Roman" w:cs="Times New Roman"/>
          <w:bCs/>
          <w:iCs/>
          <w:sz w:val="22"/>
          <w:szCs w:val="22"/>
        </w:rPr>
        <w:t>przez Zamawiającego.</w:t>
      </w:r>
    </w:p>
    <w:p w14:paraId="7B2BB56A" w14:textId="77777777" w:rsidR="00A6341C" w:rsidRPr="00391470" w:rsidRDefault="00A6341C" w:rsidP="00FE6431">
      <w:pPr>
        <w:pStyle w:val="Default"/>
        <w:spacing w:line="276" w:lineRule="auto"/>
        <w:ind w:left="284"/>
        <w:jc w:val="both"/>
        <w:rPr>
          <w:rFonts w:ascii="Times New Roman" w:hAnsi="Times New Roman" w:cs="Times New Roman"/>
        </w:rPr>
      </w:pPr>
    </w:p>
    <w:p w14:paraId="56DB8BE2" w14:textId="77777777" w:rsidR="00DB32C2" w:rsidRPr="00391470" w:rsidRDefault="004714DF" w:rsidP="00FE6431">
      <w:pPr>
        <w:pStyle w:val="Default"/>
        <w:numPr>
          <w:ilvl w:val="0"/>
          <w:numId w:val="10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391470">
        <w:rPr>
          <w:rFonts w:ascii="Times New Roman" w:hAnsi="Times New Roman" w:cs="Times New Roman"/>
          <w:bCs/>
          <w:iCs/>
          <w:sz w:val="22"/>
          <w:szCs w:val="22"/>
        </w:rPr>
        <w:t>Część druga</w:t>
      </w:r>
      <w:r w:rsidR="006D47CE" w:rsidRPr="00391470">
        <w:rPr>
          <w:rFonts w:ascii="Times New Roman" w:hAnsi="Times New Roman" w:cs="Times New Roman"/>
          <w:bCs/>
          <w:iCs/>
          <w:sz w:val="22"/>
          <w:szCs w:val="22"/>
        </w:rPr>
        <w:t xml:space="preserve"> w wysokości</w:t>
      </w:r>
      <w:r w:rsidRPr="00391470">
        <w:rPr>
          <w:rFonts w:ascii="Times New Roman" w:hAnsi="Times New Roman" w:cs="Times New Roman"/>
          <w:bCs/>
          <w:iCs/>
          <w:sz w:val="22"/>
          <w:szCs w:val="22"/>
        </w:rPr>
        <w:t xml:space="preserve"> </w:t>
      </w:r>
      <w:r w:rsidR="00BC7DAC" w:rsidRPr="00391470">
        <w:rPr>
          <w:rFonts w:ascii="Times New Roman" w:hAnsi="Times New Roman" w:cs="Times New Roman"/>
          <w:bCs/>
          <w:iCs/>
          <w:sz w:val="22"/>
          <w:szCs w:val="22"/>
        </w:rPr>
        <w:t>60</w:t>
      </w:r>
      <w:r w:rsidRPr="00391470">
        <w:rPr>
          <w:rFonts w:ascii="Times New Roman" w:hAnsi="Times New Roman" w:cs="Times New Roman"/>
          <w:bCs/>
          <w:iCs/>
          <w:sz w:val="22"/>
          <w:szCs w:val="22"/>
        </w:rPr>
        <w:t>%</w:t>
      </w:r>
      <w:r w:rsidR="006D47CE" w:rsidRPr="00391470">
        <w:rPr>
          <w:rFonts w:ascii="Times New Roman" w:hAnsi="Times New Roman" w:cs="Times New Roman"/>
          <w:bCs/>
          <w:iCs/>
          <w:sz w:val="22"/>
          <w:szCs w:val="22"/>
        </w:rPr>
        <w:t xml:space="preserve"> wynagrodzenia</w:t>
      </w:r>
      <w:r w:rsidR="006554C6" w:rsidRPr="00391470">
        <w:rPr>
          <w:rFonts w:ascii="Times New Roman" w:hAnsi="Times New Roman" w:cs="Times New Roman"/>
          <w:bCs/>
          <w:iCs/>
          <w:sz w:val="22"/>
          <w:szCs w:val="22"/>
        </w:rPr>
        <w:t>, o którym mowa w § 6 ust. 1</w:t>
      </w:r>
      <w:r w:rsidRPr="00391470">
        <w:rPr>
          <w:rFonts w:ascii="Times New Roman" w:hAnsi="Times New Roman" w:cs="Times New Roman"/>
          <w:bCs/>
          <w:iCs/>
          <w:sz w:val="22"/>
          <w:szCs w:val="22"/>
        </w:rPr>
        <w:t xml:space="preserve"> zostanie wypłacona po </w:t>
      </w:r>
      <w:r w:rsidR="001A3C6B" w:rsidRPr="00391470">
        <w:rPr>
          <w:rFonts w:ascii="Times New Roman" w:hAnsi="Times New Roman" w:cs="Times New Roman"/>
          <w:bCs/>
          <w:iCs/>
          <w:sz w:val="22"/>
          <w:szCs w:val="22"/>
        </w:rPr>
        <w:t xml:space="preserve">zrealizowaniu </w:t>
      </w:r>
      <w:r w:rsidR="00B53B94" w:rsidRPr="00391470">
        <w:rPr>
          <w:rFonts w:ascii="Times New Roman" w:hAnsi="Times New Roman" w:cs="Times New Roman"/>
          <w:bCs/>
          <w:iCs/>
          <w:sz w:val="22"/>
          <w:szCs w:val="22"/>
        </w:rPr>
        <w:t>Etapu II</w:t>
      </w:r>
      <w:r w:rsidR="001A3C6B" w:rsidRPr="00391470">
        <w:rPr>
          <w:rFonts w:ascii="Times New Roman" w:hAnsi="Times New Roman" w:cs="Times New Roman"/>
          <w:bCs/>
          <w:iCs/>
          <w:sz w:val="22"/>
          <w:szCs w:val="22"/>
        </w:rPr>
        <w:t>, o którym mowa w ust</w:t>
      </w:r>
      <w:r w:rsidR="003C6E6F" w:rsidRPr="00391470">
        <w:rPr>
          <w:rFonts w:ascii="Times New Roman" w:hAnsi="Times New Roman" w:cs="Times New Roman"/>
          <w:bCs/>
          <w:iCs/>
          <w:sz w:val="22"/>
          <w:szCs w:val="22"/>
        </w:rPr>
        <w:t>. 3, pkt. 5</w:t>
      </w:r>
      <w:r w:rsidR="001A3C6B" w:rsidRPr="00391470">
        <w:rPr>
          <w:rFonts w:ascii="Times New Roman" w:hAnsi="Times New Roman" w:cs="Times New Roman"/>
          <w:bCs/>
          <w:iCs/>
          <w:sz w:val="22"/>
          <w:szCs w:val="22"/>
        </w:rPr>
        <w:t xml:space="preserve"> SOPZ</w:t>
      </w:r>
      <w:r w:rsidR="00B53B94" w:rsidRPr="00391470">
        <w:rPr>
          <w:rFonts w:ascii="Times New Roman" w:hAnsi="Times New Roman" w:cs="Times New Roman"/>
          <w:bCs/>
          <w:iCs/>
          <w:sz w:val="22"/>
          <w:szCs w:val="22"/>
        </w:rPr>
        <w:t>,</w:t>
      </w:r>
      <w:r w:rsidR="001A3C6B" w:rsidRPr="00391470">
        <w:rPr>
          <w:rFonts w:ascii="Times New Roman" w:hAnsi="Times New Roman" w:cs="Times New Roman"/>
          <w:bCs/>
          <w:iCs/>
          <w:sz w:val="22"/>
          <w:szCs w:val="22"/>
        </w:rPr>
        <w:t xml:space="preserve"> </w:t>
      </w:r>
      <w:r w:rsidR="004E7598" w:rsidRPr="00391470">
        <w:rPr>
          <w:rFonts w:ascii="Times New Roman" w:hAnsi="Times New Roman" w:cs="Times New Roman"/>
          <w:bCs/>
          <w:iCs/>
          <w:sz w:val="22"/>
          <w:szCs w:val="22"/>
        </w:rPr>
        <w:t>zgodnie z postanowieniami niniejszej umowy oraz SOPZ. Warunkiem zapłaty tej części</w:t>
      </w:r>
      <w:r w:rsidR="007659AC" w:rsidRPr="00391470">
        <w:rPr>
          <w:rFonts w:ascii="Times New Roman" w:hAnsi="Times New Roman" w:cs="Times New Roman"/>
          <w:bCs/>
          <w:iCs/>
          <w:sz w:val="22"/>
          <w:szCs w:val="22"/>
        </w:rPr>
        <w:t xml:space="preserve"> wynagrodzenia jest podpisanie Protokołu Odbioru</w:t>
      </w:r>
      <w:r w:rsidR="0057489A" w:rsidRPr="00391470">
        <w:rPr>
          <w:rFonts w:ascii="Times New Roman" w:hAnsi="Times New Roman" w:cs="Times New Roman"/>
          <w:bCs/>
          <w:iCs/>
          <w:sz w:val="22"/>
          <w:szCs w:val="22"/>
        </w:rPr>
        <w:t xml:space="preserve"> </w:t>
      </w:r>
      <w:r w:rsidR="005328C5" w:rsidRPr="00391470">
        <w:rPr>
          <w:rFonts w:ascii="Times New Roman" w:hAnsi="Times New Roman" w:cs="Times New Roman"/>
          <w:bCs/>
          <w:iCs/>
          <w:sz w:val="22"/>
          <w:szCs w:val="22"/>
        </w:rPr>
        <w:t xml:space="preserve">Etapu </w:t>
      </w:r>
      <w:r w:rsidR="00B53B94" w:rsidRPr="00391470">
        <w:rPr>
          <w:rFonts w:ascii="Times New Roman" w:hAnsi="Times New Roman" w:cs="Times New Roman"/>
          <w:bCs/>
          <w:iCs/>
          <w:sz w:val="22"/>
          <w:szCs w:val="22"/>
        </w:rPr>
        <w:t>II</w:t>
      </w:r>
      <w:r w:rsidR="007659AC" w:rsidRPr="00391470">
        <w:rPr>
          <w:rFonts w:ascii="Times New Roman" w:hAnsi="Times New Roman" w:cs="Times New Roman"/>
          <w:bCs/>
          <w:iCs/>
          <w:sz w:val="22"/>
          <w:szCs w:val="22"/>
        </w:rPr>
        <w:t xml:space="preserve"> </w:t>
      </w:r>
      <w:r w:rsidR="004E7598" w:rsidRPr="00391470">
        <w:rPr>
          <w:rFonts w:ascii="Times New Roman" w:hAnsi="Times New Roman" w:cs="Times New Roman"/>
          <w:bCs/>
          <w:iCs/>
          <w:sz w:val="22"/>
          <w:szCs w:val="22"/>
        </w:rPr>
        <w:t>przez Zamawiającego.</w:t>
      </w:r>
    </w:p>
    <w:p w14:paraId="3F9237FD" w14:textId="77777777" w:rsidR="009026CD" w:rsidRPr="00391470" w:rsidRDefault="009026CD" w:rsidP="00726E11">
      <w:pPr>
        <w:pStyle w:val="Akapitzlist"/>
        <w:rPr>
          <w:rFonts w:ascii="Times New Roman" w:hAnsi="Times New Roman" w:cs="Times New Roman"/>
        </w:rPr>
      </w:pPr>
    </w:p>
    <w:p w14:paraId="677ACB69" w14:textId="77777777" w:rsidR="009026CD" w:rsidRPr="00391470" w:rsidRDefault="00417B50" w:rsidP="0057489A">
      <w:pPr>
        <w:pStyle w:val="Default"/>
        <w:numPr>
          <w:ilvl w:val="0"/>
          <w:numId w:val="10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391470">
        <w:rPr>
          <w:rFonts w:ascii="Times New Roman" w:hAnsi="Times New Roman" w:cs="Times New Roman"/>
          <w:bCs/>
          <w:iCs/>
          <w:sz w:val="22"/>
          <w:szCs w:val="22"/>
        </w:rPr>
        <w:t xml:space="preserve">Część trzecia w wysokości </w:t>
      </w:r>
      <w:r w:rsidR="00BC7DAC" w:rsidRPr="00391470">
        <w:rPr>
          <w:rFonts w:ascii="Times New Roman" w:hAnsi="Times New Roman" w:cs="Times New Roman"/>
          <w:bCs/>
          <w:iCs/>
          <w:sz w:val="22"/>
          <w:szCs w:val="22"/>
        </w:rPr>
        <w:t>30</w:t>
      </w:r>
      <w:r w:rsidR="009026CD" w:rsidRPr="00391470">
        <w:rPr>
          <w:rFonts w:ascii="Times New Roman" w:hAnsi="Times New Roman" w:cs="Times New Roman"/>
          <w:bCs/>
          <w:iCs/>
          <w:sz w:val="22"/>
          <w:szCs w:val="22"/>
        </w:rPr>
        <w:t xml:space="preserve">% wynagrodzenia, o którym mowa w § 6 ust. 1 zostanie wypłacona po zrealizowaniu </w:t>
      </w:r>
      <w:r w:rsidR="00B53B94" w:rsidRPr="00391470">
        <w:rPr>
          <w:rFonts w:ascii="Times New Roman" w:hAnsi="Times New Roman" w:cs="Times New Roman"/>
          <w:bCs/>
          <w:iCs/>
          <w:sz w:val="22"/>
          <w:szCs w:val="22"/>
        </w:rPr>
        <w:t>Etapu III</w:t>
      </w:r>
      <w:r w:rsidR="009026CD" w:rsidRPr="00391470">
        <w:rPr>
          <w:rFonts w:ascii="Times New Roman" w:hAnsi="Times New Roman" w:cs="Times New Roman"/>
          <w:bCs/>
          <w:iCs/>
          <w:sz w:val="22"/>
          <w:szCs w:val="22"/>
        </w:rPr>
        <w:t>, o którym mowa w ust.</w:t>
      </w:r>
      <w:r w:rsidR="003C6E6F" w:rsidRPr="00391470">
        <w:rPr>
          <w:rFonts w:ascii="Times New Roman" w:hAnsi="Times New Roman" w:cs="Times New Roman"/>
          <w:bCs/>
          <w:iCs/>
          <w:sz w:val="22"/>
          <w:szCs w:val="22"/>
        </w:rPr>
        <w:t xml:space="preserve"> 3, pkt. 5</w:t>
      </w:r>
      <w:r w:rsidR="009026CD" w:rsidRPr="00391470">
        <w:rPr>
          <w:rFonts w:ascii="Times New Roman" w:hAnsi="Times New Roman" w:cs="Times New Roman"/>
          <w:bCs/>
          <w:iCs/>
          <w:sz w:val="22"/>
          <w:szCs w:val="22"/>
        </w:rPr>
        <w:t xml:space="preserve"> SOPZ</w:t>
      </w:r>
      <w:r w:rsidR="00B53B94" w:rsidRPr="00391470">
        <w:rPr>
          <w:rFonts w:ascii="Times New Roman" w:hAnsi="Times New Roman" w:cs="Times New Roman"/>
          <w:bCs/>
          <w:iCs/>
          <w:sz w:val="22"/>
          <w:szCs w:val="22"/>
        </w:rPr>
        <w:t>,</w:t>
      </w:r>
      <w:r w:rsidR="0057489A" w:rsidRPr="00391470">
        <w:rPr>
          <w:rFonts w:ascii="Times New Roman" w:hAnsi="Times New Roman" w:cs="Times New Roman"/>
          <w:bCs/>
          <w:iCs/>
          <w:sz w:val="22"/>
          <w:szCs w:val="22"/>
        </w:rPr>
        <w:t xml:space="preserve"> </w:t>
      </w:r>
      <w:r w:rsidR="009026CD" w:rsidRPr="00391470">
        <w:rPr>
          <w:rFonts w:ascii="Times New Roman" w:hAnsi="Times New Roman" w:cs="Times New Roman"/>
          <w:bCs/>
          <w:iCs/>
          <w:sz w:val="22"/>
          <w:szCs w:val="22"/>
        </w:rPr>
        <w:t xml:space="preserve">zgodnie z postanowieniami niniejszej umowy oraz SOPZ. Warunkiem zapłaty tej części wynagrodzenia jest podpisanie Protokołu Odbioru </w:t>
      </w:r>
      <w:r w:rsidR="00BC7DAC" w:rsidRPr="00391470">
        <w:rPr>
          <w:rFonts w:ascii="Times New Roman" w:hAnsi="Times New Roman" w:cs="Times New Roman"/>
          <w:bCs/>
          <w:iCs/>
          <w:sz w:val="22"/>
          <w:szCs w:val="22"/>
        </w:rPr>
        <w:t xml:space="preserve">Końcowego </w:t>
      </w:r>
      <w:r w:rsidR="009026CD" w:rsidRPr="00391470">
        <w:rPr>
          <w:rFonts w:ascii="Times New Roman" w:hAnsi="Times New Roman" w:cs="Times New Roman"/>
          <w:bCs/>
          <w:iCs/>
          <w:sz w:val="22"/>
          <w:szCs w:val="22"/>
        </w:rPr>
        <w:t>przez Zamawiającego</w:t>
      </w:r>
      <w:r w:rsidR="003F254B" w:rsidRPr="00391470">
        <w:rPr>
          <w:rFonts w:ascii="Times New Roman" w:hAnsi="Times New Roman" w:cs="Times New Roman"/>
          <w:bCs/>
          <w:iCs/>
          <w:sz w:val="22"/>
          <w:szCs w:val="22"/>
        </w:rPr>
        <w:t>.</w:t>
      </w:r>
    </w:p>
    <w:p w14:paraId="6CDA6790" w14:textId="77777777" w:rsidR="00A6341C" w:rsidRPr="00391470" w:rsidRDefault="00A6341C" w:rsidP="00FE6431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11C3F926" w14:textId="7127D3CD" w:rsidR="00A6341C" w:rsidRPr="00391470" w:rsidRDefault="004714DF" w:rsidP="00A6341C">
      <w:pPr>
        <w:pStyle w:val="Default"/>
        <w:numPr>
          <w:ilvl w:val="0"/>
          <w:numId w:val="10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91470">
        <w:rPr>
          <w:rFonts w:ascii="Times New Roman" w:hAnsi="Times New Roman" w:cs="Times New Roman"/>
          <w:bCs/>
          <w:iCs/>
          <w:sz w:val="22"/>
          <w:szCs w:val="22"/>
        </w:rPr>
        <w:t>Podstawą do wystawienia faktur</w:t>
      </w:r>
      <w:r w:rsidR="0057489A" w:rsidRPr="00391470">
        <w:rPr>
          <w:rFonts w:ascii="Times New Roman" w:hAnsi="Times New Roman" w:cs="Times New Roman"/>
          <w:bCs/>
          <w:iCs/>
          <w:sz w:val="22"/>
          <w:szCs w:val="22"/>
        </w:rPr>
        <w:t>y</w:t>
      </w:r>
      <w:r w:rsidRPr="00391470">
        <w:rPr>
          <w:rFonts w:ascii="Times New Roman" w:hAnsi="Times New Roman" w:cs="Times New Roman"/>
          <w:bCs/>
          <w:iCs/>
          <w:sz w:val="22"/>
          <w:szCs w:val="22"/>
        </w:rPr>
        <w:t xml:space="preserve"> VAT przez Wykonawcę dla</w:t>
      </w:r>
      <w:r w:rsidR="004E7598" w:rsidRPr="00391470">
        <w:rPr>
          <w:rFonts w:ascii="Times New Roman" w:hAnsi="Times New Roman" w:cs="Times New Roman"/>
          <w:bCs/>
          <w:iCs/>
          <w:sz w:val="22"/>
          <w:szCs w:val="22"/>
        </w:rPr>
        <w:t xml:space="preserve"> pierwszej części wynagrodzenia</w:t>
      </w:r>
      <w:r w:rsidRPr="00391470">
        <w:rPr>
          <w:rFonts w:ascii="Times New Roman" w:hAnsi="Times New Roman" w:cs="Times New Roman"/>
          <w:bCs/>
          <w:iCs/>
          <w:sz w:val="22"/>
          <w:szCs w:val="22"/>
        </w:rPr>
        <w:t>,</w:t>
      </w:r>
      <w:r w:rsidR="00DB32C2" w:rsidRPr="00391470">
        <w:rPr>
          <w:rFonts w:ascii="Times New Roman" w:hAnsi="Times New Roman" w:cs="Times New Roman"/>
          <w:bCs/>
          <w:iCs/>
          <w:sz w:val="22"/>
          <w:szCs w:val="22"/>
        </w:rPr>
        <w:t xml:space="preserve"> </w:t>
      </w:r>
      <w:r w:rsidRPr="00391470">
        <w:rPr>
          <w:rFonts w:ascii="Times New Roman" w:hAnsi="Times New Roman" w:cs="Times New Roman"/>
          <w:bCs/>
          <w:iCs/>
          <w:sz w:val="22"/>
          <w:szCs w:val="22"/>
        </w:rPr>
        <w:t>o któr</w:t>
      </w:r>
      <w:r w:rsidR="00A6341C" w:rsidRPr="00391470">
        <w:rPr>
          <w:rFonts w:ascii="Times New Roman" w:hAnsi="Times New Roman" w:cs="Times New Roman"/>
          <w:bCs/>
          <w:iCs/>
          <w:sz w:val="22"/>
          <w:szCs w:val="22"/>
        </w:rPr>
        <w:t>ej</w:t>
      </w:r>
      <w:r w:rsidRPr="00391470">
        <w:rPr>
          <w:rFonts w:ascii="Times New Roman" w:hAnsi="Times New Roman" w:cs="Times New Roman"/>
          <w:bCs/>
          <w:iCs/>
          <w:sz w:val="22"/>
          <w:szCs w:val="22"/>
        </w:rPr>
        <w:t xml:space="preserve"> mowa w </w:t>
      </w:r>
      <w:r w:rsidRPr="00391470">
        <w:rPr>
          <w:rFonts w:ascii="Times New Roman" w:hAnsi="Times New Roman" w:cs="Times New Roman"/>
          <w:bCs/>
          <w:sz w:val="22"/>
          <w:szCs w:val="22"/>
        </w:rPr>
        <w:t>§</w:t>
      </w:r>
      <w:r w:rsidR="006554C6" w:rsidRPr="00391470">
        <w:rPr>
          <w:rFonts w:ascii="Times New Roman" w:hAnsi="Times New Roman" w:cs="Times New Roman"/>
          <w:bCs/>
          <w:sz w:val="22"/>
          <w:szCs w:val="22"/>
        </w:rPr>
        <w:t xml:space="preserve">7 </w:t>
      </w:r>
      <w:r w:rsidRPr="00391470">
        <w:rPr>
          <w:rFonts w:ascii="Times New Roman" w:hAnsi="Times New Roman" w:cs="Times New Roman"/>
          <w:bCs/>
          <w:sz w:val="22"/>
          <w:szCs w:val="22"/>
        </w:rPr>
        <w:t xml:space="preserve">ust. </w:t>
      </w:r>
      <w:r w:rsidR="004E7598" w:rsidRPr="00391470">
        <w:rPr>
          <w:rFonts w:ascii="Times New Roman" w:hAnsi="Times New Roman" w:cs="Times New Roman"/>
          <w:bCs/>
          <w:sz w:val="22"/>
          <w:szCs w:val="22"/>
        </w:rPr>
        <w:t>2</w:t>
      </w:r>
      <w:r w:rsidRPr="00391470">
        <w:rPr>
          <w:rFonts w:ascii="Times New Roman" w:hAnsi="Times New Roman" w:cs="Times New Roman"/>
          <w:bCs/>
          <w:iCs/>
          <w:sz w:val="22"/>
          <w:szCs w:val="22"/>
        </w:rPr>
        <w:t xml:space="preserve">, </w:t>
      </w:r>
      <w:r w:rsidRPr="00391470">
        <w:rPr>
          <w:rFonts w:ascii="Times New Roman" w:hAnsi="Times New Roman" w:cs="Times New Roman"/>
          <w:bCs/>
          <w:sz w:val="22"/>
          <w:szCs w:val="22"/>
        </w:rPr>
        <w:t>będzie</w:t>
      </w:r>
      <w:r w:rsidR="00A6341C" w:rsidRPr="00391470">
        <w:rPr>
          <w:rFonts w:ascii="Times New Roman" w:hAnsi="Times New Roman" w:cs="Times New Roman"/>
          <w:bCs/>
          <w:sz w:val="22"/>
          <w:szCs w:val="22"/>
        </w:rPr>
        <w:t xml:space="preserve"> prawidłowe</w:t>
      </w:r>
      <w:r w:rsidRPr="00391470">
        <w:rPr>
          <w:rFonts w:ascii="Times New Roman" w:hAnsi="Times New Roman" w:cs="Times New Roman"/>
          <w:bCs/>
          <w:sz w:val="22"/>
          <w:szCs w:val="22"/>
        </w:rPr>
        <w:t xml:space="preserve"> wykonanie </w:t>
      </w:r>
      <w:r w:rsidR="00B53B94" w:rsidRPr="00391470">
        <w:rPr>
          <w:rFonts w:ascii="Times New Roman" w:hAnsi="Times New Roman" w:cs="Times New Roman"/>
          <w:bCs/>
          <w:sz w:val="22"/>
          <w:szCs w:val="22"/>
        </w:rPr>
        <w:t>Etapu I</w:t>
      </w:r>
      <w:r w:rsidR="005A2835" w:rsidRPr="00391470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5A2835" w:rsidRPr="00391470">
        <w:rPr>
          <w:rFonts w:ascii="Times New Roman" w:hAnsi="Times New Roman" w:cs="Times New Roman"/>
          <w:bCs/>
          <w:iCs/>
          <w:sz w:val="22"/>
          <w:szCs w:val="22"/>
        </w:rPr>
        <w:t>o którym mowa w ust.</w:t>
      </w:r>
      <w:r w:rsidR="003C6E6F" w:rsidRPr="00391470">
        <w:rPr>
          <w:rFonts w:ascii="Times New Roman" w:hAnsi="Times New Roman" w:cs="Times New Roman"/>
          <w:bCs/>
          <w:iCs/>
          <w:sz w:val="22"/>
          <w:szCs w:val="22"/>
        </w:rPr>
        <w:t xml:space="preserve"> 3, pkt. 5 </w:t>
      </w:r>
      <w:r w:rsidR="005A2835" w:rsidRPr="00391470">
        <w:rPr>
          <w:rFonts w:ascii="Times New Roman" w:hAnsi="Times New Roman" w:cs="Times New Roman"/>
          <w:bCs/>
          <w:iCs/>
          <w:sz w:val="22"/>
          <w:szCs w:val="22"/>
        </w:rPr>
        <w:t>SOPZ</w:t>
      </w:r>
      <w:r w:rsidRPr="00391470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245408" w:rsidRPr="00391470">
        <w:rPr>
          <w:rFonts w:ascii="Times New Roman" w:hAnsi="Times New Roman" w:cs="Times New Roman"/>
          <w:bCs/>
          <w:sz w:val="22"/>
          <w:szCs w:val="22"/>
        </w:rPr>
        <w:t>oraz</w:t>
      </w:r>
      <w:r w:rsidR="00726048" w:rsidRPr="00391470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084F36" w:rsidRPr="00391470">
        <w:rPr>
          <w:rFonts w:ascii="Times New Roman" w:hAnsi="Times New Roman" w:cs="Times New Roman"/>
          <w:bCs/>
          <w:sz w:val="22"/>
          <w:szCs w:val="22"/>
        </w:rPr>
        <w:t>odbi</w:t>
      </w:r>
      <w:r w:rsidR="00245408" w:rsidRPr="00391470">
        <w:rPr>
          <w:rFonts w:ascii="Times New Roman" w:hAnsi="Times New Roman" w:cs="Times New Roman"/>
          <w:bCs/>
          <w:sz w:val="22"/>
          <w:szCs w:val="22"/>
        </w:rPr>
        <w:t>ór</w:t>
      </w:r>
      <w:r w:rsidRPr="00391470">
        <w:rPr>
          <w:rFonts w:ascii="Times New Roman" w:hAnsi="Times New Roman" w:cs="Times New Roman"/>
          <w:bCs/>
          <w:sz w:val="22"/>
          <w:szCs w:val="22"/>
        </w:rPr>
        <w:t xml:space="preserve"> przez Zamawiającego </w:t>
      </w:r>
      <w:r w:rsidR="00245408" w:rsidRPr="00391470">
        <w:rPr>
          <w:rFonts w:ascii="Times New Roman" w:hAnsi="Times New Roman" w:cs="Times New Roman"/>
          <w:bCs/>
          <w:sz w:val="22"/>
          <w:szCs w:val="22"/>
        </w:rPr>
        <w:t xml:space="preserve">zrealizowanego przedmiotu umowy </w:t>
      </w:r>
      <w:r w:rsidRPr="00391470">
        <w:rPr>
          <w:rFonts w:ascii="Times New Roman" w:hAnsi="Times New Roman" w:cs="Times New Roman"/>
          <w:bCs/>
          <w:sz w:val="22"/>
          <w:szCs w:val="22"/>
        </w:rPr>
        <w:t>w formie protokolarnej –</w:t>
      </w:r>
      <w:r w:rsidR="009251E8" w:rsidRPr="00391470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A6341C" w:rsidRPr="00391470">
        <w:rPr>
          <w:rFonts w:ascii="Times New Roman" w:hAnsi="Times New Roman" w:cs="Times New Roman"/>
          <w:bCs/>
          <w:sz w:val="22"/>
          <w:szCs w:val="22"/>
        </w:rPr>
        <w:t>podpisanie</w:t>
      </w:r>
      <w:r w:rsidR="007659AC" w:rsidRPr="00391470">
        <w:rPr>
          <w:rFonts w:ascii="Times New Roman" w:hAnsi="Times New Roman" w:cs="Times New Roman"/>
          <w:bCs/>
          <w:sz w:val="22"/>
          <w:szCs w:val="22"/>
        </w:rPr>
        <w:t xml:space="preserve"> P</w:t>
      </w:r>
      <w:r w:rsidRPr="00391470">
        <w:rPr>
          <w:rFonts w:ascii="Times New Roman" w:hAnsi="Times New Roman" w:cs="Times New Roman"/>
          <w:bCs/>
          <w:sz w:val="22"/>
          <w:szCs w:val="22"/>
        </w:rPr>
        <w:t>rotok</w:t>
      </w:r>
      <w:r w:rsidR="00A6341C" w:rsidRPr="00391470">
        <w:rPr>
          <w:rFonts w:ascii="Times New Roman" w:hAnsi="Times New Roman" w:cs="Times New Roman"/>
          <w:bCs/>
          <w:sz w:val="22"/>
          <w:szCs w:val="22"/>
        </w:rPr>
        <w:t>o</w:t>
      </w:r>
      <w:r w:rsidRPr="00391470">
        <w:rPr>
          <w:rFonts w:ascii="Times New Roman" w:hAnsi="Times New Roman" w:cs="Times New Roman"/>
          <w:bCs/>
          <w:sz w:val="22"/>
          <w:szCs w:val="22"/>
        </w:rPr>
        <w:t>ł</w:t>
      </w:r>
      <w:r w:rsidR="00A6341C" w:rsidRPr="00391470">
        <w:rPr>
          <w:rFonts w:ascii="Times New Roman" w:hAnsi="Times New Roman" w:cs="Times New Roman"/>
          <w:bCs/>
          <w:sz w:val="22"/>
          <w:szCs w:val="22"/>
        </w:rPr>
        <w:t>u</w:t>
      </w:r>
      <w:r w:rsidRPr="00391470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7659AC" w:rsidRPr="00391470">
        <w:rPr>
          <w:rFonts w:ascii="Times New Roman" w:hAnsi="Times New Roman" w:cs="Times New Roman"/>
          <w:bCs/>
          <w:sz w:val="22"/>
          <w:szCs w:val="22"/>
        </w:rPr>
        <w:t>O</w:t>
      </w:r>
      <w:r w:rsidRPr="00391470">
        <w:rPr>
          <w:rFonts w:ascii="Times New Roman" w:hAnsi="Times New Roman" w:cs="Times New Roman"/>
          <w:bCs/>
          <w:sz w:val="22"/>
          <w:szCs w:val="22"/>
        </w:rPr>
        <w:t xml:space="preserve">dbioru </w:t>
      </w:r>
      <w:r w:rsidR="00D83BA4" w:rsidRPr="00391470">
        <w:rPr>
          <w:rFonts w:ascii="Times New Roman" w:hAnsi="Times New Roman" w:cs="Times New Roman"/>
          <w:bCs/>
          <w:sz w:val="22"/>
          <w:szCs w:val="22"/>
        </w:rPr>
        <w:t>Etapu 1</w:t>
      </w:r>
      <w:r w:rsidRPr="00391470">
        <w:rPr>
          <w:rFonts w:ascii="Times New Roman" w:hAnsi="Times New Roman" w:cs="Times New Roman"/>
          <w:bCs/>
          <w:sz w:val="22"/>
          <w:szCs w:val="22"/>
        </w:rPr>
        <w:t xml:space="preserve">. </w:t>
      </w:r>
    </w:p>
    <w:p w14:paraId="2639E7C5" w14:textId="77777777" w:rsidR="00A6341C" w:rsidRPr="00391470" w:rsidRDefault="00A6341C" w:rsidP="00FE6431">
      <w:pPr>
        <w:pStyle w:val="Default"/>
        <w:spacing w:line="276" w:lineRule="auto"/>
        <w:ind w:left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167D368D" w14:textId="77777777" w:rsidR="00A6341C" w:rsidRPr="00391470" w:rsidRDefault="00A6341C" w:rsidP="00A6341C">
      <w:pPr>
        <w:pStyle w:val="Defaul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91470">
        <w:rPr>
          <w:rFonts w:ascii="Times New Roman" w:hAnsi="Times New Roman" w:cs="Times New Roman"/>
          <w:bCs/>
          <w:iCs/>
          <w:sz w:val="22"/>
          <w:szCs w:val="22"/>
        </w:rPr>
        <w:t>Podstawą do wystawienia faktur</w:t>
      </w:r>
      <w:r w:rsidR="0057489A" w:rsidRPr="00391470">
        <w:rPr>
          <w:rFonts w:ascii="Times New Roman" w:hAnsi="Times New Roman" w:cs="Times New Roman"/>
          <w:bCs/>
          <w:iCs/>
          <w:sz w:val="22"/>
          <w:szCs w:val="22"/>
        </w:rPr>
        <w:t>y</w:t>
      </w:r>
      <w:r w:rsidRPr="00391470">
        <w:rPr>
          <w:rFonts w:ascii="Times New Roman" w:hAnsi="Times New Roman" w:cs="Times New Roman"/>
          <w:bCs/>
          <w:iCs/>
          <w:sz w:val="22"/>
          <w:szCs w:val="22"/>
        </w:rPr>
        <w:t xml:space="preserve"> VAT przez Wykonawcę dla drugiej części wynagrodzenia, o której mowa w </w:t>
      </w:r>
      <w:r w:rsidRPr="00391470">
        <w:rPr>
          <w:rFonts w:ascii="Times New Roman" w:hAnsi="Times New Roman" w:cs="Times New Roman"/>
          <w:bCs/>
          <w:sz w:val="22"/>
          <w:szCs w:val="22"/>
        </w:rPr>
        <w:t>§</w:t>
      </w:r>
      <w:r w:rsidR="00A04A3A" w:rsidRPr="00391470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6554C6" w:rsidRPr="00391470">
        <w:rPr>
          <w:rFonts w:ascii="Times New Roman" w:hAnsi="Times New Roman" w:cs="Times New Roman"/>
          <w:bCs/>
          <w:sz w:val="22"/>
          <w:szCs w:val="22"/>
        </w:rPr>
        <w:t xml:space="preserve">7 </w:t>
      </w:r>
      <w:r w:rsidRPr="00391470">
        <w:rPr>
          <w:rFonts w:ascii="Times New Roman" w:hAnsi="Times New Roman" w:cs="Times New Roman"/>
          <w:bCs/>
          <w:sz w:val="22"/>
          <w:szCs w:val="22"/>
        </w:rPr>
        <w:t>ust. 3</w:t>
      </w:r>
      <w:r w:rsidRPr="00391470">
        <w:rPr>
          <w:rFonts w:ascii="Times New Roman" w:hAnsi="Times New Roman" w:cs="Times New Roman"/>
          <w:bCs/>
          <w:iCs/>
          <w:sz w:val="22"/>
          <w:szCs w:val="22"/>
        </w:rPr>
        <w:t xml:space="preserve">, </w:t>
      </w:r>
      <w:r w:rsidRPr="00391470">
        <w:rPr>
          <w:rFonts w:ascii="Times New Roman" w:hAnsi="Times New Roman" w:cs="Times New Roman"/>
          <w:bCs/>
          <w:sz w:val="22"/>
          <w:szCs w:val="22"/>
        </w:rPr>
        <w:t>będzie</w:t>
      </w:r>
      <w:r w:rsidR="005A2835" w:rsidRPr="00391470">
        <w:rPr>
          <w:rFonts w:ascii="Times New Roman" w:hAnsi="Times New Roman" w:cs="Times New Roman"/>
          <w:bCs/>
          <w:sz w:val="22"/>
          <w:szCs w:val="22"/>
        </w:rPr>
        <w:t xml:space="preserve"> prawidłowe</w:t>
      </w:r>
      <w:r w:rsidRPr="00391470">
        <w:rPr>
          <w:rFonts w:ascii="Times New Roman" w:hAnsi="Times New Roman" w:cs="Times New Roman"/>
          <w:bCs/>
          <w:sz w:val="22"/>
          <w:szCs w:val="22"/>
        </w:rPr>
        <w:t xml:space="preserve"> wykonanie </w:t>
      </w:r>
      <w:r w:rsidR="00B53B94" w:rsidRPr="00391470">
        <w:rPr>
          <w:rFonts w:ascii="Times New Roman" w:hAnsi="Times New Roman" w:cs="Times New Roman"/>
          <w:bCs/>
          <w:sz w:val="22"/>
          <w:szCs w:val="22"/>
        </w:rPr>
        <w:t>Etapu II</w:t>
      </w:r>
      <w:r w:rsidR="005A2835" w:rsidRPr="00391470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5A2835" w:rsidRPr="00391470">
        <w:rPr>
          <w:rFonts w:ascii="Times New Roman" w:hAnsi="Times New Roman" w:cs="Times New Roman"/>
          <w:bCs/>
          <w:iCs/>
          <w:sz w:val="22"/>
          <w:szCs w:val="22"/>
        </w:rPr>
        <w:t>o którym mowa w ust.</w:t>
      </w:r>
      <w:r w:rsidR="003C6E6F" w:rsidRPr="00391470">
        <w:rPr>
          <w:rFonts w:ascii="Times New Roman" w:hAnsi="Times New Roman" w:cs="Times New Roman"/>
          <w:bCs/>
          <w:iCs/>
          <w:sz w:val="22"/>
          <w:szCs w:val="22"/>
        </w:rPr>
        <w:t xml:space="preserve"> 3, pkt. 5 </w:t>
      </w:r>
      <w:r w:rsidR="005A2835" w:rsidRPr="00391470">
        <w:rPr>
          <w:rFonts w:ascii="Times New Roman" w:hAnsi="Times New Roman" w:cs="Times New Roman"/>
          <w:bCs/>
          <w:iCs/>
          <w:sz w:val="22"/>
          <w:szCs w:val="22"/>
        </w:rPr>
        <w:t xml:space="preserve"> </w:t>
      </w:r>
      <w:r w:rsidR="005A2835" w:rsidRPr="00391470">
        <w:rPr>
          <w:rFonts w:ascii="Times New Roman" w:hAnsi="Times New Roman" w:cs="Times New Roman"/>
          <w:bCs/>
          <w:iCs/>
          <w:sz w:val="22"/>
          <w:szCs w:val="22"/>
        </w:rPr>
        <w:lastRenderedPageBreak/>
        <w:t>SOPZ</w:t>
      </w:r>
      <w:r w:rsidR="005A2835" w:rsidRPr="00391470" w:rsidDel="005A2835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7659AC" w:rsidRPr="00391470">
        <w:rPr>
          <w:rFonts w:ascii="Times New Roman" w:hAnsi="Times New Roman" w:cs="Times New Roman"/>
          <w:bCs/>
          <w:sz w:val="22"/>
          <w:szCs w:val="22"/>
        </w:rPr>
        <w:t xml:space="preserve">oraz </w:t>
      </w:r>
      <w:r w:rsidRPr="00391470">
        <w:rPr>
          <w:rFonts w:ascii="Times New Roman" w:hAnsi="Times New Roman" w:cs="Times New Roman"/>
          <w:bCs/>
          <w:sz w:val="22"/>
          <w:szCs w:val="22"/>
        </w:rPr>
        <w:t>odbiór przez Zamawiającego</w:t>
      </w:r>
      <w:r w:rsidR="00FE14AE" w:rsidRPr="00391470">
        <w:rPr>
          <w:rFonts w:ascii="Times New Roman" w:hAnsi="Times New Roman" w:cs="Times New Roman"/>
          <w:bCs/>
          <w:sz w:val="22"/>
          <w:szCs w:val="22"/>
        </w:rPr>
        <w:t xml:space="preserve"> zrealizowanego przedmiotu umowy</w:t>
      </w:r>
      <w:r w:rsidRPr="00391470">
        <w:rPr>
          <w:rFonts w:ascii="Times New Roman" w:hAnsi="Times New Roman" w:cs="Times New Roman"/>
          <w:bCs/>
          <w:sz w:val="22"/>
          <w:szCs w:val="22"/>
        </w:rPr>
        <w:t xml:space="preserve"> w formie protokolarnej – podpisanie </w:t>
      </w:r>
      <w:r w:rsidR="007659AC" w:rsidRPr="00391470">
        <w:rPr>
          <w:rFonts w:ascii="Times New Roman" w:hAnsi="Times New Roman" w:cs="Times New Roman"/>
          <w:bCs/>
          <w:sz w:val="22"/>
          <w:szCs w:val="22"/>
        </w:rPr>
        <w:t>P</w:t>
      </w:r>
      <w:r w:rsidRPr="00391470">
        <w:rPr>
          <w:rFonts w:ascii="Times New Roman" w:hAnsi="Times New Roman" w:cs="Times New Roman"/>
          <w:bCs/>
          <w:sz w:val="22"/>
          <w:szCs w:val="22"/>
        </w:rPr>
        <w:t xml:space="preserve">rotokołu </w:t>
      </w:r>
      <w:r w:rsidR="007659AC" w:rsidRPr="00391470">
        <w:rPr>
          <w:rFonts w:ascii="Times New Roman" w:hAnsi="Times New Roman" w:cs="Times New Roman"/>
          <w:bCs/>
          <w:sz w:val="22"/>
          <w:szCs w:val="22"/>
        </w:rPr>
        <w:t>O</w:t>
      </w:r>
      <w:r w:rsidRPr="00391470">
        <w:rPr>
          <w:rFonts w:ascii="Times New Roman" w:hAnsi="Times New Roman" w:cs="Times New Roman"/>
          <w:bCs/>
          <w:sz w:val="22"/>
          <w:szCs w:val="22"/>
        </w:rPr>
        <w:t xml:space="preserve">dbioru </w:t>
      </w:r>
      <w:r w:rsidR="00D83BA4" w:rsidRPr="00391470">
        <w:rPr>
          <w:rFonts w:ascii="Times New Roman" w:hAnsi="Times New Roman" w:cs="Times New Roman"/>
          <w:bCs/>
          <w:sz w:val="22"/>
          <w:szCs w:val="22"/>
        </w:rPr>
        <w:t xml:space="preserve">Etapu </w:t>
      </w:r>
      <w:r w:rsidR="00B53B94" w:rsidRPr="00391470">
        <w:rPr>
          <w:rFonts w:ascii="Times New Roman" w:hAnsi="Times New Roman" w:cs="Times New Roman"/>
          <w:bCs/>
          <w:sz w:val="22"/>
          <w:szCs w:val="22"/>
        </w:rPr>
        <w:t>II</w:t>
      </w:r>
      <w:r w:rsidRPr="00391470">
        <w:rPr>
          <w:rFonts w:ascii="Times New Roman" w:hAnsi="Times New Roman" w:cs="Times New Roman"/>
          <w:bCs/>
          <w:sz w:val="22"/>
          <w:szCs w:val="22"/>
        </w:rPr>
        <w:t xml:space="preserve">. </w:t>
      </w:r>
    </w:p>
    <w:p w14:paraId="5CA28BB9" w14:textId="77777777" w:rsidR="003E18FE" w:rsidRPr="00391470" w:rsidRDefault="003E18FE" w:rsidP="00726E11">
      <w:pPr>
        <w:pStyle w:val="Akapitzlist"/>
        <w:rPr>
          <w:rFonts w:ascii="Times New Roman" w:hAnsi="Times New Roman" w:cs="Times New Roman"/>
        </w:rPr>
      </w:pPr>
    </w:p>
    <w:p w14:paraId="62D72381" w14:textId="0D44CDAE" w:rsidR="00761DC6" w:rsidRPr="00391470" w:rsidRDefault="003E18FE" w:rsidP="00245408">
      <w:pPr>
        <w:pStyle w:val="Default"/>
        <w:numPr>
          <w:ilvl w:val="0"/>
          <w:numId w:val="10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91470">
        <w:rPr>
          <w:rFonts w:ascii="Times New Roman" w:hAnsi="Times New Roman" w:cs="Times New Roman"/>
          <w:bCs/>
          <w:iCs/>
          <w:sz w:val="22"/>
          <w:szCs w:val="22"/>
        </w:rPr>
        <w:t>Podstawą do wystawienia faktur</w:t>
      </w:r>
      <w:r w:rsidR="0057489A" w:rsidRPr="00391470">
        <w:rPr>
          <w:rFonts w:ascii="Times New Roman" w:hAnsi="Times New Roman" w:cs="Times New Roman"/>
          <w:bCs/>
          <w:iCs/>
          <w:sz w:val="22"/>
          <w:szCs w:val="22"/>
        </w:rPr>
        <w:t>y</w:t>
      </w:r>
      <w:r w:rsidRPr="00391470">
        <w:rPr>
          <w:rFonts w:ascii="Times New Roman" w:hAnsi="Times New Roman" w:cs="Times New Roman"/>
          <w:bCs/>
          <w:iCs/>
          <w:sz w:val="22"/>
          <w:szCs w:val="22"/>
        </w:rPr>
        <w:t xml:space="preserve"> VAT przez Wykonawcę dla </w:t>
      </w:r>
      <w:r w:rsidR="00F56DDA" w:rsidRPr="00391470">
        <w:rPr>
          <w:rFonts w:ascii="Times New Roman" w:hAnsi="Times New Roman" w:cs="Times New Roman"/>
          <w:bCs/>
          <w:iCs/>
          <w:sz w:val="22"/>
          <w:szCs w:val="22"/>
        </w:rPr>
        <w:t>trzeciej</w:t>
      </w:r>
      <w:r w:rsidRPr="00391470">
        <w:rPr>
          <w:rFonts w:ascii="Times New Roman" w:hAnsi="Times New Roman" w:cs="Times New Roman"/>
          <w:bCs/>
          <w:iCs/>
          <w:sz w:val="22"/>
          <w:szCs w:val="22"/>
        </w:rPr>
        <w:t xml:space="preserve"> części wynagrodzenia, o której mowa w </w:t>
      </w:r>
      <w:r w:rsidRPr="00391470">
        <w:rPr>
          <w:rFonts w:ascii="Times New Roman" w:hAnsi="Times New Roman" w:cs="Times New Roman"/>
          <w:bCs/>
          <w:sz w:val="22"/>
          <w:szCs w:val="22"/>
        </w:rPr>
        <w:t>§</w:t>
      </w:r>
      <w:r w:rsidR="00A04A3A" w:rsidRPr="00391470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B51E08" w:rsidRPr="00391470">
        <w:rPr>
          <w:rFonts w:ascii="Times New Roman" w:hAnsi="Times New Roman" w:cs="Times New Roman"/>
          <w:bCs/>
          <w:sz w:val="22"/>
          <w:szCs w:val="22"/>
        </w:rPr>
        <w:t>7 ust. 4</w:t>
      </w:r>
      <w:r w:rsidRPr="00391470">
        <w:rPr>
          <w:rFonts w:ascii="Times New Roman" w:hAnsi="Times New Roman" w:cs="Times New Roman"/>
          <w:bCs/>
          <w:iCs/>
          <w:sz w:val="22"/>
          <w:szCs w:val="22"/>
        </w:rPr>
        <w:t xml:space="preserve">, </w:t>
      </w:r>
      <w:r w:rsidRPr="00391470">
        <w:rPr>
          <w:rFonts w:ascii="Times New Roman" w:hAnsi="Times New Roman" w:cs="Times New Roman"/>
          <w:bCs/>
          <w:sz w:val="22"/>
          <w:szCs w:val="22"/>
        </w:rPr>
        <w:t xml:space="preserve">będzie prawidłowe wykonanie </w:t>
      </w:r>
      <w:r w:rsidR="00B53B94" w:rsidRPr="00391470">
        <w:rPr>
          <w:rFonts w:ascii="Times New Roman" w:hAnsi="Times New Roman" w:cs="Times New Roman"/>
          <w:bCs/>
          <w:sz w:val="22"/>
          <w:szCs w:val="22"/>
        </w:rPr>
        <w:t>Etapu III</w:t>
      </w:r>
      <w:r w:rsidRPr="00391470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391470">
        <w:rPr>
          <w:rFonts w:ascii="Times New Roman" w:hAnsi="Times New Roman" w:cs="Times New Roman"/>
          <w:bCs/>
          <w:iCs/>
          <w:sz w:val="22"/>
          <w:szCs w:val="22"/>
        </w:rPr>
        <w:t>o którym mowa w ust.</w:t>
      </w:r>
      <w:r w:rsidR="003C6E6F" w:rsidRPr="00391470">
        <w:rPr>
          <w:rFonts w:ascii="Times New Roman" w:hAnsi="Times New Roman" w:cs="Times New Roman"/>
          <w:bCs/>
          <w:iCs/>
          <w:sz w:val="22"/>
          <w:szCs w:val="22"/>
        </w:rPr>
        <w:t xml:space="preserve"> 3, pkt. 5 </w:t>
      </w:r>
      <w:r w:rsidRPr="00391470">
        <w:rPr>
          <w:rFonts w:ascii="Times New Roman" w:hAnsi="Times New Roman" w:cs="Times New Roman"/>
          <w:bCs/>
          <w:iCs/>
          <w:sz w:val="22"/>
          <w:szCs w:val="22"/>
        </w:rPr>
        <w:t xml:space="preserve"> SOPZ</w:t>
      </w:r>
      <w:r w:rsidRPr="00391470">
        <w:rPr>
          <w:rFonts w:ascii="Times New Roman" w:hAnsi="Times New Roman" w:cs="Times New Roman"/>
          <w:bCs/>
          <w:sz w:val="22"/>
          <w:szCs w:val="22"/>
        </w:rPr>
        <w:t xml:space="preserve"> oraz  odbiór przez Zamawiającego w formie protokolarnej –</w:t>
      </w:r>
      <w:r w:rsidR="009251E8" w:rsidRPr="00391470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391470">
        <w:rPr>
          <w:rFonts w:ascii="Times New Roman" w:hAnsi="Times New Roman" w:cs="Times New Roman"/>
          <w:bCs/>
          <w:sz w:val="22"/>
          <w:szCs w:val="22"/>
        </w:rPr>
        <w:t xml:space="preserve">podpisanie Protokołu Odbioru </w:t>
      </w:r>
      <w:r w:rsidR="00245408" w:rsidRPr="00391470">
        <w:rPr>
          <w:rFonts w:ascii="Times New Roman" w:hAnsi="Times New Roman" w:cs="Times New Roman"/>
          <w:bCs/>
          <w:sz w:val="22"/>
          <w:szCs w:val="22"/>
        </w:rPr>
        <w:t>Końcowego</w:t>
      </w:r>
      <w:r w:rsidRPr="00391470">
        <w:rPr>
          <w:rFonts w:ascii="Times New Roman" w:hAnsi="Times New Roman" w:cs="Times New Roman"/>
          <w:bCs/>
          <w:sz w:val="22"/>
          <w:szCs w:val="22"/>
        </w:rPr>
        <w:t>.</w:t>
      </w:r>
      <w:r w:rsidR="00761DC6" w:rsidRPr="00391470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14:paraId="7279E9E5" w14:textId="77777777" w:rsidR="00A6341C" w:rsidRPr="00391470" w:rsidRDefault="00A6341C" w:rsidP="00FE6431">
      <w:pPr>
        <w:pStyle w:val="Default"/>
        <w:spacing w:line="276" w:lineRule="auto"/>
        <w:ind w:left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A0EF4D2" w14:textId="77777777" w:rsidR="00FF4826" w:rsidRPr="00391470" w:rsidRDefault="00FF4826" w:rsidP="00FF4826">
      <w:pPr>
        <w:pStyle w:val="Default"/>
        <w:numPr>
          <w:ilvl w:val="0"/>
          <w:numId w:val="10"/>
        </w:numPr>
        <w:spacing w:line="276" w:lineRule="auto"/>
        <w:ind w:left="284" w:hanging="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391470">
        <w:rPr>
          <w:rFonts w:ascii="Times New Roman" w:hAnsi="Times New Roman" w:cs="Times New Roman"/>
          <w:color w:val="auto"/>
          <w:sz w:val="22"/>
          <w:szCs w:val="22"/>
        </w:rPr>
        <w:t>Faktury VAT za realizację przedmiotu umowy wystawiane będą przez Wykonawcę, na Partner</w:t>
      </w:r>
      <w:r w:rsidR="0057489A" w:rsidRPr="00391470">
        <w:rPr>
          <w:rFonts w:ascii="Times New Roman" w:hAnsi="Times New Roman" w:cs="Times New Roman"/>
          <w:color w:val="auto"/>
          <w:sz w:val="22"/>
          <w:szCs w:val="22"/>
        </w:rPr>
        <w:t>a</w:t>
      </w:r>
      <w:r w:rsidRPr="00391470">
        <w:rPr>
          <w:rFonts w:ascii="Times New Roman" w:hAnsi="Times New Roman" w:cs="Times New Roman"/>
          <w:color w:val="auto"/>
          <w:sz w:val="22"/>
          <w:szCs w:val="22"/>
        </w:rPr>
        <w:t xml:space="preserve"> Projektu - powiat, o który</w:t>
      </w:r>
      <w:r w:rsidR="0057489A" w:rsidRPr="00391470">
        <w:rPr>
          <w:rFonts w:ascii="Times New Roman" w:hAnsi="Times New Roman" w:cs="Times New Roman"/>
          <w:color w:val="auto"/>
          <w:sz w:val="22"/>
          <w:szCs w:val="22"/>
        </w:rPr>
        <w:t>m</w:t>
      </w:r>
      <w:r w:rsidRPr="00391470">
        <w:rPr>
          <w:rFonts w:ascii="Times New Roman" w:hAnsi="Times New Roman" w:cs="Times New Roman"/>
          <w:color w:val="auto"/>
          <w:sz w:val="22"/>
          <w:szCs w:val="22"/>
        </w:rPr>
        <w:t xml:space="preserve"> mowa w § 6 ust. 4 zgodnie z następującymi zasadami:</w:t>
      </w:r>
    </w:p>
    <w:p w14:paraId="3AD2F53B" w14:textId="77777777" w:rsidR="00FF4826" w:rsidRPr="00391470" w:rsidRDefault="00FF4826" w:rsidP="00FF4826">
      <w:pPr>
        <w:pStyle w:val="Default"/>
        <w:numPr>
          <w:ilvl w:val="1"/>
          <w:numId w:val="10"/>
        </w:numPr>
        <w:spacing w:line="276" w:lineRule="auto"/>
        <w:ind w:left="567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391470">
        <w:rPr>
          <w:rFonts w:ascii="Times New Roman" w:hAnsi="Times New Roman" w:cs="Times New Roman"/>
          <w:color w:val="auto"/>
          <w:sz w:val="22"/>
          <w:szCs w:val="22"/>
        </w:rPr>
        <w:t xml:space="preserve"> w ramach części pierwszej wynagrodzenia, o której mowa w </w:t>
      </w:r>
      <w:r w:rsidRPr="00391470">
        <w:rPr>
          <w:rFonts w:ascii="Times New Roman" w:hAnsi="Times New Roman" w:cs="Times New Roman"/>
          <w:bCs/>
          <w:sz w:val="22"/>
          <w:szCs w:val="22"/>
        </w:rPr>
        <w:t>§</w:t>
      </w:r>
      <w:r w:rsidR="00726048" w:rsidRPr="00391470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391470">
        <w:rPr>
          <w:rFonts w:ascii="Times New Roman" w:hAnsi="Times New Roman" w:cs="Times New Roman"/>
          <w:bCs/>
          <w:sz w:val="22"/>
          <w:szCs w:val="22"/>
        </w:rPr>
        <w:t>7 ust. 2 Wykonawca wystawi fa</w:t>
      </w:r>
      <w:r w:rsidR="008240FD" w:rsidRPr="00391470">
        <w:rPr>
          <w:rFonts w:ascii="Times New Roman" w:hAnsi="Times New Roman" w:cs="Times New Roman"/>
          <w:bCs/>
          <w:sz w:val="22"/>
          <w:szCs w:val="22"/>
        </w:rPr>
        <w:t>ktur</w:t>
      </w:r>
      <w:r w:rsidR="0057489A" w:rsidRPr="00391470">
        <w:rPr>
          <w:rFonts w:ascii="Times New Roman" w:hAnsi="Times New Roman" w:cs="Times New Roman"/>
          <w:bCs/>
          <w:sz w:val="22"/>
          <w:szCs w:val="22"/>
        </w:rPr>
        <w:t>ę</w:t>
      </w:r>
      <w:r w:rsidR="008240FD" w:rsidRPr="00391470">
        <w:rPr>
          <w:rFonts w:ascii="Times New Roman" w:hAnsi="Times New Roman" w:cs="Times New Roman"/>
          <w:bCs/>
          <w:sz w:val="22"/>
          <w:szCs w:val="22"/>
        </w:rPr>
        <w:t xml:space="preserve"> VAT na kwot</w:t>
      </w:r>
      <w:r w:rsidR="0057489A" w:rsidRPr="00391470">
        <w:rPr>
          <w:rFonts w:ascii="Times New Roman" w:hAnsi="Times New Roman" w:cs="Times New Roman"/>
          <w:bCs/>
          <w:sz w:val="22"/>
          <w:szCs w:val="22"/>
        </w:rPr>
        <w:t>ę</w:t>
      </w:r>
      <w:r w:rsidR="008240FD" w:rsidRPr="00391470">
        <w:rPr>
          <w:rFonts w:ascii="Times New Roman" w:hAnsi="Times New Roman" w:cs="Times New Roman"/>
          <w:bCs/>
          <w:sz w:val="22"/>
          <w:szCs w:val="22"/>
        </w:rPr>
        <w:t xml:space="preserve"> stanowiąc</w:t>
      </w:r>
      <w:r w:rsidR="0057489A" w:rsidRPr="00391470">
        <w:rPr>
          <w:rFonts w:ascii="Times New Roman" w:hAnsi="Times New Roman" w:cs="Times New Roman"/>
          <w:bCs/>
          <w:sz w:val="22"/>
          <w:szCs w:val="22"/>
        </w:rPr>
        <w:t>ą</w:t>
      </w:r>
      <w:r w:rsidR="008240FD" w:rsidRPr="00391470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705165" w:rsidRPr="00391470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3D53CF" w:rsidRPr="00391470">
        <w:rPr>
          <w:rFonts w:ascii="Times New Roman" w:hAnsi="Times New Roman" w:cs="Times New Roman"/>
          <w:bCs/>
          <w:sz w:val="22"/>
          <w:szCs w:val="22"/>
        </w:rPr>
        <w:t>10</w:t>
      </w:r>
      <w:r w:rsidRPr="00391470">
        <w:rPr>
          <w:rFonts w:ascii="Times New Roman" w:hAnsi="Times New Roman" w:cs="Times New Roman"/>
          <w:bCs/>
          <w:sz w:val="22"/>
          <w:szCs w:val="22"/>
        </w:rPr>
        <w:t xml:space="preserve">% wynagrodzenia brutto określonego </w:t>
      </w:r>
      <w:r w:rsidR="0057489A" w:rsidRPr="00391470">
        <w:rPr>
          <w:rFonts w:ascii="Times New Roman" w:hAnsi="Times New Roman" w:cs="Times New Roman"/>
          <w:bCs/>
          <w:sz w:val="22"/>
          <w:szCs w:val="22"/>
        </w:rPr>
        <w:t>w § 6 ust. 1.</w:t>
      </w:r>
    </w:p>
    <w:p w14:paraId="4A16A336" w14:textId="77777777" w:rsidR="00D83BA4" w:rsidRPr="00391470" w:rsidRDefault="001E2155" w:rsidP="00726E11">
      <w:pPr>
        <w:pStyle w:val="Default"/>
        <w:numPr>
          <w:ilvl w:val="1"/>
          <w:numId w:val="10"/>
        </w:numPr>
        <w:spacing w:line="276" w:lineRule="auto"/>
        <w:ind w:left="567"/>
        <w:jc w:val="both"/>
        <w:rPr>
          <w:rFonts w:ascii="Times New Roman" w:hAnsi="Times New Roman" w:cs="Times New Roman"/>
          <w:bCs/>
        </w:rPr>
      </w:pPr>
      <w:r w:rsidRPr="00391470">
        <w:rPr>
          <w:rFonts w:ascii="Times New Roman" w:hAnsi="Times New Roman" w:cs="Times New Roman"/>
          <w:bCs/>
          <w:sz w:val="22"/>
          <w:szCs w:val="22"/>
        </w:rPr>
        <w:t>w ramach części drugiej wynagrodzenia, o której mowa w §</w:t>
      </w:r>
      <w:r w:rsidR="00726048" w:rsidRPr="00391470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391470">
        <w:rPr>
          <w:rFonts w:ascii="Times New Roman" w:hAnsi="Times New Roman" w:cs="Times New Roman"/>
          <w:bCs/>
          <w:sz w:val="22"/>
          <w:szCs w:val="22"/>
        </w:rPr>
        <w:t>7 ust. 3 Wykonawca wystawi  faktur</w:t>
      </w:r>
      <w:r w:rsidR="0057489A" w:rsidRPr="00391470">
        <w:rPr>
          <w:rFonts w:ascii="Times New Roman" w:hAnsi="Times New Roman" w:cs="Times New Roman"/>
          <w:bCs/>
          <w:sz w:val="22"/>
          <w:szCs w:val="22"/>
        </w:rPr>
        <w:t>ę</w:t>
      </w:r>
      <w:r w:rsidRPr="00391470">
        <w:rPr>
          <w:rFonts w:ascii="Times New Roman" w:hAnsi="Times New Roman" w:cs="Times New Roman"/>
          <w:bCs/>
          <w:sz w:val="22"/>
          <w:szCs w:val="22"/>
        </w:rPr>
        <w:t xml:space="preserve"> VAT na kwot</w:t>
      </w:r>
      <w:r w:rsidR="0057489A" w:rsidRPr="00391470">
        <w:rPr>
          <w:rFonts w:ascii="Times New Roman" w:hAnsi="Times New Roman" w:cs="Times New Roman"/>
          <w:bCs/>
          <w:sz w:val="22"/>
          <w:szCs w:val="22"/>
        </w:rPr>
        <w:t>ę</w:t>
      </w:r>
      <w:r w:rsidRPr="00391470">
        <w:rPr>
          <w:rFonts w:ascii="Times New Roman" w:hAnsi="Times New Roman" w:cs="Times New Roman"/>
          <w:bCs/>
          <w:sz w:val="22"/>
          <w:szCs w:val="22"/>
        </w:rPr>
        <w:t xml:space="preserve"> stanowiąc</w:t>
      </w:r>
      <w:r w:rsidR="0057489A" w:rsidRPr="00391470">
        <w:rPr>
          <w:rFonts w:ascii="Times New Roman" w:hAnsi="Times New Roman" w:cs="Times New Roman"/>
          <w:bCs/>
          <w:sz w:val="22"/>
          <w:szCs w:val="22"/>
        </w:rPr>
        <w:t>ą</w:t>
      </w:r>
      <w:r w:rsidRPr="00391470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3D53CF" w:rsidRPr="00391470">
        <w:rPr>
          <w:rFonts w:ascii="Times New Roman" w:hAnsi="Times New Roman" w:cs="Times New Roman"/>
          <w:bCs/>
          <w:sz w:val="22"/>
          <w:szCs w:val="22"/>
        </w:rPr>
        <w:t>60</w:t>
      </w:r>
      <w:r w:rsidRPr="00391470">
        <w:rPr>
          <w:rFonts w:ascii="Times New Roman" w:hAnsi="Times New Roman" w:cs="Times New Roman"/>
          <w:bCs/>
          <w:sz w:val="22"/>
          <w:szCs w:val="22"/>
        </w:rPr>
        <w:t xml:space="preserve">% wynagrodzenia brutto określonego </w:t>
      </w:r>
      <w:r w:rsidR="0057489A" w:rsidRPr="00391470">
        <w:rPr>
          <w:rFonts w:ascii="Times New Roman" w:hAnsi="Times New Roman" w:cs="Times New Roman"/>
          <w:bCs/>
          <w:sz w:val="22"/>
          <w:szCs w:val="22"/>
        </w:rPr>
        <w:t>w § 6 ust. 1.</w:t>
      </w:r>
    </w:p>
    <w:p w14:paraId="61803318" w14:textId="77777777" w:rsidR="007659AC" w:rsidRPr="00391470" w:rsidRDefault="009026CD" w:rsidP="00FE6431">
      <w:pPr>
        <w:pStyle w:val="Default"/>
        <w:numPr>
          <w:ilvl w:val="1"/>
          <w:numId w:val="10"/>
        </w:numPr>
        <w:spacing w:line="276" w:lineRule="auto"/>
        <w:ind w:left="567"/>
        <w:jc w:val="both"/>
        <w:rPr>
          <w:rFonts w:ascii="Times New Roman" w:hAnsi="Times New Roman" w:cs="Times New Roman"/>
          <w:bCs/>
        </w:rPr>
      </w:pPr>
      <w:r w:rsidRPr="00391470">
        <w:rPr>
          <w:rFonts w:ascii="Times New Roman" w:hAnsi="Times New Roman" w:cs="Times New Roman"/>
          <w:bCs/>
        </w:rPr>
        <w:t xml:space="preserve">w ramach części trzeciej wynagrodzenia, o której mowa w § 7 ust. 4 Wykonawca wystawi </w:t>
      </w:r>
      <w:r w:rsidR="0057489A" w:rsidRPr="00391470">
        <w:rPr>
          <w:rFonts w:ascii="Times New Roman" w:hAnsi="Times New Roman" w:cs="Times New Roman"/>
          <w:bCs/>
        </w:rPr>
        <w:t>fakturę VAT na kwotę stanowiącą</w:t>
      </w:r>
      <w:r w:rsidR="003D53CF" w:rsidRPr="00391470">
        <w:rPr>
          <w:rFonts w:ascii="Times New Roman" w:hAnsi="Times New Roman" w:cs="Times New Roman"/>
          <w:bCs/>
        </w:rPr>
        <w:t xml:space="preserve"> 30</w:t>
      </w:r>
      <w:r w:rsidRPr="00391470">
        <w:rPr>
          <w:rFonts w:ascii="Times New Roman" w:hAnsi="Times New Roman" w:cs="Times New Roman"/>
          <w:bCs/>
        </w:rPr>
        <w:t xml:space="preserve">% wynagrodzenia brutto określonego </w:t>
      </w:r>
      <w:r w:rsidR="0057489A" w:rsidRPr="00391470">
        <w:rPr>
          <w:rFonts w:ascii="Times New Roman" w:hAnsi="Times New Roman" w:cs="Times New Roman"/>
          <w:bCs/>
        </w:rPr>
        <w:t>w § 6 ust. 1.</w:t>
      </w:r>
    </w:p>
    <w:p w14:paraId="0E350FD1" w14:textId="77777777" w:rsidR="003D53CF" w:rsidRPr="00391470" w:rsidRDefault="003D53CF" w:rsidP="003D53CF">
      <w:pPr>
        <w:pStyle w:val="Default"/>
        <w:spacing w:line="276" w:lineRule="auto"/>
        <w:ind w:left="567"/>
        <w:jc w:val="both"/>
        <w:rPr>
          <w:rFonts w:ascii="Times New Roman" w:hAnsi="Times New Roman" w:cs="Times New Roman"/>
          <w:bCs/>
        </w:rPr>
      </w:pPr>
    </w:p>
    <w:p w14:paraId="24AC6E37" w14:textId="77777777" w:rsidR="00577FB3" w:rsidRPr="00391470" w:rsidRDefault="00FF4826" w:rsidP="00577FB3">
      <w:pPr>
        <w:pStyle w:val="Default"/>
        <w:numPr>
          <w:ilvl w:val="0"/>
          <w:numId w:val="10"/>
        </w:numPr>
        <w:spacing w:line="276" w:lineRule="auto"/>
        <w:ind w:left="284" w:hanging="284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391470">
        <w:rPr>
          <w:rFonts w:ascii="Times New Roman" w:hAnsi="Times New Roman" w:cs="Times New Roman"/>
          <w:bCs/>
          <w:sz w:val="22"/>
          <w:szCs w:val="22"/>
        </w:rPr>
        <w:t>Partne</w:t>
      </w:r>
      <w:r w:rsidR="00B051E5" w:rsidRPr="00391470">
        <w:rPr>
          <w:rFonts w:ascii="Times New Roman" w:hAnsi="Times New Roman" w:cs="Times New Roman"/>
          <w:bCs/>
          <w:sz w:val="22"/>
          <w:szCs w:val="22"/>
        </w:rPr>
        <w:t>r Projektu, o który</w:t>
      </w:r>
      <w:r w:rsidR="00D07593" w:rsidRPr="00391470">
        <w:rPr>
          <w:rFonts w:ascii="Times New Roman" w:hAnsi="Times New Roman" w:cs="Times New Roman"/>
          <w:bCs/>
          <w:sz w:val="22"/>
          <w:szCs w:val="22"/>
        </w:rPr>
        <w:t>m</w:t>
      </w:r>
      <w:r w:rsidR="00B051E5" w:rsidRPr="00391470">
        <w:rPr>
          <w:rFonts w:ascii="Times New Roman" w:hAnsi="Times New Roman" w:cs="Times New Roman"/>
          <w:bCs/>
          <w:sz w:val="22"/>
          <w:szCs w:val="22"/>
        </w:rPr>
        <w:t xml:space="preserve"> mowa § 6</w:t>
      </w:r>
      <w:r w:rsidRPr="00391470">
        <w:rPr>
          <w:rFonts w:ascii="Times New Roman" w:hAnsi="Times New Roman" w:cs="Times New Roman"/>
          <w:bCs/>
          <w:sz w:val="22"/>
          <w:szCs w:val="22"/>
        </w:rPr>
        <w:t xml:space="preserve"> ust. 4 zobowiązuj</w:t>
      </w:r>
      <w:r w:rsidR="00D07593" w:rsidRPr="00391470">
        <w:rPr>
          <w:rFonts w:ascii="Times New Roman" w:hAnsi="Times New Roman" w:cs="Times New Roman"/>
          <w:bCs/>
          <w:sz w:val="22"/>
          <w:szCs w:val="22"/>
        </w:rPr>
        <w:t>e</w:t>
      </w:r>
      <w:r w:rsidR="004714DF" w:rsidRPr="00391470">
        <w:rPr>
          <w:rFonts w:ascii="Times New Roman" w:hAnsi="Times New Roman" w:cs="Times New Roman"/>
          <w:bCs/>
          <w:sz w:val="22"/>
          <w:szCs w:val="22"/>
        </w:rPr>
        <w:t xml:space="preserve"> się do zapłaty </w:t>
      </w:r>
      <w:r w:rsidR="00A6341C" w:rsidRPr="00391470">
        <w:rPr>
          <w:rFonts w:ascii="Times New Roman" w:hAnsi="Times New Roman" w:cs="Times New Roman"/>
          <w:bCs/>
          <w:sz w:val="22"/>
          <w:szCs w:val="22"/>
        </w:rPr>
        <w:t xml:space="preserve">wynagrodzenia </w:t>
      </w:r>
      <w:r w:rsidR="004714DF" w:rsidRPr="00391470">
        <w:rPr>
          <w:rFonts w:ascii="Times New Roman" w:hAnsi="Times New Roman" w:cs="Times New Roman"/>
          <w:bCs/>
          <w:sz w:val="22"/>
          <w:szCs w:val="22"/>
        </w:rPr>
        <w:t>nie później niż w terminie do 30 dni liczonym od daty doręczenia Zamawiającemu prawidłowo wystawionej pod względem merytorycznym, formalnym i finansowym faktury VAT. Za datę dokonania przez Zamawiającego płatności uznaje się datę złożenia przelewu należności w banku Zamawiającego.</w:t>
      </w:r>
    </w:p>
    <w:p w14:paraId="060CEAAF" w14:textId="77777777" w:rsidR="00A6341C" w:rsidRPr="00391470" w:rsidRDefault="00A6341C" w:rsidP="00FE6431">
      <w:pPr>
        <w:pStyle w:val="Default"/>
        <w:spacing w:line="276" w:lineRule="auto"/>
        <w:ind w:left="284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</w:p>
    <w:p w14:paraId="3893DF9E" w14:textId="77777777" w:rsidR="00D83BA4" w:rsidRPr="00391470" w:rsidRDefault="004714DF" w:rsidP="00577FB3">
      <w:pPr>
        <w:pStyle w:val="Default"/>
        <w:numPr>
          <w:ilvl w:val="0"/>
          <w:numId w:val="10"/>
        </w:numPr>
        <w:spacing w:line="276" w:lineRule="auto"/>
        <w:ind w:left="284" w:hanging="284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391470">
        <w:rPr>
          <w:rFonts w:ascii="Times New Roman" w:hAnsi="Times New Roman" w:cs="Times New Roman"/>
          <w:bCs/>
          <w:sz w:val="22"/>
          <w:szCs w:val="22"/>
        </w:rPr>
        <w:t>Zamawiający nie udziela zaliczek.</w:t>
      </w:r>
    </w:p>
    <w:p w14:paraId="1BF6720A" w14:textId="77777777" w:rsidR="00D83BA4" w:rsidRPr="00391470" w:rsidRDefault="00D83BA4" w:rsidP="00726E11">
      <w:pPr>
        <w:pStyle w:val="Default"/>
        <w:spacing w:line="276" w:lineRule="auto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</w:p>
    <w:p w14:paraId="5881A19A" w14:textId="77777777" w:rsidR="0042330B" w:rsidRPr="00391470" w:rsidRDefault="004714DF" w:rsidP="00726E11">
      <w:pPr>
        <w:pStyle w:val="Default"/>
        <w:numPr>
          <w:ilvl w:val="0"/>
          <w:numId w:val="10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91470">
        <w:rPr>
          <w:rFonts w:ascii="Times New Roman" w:hAnsi="Times New Roman" w:cs="Times New Roman"/>
          <w:bCs/>
          <w:sz w:val="22"/>
          <w:szCs w:val="22"/>
        </w:rPr>
        <w:t xml:space="preserve">Wynagrodzenie płatne będzie na konto Wykonawcy wskazane </w:t>
      </w:r>
      <w:r w:rsidR="005328C5" w:rsidRPr="00391470">
        <w:rPr>
          <w:rFonts w:ascii="Times New Roman" w:hAnsi="Times New Roman" w:cs="Times New Roman"/>
          <w:bCs/>
          <w:sz w:val="22"/>
          <w:szCs w:val="22"/>
        </w:rPr>
        <w:t>w</w:t>
      </w:r>
      <w:r w:rsidRPr="00391470">
        <w:rPr>
          <w:rFonts w:ascii="Times New Roman" w:hAnsi="Times New Roman" w:cs="Times New Roman"/>
          <w:bCs/>
          <w:sz w:val="22"/>
          <w:szCs w:val="22"/>
        </w:rPr>
        <w:t xml:space="preserve"> fakturze.</w:t>
      </w:r>
    </w:p>
    <w:p w14:paraId="20FB654D" w14:textId="77777777" w:rsidR="00D83BA4" w:rsidRPr="00391470" w:rsidRDefault="00D83BA4" w:rsidP="00B31D45">
      <w:pPr>
        <w:pStyle w:val="Default"/>
        <w:spacing w:line="276" w:lineRule="auto"/>
        <w:rPr>
          <w:rFonts w:ascii="Times New Roman" w:hAnsi="Times New Roman" w:cs="Times New Roman"/>
          <w:b/>
          <w:color w:val="auto"/>
        </w:rPr>
      </w:pPr>
    </w:p>
    <w:p w14:paraId="6769F950" w14:textId="77777777" w:rsidR="002500ED" w:rsidRPr="00391470" w:rsidRDefault="0042330B" w:rsidP="00C54276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391470">
        <w:rPr>
          <w:rFonts w:ascii="Times New Roman" w:hAnsi="Times New Roman" w:cs="Times New Roman"/>
          <w:b/>
          <w:color w:val="auto"/>
        </w:rPr>
        <w:t xml:space="preserve">§ </w:t>
      </w:r>
      <w:r w:rsidR="00304702" w:rsidRPr="00391470">
        <w:rPr>
          <w:rFonts w:ascii="Times New Roman" w:hAnsi="Times New Roman" w:cs="Times New Roman"/>
          <w:b/>
          <w:color w:val="auto"/>
        </w:rPr>
        <w:t>8</w:t>
      </w:r>
      <w:r w:rsidRPr="00391470">
        <w:rPr>
          <w:rFonts w:ascii="Times New Roman" w:hAnsi="Times New Roman" w:cs="Times New Roman"/>
          <w:b/>
          <w:color w:val="auto"/>
        </w:rPr>
        <w:t xml:space="preserve">. </w:t>
      </w:r>
      <w:r w:rsidR="007824A9" w:rsidRPr="00391470">
        <w:rPr>
          <w:rFonts w:ascii="Times New Roman" w:hAnsi="Times New Roman" w:cs="Times New Roman"/>
          <w:b/>
          <w:color w:val="auto"/>
        </w:rPr>
        <w:t xml:space="preserve">Dokumentowanie </w:t>
      </w:r>
      <w:r w:rsidR="00553C53" w:rsidRPr="00391470">
        <w:rPr>
          <w:rFonts w:ascii="Times New Roman" w:hAnsi="Times New Roman" w:cs="Times New Roman"/>
          <w:b/>
          <w:color w:val="auto"/>
        </w:rPr>
        <w:t>pracy Wykonawcy</w:t>
      </w:r>
    </w:p>
    <w:p w14:paraId="678E5F15" w14:textId="77777777" w:rsidR="00E01053" w:rsidRPr="00391470" w:rsidRDefault="00E01053" w:rsidP="00726E11">
      <w:pPr>
        <w:rPr>
          <w:rFonts w:ascii="Times New Roman" w:hAnsi="Times New Roman" w:cs="Times New Roman"/>
        </w:rPr>
      </w:pPr>
    </w:p>
    <w:p w14:paraId="5BE28D7B" w14:textId="3087C329" w:rsidR="00553C53" w:rsidRPr="00391470" w:rsidRDefault="002500ED" w:rsidP="00C54276">
      <w:pPr>
        <w:pStyle w:val="Default"/>
        <w:numPr>
          <w:ilvl w:val="0"/>
          <w:numId w:val="13"/>
        </w:numPr>
        <w:spacing w:line="276" w:lineRule="auto"/>
        <w:ind w:left="284" w:hanging="284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391470">
        <w:rPr>
          <w:rFonts w:ascii="Times New Roman" w:hAnsi="Times New Roman" w:cs="Times New Roman"/>
          <w:color w:val="auto"/>
          <w:sz w:val="22"/>
          <w:szCs w:val="22"/>
        </w:rPr>
        <w:t>Podczas wykonywania prac związanych z realizacją zadania Wykonawca jest zobowiązany do prowadzenia Dziennika Robót, w którym będ</w:t>
      </w:r>
      <w:r w:rsidR="00EA5339" w:rsidRPr="00391470">
        <w:rPr>
          <w:rFonts w:ascii="Times New Roman" w:hAnsi="Times New Roman" w:cs="Times New Roman"/>
          <w:color w:val="auto"/>
          <w:sz w:val="22"/>
          <w:szCs w:val="22"/>
        </w:rPr>
        <w:t>zie dokumentował wszelkie</w:t>
      </w:r>
      <w:r w:rsidRPr="00391470">
        <w:rPr>
          <w:rFonts w:ascii="Times New Roman" w:hAnsi="Times New Roman" w:cs="Times New Roman"/>
          <w:color w:val="auto"/>
          <w:sz w:val="22"/>
          <w:szCs w:val="22"/>
        </w:rPr>
        <w:t xml:space="preserve"> działania zgodnie z </w:t>
      </w:r>
      <w:r w:rsidR="00E01053" w:rsidRPr="00391470">
        <w:rPr>
          <w:rFonts w:ascii="Times New Roman" w:hAnsi="Times New Roman" w:cs="Times New Roman"/>
          <w:color w:val="auto"/>
          <w:sz w:val="22"/>
          <w:szCs w:val="22"/>
        </w:rPr>
        <w:t>SOPZ.</w:t>
      </w:r>
      <w:r w:rsidRPr="0039147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1D5A9442" w14:textId="77777777" w:rsidR="007659AC" w:rsidRPr="00391470" w:rsidRDefault="007659AC" w:rsidP="00FE6431">
      <w:pPr>
        <w:pStyle w:val="Default"/>
        <w:spacing w:line="276" w:lineRule="auto"/>
        <w:ind w:left="284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</w:p>
    <w:p w14:paraId="36F66305" w14:textId="77777777" w:rsidR="00E767EB" w:rsidRPr="00391470" w:rsidRDefault="00E01053" w:rsidP="00FE6431">
      <w:pPr>
        <w:pStyle w:val="Default"/>
        <w:numPr>
          <w:ilvl w:val="0"/>
          <w:numId w:val="13"/>
        </w:numPr>
        <w:spacing w:line="276" w:lineRule="auto"/>
        <w:ind w:left="284" w:hanging="284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391470">
        <w:rPr>
          <w:rFonts w:ascii="Times New Roman" w:hAnsi="Times New Roman" w:cs="Times New Roman"/>
          <w:color w:val="auto"/>
          <w:sz w:val="22"/>
          <w:szCs w:val="22"/>
        </w:rPr>
        <w:t>Wykonawca zobowiązany jest sporządzić raport wykorzystanych/niewykorzystanych operatów geodezyjnych. Sposób raportowania wymaga uzgodnienia z Zamawiającym, na etapie tworzenia Planu realizacji zamówienia.</w:t>
      </w:r>
    </w:p>
    <w:p w14:paraId="254195C1" w14:textId="77777777" w:rsidR="007659AC" w:rsidRPr="00391470" w:rsidRDefault="007659AC" w:rsidP="007659AC">
      <w:pPr>
        <w:pStyle w:val="Default"/>
        <w:spacing w:line="276" w:lineRule="auto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</w:p>
    <w:p w14:paraId="601AC5E8" w14:textId="77777777" w:rsidR="00553C53" w:rsidRPr="00391470" w:rsidRDefault="00E01053" w:rsidP="00553C53">
      <w:pPr>
        <w:pStyle w:val="Default"/>
        <w:numPr>
          <w:ilvl w:val="0"/>
          <w:numId w:val="13"/>
        </w:numPr>
        <w:spacing w:line="276" w:lineRule="auto"/>
        <w:ind w:left="284" w:hanging="284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391470"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Wykonawca zobowiązany jest do opracowania i przekazania Zamawiającemu </w:t>
      </w:r>
      <w:r w:rsidR="00D21CEC" w:rsidRPr="00391470">
        <w:rPr>
          <w:rFonts w:ascii="Times New Roman" w:hAnsi="Times New Roman" w:cs="Times New Roman"/>
          <w:color w:val="auto"/>
          <w:sz w:val="22"/>
          <w:szCs w:val="22"/>
        </w:rPr>
        <w:t>Operatu Technicznego, zawierającego rezultaty prac geodezyjnych związanych z utworzeniem bazy GESUT oraz BDOT500. Skład Operatu Technicznego zawiera ust</w:t>
      </w:r>
      <w:r w:rsidR="003C6E6F" w:rsidRPr="00391470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D21CEC" w:rsidRPr="0039147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F84013" w:rsidRPr="00391470">
        <w:rPr>
          <w:rFonts w:ascii="Times New Roman" w:hAnsi="Times New Roman" w:cs="Times New Roman"/>
          <w:bCs/>
          <w:iCs/>
          <w:sz w:val="22"/>
          <w:szCs w:val="22"/>
        </w:rPr>
        <w:t>9, pkt</w:t>
      </w:r>
      <w:r w:rsidR="003C6E6F" w:rsidRPr="00391470">
        <w:rPr>
          <w:rFonts w:ascii="Times New Roman" w:hAnsi="Times New Roman" w:cs="Times New Roman"/>
          <w:bCs/>
          <w:iCs/>
          <w:sz w:val="22"/>
          <w:szCs w:val="22"/>
        </w:rPr>
        <w:t>.</w:t>
      </w:r>
      <w:r w:rsidR="00F84013" w:rsidRPr="00391470">
        <w:rPr>
          <w:rFonts w:ascii="Times New Roman" w:hAnsi="Times New Roman" w:cs="Times New Roman"/>
          <w:bCs/>
          <w:iCs/>
          <w:sz w:val="22"/>
          <w:szCs w:val="22"/>
        </w:rPr>
        <w:t xml:space="preserve"> 9.2 </w:t>
      </w:r>
      <w:r w:rsidR="00D21CEC" w:rsidRPr="00391470">
        <w:rPr>
          <w:rFonts w:ascii="Times New Roman" w:hAnsi="Times New Roman" w:cs="Times New Roman"/>
          <w:color w:val="auto"/>
          <w:sz w:val="22"/>
          <w:szCs w:val="22"/>
        </w:rPr>
        <w:t>SOPZ</w:t>
      </w:r>
      <w:r w:rsidR="003C6E6F" w:rsidRPr="00391470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7E274957" w14:textId="77777777" w:rsidR="00C214D8" w:rsidRPr="00391470" w:rsidRDefault="00C214D8" w:rsidP="00FE6431">
      <w:pPr>
        <w:pStyle w:val="Akapitzlist"/>
        <w:rPr>
          <w:rFonts w:ascii="Times New Roman" w:hAnsi="Times New Roman" w:cs="Times New Roman"/>
          <w:i/>
        </w:rPr>
      </w:pPr>
    </w:p>
    <w:p w14:paraId="44359CAB" w14:textId="77777777" w:rsidR="00C214D8" w:rsidRPr="00391470" w:rsidRDefault="00D21CEC" w:rsidP="00FE6431">
      <w:pPr>
        <w:pStyle w:val="Default"/>
        <w:numPr>
          <w:ilvl w:val="0"/>
          <w:numId w:val="13"/>
        </w:numPr>
        <w:spacing w:line="276" w:lineRule="auto"/>
        <w:ind w:left="284" w:hanging="284"/>
        <w:jc w:val="both"/>
        <w:rPr>
          <w:rFonts w:ascii="Times New Roman" w:hAnsi="Times New Roman" w:cs="Times New Roman"/>
          <w:i/>
          <w:sz w:val="22"/>
          <w:szCs w:val="22"/>
        </w:rPr>
      </w:pPr>
      <w:r w:rsidRPr="00391470">
        <w:rPr>
          <w:rFonts w:ascii="Times New Roman" w:hAnsi="Times New Roman" w:cs="Times New Roman"/>
          <w:color w:val="auto"/>
          <w:sz w:val="22"/>
          <w:szCs w:val="22"/>
        </w:rPr>
        <w:t>Wykonawca zobowiązany jest do opracowania i przekazania Zamawiającemu Zbioru</w:t>
      </w:r>
      <w:r w:rsidR="001D17CA" w:rsidRPr="00391470">
        <w:rPr>
          <w:rFonts w:ascii="Times New Roman" w:hAnsi="Times New Roman" w:cs="Times New Roman"/>
          <w:color w:val="auto"/>
          <w:sz w:val="22"/>
          <w:szCs w:val="22"/>
        </w:rPr>
        <w:t xml:space="preserve"> danych roboczych baz GESUT i B</w:t>
      </w:r>
      <w:r w:rsidRPr="00391470">
        <w:rPr>
          <w:rFonts w:ascii="Times New Roman" w:hAnsi="Times New Roman" w:cs="Times New Roman"/>
          <w:color w:val="auto"/>
          <w:sz w:val="22"/>
          <w:szCs w:val="22"/>
        </w:rPr>
        <w:t>DOT500</w:t>
      </w:r>
      <w:r w:rsidR="006B04EA" w:rsidRPr="0039147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391470">
        <w:rPr>
          <w:rFonts w:ascii="Times New Roman" w:hAnsi="Times New Roman" w:cs="Times New Roman"/>
          <w:color w:val="auto"/>
          <w:sz w:val="22"/>
          <w:szCs w:val="22"/>
        </w:rPr>
        <w:t>w postaci plików zapisanych</w:t>
      </w:r>
      <w:r w:rsidR="00B007E5" w:rsidRPr="00391470">
        <w:rPr>
          <w:rFonts w:ascii="Times New Roman" w:hAnsi="Times New Roman" w:cs="Times New Roman"/>
          <w:color w:val="auto"/>
          <w:sz w:val="22"/>
          <w:szCs w:val="22"/>
        </w:rPr>
        <w:t xml:space="preserve"> w formacie GML, zgodnie z </w:t>
      </w:r>
      <w:r w:rsidR="00871CE3" w:rsidRPr="00391470">
        <w:rPr>
          <w:rFonts w:ascii="Times New Roman" w:hAnsi="Times New Roman" w:cs="Times New Roman"/>
          <w:color w:val="auto"/>
          <w:sz w:val="22"/>
          <w:szCs w:val="22"/>
        </w:rPr>
        <w:t>ust. 9, pkt</w:t>
      </w:r>
      <w:r w:rsidR="004F3303" w:rsidRPr="00391470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871CE3" w:rsidRPr="00391470">
        <w:rPr>
          <w:rFonts w:ascii="Times New Roman" w:hAnsi="Times New Roman" w:cs="Times New Roman"/>
          <w:color w:val="auto"/>
          <w:sz w:val="22"/>
          <w:szCs w:val="22"/>
        </w:rPr>
        <w:t xml:space="preserve"> 9.1</w:t>
      </w:r>
      <w:r w:rsidRPr="00391470">
        <w:rPr>
          <w:rFonts w:ascii="Times New Roman" w:hAnsi="Times New Roman" w:cs="Times New Roman"/>
          <w:color w:val="auto"/>
          <w:sz w:val="22"/>
          <w:szCs w:val="22"/>
        </w:rPr>
        <w:t>SOPZ.</w:t>
      </w:r>
    </w:p>
    <w:p w14:paraId="57C834F2" w14:textId="77777777" w:rsidR="00726D69" w:rsidRPr="00391470" w:rsidRDefault="00726D69" w:rsidP="00726E11">
      <w:pPr>
        <w:pStyle w:val="Akapitzlist"/>
        <w:rPr>
          <w:rFonts w:ascii="Times New Roman" w:hAnsi="Times New Roman" w:cs="Times New Roman"/>
          <w:i/>
        </w:rPr>
      </w:pPr>
    </w:p>
    <w:p w14:paraId="36A4062D" w14:textId="3EB80762" w:rsidR="00726D69" w:rsidRPr="00391470" w:rsidRDefault="00726D69" w:rsidP="00FE6431">
      <w:pPr>
        <w:pStyle w:val="Default"/>
        <w:numPr>
          <w:ilvl w:val="0"/>
          <w:numId w:val="13"/>
        </w:numPr>
        <w:spacing w:line="276" w:lineRule="auto"/>
        <w:ind w:left="284" w:hanging="284"/>
        <w:jc w:val="both"/>
        <w:rPr>
          <w:rFonts w:ascii="Times New Roman" w:hAnsi="Times New Roman" w:cs="Times New Roman"/>
          <w:i/>
          <w:sz w:val="22"/>
          <w:szCs w:val="22"/>
        </w:rPr>
      </w:pPr>
      <w:r w:rsidRPr="00391470">
        <w:rPr>
          <w:rFonts w:ascii="Times New Roman" w:hAnsi="Times New Roman" w:cs="Times New Roman"/>
          <w:sz w:val="22"/>
          <w:szCs w:val="22"/>
        </w:rPr>
        <w:t>W przypadku gdy Wykonawca prowadził dokumentację z wykonanej pracy w sposób niezgodny z niniejszą umową lub SOPZ, Zamawiający zgłosi Wykonawcy pisemne uwagi wraz z uzasadnieniem. Zamawiający ma praw</w:t>
      </w:r>
      <w:r w:rsidR="00B051E5" w:rsidRPr="00391470">
        <w:rPr>
          <w:rFonts w:ascii="Times New Roman" w:hAnsi="Times New Roman" w:cs="Times New Roman"/>
          <w:sz w:val="22"/>
          <w:szCs w:val="22"/>
        </w:rPr>
        <w:t xml:space="preserve">o zgłosić pisemne uwagi wraz z </w:t>
      </w:r>
      <w:r w:rsidRPr="00391470">
        <w:rPr>
          <w:rFonts w:ascii="Times New Roman" w:hAnsi="Times New Roman" w:cs="Times New Roman"/>
          <w:sz w:val="22"/>
          <w:szCs w:val="22"/>
        </w:rPr>
        <w:t>uzasadnieniem przez cały czas trwania umowy</w:t>
      </w:r>
      <w:r w:rsidR="009251E8" w:rsidRPr="00391470">
        <w:rPr>
          <w:rFonts w:ascii="Times New Roman" w:hAnsi="Times New Roman" w:cs="Times New Roman"/>
          <w:sz w:val="22"/>
          <w:szCs w:val="22"/>
        </w:rPr>
        <w:t>.</w:t>
      </w:r>
    </w:p>
    <w:p w14:paraId="4D8DB328" w14:textId="77777777" w:rsidR="00C214D8" w:rsidRPr="00391470" w:rsidRDefault="00C214D8" w:rsidP="00FE6431">
      <w:pPr>
        <w:pStyle w:val="Akapitzlist"/>
        <w:rPr>
          <w:rFonts w:ascii="Times New Roman" w:hAnsi="Times New Roman" w:cs="Times New Roman"/>
          <w:i/>
        </w:rPr>
      </w:pPr>
    </w:p>
    <w:p w14:paraId="501ED1F5" w14:textId="77777777" w:rsidR="00C214D8" w:rsidRPr="00391470" w:rsidRDefault="00C214D8" w:rsidP="00726E11">
      <w:pPr>
        <w:pStyle w:val="Default"/>
        <w:numPr>
          <w:ilvl w:val="0"/>
          <w:numId w:val="13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391470">
        <w:rPr>
          <w:rFonts w:ascii="Times New Roman" w:hAnsi="Times New Roman" w:cs="Times New Roman"/>
          <w:sz w:val="22"/>
          <w:szCs w:val="22"/>
        </w:rPr>
        <w:t xml:space="preserve">Wykonawca zobowiązany jest w terminie 5 dni od daty otrzymania pisemnych uwag Zamawiającego, o których mowa w ust. </w:t>
      </w:r>
      <w:r w:rsidR="00B53B94" w:rsidRPr="00391470">
        <w:rPr>
          <w:rFonts w:ascii="Times New Roman" w:hAnsi="Times New Roman" w:cs="Times New Roman"/>
          <w:sz w:val="22"/>
          <w:szCs w:val="22"/>
        </w:rPr>
        <w:t>5</w:t>
      </w:r>
      <w:r w:rsidRPr="00391470">
        <w:rPr>
          <w:rFonts w:ascii="Times New Roman" w:hAnsi="Times New Roman" w:cs="Times New Roman"/>
          <w:sz w:val="22"/>
          <w:szCs w:val="22"/>
        </w:rPr>
        <w:t xml:space="preserve">  ustosunkować się do ich treści i dokonać stosownych poprawek lub uzupełnień w </w:t>
      </w:r>
      <w:r w:rsidR="00726048" w:rsidRPr="00391470">
        <w:rPr>
          <w:rFonts w:ascii="Times New Roman" w:hAnsi="Times New Roman" w:cs="Times New Roman"/>
          <w:sz w:val="22"/>
          <w:szCs w:val="22"/>
        </w:rPr>
        <w:t>dokumentacji z wykonanych prac</w:t>
      </w:r>
      <w:r w:rsidRPr="00391470">
        <w:rPr>
          <w:rFonts w:ascii="Times New Roman" w:hAnsi="Times New Roman" w:cs="Times New Roman"/>
          <w:sz w:val="22"/>
          <w:szCs w:val="22"/>
        </w:rPr>
        <w:t>. Przekroczenie tego terminu lub brak ustosunkowania się Wykonawcy lub brak dokonania poprawek lub uzupełnień skutkować będą naliczeniem kar umownych określonych w §</w:t>
      </w:r>
      <w:r w:rsidR="00D83BA4" w:rsidRPr="00391470">
        <w:rPr>
          <w:rFonts w:ascii="Times New Roman" w:hAnsi="Times New Roman" w:cs="Times New Roman"/>
          <w:sz w:val="22"/>
          <w:szCs w:val="22"/>
        </w:rPr>
        <w:t xml:space="preserve"> </w:t>
      </w:r>
      <w:r w:rsidRPr="00391470">
        <w:rPr>
          <w:rFonts w:ascii="Times New Roman" w:hAnsi="Times New Roman" w:cs="Times New Roman"/>
          <w:sz w:val="22"/>
          <w:szCs w:val="22"/>
        </w:rPr>
        <w:t>1</w:t>
      </w:r>
      <w:r w:rsidR="00927089" w:rsidRPr="00391470">
        <w:rPr>
          <w:rFonts w:ascii="Times New Roman" w:hAnsi="Times New Roman" w:cs="Times New Roman"/>
          <w:sz w:val="22"/>
          <w:szCs w:val="22"/>
        </w:rPr>
        <w:t>3</w:t>
      </w:r>
      <w:r w:rsidRPr="00391470">
        <w:rPr>
          <w:rFonts w:ascii="Times New Roman" w:hAnsi="Times New Roman" w:cs="Times New Roman"/>
          <w:sz w:val="22"/>
          <w:szCs w:val="22"/>
        </w:rPr>
        <w:t>.</w:t>
      </w:r>
    </w:p>
    <w:p w14:paraId="49698855" w14:textId="77777777" w:rsidR="00C214D8" w:rsidRPr="00391470" w:rsidRDefault="00C214D8" w:rsidP="00FE6431">
      <w:pPr>
        <w:pStyle w:val="Default"/>
        <w:spacing w:line="276" w:lineRule="auto"/>
        <w:ind w:left="284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</w:p>
    <w:p w14:paraId="70A00708" w14:textId="77777777" w:rsidR="00DD2DD3" w:rsidRPr="00391470" w:rsidRDefault="00DD2DD3" w:rsidP="00FE6431">
      <w:pPr>
        <w:pStyle w:val="Nagwek2"/>
        <w:jc w:val="center"/>
        <w:rPr>
          <w:rFonts w:ascii="Times New Roman" w:hAnsi="Times New Roman" w:cs="Times New Roman"/>
          <w:b/>
          <w:bCs/>
          <w:iCs/>
          <w:color w:val="auto"/>
        </w:rPr>
      </w:pPr>
      <w:r w:rsidRPr="00391470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 xml:space="preserve">§ </w:t>
      </w:r>
      <w:r w:rsidR="00304702" w:rsidRPr="00391470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>9</w:t>
      </w:r>
      <w:r w:rsidRPr="00391470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>. Odbiory</w:t>
      </w:r>
    </w:p>
    <w:p w14:paraId="463ABC29" w14:textId="77777777" w:rsidR="00E767EB" w:rsidRPr="00391470" w:rsidRDefault="00E767EB" w:rsidP="00FE6431">
      <w:pPr>
        <w:pStyle w:val="Default"/>
        <w:spacing w:line="276" w:lineRule="auto"/>
        <w:ind w:left="720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</w:p>
    <w:p w14:paraId="56514D48" w14:textId="77777777" w:rsidR="000A007A" w:rsidRPr="00391470" w:rsidRDefault="000A007A" w:rsidP="000A007A">
      <w:pPr>
        <w:numPr>
          <w:ilvl w:val="0"/>
          <w:numId w:val="52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i/>
        </w:rPr>
      </w:pPr>
      <w:r w:rsidRPr="00391470">
        <w:rPr>
          <w:rFonts w:ascii="Times New Roman" w:hAnsi="Times New Roman" w:cs="Times New Roman"/>
        </w:rPr>
        <w:t xml:space="preserve">Strony </w:t>
      </w:r>
      <w:r w:rsidR="00674C4A" w:rsidRPr="00391470">
        <w:rPr>
          <w:rFonts w:ascii="Times New Roman" w:hAnsi="Times New Roman" w:cs="Times New Roman"/>
        </w:rPr>
        <w:t>przewidują</w:t>
      </w:r>
      <w:r w:rsidRPr="00391470">
        <w:rPr>
          <w:rFonts w:ascii="Times New Roman" w:hAnsi="Times New Roman" w:cs="Times New Roman"/>
        </w:rPr>
        <w:t xml:space="preserve"> następujące rodzaje odbiorów:</w:t>
      </w:r>
    </w:p>
    <w:p w14:paraId="080E9B93" w14:textId="5DE65D2B" w:rsidR="00D83BA4" w:rsidRPr="00391470" w:rsidRDefault="009B6912" w:rsidP="000A007A">
      <w:pPr>
        <w:numPr>
          <w:ilvl w:val="0"/>
          <w:numId w:val="53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i/>
        </w:rPr>
      </w:pPr>
      <w:r w:rsidRPr="00391470">
        <w:rPr>
          <w:rFonts w:ascii="Times New Roman" w:hAnsi="Times New Roman" w:cs="Times New Roman"/>
        </w:rPr>
        <w:t xml:space="preserve">odbiór </w:t>
      </w:r>
      <w:r w:rsidR="00D83BA4" w:rsidRPr="00391470">
        <w:rPr>
          <w:rFonts w:ascii="Times New Roman" w:hAnsi="Times New Roman" w:cs="Times New Roman"/>
        </w:rPr>
        <w:t>Etapu 1</w:t>
      </w:r>
      <w:r w:rsidR="00E034FC" w:rsidRPr="00391470">
        <w:rPr>
          <w:rFonts w:ascii="Times New Roman" w:hAnsi="Times New Roman" w:cs="Times New Roman"/>
        </w:rPr>
        <w:t xml:space="preserve"> przedmiotu u</w:t>
      </w:r>
      <w:r w:rsidR="000A007A" w:rsidRPr="00391470">
        <w:rPr>
          <w:rFonts w:ascii="Times New Roman" w:hAnsi="Times New Roman" w:cs="Times New Roman"/>
        </w:rPr>
        <w:t>mowy</w:t>
      </w:r>
      <w:r w:rsidR="00F7030F" w:rsidRPr="00391470">
        <w:rPr>
          <w:rFonts w:ascii="Times New Roman" w:hAnsi="Times New Roman" w:cs="Times New Roman"/>
        </w:rPr>
        <w:t xml:space="preserve">, </w:t>
      </w:r>
      <w:r w:rsidR="00FF4826" w:rsidRPr="00391470">
        <w:rPr>
          <w:rFonts w:ascii="Times New Roman" w:hAnsi="Times New Roman" w:cs="Times New Roman"/>
        </w:rPr>
        <w:t>który nastąpi po zrealizowani</w:t>
      </w:r>
      <w:r w:rsidR="00D83BA4" w:rsidRPr="00391470">
        <w:rPr>
          <w:rFonts w:ascii="Times New Roman" w:hAnsi="Times New Roman" w:cs="Times New Roman"/>
        </w:rPr>
        <w:t xml:space="preserve">u </w:t>
      </w:r>
      <w:r w:rsidR="00B53B94" w:rsidRPr="00391470">
        <w:rPr>
          <w:rFonts w:ascii="Times New Roman" w:hAnsi="Times New Roman" w:cs="Times New Roman"/>
        </w:rPr>
        <w:t>Etapu I</w:t>
      </w:r>
      <w:r w:rsidR="000A007A" w:rsidRPr="00391470">
        <w:rPr>
          <w:rFonts w:ascii="Times New Roman" w:hAnsi="Times New Roman" w:cs="Times New Roman"/>
        </w:rPr>
        <w:t>,</w:t>
      </w:r>
      <w:r w:rsidR="004B14F2" w:rsidRPr="00391470">
        <w:rPr>
          <w:rFonts w:ascii="Times New Roman" w:hAnsi="Times New Roman" w:cs="Times New Roman"/>
        </w:rPr>
        <w:t xml:space="preserve"> w ramach którego Zamawiający</w:t>
      </w:r>
      <w:r w:rsidR="000A007A" w:rsidRPr="00391470">
        <w:rPr>
          <w:rFonts w:ascii="Times New Roman" w:hAnsi="Times New Roman" w:cs="Times New Roman"/>
        </w:rPr>
        <w:t xml:space="preserve"> </w:t>
      </w:r>
      <w:r w:rsidR="004B14F2" w:rsidRPr="00391470">
        <w:rPr>
          <w:rFonts w:ascii="Times New Roman" w:hAnsi="Times New Roman" w:cs="Times New Roman"/>
        </w:rPr>
        <w:t xml:space="preserve">dokona oceny prawidłowego </w:t>
      </w:r>
      <w:r w:rsidR="00F7030F" w:rsidRPr="00391470">
        <w:rPr>
          <w:rFonts w:ascii="Times New Roman" w:hAnsi="Times New Roman" w:cs="Times New Roman"/>
        </w:rPr>
        <w:t>wykonania</w:t>
      </w:r>
      <w:r w:rsidR="00D83BA4" w:rsidRPr="00391470">
        <w:rPr>
          <w:rFonts w:ascii="Times New Roman" w:hAnsi="Times New Roman" w:cs="Times New Roman"/>
        </w:rPr>
        <w:t xml:space="preserve"> </w:t>
      </w:r>
      <w:r w:rsidR="00F7030F" w:rsidRPr="00391470">
        <w:rPr>
          <w:rFonts w:ascii="Times New Roman" w:hAnsi="Times New Roman" w:cs="Times New Roman"/>
        </w:rPr>
        <w:t xml:space="preserve">Etapu </w:t>
      </w:r>
      <w:r w:rsidR="00B53B94" w:rsidRPr="00391470">
        <w:rPr>
          <w:rFonts w:ascii="Times New Roman" w:hAnsi="Times New Roman" w:cs="Times New Roman"/>
        </w:rPr>
        <w:t>I</w:t>
      </w:r>
      <w:r w:rsidR="008D514A" w:rsidRPr="00391470">
        <w:rPr>
          <w:rFonts w:ascii="Times New Roman" w:hAnsi="Times New Roman" w:cs="Times New Roman"/>
        </w:rPr>
        <w:t xml:space="preserve"> oraz prawidłowości sporządzenia raportu z końca etapu</w:t>
      </w:r>
      <w:r w:rsidR="00F7030F" w:rsidRPr="00391470">
        <w:rPr>
          <w:rFonts w:ascii="Times New Roman" w:hAnsi="Times New Roman" w:cs="Times New Roman"/>
        </w:rPr>
        <w:t>.</w:t>
      </w:r>
      <w:r w:rsidR="00B55B2E" w:rsidRPr="00391470">
        <w:rPr>
          <w:rFonts w:ascii="Times New Roman" w:hAnsi="Times New Roman" w:cs="Times New Roman"/>
        </w:rPr>
        <w:t xml:space="preserve"> Zamawiający dokona odbioru </w:t>
      </w:r>
      <w:r w:rsidR="006D2AAD" w:rsidRPr="00391470">
        <w:rPr>
          <w:rFonts w:ascii="Times New Roman" w:hAnsi="Times New Roman" w:cs="Times New Roman"/>
        </w:rPr>
        <w:t>prac</w:t>
      </w:r>
      <w:r w:rsidR="00B55B2E" w:rsidRPr="00391470">
        <w:rPr>
          <w:rFonts w:ascii="Times New Roman" w:hAnsi="Times New Roman" w:cs="Times New Roman"/>
        </w:rPr>
        <w:t xml:space="preserve"> poprzez podpisanie Protokołu Odbioru Etapu I.</w:t>
      </w:r>
    </w:p>
    <w:p w14:paraId="5BB89705" w14:textId="6991252B" w:rsidR="006D2AAD" w:rsidRPr="00391470" w:rsidRDefault="00D83BA4" w:rsidP="006D2AAD">
      <w:pPr>
        <w:numPr>
          <w:ilvl w:val="0"/>
          <w:numId w:val="53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i/>
        </w:rPr>
      </w:pPr>
      <w:r w:rsidRPr="00391470">
        <w:rPr>
          <w:rFonts w:ascii="Times New Roman" w:hAnsi="Times New Roman" w:cs="Times New Roman"/>
        </w:rPr>
        <w:t xml:space="preserve">odbiór Etapu </w:t>
      </w:r>
      <w:r w:rsidR="00B53B94" w:rsidRPr="00391470">
        <w:rPr>
          <w:rFonts w:ascii="Times New Roman" w:hAnsi="Times New Roman" w:cs="Times New Roman"/>
        </w:rPr>
        <w:t>II</w:t>
      </w:r>
      <w:r w:rsidRPr="00391470">
        <w:rPr>
          <w:rFonts w:ascii="Times New Roman" w:hAnsi="Times New Roman" w:cs="Times New Roman"/>
        </w:rPr>
        <w:t xml:space="preserve"> przedmiotu umowy, który nastąpi po zrealizowaniu etapu </w:t>
      </w:r>
      <w:r w:rsidR="00B53B94" w:rsidRPr="00391470">
        <w:rPr>
          <w:rFonts w:ascii="Times New Roman" w:hAnsi="Times New Roman" w:cs="Times New Roman"/>
        </w:rPr>
        <w:t>II</w:t>
      </w:r>
      <w:r w:rsidRPr="00391470">
        <w:rPr>
          <w:rFonts w:ascii="Times New Roman" w:hAnsi="Times New Roman" w:cs="Times New Roman"/>
        </w:rPr>
        <w:t xml:space="preserve">, w ramach którego Zamawiający dokona oceny prawidłowego wykonania </w:t>
      </w:r>
      <w:r w:rsidR="00B53B94" w:rsidRPr="00391470">
        <w:rPr>
          <w:rFonts w:ascii="Times New Roman" w:hAnsi="Times New Roman" w:cs="Times New Roman"/>
        </w:rPr>
        <w:t>Etapu II</w:t>
      </w:r>
      <w:r w:rsidRPr="00391470">
        <w:rPr>
          <w:rFonts w:ascii="Times New Roman" w:hAnsi="Times New Roman" w:cs="Times New Roman"/>
        </w:rPr>
        <w:t xml:space="preserve"> </w:t>
      </w:r>
      <w:r w:rsidR="008D514A" w:rsidRPr="00391470">
        <w:rPr>
          <w:rFonts w:ascii="Times New Roman" w:hAnsi="Times New Roman" w:cs="Times New Roman"/>
        </w:rPr>
        <w:t>oraz prawidłowości sporządzenia raportu z końca etapu</w:t>
      </w:r>
      <w:r w:rsidRPr="00391470">
        <w:rPr>
          <w:rFonts w:ascii="Times New Roman" w:hAnsi="Times New Roman" w:cs="Times New Roman"/>
        </w:rPr>
        <w:t>.</w:t>
      </w:r>
      <w:r w:rsidR="006D2AAD" w:rsidRPr="00391470">
        <w:rPr>
          <w:rFonts w:ascii="Times New Roman" w:hAnsi="Times New Roman" w:cs="Times New Roman"/>
        </w:rPr>
        <w:t xml:space="preserve"> Zamawiający dokona odbioru prac poprzez podpisanie Protokołu Odbioru Etapu II.</w:t>
      </w:r>
    </w:p>
    <w:p w14:paraId="613D382A" w14:textId="109FF43A" w:rsidR="00382E34" w:rsidRPr="00391470" w:rsidRDefault="00D83BA4" w:rsidP="0006310E">
      <w:pPr>
        <w:numPr>
          <w:ilvl w:val="0"/>
          <w:numId w:val="53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i/>
        </w:rPr>
      </w:pPr>
      <w:r w:rsidRPr="00391470">
        <w:rPr>
          <w:rFonts w:ascii="Times New Roman" w:hAnsi="Times New Roman" w:cs="Times New Roman"/>
        </w:rPr>
        <w:t xml:space="preserve">odbiór </w:t>
      </w:r>
      <w:r w:rsidR="00B53B94" w:rsidRPr="00391470">
        <w:rPr>
          <w:rFonts w:ascii="Times New Roman" w:hAnsi="Times New Roman" w:cs="Times New Roman"/>
        </w:rPr>
        <w:t>Etapu III</w:t>
      </w:r>
      <w:r w:rsidRPr="00391470">
        <w:rPr>
          <w:rFonts w:ascii="Times New Roman" w:hAnsi="Times New Roman" w:cs="Times New Roman"/>
        </w:rPr>
        <w:t xml:space="preserve"> przedmiotu umowy, który nastąpi po zrealizowaniu </w:t>
      </w:r>
      <w:r w:rsidR="00B53B94" w:rsidRPr="00391470">
        <w:rPr>
          <w:rFonts w:ascii="Times New Roman" w:hAnsi="Times New Roman" w:cs="Times New Roman"/>
        </w:rPr>
        <w:t>E</w:t>
      </w:r>
      <w:r w:rsidRPr="00391470">
        <w:rPr>
          <w:rFonts w:ascii="Times New Roman" w:hAnsi="Times New Roman" w:cs="Times New Roman"/>
        </w:rPr>
        <w:t xml:space="preserve">tapu </w:t>
      </w:r>
      <w:r w:rsidR="00B53B94" w:rsidRPr="00391470">
        <w:rPr>
          <w:rFonts w:ascii="Times New Roman" w:hAnsi="Times New Roman" w:cs="Times New Roman"/>
        </w:rPr>
        <w:t>III</w:t>
      </w:r>
      <w:r w:rsidRPr="00391470">
        <w:rPr>
          <w:rFonts w:ascii="Times New Roman" w:hAnsi="Times New Roman" w:cs="Times New Roman"/>
        </w:rPr>
        <w:t xml:space="preserve">, w ramach którego Zamawiający dokona oceny prawidłowego wykonania zadania Etapu </w:t>
      </w:r>
      <w:r w:rsidR="00B53B94" w:rsidRPr="00391470">
        <w:rPr>
          <w:rFonts w:ascii="Times New Roman" w:hAnsi="Times New Roman" w:cs="Times New Roman"/>
        </w:rPr>
        <w:t>III</w:t>
      </w:r>
      <w:r w:rsidR="008D514A" w:rsidRPr="00391470">
        <w:rPr>
          <w:rFonts w:ascii="Times New Roman" w:hAnsi="Times New Roman" w:cs="Times New Roman"/>
        </w:rPr>
        <w:t xml:space="preserve"> oraz praw</w:t>
      </w:r>
      <w:r w:rsidR="0006310E" w:rsidRPr="00391470">
        <w:rPr>
          <w:rFonts w:ascii="Times New Roman" w:hAnsi="Times New Roman" w:cs="Times New Roman"/>
        </w:rPr>
        <w:t>idłowości sporządzenia raportu końcowego</w:t>
      </w:r>
      <w:r w:rsidR="00952696" w:rsidRPr="00391470">
        <w:rPr>
          <w:rFonts w:ascii="Times New Roman" w:hAnsi="Times New Roman" w:cs="Times New Roman"/>
        </w:rPr>
        <w:t>.</w:t>
      </w:r>
      <w:r w:rsidR="006D2AAD" w:rsidRPr="00391470">
        <w:rPr>
          <w:rFonts w:ascii="Times New Roman" w:hAnsi="Times New Roman" w:cs="Times New Roman"/>
        </w:rPr>
        <w:t xml:space="preserve"> </w:t>
      </w:r>
    </w:p>
    <w:p w14:paraId="04A090BB" w14:textId="77777777" w:rsidR="00E767EB" w:rsidRPr="00391470" w:rsidRDefault="00E767EB" w:rsidP="00FE6431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i/>
        </w:rPr>
      </w:pPr>
    </w:p>
    <w:p w14:paraId="63079436" w14:textId="77777777" w:rsidR="006D2AAD" w:rsidRPr="00391470" w:rsidRDefault="006D2AAD" w:rsidP="006D2AAD">
      <w:pPr>
        <w:pStyle w:val="Default"/>
        <w:numPr>
          <w:ilvl w:val="0"/>
          <w:numId w:val="54"/>
        </w:numPr>
        <w:spacing w:line="276" w:lineRule="auto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391470">
        <w:rPr>
          <w:rFonts w:ascii="Times New Roman" w:hAnsi="Times New Roman" w:cs="Times New Roman"/>
          <w:color w:val="auto"/>
          <w:sz w:val="22"/>
          <w:szCs w:val="22"/>
        </w:rPr>
        <w:t>Zamawiający dokona odbioru zrealizowanego przedmiotu umowy poprzez podpisanie Protokołu Odbioru Końcowego.</w:t>
      </w:r>
    </w:p>
    <w:p w14:paraId="76C04A36" w14:textId="453135F7" w:rsidR="00C214D8" w:rsidRPr="00391470" w:rsidRDefault="00C214D8" w:rsidP="006D2AAD">
      <w:pPr>
        <w:pStyle w:val="Default"/>
        <w:numPr>
          <w:ilvl w:val="0"/>
          <w:numId w:val="54"/>
        </w:numPr>
        <w:spacing w:line="276" w:lineRule="auto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391470">
        <w:rPr>
          <w:rFonts w:ascii="Times New Roman" w:hAnsi="Times New Roman" w:cs="Times New Roman"/>
          <w:color w:val="auto"/>
          <w:sz w:val="22"/>
          <w:szCs w:val="22"/>
        </w:rPr>
        <w:lastRenderedPageBreak/>
        <w:t>Brak podpisania Protokoł</w:t>
      </w:r>
      <w:r w:rsidR="00EF00C8" w:rsidRPr="00391470">
        <w:rPr>
          <w:rFonts w:ascii="Times New Roman" w:hAnsi="Times New Roman" w:cs="Times New Roman"/>
          <w:color w:val="auto"/>
          <w:sz w:val="22"/>
          <w:szCs w:val="22"/>
        </w:rPr>
        <w:t>ów</w:t>
      </w:r>
      <w:r w:rsidRPr="00391470">
        <w:rPr>
          <w:rFonts w:ascii="Times New Roman" w:hAnsi="Times New Roman" w:cs="Times New Roman"/>
          <w:color w:val="auto"/>
          <w:sz w:val="22"/>
          <w:szCs w:val="22"/>
        </w:rPr>
        <w:t xml:space="preserve"> Odbioru</w:t>
      </w:r>
      <w:r w:rsidR="00EF00C8" w:rsidRPr="00391470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 w:rsidR="00DD4678" w:rsidRPr="00391470">
        <w:rPr>
          <w:rFonts w:ascii="Times New Roman" w:hAnsi="Times New Roman" w:cs="Times New Roman"/>
          <w:color w:val="auto"/>
          <w:sz w:val="22"/>
          <w:szCs w:val="22"/>
        </w:rPr>
        <w:t xml:space="preserve">o których mowa w pkt. </w:t>
      </w:r>
      <w:r w:rsidR="006D2AAD" w:rsidRPr="00391470">
        <w:rPr>
          <w:rFonts w:ascii="Times New Roman" w:hAnsi="Times New Roman" w:cs="Times New Roman"/>
          <w:color w:val="auto"/>
          <w:sz w:val="22"/>
          <w:szCs w:val="22"/>
        </w:rPr>
        <w:t>1 lit. a) i b)</w:t>
      </w:r>
      <w:r w:rsidRPr="00391470">
        <w:rPr>
          <w:rFonts w:ascii="Times New Roman" w:hAnsi="Times New Roman" w:cs="Times New Roman"/>
          <w:color w:val="auto"/>
          <w:sz w:val="22"/>
          <w:szCs w:val="22"/>
        </w:rPr>
        <w:t xml:space="preserve"> nie stanowi podstawy do aneksowania terminów wykonania kolejnych zadań wynikających z </w:t>
      </w:r>
      <w:r w:rsidR="004B5C7A" w:rsidRPr="00391470">
        <w:rPr>
          <w:rFonts w:ascii="Times New Roman" w:hAnsi="Times New Roman" w:cs="Times New Roman"/>
          <w:color w:val="auto"/>
          <w:sz w:val="22"/>
          <w:szCs w:val="22"/>
        </w:rPr>
        <w:t xml:space="preserve">Planu Realizacji Zamówienia </w:t>
      </w:r>
      <w:r w:rsidRPr="00391470">
        <w:rPr>
          <w:rFonts w:ascii="Times New Roman" w:hAnsi="Times New Roman" w:cs="Times New Roman"/>
          <w:color w:val="auto"/>
          <w:sz w:val="22"/>
          <w:szCs w:val="22"/>
        </w:rPr>
        <w:t xml:space="preserve">i wykonania pozostałych obowiązków Wykonawcy określonych w niniejszej umowie i SOPZ. </w:t>
      </w:r>
    </w:p>
    <w:p w14:paraId="7A749AB5" w14:textId="77777777" w:rsidR="00B946D8" w:rsidRPr="00391470" w:rsidRDefault="00B946D8" w:rsidP="00726E11">
      <w:pPr>
        <w:pStyle w:val="Default"/>
        <w:numPr>
          <w:ilvl w:val="0"/>
          <w:numId w:val="54"/>
        </w:numPr>
        <w:spacing w:line="276" w:lineRule="auto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391470">
        <w:rPr>
          <w:rFonts w:ascii="Times New Roman" w:hAnsi="Times New Roman" w:cs="Times New Roman"/>
          <w:color w:val="auto"/>
          <w:sz w:val="22"/>
          <w:szCs w:val="22"/>
        </w:rPr>
        <w:t xml:space="preserve">W przypadku, gdy Wykonawca </w:t>
      </w:r>
      <w:r w:rsidR="00FE6431" w:rsidRPr="00391470">
        <w:rPr>
          <w:rFonts w:ascii="Times New Roman" w:hAnsi="Times New Roman" w:cs="Times New Roman"/>
          <w:color w:val="auto"/>
          <w:sz w:val="22"/>
          <w:szCs w:val="22"/>
        </w:rPr>
        <w:t>nie</w:t>
      </w:r>
      <w:r w:rsidRPr="00391470">
        <w:rPr>
          <w:rFonts w:ascii="Times New Roman" w:hAnsi="Times New Roman" w:cs="Times New Roman"/>
          <w:color w:val="auto"/>
          <w:sz w:val="22"/>
          <w:szCs w:val="22"/>
        </w:rPr>
        <w:t xml:space="preserve"> wykonuje przedmiot</w:t>
      </w:r>
      <w:r w:rsidR="00FE6431" w:rsidRPr="00391470">
        <w:rPr>
          <w:rFonts w:ascii="Times New Roman" w:hAnsi="Times New Roman" w:cs="Times New Roman"/>
          <w:color w:val="auto"/>
          <w:sz w:val="22"/>
          <w:szCs w:val="22"/>
        </w:rPr>
        <w:t>u</w:t>
      </w:r>
      <w:r w:rsidRPr="00391470">
        <w:rPr>
          <w:rFonts w:ascii="Times New Roman" w:hAnsi="Times New Roman" w:cs="Times New Roman"/>
          <w:color w:val="auto"/>
          <w:sz w:val="22"/>
          <w:szCs w:val="22"/>
        </w:rPr>
        <w:t xml:space="preserve"> umowy</w:t>
      </w:r>
      <w:r w:rsidR="00FE6431" w:rsidRPr="00391470">
        <w:rPr>
          <w:rFonts w:ascii="Times New Roman" w:hAnsi="Times New Roman" w:cs="Times New Roman"/>
          <w:color w:val="auto"/>
          <w:sz w:val="22"/>
          <w:szCs w:val="22"/>
        </w:rPr>
        <w:t xml:space="preserve"> w sposób zgodny z postanowieniami niniejszej umowy oraz SOPZ</w:t>
      </w:r>
      <w:r w:rsidRPr="00391470">
        <w:rPr>
          <w:rFonts w:ascii="Times New Roman" w:hAnsi="Times New Roman" w:cs="Times New Roman"/>
          <w:color w:val="auto"/>
          <w:sz w:val="22"/>
          <w:szCs w:val="22"/>
        </w:rPr>
        <w:t xml:space="preserve">, Zamawiający w terminie do </w:t>
      </w:r>
      <w:r w:rsidR="00FE6431" w:rsidRPr="00391470">
        <w:rPr>
          <w:rFonts w:ascii="Times New Roman" w:hAnsi="Times New Roman" w:cs="Times New Roman"/>
          <w:color w:val="auto"/>
          <w:sz w:val="22"/>
          <w:szCs w:val="22"/>
        </w:rPr>
        <w:t>5</w:t>
      </w:r>
      <w:r w:rsidRPr="00391470">
        <w:rPr>
          <w:rFonts w:ascii="Times New Roman" w:hAnsi="Times New Roman" w:cs="Times New Roman"/>
          <w:color w:val="auto"/>
          <w:sz w:val="22"/>
          <w:szCs w:val="22"/>
        </w:rPr>
        <w:t xml:space="preserve"> dni liczonych od dnia przekazania raportu</w:t>
      </w:r>
      <w:r w:rsidR="00DD4678" w:rsidRPr="00391470">
        <w:rPr>
          <w:rFonts w:ascii="Times New Roman" w:hAnsi="Times New Roman" w:cs="Times New Roman"/>
          <w:color w:val="auto"/>
          <w:sz w:val="22"/>
          <w:szCs w:val="22"/>
        </w:rPr>
        <w:t>, o którym mowa w ust. 1 lit a oraz b</w:t>
      </w:r>
      <w:r w:rsidRPr="00391470">
        <w:rPr>
          <w:rFonts w:ascii="Times New Roman" w:hAnsi="Times New Roman" w:cs="Times New Roman"/>
          <w:color w:val="auto"/>
          <w:sz w:val="22"/>
          <w:szCs w:val="22"/>
        </w:rPr>
        <w:t xml:space="preserve">, zgłosi pisemne uwagi do poprawności realizowania </w:t>
      </w:r>
      <w:r w:rsidR="00FE6431" w:rsidRPr="00391470">
        <w:rPr>
          <w:rFonts w:ascii="Times New Roman" w:hAnsi="Times New Roman" w:cs="Times New Roman"/>
          <w:color w:val="auto"/>
          <w:sz w:val="22"/>
          <w:szCs w:val="22"/>
        </w:rPr>
        <w:t>umowy przez Wykonawcę</w:t>
      </w:r>
      <w:r w:rsidRPr="00391470">
        <w:rPr>
          <w:rFonts w:ascii="Times New Roman" w:hAnsi="Times New Roman" w:cs="Times New Roman"/>
          <w:color w:val="auto"/>
          <w:sz w:val="22"/>
          <w:szCs w:val="22"/>
        </w:rPr>
        <w:t>. Zamawiający zastrzega sobie  możliwość wydłużenia tego terminu, jednak nie dłużej niż o 10 dni.</w:t>
      </w:r>
    </w:p>
    <w:p w14:paraId="66601806" w14:textId="77777777" w:rsidR="00DD1B7C" w:rsidRPr="00391470" w:rsidRDefault="00DD1B7C" w:rsidP="00726E11">
      <w:pPr>
        <w:pStyle w:val="Default"/>
        <w:numPr>
          <w:ilvl w:val="0"/>
          <w:numId w:val="54"/>
        </w:numPr>
        <w:spacing w:line="276" w:lineRule="auto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391470">
        <w:rPr>
          <w:rFonts w:ascii="Times New Roman" w:hAnsi="Times New Roman" w:cs="Times New Roman"/>
          <w:color w:val="auto"/>
          <w:sz w:val="22"/>
          <w:szCs w:val="22"/>
        </w:rPr>
        <w:t>W przypadku, gdy</w:t>
      </w:r>
      <w:r w:rsidR="004651DA" w:rsidRPr="00391470">
        <w:rPr>
          <w:rFonts w:ascii="Times New Roman" w:hAnsi="Times New Roman" w:cs="Times New Roman"/>
          <w:color w:val="auto"/>
          <w:sz w:val="22"/>
          <w:szCs w:val="22"/>
        </w:rPr>
        <w:t xml:space="preserve"> przedmiot umowy</w:t>
      </w:r>
      <w:r w:rsidRPr="00391470">
        <w:rPr>
          <w:rFonts w:ascii="Times New Roman" w:hAnsi="Times New Roman" w:cs="Times New Roman"/>
          <w:color w:val="auto"/>
          <w:sz w:val="22"/>
          <w:szCs w:val="22"/>
        </w:rPr>
        <w:t xml:space="preserve"> nie </w:t>
      </w:r>
      <w:r w:rsidR="004651DA" w:rsidRPr="00391470">
        <w:rPr>
          <w:rFonts w:ascii="Times New Roman" w:hAnsi="Times New Roman" w:cs="Times New Roman"/>
          <w:color w:val="auto"/>
          <w:sz w:val="22"/>
          <w:szCs w:val="22"/>
        </w:rPr>
        <w:t>został</w:t>
      </w:r>
      <w:r w:rsidRPr="00391470">
        <w:rPr>
          <w:rFonts w:ascii="Times New Roman" w:hAnsi="Times New Roman" w:cs="Times New Roman"/>
          <w:color w:val="auto"/>
          <w:sz w:val="22"/>
          <w:szCs w:val="22"/>
        </w:rPr>
        <w:t xml:space="preserve"> wykonan</w:t>
      </w:r>
      <w:r w:rsidR="004651DA" w:rsidRPr="00391470">
        <w:rPr>
          <w:rFonts w:ascii="Times New Roman" w:hAnsi="Times New Roman" w:cs="Times New Roman"/>
          <w:color w:val="auto"/>
          <w:sz w:val="22"/>
          <w:szCs w:val="22"/>
        </w:rPr>
        <w:t>y</w:t>
      </w:r>
      <w:r w:rsidR="00372994" w:rsidRPr="00391470">
        <w:rPr>
          <w:rFonts w:ascii="Times New Roman" w:hAnsi="Times New Roman" w:cs="Times New Roman"/>
          <w:color w:val="auto"/>
          <w:sz w:val="22"/>
          <w:szCs w:val="22"/>
        </w:rPr>
        <w:t xml:space="preserve"> zgodnie z</w:t>
      </w:r>
      <w:r w:rsidR="004651DA" w:rsidRPr="00391470">
        <w:rPr>
          <w:rFonts w:ascii="Times New Roman" w:hAnsi="Times New Roman" w:cs="Times New Roman"/>
          <w:color w:val="auto"/>
          <w:sz w:val="22"/>
          <w:szCs w:val="22"/>
        </w:rPr>
        <w:t xml:space="preserve"> postanowieniami</w:t>
      </w:r>
      <w:r w:rsidR="00372994" w:rsidRPr="0039147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0673BC" w:rsidRPr="00391470">
        <w:rPr>
          <w:rFonts w:ascii="Times New Roman" w:hAnsi="Times New Roman" w:cs="Times New Roman"/>
          <w:color w:val="auto"/>
          <w:sz w:val="22"/>
          <w:szCs w:val="22"/>
        </w:rPr>
        <w:t>niniejsz</w:t>
      </w:r>
      <w:r w:rsidR="004651DA" w:rsidRPr="00391470">
        <w:rPr>
          <w:rFonts w:ascii="Times New Roman" w:hAnsi="Times New Roman" w:cs="Times New Roman"/>
          <w:color w:val="auto"/>
          <w:sz w:val="22"/>
          <w:szCs w:val="22"/>
        </w:rPr>
        <w:t>ej</w:t>
      </w:r>
      <w:r w:rsidR="000673BC" w:rsidRPr="00391470">
        <w:rPr>
          <w:rFonts w:ascii="Times New Roman" w:hAnsi="Times New Roman" w:cs="Times New Roman"/>
          <w:color w:val="auto"/>
          <w:sz w:val="22"/>
          <w:szCs w:val="22"/>
        </w:rPr>
        <w:t xml:space="preserve"> umow</w:t>
      </w:r>
      <w:r w:rsidR="004651DA" w:rsidRPr="00391470">
        <w:rPr>
          <w:rFonts w:ascii="Times New Roman" w:hAnsi="Times New Roman" w:cs="Times New Roman"/>
          <w:color w:val="auto"/>
          <w:sz w:val="22"/>
          <w:szCs w:val="22"/>
        </w:rPr>
        <w:t>y</w:t>
      </w:r>
      <w:r w:rsidR="00372994" w:rsidRPr="00391470">
        <w:rPr>
          <w:rFonts w:ascii="Times New Roman" w:hAnsi="Times New Roman" w:cs="Times New Roman"/>
          <w:color w:val="auto"/>
          <w:sz w:val="22"/>
          <w:szCs w:val="22"/>
        </w:rPr>
        <w:t xml:space="preserve"> oraz SOPZ</w:t>
      </w:r>
      <w:r w:rsidRPr="00391470">
        <w:rPr>
          <w:rFonts w:ascii="Times New Roman" w:hAnsi="Times New Roman" w:cs="Times New Roman"/>
          <w:color w:val="auto"/>
          <w:sz w:val="22"/>
          <w:szCs w:val="22"/>
        </w:rPr>
        <w:t xml:space="preserve">, Zamawiający w terminie do </w:t>
      </w:r>
      <w:r w:rsidR="00372994" w:rsidRPr="00391470">
        <w:rPr>
          <w:rFonts w:ascii="Times New Roman" w:hAnsi="Times New Roman" w:cs="Times New Roman"/>
          <w:color w:val="auto"/>
          <w:sz w:val="22"/>
          <w:szCs w:val="22"/>
        </w:rPr>
        <w:t>10</w:t>
      </w:r>
      <w:r w:rsidRPr="00391470">
        <w:rPr>
          <w:rFonts w:ascii="Times New Roman" w:hAnsi="Times New Roman" w:cs="Times New Roman"/>
          <w:color w:val="auto"/>
          <w:sz w:val="22"/>
          <w:szCs w:val="22"/>
        </w:rPr>
        <w:t xml:space="preserve"> dni liczonych od dnia przekazania </w:t>
      </w:r>
      <w:r w:rsidR="00A52DC0" w:rsidRPr="00391470">
        <w:rPr>
          <w:rFonts w:ascii="Times New Roman" w:hAnsi="Times New Roman" w:cs="Times New Roman"/>
          <w:color w:val="auto"/>
          <w:sz w:val="22"/>
          <w:szCs w:val="22"/>
        </w:rPr>
        <w:t>raportu końcowego, o którym</w:t>
      </w:r>
      <w:r w:rsidRPr="00391470">
        <w:rPr>
          <w:rFonts w:ascii="Times New Roman" w:hAnsi="Times New Roman" w:cs="Times New Roman"/>
          <w:color w:val="auto"/>
          <w:sz w:val="22"/>
          <w:szCs w:val="22"/>
        </w:rPr>
        <w:t xml:space="preserve"> mowa w ust. 1</w:t>
      </w:r>
      <w:r w:rsidR="00FE6431" w:rsidRPr="00391470">
        <w:rPr>
          <w:rFonts w:ascii="Times New Roman" w:hAnsi="Times New Roman" w:cs="Times New Roman"/>
          <w:color w:val="auto"/>
          <w:sz w:val="22"/>
          <w:szCs w:val="22"/>
        </w:rPr>
        <w:t xml:space="preserve"> lit. </w:t>
      </w:r>
      <w:r w:rsidR="00DD4678" w:rsidRPr="00391470">
        <w:rPr>
          <w:rFonts w:ascii="Times New Roman" w:hAnsi="Times New Roman" w:cs="Times New Roman"/>
          <w:color w:val="auto"/>
          <w:sz w:val="22"/>
          <w:szCs w:val="22"/>
        </w:rPr>
        <w:t>c</w:t>
      </w:r>
      <w:r w:rsidRPr="00391470">
        <w:rPr>
          <w:rFonts w:ascii="Times New Roman" w:hAnsi="Times New Roman" w:cs="Times New Roman"/>
          <w:color w:val="auto"/>
          <w:sz w:val="22"/>
          <w:szCs w:val="22"/>
        </w:rPr>
        <w:t xml:space="preserve">, zgłosi pisemne uwagi do poprawności </w:t>
      </w:r>
      <w:r w:rsidR="00372994" w:rsidRPr="00391470">
        <w:rPr>
          <w:rFonts w:ascii="Times New Roman" w:hAnsi="Times New Roman" w:cs="Times New Roman"/>
          <w:color w:val="auto"/>
          <w:sz w:val="22"/>
          <w:szCs w:val="22"/>
        </w:rPr>
        <w:t>zrealizowan</w:t>
      </w:r>
      <w:r w:rsidR="00A52DC0" w:rsidRPr="00391470">
        <w:rPr>
          <w:rFonts w:ascii="Times New Roman" w:hAnsi="Times New Roman" w:cs="Times New Roman"/>
          <w:color w:val="auto"/>
          <w:sz w:val="22"/>
          <w:szCs w:val="22"/>
        </w:rPr>
        <w:t>ia</w:t>
      </w:r>
      <w:r w:rsidR="00372994" w:rsidRPr="00391470">
        <w:rPr>
          <w:rFonts w:ascii="Times New Roman" w:hAnsi="Times New Roman" w:cs="Times New Roman"/>
          <w:color w:val="auto"/>
          <w:sz w:val="22"/>
          <w:szCs w:val="22"/>
        </w:rPr>
        <w:t xml:space="preserve"> umowy</w:t>
      </w:r>
      <w:r w:rsidRPr="00391470">
        <w:rPr>
          <w:rFonts w:ascii="Times New Roman" w:hAnsi="Times New Roman" w:cs="Times New Roman"/>
          <w:color w:val="auto"/>
          <w:sz w:val="22"/>
          <w:szCs w:val="22"/>
        </w:rPr>
        <w:t>. Zamawiający zastrzega sobie  możliwość wydłużenia tego terminu, jednak nie dłużej niż o 10 dni.</w:t>
      </w:r>
    </w:p>
    <w:p w14:paraId="0F868B34" w14:textId="77777777" w:rsidR="00E767EB" w:rsidRPr="00391470" w:rsidRDefault="009B6912" w:rsidP="00726E11">
      <w:pPr>
        <w:pStyle w:val="Default"/>
        <w:numPr>
          <w:ilvl w:val="0"/>
          <w:numId w:val="54"/>
        </w:numPr>
        <w:spacing w:line="276" w:lineRule="auto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391470">
        <w:rPr>
          <w:rFonts w:ascii="Times New Roman" w:hAnsi="Times New Roman" w:cs="Times New Roman"/>
          <w:color w:val="auto"/>
          <w:sz w:val="22"/>
          <w:szCs w:val="22"/>
        </w:rPr>
        <w:t>Wykonawca zobowiązany jest w terminie 5 dni od daty otrzymania pisemnych uwag Zamawiającego, o których mowa w ust.</w:t>
      </w:r>
      <w:r w:rsidR="00372994" w:rsidRPr="0039147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DD4678" w:rsidRPr="00391470">
        <w:rPr>
          <w:rFonts w:ascii="Times New Roman" w:hAnsi="Times New Roman" w:cs="Times New Roman"/>
          <w:color w:val="auto"/>
          <w:sz w:val="22"/>
          <w:szCs w:val="22"/>
        </w:rPr>
        <w:t>5</w:t>
      </w:r>
      <w:r w:rsidR="00F72588" w:rsidRPr="00391470">
        <w:rPr>
          <w:rFonts w:ascii="Times New Roman" w:hAnsi="Times New Roman" w:cs="Times New Roman"/>
          <w:color w:val="auto"/>
          <w:sz w:val="22"/>
          <w:szCs w:val="22"/>
        </w:rPr>
        <w:t>,</w:t>
      </w:r>
      <w:r w:rsidR="00FE6431" w:rsidRPr="0039147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DD4678" w:rsidRPr="00391470">
        <w:rPr>
          <w:rFonts w:ascii="Times New Roman" w:hAnsi="Times New Roman" w:cs="Times New Roman"/>
          <w:color w:val="auto"/>
          <w:sz w:val="22"/>
          <w:szCs w:val="22"/>
        </w:rPr>
        <w:t>6</w:t>
      </w:r>
      <w:r w:rsidRPr="0039147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F72588" w:rsidRPr="00391470">
        <w:rPr>
          <w:rFonts w:ascii="Times New Roman" w:hAnsi="Times New Roman" w:cs="Times New Roman"/>
          <w:color w:val="auto"/>
          <w:sz w:val="22"/>
          <w:szCs w:val="22"/>
        </w:rPr>
        <w:t>i</w:t>
      </w:r>
      <w:r w:rsidR="00DD4678" w:rsidRPr="00391470">
        <w:rPr>
          <w:rFonts w:ascii="Times New Roman" w:hAnsi="Times New Roman" w:cs="Times New Roman"/>
          <w:color w:val="auto"/>
          <w:sz w:val="22"/>
          <w:szCs w:val="22"/>
        </w:rPr>
        <w:t xml:space="preserve"> 7</w:t>
      </w:r>
      <w:r w:rsidR="00F72588" w:rsidRPr="0039147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391470">
        <w:rPr>
          <w:rFonts w:ascii="Times New Roman" w:hAnsi="Times New Roman" w:cs="Times New Roman"/>
          <w:color w:val="auto"/>
          <w:sz w:val="22"/>
          <w:szCs w:val="22"/>
        </w:rPr>
        <w:t xml:space="preserve">ustosunkować się do ich treści i dokonać stosownych poprawek lub uzupełnień w </w:t>
      </w:r>
      <w:r w:rsidR="00C214D8" w:rsidRPr="00391470">
        <w:rPr>
          <w:rFonts w:ascii="Times New Roman" w:hAnsi="Times New Roman" w:cs="Times New Roman"/>
          <w:color w:val="auto"/>
          <w:sz w:val="22"/>
          <w:szCs w:val="22"/>
        </w:rPr>
        <w:t>sposobie</w:t>
      </w:r>
      <w:r w:rsidR="00FE6431" w:rsidRPr="00391470">
        <w:rPr>
          <w:rFonts w:ascii="Times New Roman" w:hAnsi="Times New Roman" w:cs="Times New Roman"/>
          <w:color w:val="auto"/>
          <w:sz w:val="22"/>
          <w:szCs w:val="22"/>
        </w:rPr>
        <w:t xml:space="preserve"> realizowania lub</w:t>
      </w:r>
      <w:r w:rsidR="00C214D8" w:rsidRPr="00391470">
        <w:rPr>
          <w:rFonts w:ascii="Times New Roman" w:hAnsi="Times New Roman" w:cs="Times New Roman"/>
          <w:color w:val="auto"/>
          <w:sz w:val="22"/>
          <w:szCs w:val="22"/>
        </w:rPr>
        <w:t xml:space="preserve"> wykonania umowy</w:t>
      </w:r>
      <w:r w:rsidRPr="00391470">
        <w:rPr>
          <w:rFonts w:ascii="Times New Roman" w:hAnsi="Times New Roman" w:cs="Times New Roman"/>
          <w:color w:val="auto"/>
          <w:sz w:val="22"/>
          <w:szCs w:val="22"/>
        </w:rPr>
        <w:t>. Przekroczenie tego terminu lub brak ustosunkowania się Wykonawcy lub brak dokonania poprawek lub uzupełnień skutkować będą naliczenie</w:t>
      </w:r>
      <w:r w:rsidR="000A6DB5" w:rsidRPr="00391470">
        <w:rPr>
          <w:rFonts w:ascii="Times New Roman" w:hAnsi="Times New Roman" w:cs="Times New Roman"/>
          <w:color w:val="auto"/>
          <w:sz w:val="22"/>
          <w:szCs w:val="22"/>
        </w:rPr>
        <w:t>m kar umownych określonych w §</w:t>
      </w:r>
      <w:r w:rsidR="00DE5C5B" w:rsidRPr="0039147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0A6DB5" w:rsidRPr="00391470">
        <w:rPr>
          <w:rFonts w:ascii="Times New Roman" w:hAnsi="Times New Roman" w:cs="Times New Roman"/>
          <w:color w:val="auto"/>
          <w:sz w:val="22"/>
          <w:szCs w:val="22"/>
        </w:rPr>
        <w:t>1</w:t>
      </w:r>
      <w:r w:rsidR="00B051E5" w:rsidRPr="00391470">
        <w:rPr>
          <w:rFonts w:ascii="Times New Roman" w:hAnsi="Times New Roman" w:cs="Times New Roman"/>
          <w:color w:val="auto"/>
          <w:sz w:val="22"/>
          <w:szCs w:val="22"/>
        </w:rPr>
        <w:t>3</w:t>
      </w:r>
      <w:r w:rsidR="00372994" w:rsidRPr="00391470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37970862" w14:textId="77777777" w:rsidR="00C214D8" w:rsidRPr="00391470" w:rsidRDefault="009B6912" w:rsidP="00726E11">
      <w:pPr>
        <w:pStyle w:val="Default"/>
        <w:numPr>
          <w:ilvl w:val="0"/>
          <w:numId w:val="54"/>
        </w:numPr>
        <w:spacing w:line="276" w:lineRule="auto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391470">
        <w:rPr>
          <w:rFonts w:ascii="Times New Roman" w:hAnsi="Times New Roman" w:cs="Times New Roman"/>
          <w:color w:val="auto"/>
          <w:sz w:val="22"/>
          <w:szCs w:val="22"/>
        </w:rPr>
        <w:t xml:space="preserve">Do czasu </w:t>
      </w:r>
      <w:r w:rsidR="0039675A" w:rsidRPr="00391470">
        <w:rPr>
          <w:rFonts w:ascii="Times New Roman" w:hAnsi="Times New Roman" w:cs="Times New Roman"/>
          <w:color w:val="auto"/>
          <w:sz w:val="22"/>
          <w:szCs w:val="22"/>
        </w:rPr>
        <w:t xml:space="preserve">usunięcia wad </w:t>
      </w:r>
      <w:r w:rsidRPr="00391470">
        <w:rPr>
          <w:rFonts w:ascii="Times New Roman" w:hAnsi="Times New Roman" w:cs="Times New Roman"/>
          <w:color w:val="auto"/>
          <w:sz w:val="22"/>
          <w:szCs w:val="22"/>
        </w:rPr>
        <w:t>i podpisania bez zastrzeżeń Protokołu Odbioru</w:t>
      </w:r>
      <w:r w:rsidR="00372994" w:rsidRPr="00391470">
        <w:rPr>
          <w:rFonts w:ascii="Times New Roman" w:hAnsi="Times New Roman" w:cs="Times New Roman"/>
          <w:color w:val="auto"/>
          <w:sz w:val="22"/>
          <w:szCs w:val="22"/>
        </w:rPr>
        <w:t xml:space="preserve"> Końcowego</w:t>
      </w:r>
      <w:r w:rsidRPr="00391470">
        <w:rPr>
          <w:rFonts w:ascii="Times New Roman" w:hAnsi="Times New Roman" w:cs="Times New Roman"/>
          <w:color w:val="auto"/>
          <w:sz w:val="22"/>
          <w:szCs w:val="22"/>
        </w:rPr>
        <w:t xml:space="preserve"> uznaje się, że przedmiot podlegający odbiorowi nie jest odebrany jako wykonany prawidłowo.</w:t>
      </w:r>
    </w:p>
    <w:p w14:paraId="38295DCF" w14:textId="77777777" w:rsidR="00DD2DD3" w:rsidRPr="00391470" w:rsidRDefault="009B6912" w:rsidP="00726E11">
      <w:pPr>
        <w:pStyle w:val="Default"/>
        <w:numPr>
          <w:ilvl w:val="0"/>
          <w:numId w:val="54"/>
        </w:numPr>
        <w:spacing w:line="276" w:lineRule="auto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391470">
        <w:rPr>
          <w:rFonts w:ascii="Times New Roman" w:hAnsi="Times New Roman" w:cs="Times New Roman"/>
          <w:color w:val="auto"/>
          <w:sz w:val="22"/>
          <w:szCs w:val="22"/>
        </w:rPr>
        <w:t>Za datę wykonania przedmiotu</w:t>
      </w:r>
      <w:r w:rsidR="00E034FC" w:rsidRPr="00391470">
        <w:rPr>
          <w:rFonts w:ascii="Times New Roman" w:hAnsi="Times New Roman" w:cs="Times New Roman"/>
          <w:color w:val="auto"/>
          <w:sz w:val="22"/>
          <w:szCs w:val="22"/>
        </w:rPr>
        <w:t xml:space="preserve"> umowy</w:t>
      </w:r>
      <w:r w:rsidRPr="00391470">
        <w:rPr>
          <w:rFonts w:ascii="Times New Roman" w:hAnsi="Times New Roman" w:cs="Times New Roman"/>
          <w:color w:val="auto"/>
          <w:sz w:val="22"/>
          <w:szCs w:val="22"/>
        </w:rPr>
        <w:t xml:space="preserve"> uważa się datę podpisania Protokołu Odbioru</w:t>
      </w:r>
      <w:r w:rsidR="00372994" w:rsidRPr="00391470">
        <w:rPr>
          <w:rFonts w:ascii="Times New Roman" w:hAnsi="Times New Roman" w:cs="Times New Roman"/>
          <w:color w:val="auto"/>
          <w:sz w:val="22"/>
          <w:szCs w:val="22"/>
        </w:rPr>
        <w:t xml:space="preserve"> Końcowego</w:t>
      </w:r>
      <w:r w:rsidRPr="00391470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</w:p>
    <w:p w14:paraId="2600AF9C" w14:textId="77777777" w:rsidR="00A52DC0" w:rsidRPr="00391470" w:rsidRDefault="00A52DC0" w:rsidP="00FE6431">
      <w:pPr>
        <w:pStyle w:val="Nagwek2"/>
        <w:jc w:val="center"/>
        <w:rPr>
          <w:rFonts w:ascii="Times New Roman" w:hAnsi="Times New Roman" w:cs="Times New Roman"/>
          <w:b/>
          <w:bCs/>
          <w:iCs/>
          <w:color w:val="auto"/>
        </w:rPr>
      </w:pPr>
    </w:p>
    <w:p w14:paraId="035DAC3F" w14:textId="77777777" w:rsidR="00DE1B09" w:rsidRPr="00391470" w:rsidRDefault="00DE1B09" w:rsidP="00FE6431">
      <w:pPr>
        <w:pStyle w:val="Nagwek2"/>
        <w:jc w:val="center"/>
        <w:rPr>
          <w:rFonts w:ascii="Times New Roman" w:hAnsi="Times New Roman" w:cs="Times New Roman"/>
          <w:b/>
          <w:bCs/>
          <w:iCs/>
          <w:color w:val="auto"/>
        </w:rPr>
      </w:pPr>
      <w:r w:rsidRPr="00391470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 xml:space="preserve">§ </w:t>
      </w:r>
      <w:r w:rsidR="00304702" w:rsidRPr="00391470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>10</w:t>
      </w:r>
      <w:r w:rsidRPr="00391470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>. Obowiązki Zamawiającego</w:t>
      </w:r>
    </w:p>
    <w:p w14:paraId="3BA5A5AF" w14:textId="77777777" w:rsidR="00DE1B09" w:rsidRPr="00391470" w:rsidRDefault="00DE1B09" w:rsidP="00C54276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</w:p>
    <w:p w14:paraId="5CD1F846" w14:textId="77777777" w:rsidR="00DE1B09" w:rsidRPr="00391470" w:rsidRDefault="00DE1B09" w:rsidP="00C54276">
      <w:pPr>
        <w:pStyle w:val="Default"/>
        <w:numPr>
          <w:ilvl w:val="0"/>
          <w:numId w:val="15"/>
        </w:numPr>
        <w:spacing w:line="276" w:lineRule="auto"/>
        <w:ind w:left="284" w:hanging="284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Niezwłocznie po zawarciu </w:t>
      </w:r>
      <w:r w:rsidR="00B54B55"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mowy Zamawiający poinformuje Wykonawcę o osobach uprawnionych do wykonywania czynności umownych w jego imieniu oraz o osobach uprawnionych do kontaktowania się z Wykonawcą dla celów realizacji </w:t>
      </w:r>
      <w:r w:rsidR="00B54B55"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>p</w:t>
      </w:r>
      <w:r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rzedmiotu </w:t>
      </w:r>
      <w:r w:rsidR="00B54B55"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mowy. Zmiana osób, o których mowa powyżej przedstawiona każdorazowo na piśmie przez Zamawiającego jest wiążąca dla obu stron </w:t>
      </w:r>
      <w:r w:rsidR="00B54B55"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>mowy.</w:t>
      </w:r>
    </w:p>
    <w:p w14:paraId="7E2E7D21" w14:textId="77777777" w:rsidR="00DE1B09" w:rsidRPr="00391470" w:rsidRDefault="00DE1B09" w:rsidP="00C54276">
      <w:pPr>
        <w:pStyle w:val="Default"/>
        <w:numPr>
          <w:ilvl w:val="0"/>
          <w:numId w:val="15"/>
        </w:numPr>
        <w:spacing w:line="276" w:lineRule="auto"/>
        <w:ind w:left="284" w:hanging="284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Zamawiający dostarczy Wykonawcy wszelkie znajdujące się w jego posiadaniu dokumenty i informacje, jakie mogą być niezbędne do prawidłowego wykonania </w:t>
      </w:r>
      <w:r w:rsidR="00B54B55"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>p</w:t>
      </w:r>
      <w:r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rzedmiotu </w:t>
      </w:r>
      <w:r w:rsidR="00B54B55"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mowy. Wykonawca zwróci Zamawiającemu dokumenty, o których mowa powyżej przed upływem wykonania </w:t>
      </w:r>
      <w:r w:rsidR="00B54B55"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mowy. </w:t>
      </w:r>
    </w:p>
    <w:p w14:paraId="588343D0" w14:textId="77777777" w:rsidR="004F12EA" w:rsidRPr="00391470" w:rsidRDefault="004F12EA" w:rsidP="00C54276">
      <w:pPr>
        <w:pStyle w:val="Default"/>
        <w:numPr>
          <w:ilvl w:val="0"/>
          <w:numId w:val="15"/>
        </w:numPr>
        <w:spacing w:line="276" w:lineRule="auto"/>
        <w:ind w:left="284" w:hanging="284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>Zamawiający  zobowiązuje  się do współdziałania z Wykonawcą w najlepszej wierze, w celu osiągnięcia celów</w:t>
      </w:r>
      <w:r w:rsidR="005009D9"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niniejszej umowy.</w:t>
      </w:r>
    </w:p>
    <w:p w14:paraId="3ECD60E6" w14:textId="77777777" w:rsidR="00DE1B09" w:rsidRPr="00391470" w:rsidRDefault="00DE1B09" w:rsidP="00FE6431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</w:p>
    <w:p w14:paraId="680B2554" w14:textId="363E0016" w:rsidR="00DE1B09" w:rsidRPr="00391470" w:rsidRDefault="00DE1B09" w:rsidP="000C7D02">
      <w:pPr>
        <w:pStyle w:val="Nagwek2"/>
        <w:jc w:val="center"/>
        <w:rPr>
          <w:rFonts w:ascii="Times New Roman" w:hAnsi="Times New Roman" w:cs="Times New Roman"/>
          <w:b/>
          <w:color w:val="auto"/>
        </w:rPr>
      </w:pPr>
      <w:r w:rsidRPr="00391470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 xml:space="preserve">§ </w:t>
      </w:r>
      <w:r w:rsidR="0039675A" w:rsidRPr="00391470">
        <w:rPr>
          <w:rFonts w:ascii="Times New Roman" w:hAnsi="Times New Roman" w:cs="Times New Roman"/>
          <w:b/>
          <w:color w:val="auto"/>
          <w:sz w:val="24"/>
          <w:szCs w:val="24"/>
        </w:rPr>
        <w:t>1</w:t>
      </w:r>
      <w:r w:rsidR="00304702" w:rsidRPr="00391470">
        <w:rPr>
          <w:rFonts w:ascii="Times New Roman" w:hAnsi="Times New Roman" w:cs="Times New Roman"/>
          <w:b/>
          <w:color w:val="auto"/>
          <w:sz w:val="24"/>
          <w:szCs w:val="24"/>
        </w:rPr>
        <w:t>1</w:t>
      </w:r>
      <w:r w:rsidRPr="00391470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</w:t>
      </w:r>
      <w:r w:rsidR="00184167" w:rsidRPr="00391470">
        <w:rPr>
          <w:rFonts w:ascii="Times New Roman" w:hAnsi="Times New Roman" w:cs="Times New Roman"/>
          <w:b/>
          <w:color w:val="auto"/>
          <w:sz w:val="24"/>
          <w:szCs w:val="24"/>
        </w:rPr>
        <w:t>Ogólne warunki realizacji Przedmiotu Umowy i obowiązki Wykonawcy</w:t>
      </w:r>
    </w:p>
    <w:p w14:paraId="0EA3F630" w14:textId="77777777" w:rsidR="00184167" w:rsidRPr="00391470" w:rsidRDefault="00184167" w:rsidP="00C54276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</w:p>
    <w:p w14:paraId="43284DC7" w14:textId="77777777" w:rsidR="00184167" w:rsidRPr="00391470" w:rsidRDefault="00184167" w:rsidP="00C54276">
      <w:pPr>
        <w:pStyle w:val="Default"/>
        <w:numPr>
          <w:ilvl w:val="0"/>
          <w:numId w:val="16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Wykonawca gwarantuje, iż wszelkie czynności podejmowane w związku z niniejszą Umową wykonywane będą z zachowaniem należytej staranności oraz z zastosowaniem najlepszych praktyk, z należytą dbałością o interesy Zamawiającego oraz że posiada płynność finansową oraz kapitał obrotowy niezbędny dla realizacji </w:t>
      </w:r>
      <w:r w:rsidR="00B54B55"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>mowy.</w:t>
      </w:r>
    </w:p>
    <w:p w14:paraId="7C3CA9ED" w14:textId="77777777" w:rsidR="006D5D64" w:rsidRPr="00391470" w:rsidRDefault="00FA168A" w:rsidP="006D5D64">
      <w:pPr>
        <w:pStyle w:val="Default"/>
        <w:numPr>
          <w:ilvl w:val="0"/>
          <w:numId w:val="16"/>
        </w:numPr>
        <w:spacing w:line="276" w:lineRule="auto"/>
        <w:ind w:left="284" w:hanging="284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Wykonawca zapewnia, że zaangażowany przez niego personel spełnia </w:t>
      </w:r>
      <w:r w:rsidR="00B54B55"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>warunki prawidłowej realizacji u</w:t>
      </w:r>
      <w:r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>mowy, jest przygotowany pod względem technicznym i posiada niezbędną wiedzę, potencjał i uprawnienia do realiz</w:t>
      </w:r>
      <w:r w:rsidR="00B54B55"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>acji prac objętych przedmiotem u</w:t>
      </w:r>
      <w:r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mowy. </w:t>
      </w:r>
      <w:r w:rsidR="007E15F9"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</w:p>
    <w:p w14:paraId="3E4FD2BF" w14:textId="77777777" w:rsidR="00CD2B14" w:rsidRPr="00391470" w:rsidRDefault="00CD2B14" w:rsidP="006D5D64">
      <w:pPr>
        <w:pStyle w:val="Default"/>
        <w:numPr>
          <w:ilvl w:val="0"/>
          <w:numId w:val="16"/>
        </w:numPr>
        <w:spacing w:line="276" w:lineRule="auto"/>
        <w:ind w:left="284" w:hanging="284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>Wykonawca do realizacji przedmiotu umowy kieruje zespół składający się z:</w:t>
      </w:r>
    </w:p>
    <w:p w14:paraId="1754C7B9" w14:textId="77777777" w:rsidR="00CD2B14" w:rsidRPr="00391470" w:rsidRDefault="00CD2B14" w:rsidP="00726E11">
      <w:pPr>
        <w:pStyle w:val="Default"/>
        <w:spacing w:line="276" w:lineRule="auto"/>
        <w:ind w:left="284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>………….</w:t>
      </w:r>
      <w:r w:rsidR="006D5D64"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>.</w:t>
      </w:r>
      <w:r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="00EF00C8"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>osobę/</w:t>
      </w:r>
      <w:r w:rsidR="00927089"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>osoby/</w:t>
      </w:r>
      <w:r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>osób pełniących funkcję Ki</w:t>
      </w:r>
      <w:r w:rsidR="006D5D64"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>erownika</w:t>
      </w:r>
      <w:r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Zespołu</w:t>
      </w:r>
      <w:r w:rsidR="00F64F8B"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>;</w:t>
      </w:r>
    </w:p>
    <w:p w14:paraId="2A7ED1FC" w14:textId="77777777" w:rsidR="00CD2B14" w:rsidRPr="00391470" w:rsidRDefault="00CD2B14" w:rsidP="00726E11">
      <w:pPr>
        <w:pStyle w:val="Default"/>
        <w:spacing w:line="276" w:lineRule="auto"/>
        <w:ind w:left="284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>………</w:t>
      </w:r>
      <w:r w:rsidR="006D5D64"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>.</w:t>
      </w:r>
      <w:r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>….</w:t>
      </w:r>
      <w:r w:rsidR="006D5D64"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="00EF00C8"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>osobę/</w:t>
      </w:r>
      <w:r w:rsidR="00927089"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>osoby/</w:t>
      </w:r>
      <w:r w:rsidR="006D5D64"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>osób pełniących funkcję Geodety</w:t>
      </w:r>
      <w:r w:rsidR="00F64F8B"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>;</w:t>
      </w:r>
    </w:p>
    <w:p w14:paraId="5E4A78DA" w14:textId="77777777" w:rsidR="00CD2B14" w:rsidRPr="00391470" w:rsidRDefault="00CD2B14" w:rsidP="00726E11">
      <w:pPr>
        <w:pStyle w:val="Default"/>
        <w:spacing w:line="276" w:lineRule="auto"/>
        <w:ind w:left="284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>…………</w:t>
      </w:r>
      <w:r w:rsidR="00927089"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>.</w:t>
      </w:r>
      <w:r w:rsidR="00EF00C8"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>osobę/</w:t>
      </w:r>
      <w:r w:rsidR="00927089"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>osoby/</w:t>
      </w:r>
      <w:r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osób pełniących funkcję </w:t>
      </w:r>
      <w:r w:rsidR="006D5D64"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>Specjali</w:t>
      </w:r>
      <w:r w:rsidR="00F64F8B"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sty ds. </w:t>
      </w:r>
      <w:r w:rsidR="00462B6D"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>opracowania baz GESUT i BDOT500</w:t>
      </w:r>
      <w:r w:rsidR="00F64F8B"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>.</w:t>
      </w:r>
    </w:p>
    <w:p w14:paraId="6A0B27E6" w14:textId="77777777" w:rsidR="00E767EB" w:rsidRPr="00391470" w:rsidRDefault="00184167" w:rsidP="000673BC">
      <w:pPr>
        <w:pStyle w:val="Default"/>
        <w:numPr>
          <w:ilvl w:val="0"/>
          <w:numId w:val="16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391470">
        <w:rPr>
          <w:rFonts w:ascii="Times New Roman" w:hAnsi="Times New Roman" w:cs="Times New Roman"/>
          <w:bCs/>
          <w:iCs/>
          <w:sz w:val="22"/>
          <w:szCs w:val="22"/>
        </w:rPr>
        <w:t xml:space="preserve">Wykonawca zobowiązany jest podejmować wszelkie czynności zgodnie z prawem krajowym i wspólnotowym oraz z aktualnymi wytycznymi </w:t>
      </w:r>
      <w:r w:rsidR="00A266D5" w:rsidRPr="00391470">
        <w:rPr>
          <w:rFonts w:ascii="Times New Roman" w:hAnsi="Times New Roman" w:cs="Times New Roman"/>
          <w:bCs/>
          <w:iCs/>
          <w:sz w:val="22"/>
          <w:szCs w:val="22"/>
        </w:rPr>
        <w:t>dotyczącymi realizacji projektów z wykorzystaniem środków pochodzących z funduszy Unii Europejskiej</w:t>
      </w:r>
      <w:r w:rsidR="004531F0" w:rsidRPr="00391470">
        <w:rPr>
          <w:rFonts w:ascii="Times New Roman" w:hAnsi="Times New Roman" w:cs="Times New Roman"/>
          <w:bCs/>
          <w:iCs/>
          <w:sz w:val="22"/>
          <w:szCs w:val="22"/>
        </w:rPr>
        <w:t xml:space="preserve"> </w:t>
      </w:r>
      <w:r w:rsidRPr="00391470">
        <w:rPr>
          <w:rFonts w:ascii="Times New Roman" w:hAnsi="Times New Roman" w:cs="Times New Roman"/>
          <w:bCs/>
          <w:iCs/>
          <w:sz w:val="22"/>
          <w:szCs w:val="22"/>
        </w:rPr>
        <w:t xml:space="preserve">na lata 2014 – 2020 </w:t>
      </w:r>
      <w:r w:rsidR="00464195" w:rsidRPr="00391470">
        <w:rPr>
          <w:rFonts w:ascii="Times New Roman" w:hAnsi="Times New Roman" w:cs="Times New Roman"/>
          <w:bCs/>
          <w:iCs/>
          <w:sz w:val="22"/>
          <w:szCs w:val="22"/>
        </w:rPr>
        <w:t xml:space="preserve"> przy</w:t>
      </w:r>
      <w:r w:rsidR="000A6DB5" w:rsidRPr="00391470">
        <w:rPr>
          <w:rFonts w:ascii="Times New Roman" w:hAnsi="Times New Roman" w:cs="Times New Roman"/>
          <w:bCs/>
          <w:iCs/>
          <w:sz w:val="22"/>
          <w:szCs w:val="22"/>
        </w:rPr>
        <w:t xml:space="preserve"> </w:t>
      </w:r>
      <w:r w:rsidR="00464195" w:rsidRPr="00391470">
        <w:rPr>
          <w:rFonts w:ascii="Times New Roman" w:hAnsi="Times New Roman" w:cs="Times New Roman"/>
          <w:bCs/>
          <w:iCs/>
          <w:sz w:val="22"/>
          <w:szCs w:val="22"/>
        </w:rPr>
        <w:t xml:space="preserve">wykonywaniu prac </w:t>
      </w:r>
      <w:r w:rsidR="00F61598" w:rsidRPr="00391470">
        <w:rPr>
          <w:rFonts w:ascii="Times New Roman" w:hAnsi="Times New Roman" w:cs="Times New Roman"/>
          <w:bCs/>
          <w:iCs/>
          <w:sz w:val="22"/>
          <w:szCs w:val="22"/>
        </w:rPr>
        <w:t>w związku z realizacją</w:t>
      </w:r>
      <w:r w:rsidR="00464195" w:rsidRPr="00391470">
        <w:rPr>
          <w:rFonts w:ascii="Times New Roman" w:hAnsi="Times New Roman" w:cs="Times New Roman"/>
          <w:bCs/>
          <w:iCs/>
          <w:sz w:val="22"/>
          <w:szCs w:val="22"/>
        </w:rPr>
        <w:t xml:space="preserve"> umowy</w:t>
      </w:r>
      <w:r w:rsidRPr="00391470">
        <w:rPr>
          <w:rFonts w:ascii="Times New Roman" w:hAnsi="Times New Roman" w:cs="Times New Roman"/>
          <w:bCs/>
          <w:iCs/>
          <w:sz w:val="22"/>
          <w:szCs w:val="22"/>
        </w:rPr>
        <w:t>.</w:t>
      </w:r>
    </w:p>
    <w:p w14:paraId="49068130" w14:textId="77777777" w:rsidR="00A02DE1" w:rsidRPr="00391470" w:rsidRDefault="00184167" w:rsidP="00C54276">
      <w:pPr>
        <w:pStyle w:val="Default"/>
        <w:numPr>
          <w:ilvl w:val="0"/>
          <w:numId w:val="16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Wykonawca zobowiązany jest </w:t>
      </w:r>
      <w:r w:rsidR="00A02DE1"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działać w taki sposób, by w realizacji </w:t>
      </w:r>
      <w:r w:rsidR="00B54B55"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="00A02DE1"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mowy osiągnąć cele w </w:t>
      </w:r>
      <w:r w:rsidR="004F12EA"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terminie nieprzekraczającym terminów wynikających z umowy o dofinansowanie</w:t>
      </w:r>
      <w:r w:rsidR="00A02DE1"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>.</w:t>
      </w:r>
    </w:p>
    <w:p w14:paraId="1996F817" w14:textId="77777777" w:rsidR="00A02DE1" w:rsidRPr="00391470" w:rsidRDefault="00A02DE1" w:rsidP="00C54276">
      <w:pPr>
        <w:pStyle w:val="Default"/>
        <w:numPr>
          <w:ilvl w:val="0"/>
          <w:numId w:val="16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>Wykonawca oświadcza ponadto, że:</w:t>
      </w:r>
    </w:p>
    <w:p w14:paraId="4FB8422D" w14:textId="77777777" w:rsidR="00A02DE1" w:rsidRPr="00391470" w:rsidRDefault="00A02DE1" w:rsidP="00C54276">
      <w:pPr>
        <w:pStyle w:val="Default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w czasie trwania </w:t>
      </w:r>
      <w:r w:rsidR="00B54B55"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mowy będzie odpowiedzialny wobec Zamawiającego za wszelkie swoje działania i zaniechania oraz działania i zaniechania swoich pracowników, podwykonawców i osób trzecich, którymi będzie posługiwał się przy realizacji </w:t>
      </w:r>
      <w:r w:rsidR="00B54B55"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>mowy,</w:t>
      </w:r>
    </w:p>
    <w:p w14:paraId="6ACF9E8C" w14:textId="77777777" w:rsidR="00184167" w:rsidRPr="00391470" w:rsidRDefault="00A02DE1" w:rsidP="00C54276">
      <w:pPr>
        <w:pStyle w:val="Default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zapoznał się z </w:t>
      </w:r>
      <w:r w:rsidR="007E15F9"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>ogółem przepisów prawnych</w:t>
      </w:r>
      <w:r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="00F61598"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>z zakresu geodezji</w:t>
      </w:r>
      <w:r w:rsidR="00B051E5"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i kartografii</w:t>
      </w:r>
      <w:r w:rsidR="00F61598"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oraz</w:t>
      </w:r>
      <w:r w:rsidR="008559C0"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wymogami</w:t>
      </w:r>
      <w:r w:rsidR="007E15F9"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="00F61598"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>prawidłowej realizacji usług geodezyjnych</w:t>
      </w:r>
      <w:r w:rsidR="0023116A"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w związku z tworzeniem baz danych GESUT i BDOT500</w:t>
      </w:r>
      <w:r w:rsidR="00F61598"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>.</w:t>
      </w:r>
      <w:r w:rsidR="00C4528F"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="00FD52BB"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Wykonawca zapewni najwyższą staranność w wykonywaniu swoich obowiązków wynikających z niniejszej </w:t>
      </w:r>
      <w:r w:rsidR="00B54B55"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="00FD52BB"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>mowy,</w:t>
      </w:r>
    </w:p>
    <w:p w14:paraId="3A0257C5" w14:textId="77777777" w:rsidR="008779C4" w:rsidRPr="00391470" w:rsidRDefault="00C3325D" w:rsidP="00E84CFB">
      <w:pPr>
        <w:pStyle w:val="Default"/>
        <w:numPr>
          <w:ilvl w:val="0"/>
          <w:numId w:val="16"/>
        </w:numPr>
        <w:spacing w:line="276" w:lineRule="auto"/>
        <w:ind w:left="284" w:hanging="284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391470">
        <w:rPr>
          <w:rFonts w:ascii="Times New Roman" w:hAnsi="Times New Roman" w:cs="Times New Roman"/>
          <w:color w:val="auto"/>
          <w:sz w:val="22"/>
          <w:szCs w:val="22"/>
        </w:rPr>
        <w:t xml:space="preserve">Niezwłocznie po zawarciu </w:t>
      </w:r>
      <w:r w:rsidR="00B54B55" w:rsidRPr="00391470">
        <w:rPr>
          <w:rFonts w:ascii="Times New Roman" w:hAnsi="Times New Roman" w:cs="Times New Roman"/>
          <w:color w:val="auto"/>
          <w:sz w:val="22"/>
          <w:szCs w:val="22"/>
        </w:rPr>
        <w:t>u</w:t>
      </w:r>
      <w:r w:rsidRPr="00391470">
        <w:rPr>
          <w:rFonts w:ascii="Times New Roman" w:hAnsi="Times New Roman" w:cs="Times New Roman"/>
          <w:color w:val="auto"/>
          <w:sz w:val="22"/>
          <w:szCs w:val="22"/>
        </w:rPr>
        <w:t xml:space="preserve">mowy Wykonawca poinformuje Zamawiającego o osobach uprawnionych do kontaktowania się z Zamawiającym dla celów realizacji </w:t>
      </w:r>
      <w:r w:rsidR="00B54B55" w:rsidRPr="00391470">
        <w:rPr>
          <w:rFonts w:ascii="Times New Roman" w:hAnsi="Times New Roman" w:cs="Times New Roman"/>
          <w:color w:val="auto"/>
          <w:sz w:val="22"/>
          <w:szCs w:val="22"/>
        </w:rPr>
        <w:t>p</w:t>
      </w:r>
      <w:r w:rsidRPr="00391470">
        <w:rPr>
          <w:rFonts w:ascii="Times New Roman" w:hAnsi="Times New Roman" w:cs="Times New Roman"/>
          <w:color w:val="auto"/>
          <w:sz w:val="22"/>
          <w:szCs w:val="22"/>
        </w:rPr>
        <w:t xml:space="preserve">rzedmiotu </w:t>
      </w:r>
      <w:r w:rsidR="00B54B55" w:rsidRPr="00391470">
        <w:rPr>
          <w:rFonts w:ascii="Times New Roman" w:hAnsi="Times New Roman" w:cs="Times New Roman"/>
          <w:color w:val="auto"/>
          <w:sz w:val="22"/>
          <w:szCs w:val="22"/>
        </w:rPr>
        <w:t>u</w:t>
      </w:r>
      <w:r w:rsidRPr="00391470">
        <w:rPr>
          <w:rFonts w:ascii="Times New Roman" w:hAnsi="Times New Roman" w:cs="Times New Roman"/>
          <w:color w:val="auto"/>
          <w:sz w:val="22"/>
          <w:szCs w:val="22"/>
        </w:rPr>
        <w:t xml:space="preserve">mowy. Przedstawiciele Wykonawcy muszą biegle posługiwać się językiem polskim. </w:t>
      </w:r>
    </w:p>
    <w:p w14:paraId="06EE0499" w14:textId="77777777" w:rsidR="00C3325D" w:rsidRPr="00391470" w:rsidRDefault="00C3325D" w:rsidP="008779C4">
      <w:pPr>
        <w:pStyle w:val="Default"/>
        <w:numPr>
          <w:ilvl w:val="0"/>
          <w:numId w:val="16"/>
        </w:numPr>
        <w:spacing w:line="276" w:lineRule="auto"/>
        <w:ind w:left="284" w:hanging="284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391470">
        <w:rPr>
          <w:rFonts w:ascii="Times New Roman" w:hAnsi="Times New Roman" w:cs="Times New Roman"/>
          <w:color w:val="auto"/>
          <w:sz w:val="22"/>
          <w:szCs w:val="22"/>
        </w:rPr>
        <w:t xml:space="preserve">W przypadku zmiany osoby, wskazanej przez Wykonawcę jako osoba pozostająca w jego dyspozycji do realizacji </w:t>
      </w:r>
      <w:r w:rsidR="00B54B55" w:rsidRPr="00391470">
        <w:rPr>
          <w:rFonts w:ascii="Times New Roman" w:hAnsi="Times New Roman" w:cs="Times New Roman"/>
          <w:color w:val="auto"/>
          <w:sz w:val="22"/>
          <w:szCs w:val="22"/>
        </w:rPr>
        <w:t>u</w:t>
      </w:r>
      <w:r w:rsidRPr="00391470">
        <w:rPr>
          <w:rFonts w:ascii="Times New Roman" w:hAnsi="Times New Roman" w:cs="Times New Roman"/>
          <w:color w:val="auto"/>
          <w:sz w:val="22"/>
          <w:szCs w:val="22"/>
        </w:rPr>
        <w:t xml:space="preserve">mowy, Wykonawca ma obowiązek wskazać na zastępcę osobę posiadającą nie mniejsze kwalifikacje niż wymagane przez Zamawiającego w SIWZ. Zmiana osoby jest skuteczna po pisemnej zgodzie Zamawiającego. </w:t>
      </w:r>
    </w:p>
    <w:p w14:paraId="743327DD" w14:textId="77777777" w:rsidR="00884D37" w:rsidRPr="00391470" w:rsidRDefault="00884D37" w:rsidP="00C54276">
      <w:pPr>
        <w:pStyle w:val="Default"/>
        <w:numPr>
          <w:ilvl w:val="0"/>
          <w:numId w:val="16"/>
        </w:numPr>
        <w:spacing w:line="276" w:lineRule="auto"/>
        <w:ind w:left="284" w:hanging="284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391470">
        <w:rPr>
          <w:rFonts w:ascii="Times New Roman" w:hAnsi="Times New Roman" w:cs="Times New Roman"/>
          <w:color w:val="auto"/>
          <w:sz w:val="22"/>
          <w:szCs w:val="22"/>
        </w:rPr>
        <w:t xml:space="preserve">Wykonawca zobowiązuje się do ścisłej współpracy z Zamawiającym w realizacji </w:t>
      </w:r>
      <w:r w:rsidR="00B54B55" w:rsidRPr="00391470">
        <w:rPr>
          <w:rFonts w:ascii="Times New Roman" w:hAnsi="Times New Roman" w:cs="Times New Roman"/>
          <w:color w:val="auto"/>
          <w:sz w:val="22"/>
          <w:szCs w:val="22"/>
        </w:rPr>
        <w:t>p</w:t>
      </w:r>
      <w:r w:rsidRPr="00391470">
        <w:rPr>
          <w:rFonts w:ascii="Times New Roman" w:hAnsi="Times New Roman" w:cs="Times New Roman"/>
          <w:color w:val="auto"/>
          <w:sz w:val="22"/>
          <w:szCs w:val="22"/>
        </w:rPr>
        <w:t xml:space="preserve">rzedmiotu </w:t>
      </w:r>
      <w:r w:rsidR="00B54B55" w:rsidRPr="00391470">
        <w:rPr>
          <w:rFonts w:ascii="Times New Roman" w:hAnsi="Times New Roman" w:cs="Times New Roman"/>
          <w:color w:val="auto"/>
          <w:sz w:val="22"/>
          <w:szCs w:val="22"/>
        </w:rPr>
        <w:t>u</w:t>
      </w:r>
      <w:r w:rsidRPr="00391470">
        <w:rPr>
          <w:rFonts w:ascii="Times New Roman" w:hAnsi="Times New Roman" w:cs="Times New Roman"/>
          <w:color w:val="auto"/>
          <w:sz w:val="22"/>
          <w:szCs w:val="22"/>
        </w:rPr>
        <w:t>mowy.</w:t>
      </w:r>
    </w:p>
    <w:p w14:paraId="698D31A8" w14:textId="77777777" w:rsidR="00884D37" w:rsidRPr="00391470" w:rsidRDefault="00884D37" w:rsidP="00C54276">
      <w:pPr>
        <w:pStyle w:val="Default"/>
        <w:numPr>
          <w:ilvl w:val="0"/>
          <w:numId w:val="16"/>
        </w:numPr>
        <w:tabs>
          <w:tab w:val="left" w:pos="426"/>
        </w:tabs>
        <w:spacing w:line="276" w:lineRule="auto"/>
        <w:ind w:left="284" w:hanging="284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391470"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Wykonawca zobowiązany jest do zapewnienia podczas spotkań organizacyjnych organizowanych przez Zamawiającego lub Wykonawcę, obecności osób wyznaczonych przez niego do wykonania </w:t>
      </w:r>
      <w:r w:rsidR="008559C0" w:rsidRPr="00391470">
        <w:rPr>
          <w:rFonts w:ascii="Times New Roman" w:hAnsi="Times New Roman" w:cs="Times New Roman"/>
          <w:color w:val="auto"/>
          <w:sz w:val="22"/>
          <w:szCs w:val="22"/>
        </w:rPr>
        <w:t>p</w:t>
      </w:r>
      <w:r w:rsidRPr="00391470">
        <w:rPr>
          <w:rFonts w:ascii="Times New Roman" w:hAnsi="Times New Roman" w:cs="Times New Roman"/>
          <w:color w:val="auto"/>
          <w:sz w:val="22"/>
          <w:szCs w:val="22"/>
        </w:rPr>
        <w:t xml:space="preserve">rzedmiotu </w:t>
      </w:r>
      <w:r w:rsidR="008559C0" w:rsidRPr="00391470">
        <w:rPr>
          <w:rFonts w:ascii="Times New Roman" w:hAnsi="Times New Roman" w:cs="Times New Roman"/>
          <w:color w:val="auto"/>
          <w:sz w:val="22"/>
          <w:szCs w:val="22"/>
        </w:rPr>
        <w:t>u</w:t>
      </w:r>
      <w:r w:rsidRPr="00391470">
        <w:rPr>
          <w:rFonts w:ascii="Times New Roman" w:hAnsi="Times New Roman" w:cs="Times New Roman"/>
          <w:color w:val="auto"/>
          <w:sz w:val="22"/>
          <w:szCs w:val="22"/>
        </w:rPr>
        <w:t xml:space="preserve">mowy, w szczególności Kierownika </w:t>
      </w:r>
      <w:r w:rsidR="00C4528F" w:rsidRPr="00391470">
        <w:rPr>
          <w:rFonts w:ascii="Times New Roman" w:hAnsi="Times New Roman" w:cs="Times New Roman"/>
          <w:color w:val="auto"/>
          <w:sz w:val="22"/>
          <w:szCs w:val="22"/>
        </w:rPr>
        <w:t xml:space="preserve">Zespołu </w:t>
      </w:r>
      <w:r w:rsidRPr="00391470">
        <w:rPr>
          <w:rFonts w:ascii="Times New Roman" w:hAnsi="Times New Roman" w:cs="Times New Roman"/>
          <w:color w:val="auto"/>
          <w:sz w:val="22"/>
          <w:szCs w:val="22"/>
        </w:rPr>
        <w:t xml:space="preserve">oraz innych osób wskazanych w ofercie. Osoby te w imieniu Wykonawcy przedstawiają Zamawiającemu stan zaawansowania realizacji </w:t>
      </w:r>
      <w:r w:rsidR="008559C0" w:rsidRPr="00391470">
        <w:rPr>
          <w:rFonts w:ascii="Times New Roman" w:hAnsi="Times New Roman" w:cs="Times New Roman"/>
          <w:color w:val="auto"/>
          <w:sz w:val="22"/>
          <w:szCs w:val="22"/>
        </w:rPr>
        <w:t>p</w:t>
      </w:r>
      <w:r w:rsidRPr="00391470">
        <w:rPr>
          <w:rFonts w:ascii="Times New Roman" w:hAnsi="Times New Roman" w:cs="Times New Roman"/>
          <w:color w:val="auto"/>
          <w:sz w:val="22"/>
          <w:szCs w:val="22"/>
        </w:rPr>
        <w:t xml:space="preserve">rzedmiotu </w:t>
      </w:r>
      <w:r w:rsidR="008559C0" w:rsidRPr="00391470">
        <w:rPr>
          <w:rFonts w:ascii="Times New Roman" w:hAnsi="Times New Roman" w:cs="Times New Roman"/>
          <w:color w:val="auto"/>
          <w:sz w:val="22"/>
          <w:szCs w:val="22"/>
        </w:rPr>
        <w:t>u</w:t>
      </w:r>
      <w:r w:rsidRPr="00391470">
        <w:rPr>
          <w:rFonts w:ascii="Times New Roman" w:hAnsi="Times New Roman" w:cs="Times New Roman"/>
          <w:color w:val="auto"/>
          <w:sz w:val="22"/>
          <w:szCs w:val="22"/>
        </w:rPr>
        <w:t>mowy i ewentualne problemy związane z jej poprawną realizacją.</w:t>
      </w:r>
      <w:r w:rsidR="000C36C0" w:rsidRPr="0039147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8A12E5" w:rsidRPr="00391470">
        <w:rPr>
          <w:rFonts w:ascii="Times New Roman" w:hAnsi="Times New Roman" w:cs="Times New Roman"/>
          <w:color w:val="auto"/>
          <w:sz w:val="22"/>
          <w:szCs w:val="22"/>
        </w:rPr>
        <w:t xml:space="preserve">Wykonawca zobowiązuje się do zgłaszania Zamawiającemu na bieżąco wszelkich problemów, nieprawidłowości przy realizacji </w:t>
      </w:r>
      <w:r w:rsidR="00B54B55" w:rsidRPr="00391470">
        <w:rPr>
          <w:rFonts w:ascii="Times New Roman" w:hAnsi="Times New Roman" w:cs="Times New Roman"/>
          <w:color w:val="auto"/>
          <w:sz w:val="22"/>
          <w:szCs w:val="22"/>
        </w:rPr>
        <w:t>u</w:t>
      </w:r>
      <w:r w:rsidR="008A12E5" w:rsidRPr="00391470">
        <w:rPr>
          <w:rFonts w:ascii="Times New Roman" w:hAnsi="Times New Roman" w:cs="Times New Roman"/>
          <w:color w:val="auto"/>
          <w:sz w:val="22"/>
          <w:szCs w:val="22"/>
        </w:rPr>
        <w:t>mowy w celu ich zminimalizowania lub wyeliminowania.</w:t>
      </w:r>
    </w:p>
    <w:p w14:paraId="68B6FB48" w14:textId="77777777" w:rsidR="00884D37" w:rsidRPr="00391470" w:rsidRDefault="00884D37" w:rsidP="005009D9">
      <w:pPr>
        <w:pStyle w:val="Default"/>
        <w:numPr>
          <w:ilvl w:val="0"/>
          <w:numId w:val="16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391470">
        <w:rPr>
          <w:rFonts w:ascii="Times New Roman" w:hAnsi="Times New Roman" w:cs="Times New Roman"/>
          <w:color w:val="auto"/>
          <w:sz w:val="22"/>
          <w:szCs w:val="22"/>
        </w:rPr>
        <w:t>Niezależnie od obowiązku</w:t>
      </w:r>
      <w:r w:rsidR="003C2912" w:rsidRPr="00391470">
        <w:rPr>
          <w:rFonts w:ascii="Times New Roman" w:hAnsi="Times New Roman" w:cs="Times New Roman"/>
          <w:color w:val="auto"/>
          <w:sz w:val="22"/>
          <w:szCs w:val="22"/>
        </w:rPr>
        <w:t xml:space="preserve"> Wykonawcy określonego w </w:t>
      </w:r>
      <w:r w:rsidR="005009D9" w:rsidRPr="00391470">
        <w:rPr>
          <w:rFonts w:ascii="Times New Roman" w:hAnsi="Times New Roman" w:cs="Times New Roman"/>
          <w:color w:val="auto"/>
          <w:sz w:val="22"/>
          <w:szCs w:val="22"/>
        </w:rPr>
        <w:t>§</w:t>
      </w:r>
      <w:r w:rsidR="00003430" w:rsidRPr="00391470">
        <w:rPr>
          <w:rFonts w:ascii="Times New Roman" w:hAnsi="Times New Roman" w:cs="Times New Roman"/>
          <w:color w:val="auto"/>
          <w:sz w:val="22"/>
          <w:szCs w:val="22"/>
        </w:rPr>
        <w:t xml:space="preserve"> 8</w:t>
      </w:r>
      <w:r w:rsidRPr="00391470">
        <w:rPr>
          <w:rFonts w:ascii="Times New Roman" w:hAnsi="Times New Roman" w:cs="Times New Roman"/>
          <w:color w:val="auto"/>
          <w:sz w:val="22"/>
          <w:szCs w:val="22"/>
        </w:rPr>
        <w:t xml:space="preserve">, Zamawiający ma prawo w każdym czasie do zapoznania się u Wykonawcy z przebiegiem realizacji </w:t>
      </w:r>
      <w:r w:rsidR="008559C0" w:rsidRPr="00391470">
        <w:rPr>
          <w:rFonts w:ascii="Times New Roman" w:hAnsi="Times New Roman" w:cs="Times New Roman"/>
          <w:color w:val="auto"/>
          <w:sz w:val="22"/>
          <w:szCs w:val="22"/>
        </w:rPr>
        <w:t>p</w:t>
      </w:r>
      <w:r w:rsidRPr="00391470">
        <w:rPr>
          <w:rFonts w:ascii="Times New Roman" w:hAnsi="Times New Roman" w:cs="Times New Roman"/>
          <w:color w:val="auto"/>
          <w:sz w:val="22"/>
          <w:szCs w:val="22"/>
        </w:rPr>
        <w:t xml:space="preserve">rzedmiotu </w:t>
      </w:r>
      <w:r w:rsidR="008559C0" w:rsidRPr="00391470">
        <w:rPr>
          <w:rFonts w:ascii="Times New Roman" w:hAnsi="Times New Roman" w:cs="Times New Roman"/>
          <w:color w:val="auto"/>
          <w:sz w:val="22"/>
          <w:szCs w:val="22"/>
        </w:rPr>
        <w:t>u</w:t>
      </w:r>
      <w:r w:rsidRPr="00391470">
        <w:rPr>
          <w:rFonts w:ascii="Times New Roman" w:hAnsi="Times New Roman" w:cs="Times New Roman"/>
          <w:color w:val="auto"/>
          <w:sz w:val="22"/>
          <w:szCs w:val="22"/>
        </w:rPr>
        <w:t>mowy</w:t>
      </w:r>
      <w:r w:rsidR="00410333" w:rsidRPr="00391470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4553BA" w:rsidRPr="0039147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8779C4" w:rsidRPr="00391470">
        <w:rPr>
          <w:rFonts w:ascii="Times New Roman" w:hAnsi="Times New Roman" w:cs="Times New Roman"/>
          <w:color w:val="auto"/>
          <w:sz w:val="22"/>
          <w:szCs w:val="22"/>
        </w:rPr>
        <w:t>Wykonawca jest zobowiązany do umożliwienia tego zapoznania.</w:t>
      </w:r>
    </w:p>
    <w:p w14:paraId="4ED2DFA8" w14:textId="77777777" w:rsidR="008779C4" w:rsidRPr="00391470" w:rsidRDefault="00A070FD" w:rsidP="003C2912">
      <w:pPr>
        <w:pStyle w:val="Default"/>
        <w:numPr>
          <w:ilvl w:val="0"/>
          <w:numId w:val="16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391470">
        <w:rPr>
          <w:rFonts w:ascii="Times New Roman" w:hAnsi="Times New Roman" w:cs="Times New Roman"/>
          <w:sz w:val="22"/>
          <w:szCs w:val="22"/>
        </w:rPr>
        <w:t>Wykonawca jest odpowiedzialny za</w:t>
      </w:r>
      <w:r w:rsidR="00464195" w:rsidRPr="00391470">
        <w:rPr>
          <w:rFonts w:ascii="Times New Roman" w:hAnsi="Times New Roman" w:cs="Times New Roman"/>
          <w:sz w:val="22"/>
          <w:szCs w:val="22"/>
        </w:rPr>
        <w:t xml:space="preserve"> prawidłową</w:t>
      </w:r>
      <w:r w:rsidRPr="00391470">
        <w:rPr>
          <w:rFonts w:ascii="Times New Roman" w:hAnsi="Times New Roman" w:cs="Times New Roman"/>
          <w:sz w:val="22"/>
          <w:szCs w:val="22"/>
        </w:rPr>
        <w:t xml:space="preserve"> realizację niniejszej </w:t>
      </w:r>
      <w:r w:rsidR="00B54B55" w:rsidRPr="00391470">
        <w:rPr>
          <w:rFonts w:ascii="Times New Roman" w:hAnsi="Times New Roman" w:cs="Times New Roman"/>
          <w:sz w:val="22"/>
          <w:szCs w:val="22"/>
        </w:rPr>
        <w:t>u</w:t>
      </w:r>
      <w:r w:rsidRPr="00391470">
        <w:rPr>
          <w:rFonts w:ascii="Times New Roman" w:hAnsi="Times New Roman" w:cs="Times New Roman"/>
          <w:sz w:val="22"/>
          <w:szCs w:val="22"/>
        </w:rPr>
        <w:t xml:space="preserve">mowy oraz zadań </w:t>
      </w:r>
      <w:r w:rsidR="00AE627C" w:rsidRPr="00391470">
        <w:rPr>
          <w:rFonts w:ascii="Times New Roman" w:hAnsi="Times New Roman" w:cs="Times New Roman"/>
          <w:sz w:val="22"/>
          <w:szCs w:val="22"/>
        </w:rPr>
        <w:t>określonych w</w:t>
      </w:r>
      <w:r w:rsidR="00A52DC0" w:rsidRPr="00391470">
        <w:rPr>
          <w:rFonts w:ascii="Times New Roman" w:hAnsi="Times New Roman" w:cs="Times New Roman"/>
          <w:sz w:val="22"/>
          <w:szCs w:val="22"/>
        </w:rPr>
        <w:t xml:space="preserve"> </w:t>
      </w:r>
      <w:r w:rsidR="00BC6179" w:rsidRPr="00391470">
        <w:rPr>
          <w:rFonts w:ascii="Times New Roman" w:hAnsi="Times New Roman" w:cs="Times New Roman"/>
          <w:sz w:val="22"/>
          <w:szCs w:val="22"/>
        </w:rPr>
        <w:t>rozdziale</w:t>
      </w:r>
      <w:r w:rsidR="00A52DC0" w:rsidRPr="00391470">
        <w:rPr>
          <w:rFonts w:ascii="Times New Roman" w:hAnsi="Times New Roman" w:cs="Times New Roman"/>
          <w:sz w:val="22"/>
          <w:szCs w:val="22"/>
        </w:rPr>
        <w:t xml:space="preserve"> </w:t>
      </w:r>
      <w:r w:rsidR="0023116A" w:rsidRPr="00391470">
        <w:rPr>
          <w:rFonts w:ascii="Times New Roman" w:hAnsi="Times New Roman" w:cs="Times New Roman"/>
          <w:sz w:val="22"/>
          <w:szCs w:val="22"/>
        </w:rPr>
        <w:t>6</w:t>
      </w:r>
      <w:r w:rsidRPr="00391470">
        <w:rPr>
          <w:rFonts w:ascii="Times New Roman" w:hAnsi="Times New Roman" w:cs="Times New Roman"/>
          <w:sz w:val="22"/>
          <w:szCs w:val="22"/>
        </w:rPr>
        <w:t xml:space="preserve"> </w:t>
      </w:r>
      <w:r w:rsidR="005870E0" w:rsidRPr="00391470">
        <w:rPr>
          <w:rFonts w:ascii="Times New Roman" w:hAnsi="Times New Roman" w:cs="Times New Roman"/>
          <w:sz w:val="22"/>
          <w:szCs w:val="22"/>
        </w:rPr>
        <w:t>SOPZ</w:t>
      </w:r>
      <w:r w:rsidR="00EA73A6" w:rsidRPr="00391470">
        <w:rPr>
          <w:rFonts w:ascii="Times New Roman" w:hAnsi="Times New Roman" w:cs="Times New Roman"/>
          <w:sz w:val="22"/>
          <w:szCs w:val="22"/>
        </w:rPr>
        <w:t xml:space="preserve"> </w:t>
      </w:r>
      <w:r w:rsidRPr="00391470">
        <w:rPr>
          <w:rFonts w:ascii="Times New Roman" w:hAnsi="Times New Roman" w:cs="Times New Roman"/>
          <w:sz w:val="22"/>
          <w:szCs w:val="22"/>
        </w:rPr>
        <w:t>i zgodność realizacji</w:t>
      </w:r>
      <w:r w:rsidR="00F61598" w:rsidRPr="00391470">
        <w:rPr>
          <w:rFonts w:ascii="Times New Roman" w:hAnsi="Times New Roman" w:cs="Times New Roman"/>
          <w:sz w:val="22"/>
          <w:szCs w:val="22"/>
        </w:rPr>
        <w:t xml:space="preserve"> Projektu</w:t>
      </w:r>
      <w:r w:rsidRPr="00391470">
        <w:rPr>
          <w:rFonts w:ascii="Times New Roman" w:hAnsi="Times New Roman" w:cs="Times New Roman"/>
          <w:sz w:val="22"/>
          <w:szCs w:val="22"/>
        </w:rPr>
        <w:t xml:space="preserve"> ze zobowiązaniami wynikającymi z </w:t>
      </w:r>
      <w:r w:rsidR="003C2912" w:rsidRPr="00391470">
        <w:rPr>
          <w:rFonts w:ascii="Times New Roman" w:hAnsi="Times New Roman" w:cs="Times New Roman"/>
          <w:sz w:val="22"/>
          <w:szCs w:val="22"/>
        </w:rPr>
        <w:t xml:space="preserve">umowy o dofinansowanie, wniosku  i procedur funkcjonujących w ZPWD </w:t>
      </w:r>
      <w:r w:rsidRPr="00391470">
        <w:rPr>
          <w:rFonts w:ascii="Times New Roman" w:hAnsi="Times New Roman" w:cs="Times New Roman"/>
          <w:sz w:val="22"/>
          <w:szCs w:val="22"/>
        </w:rPr>
        <w:t>oraz wymaganiami prawa krajowego i wspólnotowego.</w:t>
      </w:r>
    </w:p>
    <w:p w14:paraId="0ADB1C75" w14:textId="77777777" w:rsidR="00A070FD" w:rsidRPr="00391470" w:rsidRDefault="00A070FD" w:rsidP="00FE6431">
      <w:pPr>
        <w:pStyle w:val="Default"/>
        <w:numPr>
          <w:ilvl w:val="0"/>
          <w:numId w:val="16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391470">
        <w:rPr>
          <w:rFonts w:ascii="Times New Roman" w:hAnsi="Times New Roman" w:cs="Times New Roman"/>
          <w:color w:val="auto"/>
          <w:sz w:val="22"/>
          <w:szCs w:val="22"/>
        </w:rPr>
        <w:t xml:space="preserve">W trakcie realizacji </w:t>
      </w:r>
      <w:r w:rsidR="008559C0" w:rsidRPr="00391470">
        <w:rPr>
          <w:rFonts w:ascii="Times New Roman" w:hAnsi="Times New Roman" w:cs="Times New Roman"/>
          <w:color w:val="auto"/>
          <w:sz w:val="22"/>
          <w:szCs w:val="22"/>
        </w:rPr>
        <w:t>p</w:t>
      </w:r>
      <w:r w:rsidRPr="00391470">
        <w:rPr>
          <w:rFonts w:ascii="Times New Roman" w:hAnsi="Times New Roman" w:cs="Times New Roman"/>
          <w:color w:val="auto"/>
          <w:sz w:val="22"/>
          <w:szCs w:val="22"/>
        </w:rPr>
        <w:t xml:space="preserve">rzedmiotu </w:t>
      </w:r>
      <w:r w:rsidR="008559C0" w:rsidRPr="00391470">
        <w:rPr>
          <w:rFonts w:ascii="Times New Roman" w:hAnsi="Times New Roman" w:cs="Times New Roman"/>
          <w:color w:val="auto"/>
          <w:sz w:val="22"/>
          <w:szCs w:val="22"/>
        </w:rPr>
        <w:t>u</w:t>
      </w:r>
      <w:r w:rsidRPr="00391470">
        <w:rPr>
          <w:rFonts w:ascii="Times New Roman" w:hAnsi="Times New Roman" w:cs="Times New Roman"/>
          <w:color w:val="auto"/>
          <w:sz w:val="22"/>
          <w:szCs w:val="22"/>
        </w:rPr>
        <w:t>mowy Wykonawca jest zobowiązany do udostępnienia, skopiowania lub wydania Zamawiającemu oraz organom kontrolnym wszelkich będących w jego posiadaniu dokumentów związanych z realizacją mowy oraz do udzielenia wszelkich wyjaśnień na zapytania składane przez Zamawiającego i Instytucje Kontrolne odnośnie tych dokumentów.</w:t>
      </w:r>
    </w:p>
    <w:p w14:paraId="12DF619D" w14:textId="77777777" w:rsidR="00AA0592" w:rsidRPr="00391470" w:rsidRDefault="003C2912" w:rsidP="00C54276">
      <w:pPr>
        <w:pStyle w:val="Default"/>
        <w:numPr>
          <w:ilvl w:val="0"/>
          <w:numId w:val="16"/>
        </w:numPr>
        <w:tabs>
          <w:tab w:val="left" w:pos="426"/>
        </w:tabs>
        <w:spacing w:line="276" w:lineRule="auto"/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91470">
        <w:rPr>
          <w:rFonts w:ascii="Times New Roman" w:hAnsi="Times New Roman" w:cs="Times New Roman"/>
          <w:color w:val="auto"/>
          <w:sz w:val="22"/>
          <w:szCs w:val="22"/>
        </w:rPr>
        <w:t>Po zakończeniu realizacji przedmiotu umowy Wykonawca zobowiązany jest przekazać  Zamawiającemu</w:t>
      </w:r>
      <w:r w:rsidR="00A81223" w:rsidRPr="00391470">
        <w:rPr>
          <w:rFonts w:ascii="Times New Roman" w:hAnsi="Times New Roman" w:cs="Times New Roman"/>
          <w:color w:val="auto"/>
          <w:sz w:val="22"/>
          <w:szCs w:val="22"/>
        </w:rPr>
        <w:t xml:space="preserve"> wszelką wytworzoną dokumentację</w:t>
      </w:r>
      <w:r w:rsidRPr="00391470">
        <w:rPr>
          <w:rFonts w:ascii="Times New Roman" w:hAnsi="Times New Roman" w:cs="Times New Roman"/>
          <w:color w:val="auto"/>
          <w:sz w:val="22"/>
          <w:szCs w:val="22"/>
        </w:rPr>
        <w:t xml:space="preserve"> w oryginałach i wersji elektronicznej najpóźniej w ostatnim dniu trwania  umowy</w:t>
      </w:r>
      <w:r w:rsidR="000A6DB5" w:rsidRPr="00391470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1EB084DA" w14:textId="760430FE" w:rsidR="008C3A7D" w:rsidRPr="00391470" w:rsidRDefault="001E0B7E" w:rsidP="00C54276">
      <w:pPr>
        <w:pStyle w:val="Default"/>
        <w:numPr>
          <w:ilvl w:val="0"/>
          <w:numId w:val="16"/>
        </w:numPr>
        <w:tabs>
          <w:tab w:val="left" w:pos="426"/>
        </w:tabs>
        <w:spacing w:line="276" w:lineRule="auto"/>
        <w:ind w:left="284" w:hanging="284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391470">
        <w:rPr>
          <w:rFonts w:ascii="Times New Roman" w:hAnsi="Times New Roman" w:cs="Times New Roman"/>
          <w:color w:val="auto"/>
          <w:sz w:val="22"/>
          <w:szCs w:val="22"/>
        </w:rPr>
        <w:t xml:space="preserve">Wykonawca </w:t>
      </w:r>
      <w:r w:rsidR="00464195" w:rsidRPr="00391470">
        <w:rPr>
          <w:rFonts w:ascii="Times New Roman" w:hAnsi="Times New Roman" w:cs="Times New Roman"/>
          <w:color w:val="auto"/>
          <w:sz w:val="22"/>
          <w:szCs w:val="22"/>
        </w:rPr>
        <w:t xml:space="preserve">zobowiązuje się </w:t>
      </w:r>
      <w:r w:rsidRPr="00391470">
        <w:rPr>
          <w:rFonts w:ascii="Times New Roman" w:hAnsi="Times New Roman" w:cs="Times New Roman"/>
          <w:color w:val="auto"/>
          <w:sz w:val="22"/>
          <w:szCs w:val="22"/>
        </w:rPr>
        <w:t xml:space="preserve">do zatrudnienia </w:t>
      </w:r>
      <w:r w:rsidR="00E7134B" w:rsidRPr="00391470">
        <w:rPr>
          <w:rFonts w:ascii="Times New Roman" w:hAnsi="Times New Roman" w:cs="Times New Roman"/>
          <w:color w:val="auto"/>
          <w:sz w:val="22"/>
          <w:szCs w:val="22"/>
        </w:rPr>
        <w:t xml:space="preserve">co najmniej osoby/osób pełniących funkcje Specjalisty ds. opracowania baz GESUT i BDOT500 </w:t>
      </w:r>
      <w:r w:rsidR="00150940" w:rsidRPr="00391470">
        <w:rPr>
          <w:rFonts w:ascii="Times New Roman" w:hAnsi="Times New Roman" w:cs="Times New Roman"/>
          <w:color w:val="auto"/>
          <w:sz w:val="22"/>
          <w:szCs w:val="22"/>
        </w:rPr>
        <w:t>w wymiarze</w:t>
      </w:r>
      <w:r w:rsidR="00995708" w:rsidRPr="00391470">
        <w:rPr>
          <w:rFonts w:ascii="Times New Roman" w:hAnsi="Times New Roman" w:cs="Times New Roman"/>
          <w:color w:val="auto"/>
          <w:sz w:val="22"/>
          <w:szCs w:val="22"/>
        </w:rPr>
        <w:t xml:space="preserve"> minimum ½ </w:t>
      </w:r>
      <w:r w:rsidR="00BF2615" w:rsidRPr="00391470">
        <w:rPr>
          <w:rFonts w:ascii="Times New Roman" w:hAnsi="Times New Roman" w:cs="Times New Roman"/>
          <w:color w:val="auto"/>
          <w:sz w:val="22"/>
          <w:szCs w:val="22"/>
        </w:rPr>
        <w:t>etat</w:t>
      </w:r>
      <w:r w:rsidR="00995708" w:rsidRPr="00391470">
        <w:rPr>
          <w:rFonts w:ascii="Times New Roman" w:hAnsi="Times New Roman" w:cs="Times New Roman"/>
          <w:color w:val="auto"/>
          <w:sz w:val="22"/>
          <w:szCs w:val="22"/>
        </w:rPr>
        <w:t>u</w:t>
      </w:r>
      <w:r w:rsidR="00BF2615" w:rsidRPr="0039147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E53985" w:rsidRPr="00391470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 w:rsidR="00E7134B" w:rsidRPr="00391470">
        <w:rPr>
          <w:rFonts w:ascii="Times New Roman" w:hAnsi="Times New Roman" w:cs="Times New Roman"/>
          <w:color w:val="auto"/>
          <w:sz w:val="22"/>
          <w:szCs w:val="22"/>
        </w:rPr>
        <w:t xml:space="preserve">na podstawie umowy o pracę w rozumieniu art. 22 § 1 </w:t>
      </w:r>
      <w:r w:rsidR="00E7134B" w:rsidRPr="00391470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>ustawy z dnia 26 czerwca 1974 r. Kodeks pracy (Dz. U. z 2016 r. poz. 1666 ze zm.), zwanej dalej Kodeksem pracy,</w:t>
      </w:r>
      <w:r w:rsidR="00E7134B" w:rsidRPr="00391470">
        <w:rPr>
          <w:rFonts w:ascii="Times New Roman" w:hAnsi="Times New Roman" w:cs="Times New Roman"/>
          <w:color w:val="auto"/>
          <w:sz w:val="22"/>
          <w:szCs w:val="22"/>
        </w:rPr>
        <w:t xml:space="preserve"> w związku z wymogiem wskazanym w art. 29 ust. 3a ustawy </w:t>
      </w:r>
      <w:proofErr w:type="spellStart"/>
      <w:r w:rsidR="00E7134B" w:rsidRPr="00391470">
        <w:rPr>
          <w:rFonts w:ascii="Times New Roman" w:hAnsi="Times New Roman" w:cs="Times New Roman"/>
          <w:color w:val="auto"/>
          <w:sz w:val="22"/>
          <w:szCs w:val="22"/>
        </w:rPr>
        <w:t>Pzp</w:t>
      </w:r>
      <w:proofErr w:type="spellEnd"/>
      <w:r w:rsidR="00E7134B" w:rsidRPr="00391470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</w:p>
    <w:p w14:paraId="74E5573D" w14:textId="77777777" w:rsidR="001E0B7E" w:rsidRPr="00391470" w:rsidRDefault="008C3A7D" w:rsidP="00C54276">
      <w:pPr>
        <w:pStyle w:val="Default"/>
        <w:numPr>
          <w:ilvl w:val="0"/>
          <w:numId w:val="16"/>
        </w:numPr>
        <w:tabs>
          <w:tab w:val="left" w:pos="426"/>
        </w:tabs>
        <w:spacing w:line="276" w:lineRule="auto"/>
        <w:ind w:left="284" w:hanging="284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391470">
        <w:rPr>
          <w:rFonts w:ascii="Times New Roman" w:hAnsi="Times New Roman" w:cs="Times New Roman"/>
          <w:color w:val="auto"/>
          <w:sz w:val="22"/>
          <w:szCs w:val="22"/>
        </w:rPr>
        <w:t>W</w:t>
      </w:r>
      <w:r w:rsidR="001E0B7E" w:rsidRPr="00391470">
        <w:rPr>
          <w:rFonts w:ascii="Times New Roman" w:hAnsi="Times New Roman" w:cs="Times New Roman"/>
          <w:color w:val="auto"/>
          <w:sz w:val="22"/>
          <w:szCs w:val="22"/>
        </w:rPr>
        <w:t xml:space="preserve"> trakcie </w:t>
      </w:r>
      <w:r w:rsidR="00EB3C9F" w:rsidRPr="00391470">
        <w:rPr>
          <w:rFonts w:ascii="Times New Roman" w:hAnsi="Times New Roman" w:cs="Times New Roman"/>
          <w:color w:val="auto"/>
          <w:sz w:val="22"/>
          <w:szCs w:val="22"/>
        </w:rPr>
        <w:t>wykonywania umowy</w:t>
      </w:r>
      <w:r w:rsidR="001E0B7E" w:rsidRPr="00391470">
        <w:rPr>
          <w:rFonts w:ascii="Times New Roman" w:hAnsi="Times New Roman" w:cs="Times New Roman"/>
          <w:color w:val="auto"/>
          <w:sz w:val="22"/>
          <w:szCs w:val="22"/>
        </w:rPr>
        <w:t xml:space="preserve"> Zamawiający uprawniony jest do </w:t>
      </w:r>
      <w:r w:rsidR="00EB3C9F" w:rsidRPr="00391470">
        <w:rPr>
          <w:rFonts w:ascii="Times New Roman" w:hAnsi="Times New Roman" w:cs="Times New Roman"/>
          <w:color w:val="auto"/>
          <w:sz w:val="22"/>
          <w:szCs w:val="22"/>
        </w:rPr>
        <w:t xml:space="preserve">przeprowadzania </w:t>
      </w:r>
      <w:r w:rsidR="001E0B7E" w:rsidRPr="00391470">
        <w:rPr>
          <w:rFonts w:ascii="Times New Roman" w:hAnsi="Times New Roman" w:cs="Times New Roman"/>
          <w:color w:val="auto"/>
          <w:sz w:val="22"/>
          <w:szCs w:val="22"/>
        </w:rPr>
        <w:t xml:space="preserve">czynności kontrolnych wobec Wykonawcy odnośnie spełniania przez Wykonawcę lub podwykonawcę (przez określenie „podwykonawca” rozumieć należy również dalszego podwykonawcę) wymogu zatrudnienia na podstawie umowy o pracę osób </w:t>
      </w:r>
      <w:r w:rsidR="00EB3C9F" w:rsidRPr="00391470">
        <w:rPr>
          <w:rFonts w:ascii="Times New Roman" w:hAnsi="Times New Roman" w:cs="Times New Roman"/>
          <w:color w:val="auto"/>
          <w:sz w:val="22"/>
          <w:szCs w:val="22"/>
        </w:rPr>
        <w:t xml:space="preserve">wskazanych w ust. </w:t>
      </w:r>
      <w:r w:rsidR="00623E26" w:rsidRPr="00391470">
        <w:rPr>
          <w:rFonts w:ascii="Times New Roman" w:hAnsi="Times New Roman" w:cs="Times New Roman"/>
          <w:color w:val="auto"/>
          <w:sz w:val="22"/>
          <w:szCs w:val="22"/>
        </w:rPr>
        <w:t>15</w:t>
      </w:r>
      <w:r w:rsidR="001E0B7E" w:rsidRPr="00391470">
        <w:rPr>
          <w:rFonts w:ascii="Times New Roman" w:hAnsi="Times New Roman" w:cs="Times New Roman"/>
          <w:color w:val="auto"/>
          <w:sz w:val="22"/>
          <w:szCs w:val="22"/>
        </w:rPr>
        <w:t>. Zamawiający uprawniony jest w szczególności do:</w:t>
      </w:r>
    </w:p>
    <w:p w14:paraId="1D50BA45" w14:textId="77777777" w:rsidR="001E0B7E" w:rsidRPr="00391470" w:rsidRDefault="001E0B7E" w:rsidP="00C54276">
      <w:pPr>
        <w:pStyle w:val="Akapitzlist"/>
        <w:numPr>
          <w:ilvl w:val="2"/>
          <w:numId w:val="35"/>
        </w:numPr>
        <w:overflowPunct w:val="0"/>
        <w:autoSpaceDE w:val="0"/>
        <w:autoSpaceDN w:val="0"/>
        <w:adjustRightInd w:val="0"/>
        <w:spacing w:line="276" w:lineRule="auto"/>
        <w:ind w:left="851" w:hanging="284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391470">
        <w:rPr>
          <w:rFonts w:ascii="Times New Roman" w:hAnsi="Times New Roman" w:cs="Times New Roman"/>
        </w:rPr>
        <w:t xml:space="preserve">żądania oświadczeń i dokumentów, o których mowa w </w:t>
      </w:r>
      <w:r w:rsidR="003C2912" w:rsidRPr="00391470">
        <w:rPr>
          <w:rFonts w:ascii="Times New Roman" w:hAnsi="Times New Roman" w:cs="Times New Roman"/>
        </w:rPr>
        <w:t>ust.</w:t>
      </w:r>
      <w:r w:rsidR="00E53985" w:rsidRPr="00391470">
        <w:rPr>
          <w:rFonts w:ascii="Times New Roman" w:hAnsi="Times New Roman" w:cs="Times New Roman"/>
        </w:rPr>
        <w:t xml:space="preserve"> </w:t>
      </w:r>
      <w:r w:rsidR="00623E26" w:rsidRPr="00391470">
        <w:rPr>
          <w:rFonts w:ascii="Times New Roman" w:hAnsi="Times New Roman" w:cs="Times New Roman"/>
        </w:rPr>
        <w:t>17</w:t>
      </w:r>
      <w:r w:rsidRPr="00391470">
        <w:rPr>
          <w:rFonts w:ascii="Times New Roman" w:hAnsi="Times New Roman" w:cs="Times New Roman"/>
        </w:rPr>
        <w:t>, w zakresie potwierdzenia spełniania ww. wymogów i dokonywania ich oceny,</w:t>
      </w:r>
    </w:p>
    <w:p w14:paraId="3D06AD54" w14:textId="77777777" w:rsidR="001E0B7E" w:rsidRPr="00391470" w:rsidRDefault="001E0B7E" w:rsidP="00C54276">
      <w:pPr>
        <w:pStyle w:val="Akapitzlist"/>
        <w:numPr>
          <w:ilvl w:val="2"/>
          <w:numId w:val="35"/>
        </w:numPr>
        <w:overflowPunct w:val="0"/>
        <w:autoSpaceDE w:val="0"/>
        <w:autoSpaceDN w:val="0"/>
        <w:adjustRightInd w:val="0"/>
        <w:spacing w:line="276" w:lineRule="auto"/>
        <w:ind w:left="851" w:hanging="284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391470">
        <w:rPr>
          <w:rFonts w:ascii="Times New Roman" w:hAnsi="Times New Roman" w:cs="Times New Roman"/>
        </w:rPr>
        <w:t>żądania wyjaśnień w przypadku wątpliwości w zakresie potwierdzenia spełniania ww. wymogów,</w:t>
      </w:r>
    </w:p>
    <w:p w14:paraId="44343533" w14:textId="77777777" w:rsidR="008C3A7D" w:rsidRPr="00391470" w:rsidRDefault="001E0B7E" w:rsidP="00C54276">
      <w:pPr>
        <w:pStyle w:val="Akapitzlist"/>
        <w:numPr>
          <w:ilvl w:val="2"/>
          <w:numId w:val="35"/>
        </w:numPr>
        <w:overflowPunct w:val="0"/>
        <w:autoSpaceDE w:val="0"/>
        <w:autoSpaceDN w:val="0"/>
        <w:adjustRightInd w:val="0"/>
        <w:spacing w:line="276" w:lineRule="auto"/>
        <w:ind w:left="851" w:hanging="284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391470">
        <w:rPr>
          <w:rFonts w:ascii="Times New Roman" w:hAnsi="Times New Roman" w:cs="Times New Roman"/>
        </w:rPr>
        <w:t xml:space="preserve">przeprowadzania kontroli na miejscu wykonywania </w:t>
      </w:r>
      <w:r w:rsidR="00EB3C9F" w:rsidRPr="00391470">
        <w:rPr>
          <w:rFonts w:ascii="Times New Roman" w:hAnsi="Times New Roman" w:cs="Times New Roman"/>
        </w:rPr>
        <w:t>przedmiotu umowy</w:t>
      </w:r>
      <w:r w:rsidRPr="00391470">
        <w:rPr>
          <w:rFonts w:ascii="Times New Roman" w:hAnsi="Times New Roman" w:cs="Times New Roman"/>
        </w:rPr>
        <w:t>,</w:t>
      </w:r>
    </w:p>
    <w:p w14:paraId="21E9BC85" w14:textId="77777777" w:rsidR="001E0B7E" w:rsidRPr="00391470" w:rsidRDefault="008C3A7D" w:rsidP="00C54276">
      <w:pPr>
        <w:pStyle w:val="Akapitzlist"/>
        <w:numPr>
          <w:ilvl w:val="0"/>
          <w:numId w:val="16"/>
        </w:numPr>
        <w:overflowPunct w:val="0"/>
        <w:autoSpaceDE w:val="0"/>
        <w:autoSpaceDN w:val="0"/>
        <w:adjustRightInd w:val="0"/>
        <w:spacing w:line="276" w:lineRule="auto"/>
        <w:ind w:left="426" w:hanging="426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391470">
        <w:rPr>
          <w:rFonts w:ascii="Times New Roman" w:hAnsi="Times New Roman" w:cs="Times New Roman"/>
        </w:rPr>
        <w:t>W</w:t>
      </w:r>
      <w:r w:rsidR="001E0B7E" w:rsidRPr="00391470">
        <w:rPr>
          <w:rFonts w:ascii="Times New Roman" w:hAnsi="Times New Roman" w:cs="Times New Roman"/>
        </w:rPr>
        <w:t xml:space="preserve"> trakcie realizacji zamówienia, na każde wezwanie Zamawiającego, w wyznaczonym w  tym wezwaniu terminie, Wykonawca przedłoży Zamawiającemu wskazane poniżej dowody w celu </w:t>
      </w:r>
      <w:r w:rsidR="001E0B7E" w:rsidRPr="00391470">
        <w:rPr>
          <w:rFonts w:ascii="Times New Roman" w:hAnsi="Times New Roman" w:cs="Times New Roman"/>
        </w:rPr>
        <w:lastRenderedPageBreak/>
        <w:t xml:space="preserve">potwierdzenia spełnienia wymogu zatrudnienia na podstawie umowy o pracę przez Wykonawcę lub podwykonawcę osób </w:t>
      </w:r>
      <w:r w:rsidR="00EB3C9F" w:rsidRPr="00391470">
        <w:rPr>
          <w:rFonts w:ascii="Times New Roman" w:hAnsi="Times New Roman" w:cs="Times New Roman"/>
        </w:rPr>
        <w:t xml:space="preserve">pełniących funkcje Specjalisty ds. </w:t>
      </w:r>
      <w:r w:rsidR="007C3C0A" w:rsidRPr="00391470">
        <w:rPr>
          <w:rFonts w:ascii="Times New Roman" w:hAnsi="Times New Roman" w:cs="Times New Roman"/>
        </w:rPr>
        <w:t>opracowania</w:t>
      </w:r>
      <w:r w:rsidR="00665367" w:rsidRPr="00391470">
        <w:rPr>
          <w:rFonts w:ascii="Times New Roman" w:hAnsi="Times New Roman" w:cs="Times New Roman"/>
        </w:rPr>
        <w:t xml:space="preserve"> baz</w:t>
      </w:r>
      <w:r w:rsidR="007C3C0A" w:rsidRPr="00391470">
        <w:rPr>
          <w:rFonts w:ascii="Times New Roman" w:hAnsi="Times New Roman" w:cs="Times New Roman"/>
        </w:rPr>
        <w:t xml:space="preserve"> GESUT i BDOT500</w:t>
      </w:r>
      <w:r w:rsidR="001E0B7E" w:rsidRPr="00391470">
        <w:rPr>
          <w:rFonts w:ascii="Times New Roman" w:hAnsi="Times New Roman" w:cs="Times New Roman"/>
        </w:rPr>
        <w:t>:</w:t>
      </w:r>
    </w:p>
    <w:p w14:paraId="0506BE12" w14:textId="6906842F" w:rsidR="001F4F03" w:rsidRPr="00391470" w:rsidRDefault="001F4F03" w:rsidP="001F4F03">
      <w:pPr>
        <w:numPr>
          <w:ilvl w:val="0"/>
          <w:numId w:val="76"/>
        </w:numPr>
        <w:overflowPunct w:val="0"/>
        <w:autoSpaceDE w:val="0"/>
        <w:autoSpaceDN w:val="0"/>
        <w:adjustRightInd w:val="0"/>
        <w:spacing w:line="276" w:lineRule="auto"/>
        <w:contextualSpacing/>
        <w:textAlignment w:val="baseline"/>
        <w:rPr>
          <w:rFonts w:ascii="Times New Roman" w:hAnsi="Times New Roman" w:cs="Times New Roman"/>
        </w:rPr>
      </w:pPr>
      <w:r w:rsidRPr="00391470">
        <w:rPr>
          <w:rFonts w:ascii="Times New Roman" w:eastAsia="Calibri" w:hAnsi="Times New Roman" w:cs="Times New Roman"/>
          <w:b/>
        </w:rPr>
        <w:t xml:space="preserve">oświadczenie Wykonawcy lub podwykonawcy </w:t>
      </w:r>
      <w:r w:rsidRPr="00391470">
        <w:rPr>
          <w:rFonts w:ascii="Times New Roman" w:eastAsia="Calibri" w:hAnsi="Times New Roman" w:cs="Times New Roman"/>
        </w:rPr>
        <w:t>o zatrudnieniu na podstawie umowy o pracę osób wykonujących czynności, których dotyczy wezwanie Zamawiającego.</w:t>
      </w:r>
      <w:r w:rsidRPr="00391470">
        <w:rPr>
          <w:rFonts w:ascii="Times New Roman" w:eastAsia="Calibri" w:hAnsi="Times New Roman" w:cs="Times New Roman"/>
          <w:b/>
        </w:rPr>
        <w:t xml:space="preserve"> </w:t>
      </w:r>
      <w:r w:rsidRPr="00391470">
        <w:rPr>
          <w:rFonts w:ascii="Times New Roman" w:eastAsia="Calibri" w:hAnsi="Times New Roman" w:cs="Times New Roman"/>
        </w:rPr>
        <w:t xml:space="preserve"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</w:t>
      </w:r>
      <w:r w:rsidRPr="00391470">
        <w:rPr>
          <w:rFonts w:ascii="Times New Roman" w:eastAsia="Calibri" w:hAnsi="Times New Roman" w:cs="Times New Roman"/>
        </w:rPr>
        <w:br/>
        <w:t>o pracę i wymiaru etatu oraz podpis osoby uprawnionej do złożenia oświadczenia w imieniu Wykonawcy lub podwykonawcy,</w:t>
      </w:r>
    </w:p>
    <w:p w14:paraId="6EB66C16" w14:textId="312907B0" w:rsidR="001F4F03" w:rsidRPr="00391470" w:rsidRDefault="001F4F03" w:rsidP="001F4F03">
      <w:pPr>
        <w:numPr>
          <w:ilvl w:val="0"/>
          <w:numId w:val="76"/>
        </w:numPr>
        <w:overflowPunct w:val="0"/>
        <w:autoSpaceDE w:val="0"/>
        <w:autoSpaceDN w:val="0"/>
        <w:adjustRightInd w:val="0"/>
        <w:spacing w:line="276" w:lineRule="auto"/>
        <w:contextualSpacing/>
        <w:textAlignment w:val="baseline"/>
        <w:rPr>
          <w:rFonts w:ascii="Times New Roman" w:hAnsi="Times New Roman" w:cs="Times New Roman"/>
        </w:rPr>
      </w:pPr>
      <w:r w:rsidRPr="00391470">
        <w:rPr>
          <w:rFonts w:ascii="Times New Roman" w:eastAsia="Calibri" w:hAnsi="Times New Roman" w:cs="Times New Roman"/>
        </w:rPr>
        <w:t>poświadczoną za zgodność z oryginałem odpowiednio przez Wykonawcę lub podwykonawcę</w:t>
      </w:r>
      <w:r w:rsidRPr="00391470">
        <w:rPr>
          <w:rFonts w:ascii="Times New Roman" w:eastAsia="Calibri" w:hAnsi="Times New Roman" w:cs="Times New Roman"/>
          <w:b/>
        </w:rPr>
        <w:t xml:space="preserve"> kopię umowy/umów o pracę</w:t>
      </w:r>
      <w:r w:rsidRPr="00391470">
        <w:rPr>
          <w:rFonts w:ascii="Times New Roman" w:eastAsia="Calibri" w:hAnsi="Times New Roman" w:cs="Times New Roman"/>
        </w:rPr>
        <w:t xml:space="preserve">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przepisami ustawy z dnia 29 sierpnia 1997 r. o ochronie danych osobowych (tj. Dz. U. z 2016 r. poz. 922), zwanej dalej ustawą o.d.o., tj. w szczególności bez adresów, nr PESEL pracowników. Imię i nazwisko pracownika nie podlega anonimizacji. Informacje takie jak: data zawarcia umowy, rodzaj umowy o pracę i wymiar etatu powinny być możliwe do zidentyfikowania,</w:t>
      </w:r>
    </w:p>
    <w:p w14:paraId="675D86FE" w14:textId="77777777" w:rsidR="001F4F03" w:rsidRPr="00391470" w:rsidRDefault="001F4F03" w:rsidP="001F4F03">
      <w:pPr>
        <w:numPr>
          <w:ilvl w:val="0"/>
          <w:numId w:val="76"/>
        </w:numPr>
        <w:overflowPunct w:val="0"/>
        <w:autoSpaceDE w:val="0"/>
        <w:autoSpaceDN w:val="0"/>
        <w:adjustRightInd w:val="0"/>
        <w:spacing w:line="276" w:lineRule="auto"/>
        <w:contextualSpacing/>
        <w:textAlignment w:val="baseline"/>
        <w:rPr>
          <w:rFonts w:ascii="Times New Roman" w:hAnsi="Times New Roman" w:cs="Times New Roman"/>
        </w:rPr>
      </w:pPr>
      <w:r w:rsidRPr="00391470">
        <w:rPr>
          <w:rFonts w:ascii="Times New Roman" w:eastAsia="Calibri" w:hAnsi="Times New Roman" w:cs="Times New Roman"/>
          <w:b/>
        </w:rPr>
        <w:t>zaświadczenie właściwego oddziału ZUS,</w:t>
      </w:r>
      <w:r w:rsidRPr="00391470">
        <w:rPr>
          <w:rFonts w:ascii="Times New Roman" w:eastAsia="Calibri" w:hAnsi="Times New Roman" w:cs="Times New Roman"/>
        </w:rPr>
        <w:t xml:space="preserve"> potwierdzające opłacanie przez Wykonawcę lub podwykonawcę składek na ubezpieczenia społeczne i zdrowotne z tytułu zatrudnienia na podstawie umów o pracę za ostatni okres rozliczeniowy,</w:t>
      </w:r>
    </w:p>
    <w:p w14:paraId="0A10B9FC" w14:textId="77777777" w:rsidR="001F4F03" w:rsidRPr="00391470" w:rsidRDefault="001F4F03" w:rsidP="001F4F03">
      <w:pPr>
        <w:numPr>
          <w:ilvl w:val="0"/>
          <w:numId w:val="76"/>
        </w:numPr>
        <w:overflowPunct w:val="0"/>
        <w:autoSpaceDE w:val="0"/>
        <w:autoSpaceDN w:val="0"/>
        <w:adjustRightInd w:val="0"/>
        <w:spacing w:line="276" w:lineRule="auto"/>
        <w:contextualSpacing/>
        <w:textAlignment w:val="baseline"/>
        <w:rPr>
          <w:rFonts w:ascii="Times New Roman" w:hAnsi="Times New Roman" w:cs="Times New Roman"/>
        </w:rPr>
      </w:pPr>
      <w:r w:rsidRPr="00391470">
        <w:rPr>
          <w:rFonts w:ascii="Times New Roman" w:eastAsia="Calibri" w:hAnsi="Times New Roman" w:cs="Times New Roman"/>
        </w:rPr>
        <w:t>poświadczoną za zgodność z oryginałem odpowiednio przez Wykonawcę lub Podwykonawcę</w:t>
      </w:r>
      <w:r w:rsidRPr="00391470">
        <w:rPr>
          <w:rFonts w:ascii="Times New Roman" w:eastAsia="Calibri" w:hAnsi="Times New Roman" w:cs="Times New Roman"/>
          <w:b/>
        </w:rPr>
        <w:t xml:space="preserve"> kopię dowodu potwierdzającego zgłoszenie pracownika przez pracodawcę do ubezpieczeń</w:t>
      </w:r>
      <w:r w:rsidRPr="00391470">
        <w:rPr>
          <w:rFonts w:ascii="Times New Roman" w:eastAsia="Calibri" w:hAnsi="Times New Roman" w:cs="Times New Roman"/>
        </w:rPr>
        <w:t>, zanonimizowaną w sposób zapewniający ochronę danych osobowych pracowników, zgodnie z przepisami ustawy o.d.o. Imię i nazwisko pracownika nie podlega anonimizacji,</w:t>
      </w:r>
      <w:r w:rsidRPr="00391470">
        <w:rPr>
          <w:rFonts w:ascii="Times New Roman" w:hAnsi="Times New Roman" w:cs="Times New Roman"/>
        </w:rPr>
        <w:t xml:space="preserve"> </w:t>
      </w:r>
      <w:r w:rsidRPr="00391470">
        <w:rPr>
          <w:rFonts w:ascii="Times New Roman" w:eastAsia="Calibri" w:hAnsi="Times New Roman" w:cs="Times New Roman"/>
        </w:rPr>
        <w:t>w przypadku uzasadnionych wątpliwości co do przestrzegania prawa pracy przez Wykonawcę lub podwykonawcę, Zamawiający może zwrócić się o przeprowadzenie kontroli przez Państwową Inspekcję Pracy,</w:t>
      </w:r>
    </w:p>
    <w:p w14:paraId="1C013896" w14:textId="77777777" w:rsidR="001E0B7E" w:rsidRPr="00391470" w:rsidRDefault="001E0B7E" w:rsidP="00C54276">
      <w:pPr>
        <w:overflowPunct w:val="0"/>
        <w:autoSpaceDE w:val="0"/>
        <w:autoSpaceDN w:val="0"/>
        <w:adjustRightInd w:val="0"/>
        <w:spacing w:line="276" w:lineRule="auto"/>
        <w:ind w:left="426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391470">
        <w:rPr>
          <w:rFonts w:ascii="Times New Roman" w:hAnsi="Times New Roman" w:cs="Times New Roman"/>
        </w:rPr>
        <w:t>w przypadku uzasadnionych wątpliwości co do przestrzegania prawa pracy przez Wykonawcę lub podwykonawcę, Zamawiający może zwrócić się o przeprowadzenie kontroli przez Państwową Inspekcję Pracy,</w:t>
      </w:r>
    </w:p>
    <w:p w14:paraId="75E4928E" w14:textId="77777777" w:rsidR="008779C4" w:rsidRPr="00391470" w:rsidRDefault="008C3A7D" w:rsidP="00C54276">
      <w:pPr>
        <w:pStyle w:val="Akapitzlist"/>
        <w:numPr>
          <w:ilvl w:val="0"/>
          <w:numId w:val="16"/>
        </w:numPr>
        <w:overflowPunct w:val="0"/>
        <w:autoSpaceDE w:val="0"/>
        <w:autoSpaceDN w:val="0"/>
        <w:adjustRightInd w:val="0"/>
        <w:spacing w:line="276" w:lineRule="auto"/>
        <w:ind w:left="426" w:hanging="426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391470">
        <w:rPr>
          <w:rFonts w:ascii="Times New Roman" w:hAnsi="Times New Roman" w:cs="Times New Roman"/>
        </w:rPr>
        <w:t xml:space="preserve">Wykonawca zobowiązany jest do </w:t>
      </w:r>
      <w:r w:rsidR="001E0B7E" w:rsidRPr="00391470">
        <w:rPr>
          <w:rFonts w:ascii="Times New Roman" w:hAnsi="Times New Roman" w:cs="Times New Roman"/>
        </w:rPr>
        <w:t>dostarczenia Zamawiającemu w terminie 3 dni od  zawarcia niniejszej umowy, dokumentu potwierdzającego, że osoby</w:t>
      </w:r>
      <w:r w:rsidR="008F7CA4" w:rsidRPr="00391470">
        <w:rPr>
          <w:rFonts w:ascii="Times New Roman" w:hAnsi="Times New Roman" w:cs="Times New Roman"/>
        </w:rPr>
        <w:t xml:space="preserve"> pełniące funkcje </w:t>
      </w:r>
      <w:r w:rsidR="001E0B7E" w:rsidRPr="00391470">
        <w:rPr>
          <w:rFonts w:ascii="Times New Roman" w:hAnsi="Times New Roman" w:cs="Times New Roman"/>
        </w:rPr>
        <w:t xml:space="preserve"> </w:t>
      </w:r>
      <w:r w:rsidR="008F7CA4" w:rsidRPr="00391470">
        <w:rPr>
          <w:rFonts w:ascii="Times New Roman" w:hAnsi="Times New Roman" w:cs="Times New Roman"/>
        </w:rPr>
        <w:t xml:space="preserve">Specjalisty ds. </w:t>
      </w:r>
      <w:r w:rsidR="004B47DB" w:rsidRPr="00391470">
        <w:rPr>
          <w:rFonts w:ascii="Times New Roman" w:hAnsi="Times New Roman" w:cs="Times New Roman"/>
        </w:rPr>
        <w:t>opracowania baz GESUT i BDOT500</w:t>
      </w:r>
      <w:r w:rsidR="001E0B7E" w:rsidRPr="00391470">
        <w:rPr>
          <w:rFonts w:ascii="Times New Roman" w:hAnsi="Times New Roman" w:cs="Times New Roman"/>
        </w:rPr>
        <w:t>, są zatrudnione przez Wykonawcę na okres wykonania przedmiotu umowy na podstawie umowy o pracę w rozumieniu art. 22 § 1 Kodeksu pracy, w związku z wymogiem wskazanym w art. 29 ust. 3a usta</w:t>
      </w:r>
      <w:r w:rsidRPr="00391470">
        <w:rPr>
          <w:rFonts w:ascii="Times New Roman" w:hAnsi="Times New Roman" w:cs="Times New Roman"/>
        </w:rPr>
        <w:t xml:space="preserve">wy </w:t>
      </w:r>
      <w:proofErr w:type="spellStart"/>
      <w:r w:rsidRPr="00391470">
        <w:rPr>
          <w:rFonts w:ascii="Times New Roman" w:hAnsi="Times New Roman" w:cs="Times New Roman"/>
        </w:rPr>
        <w:t>Pzp</w:t>
      </w:r>
      <w:proofErr w:type="spellEnd"/>
      <w:r w:rsidRPr="00391470">
        <w:rPr>
          <w:rFonts w:ascii="Times New Roman" w:hAnsi="Times New Roman" w:cs="Times New Roman"/>
        </w:rPr>
        <w:t>.</w:t>
      </w:r>
    </w:p>
    <w:p w14:paraId="5CD7370A" w14:textId="77777777" w:rsidR="00DD6903" w:rsidRPr="00391470" w:rsidRDefault="008779C4" w:rsidP="00FE6431">
      <w:pPr>
        <w:pStyle w:val="Akapitzlist"/>
        <w:numPr>
          <w:ilvl w:val="0"/>
          <w:numId w:val="16"/>
        </w:numPr>
        <w:overflowPunct w:val="0"/>
        <w:autoSpaceDE w:val="0"/>
        <w:autoSpaceDN w:val="0"/>
        <w:adjustRightInd w:val="0"/>
        <w:spacing w:line="276" w:lineRule="auto"/>
        <w:ind w:left="426" w:hanging="426"/>
        <w:textAlignment w:val="baseline"/>
        <w:rPr>
          <w:rFonts w:ascii="Times New Roman" w:hAnsi="Times New Roman" w:cs="Times New Roman"/>
        </w:rPr>
      </w:pPr>
      <w:r w:rsidRPr="00391470">
        <w:rPr>
          <w:rFonts w:ascii="Times New Roman" w:hAnsi="Times New Roman" w:cs="Times New Roman"/>
        </w:rPr>
        <w:t xml:space="preserve">Wykonawca jest zobowiązany do podpisania umowy powierzenia przetwarzania danych osobowych, która stanowi załącznik nr </w:t>
      </w:r>
      <w:r w:rsidR="0015207C" w:rsidRPr="00391470">
        <w:rPr>
          <w:rFonts w:ascii="Times New Roman" w:hAnsi="Times New Roman" w:cs="Times New Roman"/>
        </w:rPr>
        <w:t xml:space="preserve">4 </w:t>
      </w:r>
      <w:r w:rsidRPr="00391470">
        <w:rPr>
          <w:rFonts w:ascii="Times New Roman" w:hAnsi="Times New Roman" w:cs="Times New Roman"/>
        </w:rPr>
        <w:t>do niniejszej umowy.</w:t>
      </w:r>
    </w:p>
    <w:p w14:paraId="61CFFB40" w14:textId="4110C334" w:rsidR="008779C4" w:rsidRPr="00391470" w:rsidRDefault="00705E3E" w:rsidP="002472DC">
      <w:pPr>
        <w:pStyle w:val="Akapitzlist"/>
        <w:numPr>
          <w:ilvl w:val="0"/>
          <w:numId w:val="16"/>
        </w:numPr>
        <w:overflowPunct w:val="0"/>
        <w:autoSpaceDE w:val="0"/>
        <w:autoSpaceDN w:val="0"/>
        <w:adjustRightInd w:val="0"/>
        <w:spacing w:line="276" w:lineRule="auto"/>
        <w:ind w:left="426" w:hanging="426"/>
        <w:textAlignment w:val="baseline"/>
        <w:rPr>
          <w:rFonts w:ascii="Times New Roman" w:hAnsi="Times New Roman" w:cs="Times New Roman"/>
          <w:i/>
        </w:rPr>
      </w:pPr>
      <w:r w:rsidRPr="00391470">
        <w:rPr>
          <w:rFonts w:ascii="Times New Roman" w:hAnsi="Times New Roman" w:cs="Times New Roman"/>
        </w:rPr>
        <w:lastRenderedPageBreak/>
        <w:t>W terminie 10 dni od podpisania niniejszej umowy Wykonawca jest zobligowany do opracowania Planu Realizacji Zamówienia. Wykonawca winien sporządzić Plan Realizacji Zamówienia zgodnie z ust.</w:t>
      </w:r>
      <w:r w:rsidR="00FE6D13" w:rsidRPr="00391470">
        <w:rPr>
          <w:rFonts w:ascii="Times New Roman" w:hAnsi="Times New Roman" w:cs="Times New Roman"/>
        </w:rPr>
        <w:t xml:space="preserve"> 6, pkt 6.1, </w:t>
      </w:r>
      <w:proofErr w:type="spellStart"/>
      <w:r w:rsidR="00FE6D13" w:rsidRPr="00391470">
        <w:rPr>
          <w:rFonts w:ascii="Times New Roman" w:hAnsi="Times New Roman" w:cs="Times New Roman"/>
        </w:rPr>
        <w:t>ppkt</w:t>
      </w:r>
      <w:proofErr w:type="spellEnd"/>
      <w:r w:rsidR="00FE6D13" w:rsidRPr="00391470">
        <w:rPr>
          <w:rFonts w:ascii="Times New Roman" w:hAnsi="Times New Roman" w:cs="Times New Roman"/>
        </w:rPr>
        <w:t xml:space="preserve"> 6.1.3</w:t>
      </w:r>
      <w:r w:rsidRPr="00391470">
        <w:rPr>
          <w:rFonts w:ascii="Times New Roman" w:hAnsi="Times New Roman" w:cs="Times New Roman"/>
        </w:rPr>
        <w:t xml:space="preserve"> SOPZ.</w:t>
      </w:r>
    </w:p>
    <w:p w14:paraId="6492A449" w14:textId="20948421" w:rsidR="00B63776" w:rsidRPr="00391470" w:rsidRDefault="00FC680A" w:rsidP="001F4F03">
      <w:pPr>
        <w:pStyle w:val="Nagwek2"/>
        <w:jc w:val="center"/>
        <w:rPr>
          <w:rFonts w:ascii="Times New Roman" w:hAnsi="Times New Roman" w:cs="Times New Roman"/>
          <w:b/>
          <w:bCs/>
          <w:iCs/>
          <w:color w:val="auto"/>
        </w:rPr>
      </w:pPr>
      <w:r w:rsidRPr="00391470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 xml:space="preserve">§ </w:t>
      </w:r>
      <w:r w:rsidR="0039675A" w:rsidRPr="00391470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>1</w:t>
      </w:r>
      <w:r w:rsidR="00304702" w:rsidRPr="00391470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>2</w:t>
      </w:r>
      <w:r w:rsidRPr="00391470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 xml:space="preserve">. </w:t>
      </w:r>
      <w:r w:rsidR="00B63776" w:rsidRPr="00391470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>Zasady poufności i bezstronności</w:t>
      </w:r>
    </w:p>
    <w:p w14:paraId="68B56627" w14:textId="77777777" w:rsidR="00B63776" w:rsidRPr="00391470" w:rsidRDefault="00B63776" w:rsidP="00C54276">
      <w:pPr>
        <w:pStyle w:val="Default"/>
        <w:numPr>
          <w:ilvl w:val="0"/>
          <w:numId w:val="18"/>
        </w:numPr>
        <w:spacing w:line="276" w:lineRule="auto"/>
        <w:ind w:left="284" w:hanging="284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Dla celów </w:t>
      </w:r>
      <w:r w:rsidR="00B54B55"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mowy przyjmuje się, że informacje poufne oznaczają wszelkie informacje lub dane w formie ustnej, pisemnej, elektronicznej lub utrwalone w inny sposób uzyskane w związku z realizacją </w:t>
      </w:r>
      <w:r w:rsidR="00B54B55"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mowy, w tym te, które zostaną Wykonawcy przekazane przez Zamawiającego oraz te, które Wykonawca sam pozyskał przy realizacji </w:t>
      </w:r>
      <w:r w:rsidR="00B54B55"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mowy, z wyłączeniem informacji powszechnie znanych lub objętych przepisami ustawy o dostępie do informacji publicznej. </w:t>
      </w:r>
    </w:p>
    <w:p w14:paraId="121CCAA6" w14:textId="77777777" w:rsidR="00B63776" w:rsidRPr="00391470" w:rsidRDefault="00B63776" w:rsidP="00C54276">
      <w:pPr>
        <w:pStyle w:val="Default"/>
        <w:numPr>
          <w:ilvl w:val="0"/>
          <w:numId w:val="18"/>
        </w:numPr>
        <w:spacing w:line="276" w:lineRule="auto"/>
        <w:ind w:left="284" w:hanging="284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>Wykonawca zobowiązuje się:</w:t>
      </w:r>
    </w:p>
    <w:p w14:paraId="75970C08" w14:textId="77777777" w:rsidR="00B63776" w:rsidRPr="00391470" w:rsidRDefault="00B63776" w:rsidP="00C54276">
      <w:pPr>
        <w:pStyle w:val="Default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zachować w tajemnicy wszelkie informacje poufne zarówno w trakcie trwania </w:t>
      </w:r>
      <w:r w:rsidR="00B54B55"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>mowy jak i po jej wygaśnięciu,</w:t>
      </w:r>
    </w:p>
    <w:p w14:paraId="3EB584EB" w14:textId="77777777" w:rsidR="00B63776" w:rsidRPr="00391470" w:rsidRDefault="00B63776" w:rsidP="00C54276">
      <w:pPr>
        <w:pStyle w:val="Default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wykorzystywać informacje poufne wyłącznie do celów realizacji </w:t>
      </w:r>
      <w:r w:rsidR="00B54B55"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>p</w:t>
      </w:r>
      <w:r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rzedmiotu </w:t>
      </w:r>
      <w:r w:rsidR="00B54B55"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>mowy,</w:t>
      </w:r>
    </w:p>
    <w:p w14:paraId="54B90882" w14:textId="77777777" w:rsidR="00B63776" w:rsidRPr="00391470" w:rsidRDefault="00B63776" w:rsidP="00C54276">
      <w:pPr>
        <w:pStyle w:val="Default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>nie kopiować, nie adaptować, nie zmieniać, nie ujawniać, ani też nie pozbywać się informacji poufnych dla celów innych niż opisane powyżej,</w:t>
      </w:r>
    </w:p>
    <w:p w14:paraId="59883499" w14:textId="77777777" w:rsidR="00B63776" w:rsidRPr="00391470" w:rsidRDefault="00B63776" w:rsidP="00C54276">
      <w:pPr>
        <w:pStyle w:val="Default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w żadnym czasie </w:t>
      </w:r>
      <w:r w:rsidR="00BD524D"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>nie kopiować, nie ujawniać, ani tez w inny sposób nie udostępniać bez pisemnej zgody Zamawiającego, jakichkolwiek informacji poufnych osobom trzecim,</w:t>
      </w:r>
    </w:p>
    <w:p w14:paraId="5956B576" w14:textId="77777777" w:rsidR="00BD524D" w:rsidRPr="00391470" w:rsidRDefault="007459A3" w:rsidP="00C54276">
      <w:pPr>
        <w:pStyle w:val="Default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>zapewnić właściwe i bezpieczne przechowywanie informacji poufnych otrzymanych przez Zamawiającego w formie pisemnej lub na innym nośniku informacji w czasie, gdy taka informacja jest w jego posiadaniu lub znajduje się pod jego kontrolą.</w:t>
      </w:r>
    </w:p>
    <w:p w14:paraId="6E7C4E93" w14:textId="77777777" w:rsidR="007459A3" w:rsidRPr="00391470" w:rsidRDefault="007459A3" w:rsidP="00C54276">
      <w:pPr>
        <w:pStyle w:val="Default"/>
        <w:numPr>
          <w:ilvl w:val="0"/>
          <w:numId w:val="18"/>
        </w:numPr>
        <w:spacing w:line="276" w:lineRule="auto"/>
        <w:ind w:left="284" w:hanging="284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Wykonawcy nie wolno, bez uprzedniej, pisemnej zgody Zamawiającego, wykorzystywać jakiejkolwiek dokumentacji lub innych informacji, o których mowa w ust. 1, w innych celach niż wykonanie </w:t>
      </w:r>
      <w:r w:rsidR="00F61598"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>p</w:t>
      </w:r>
      <w:r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rzedmiotu </w:t>
      </w:r>
      <w:r w:rsidR="00E0656B"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>mowy.</w:t>
      </w:r>
    </w:p>
    <w:p w14:paraId="31DF4E05" w14:textId="77777777" w:rsidR="007459A3" w:rsidRPr="00391470" w:rsidRDefault="007459A3" w:rsidP="00C54276">
      <w:pPr>
        <w:pStyle w:val="Default"/>
        <w:numPr>
          <w:ilvl w:val="0"/>
          <w:numId w:val="18"/>
        </w:numPr>
        <w:spacing w:line="276" w:lineRule="auto"/>
        <w:ind w:left="284" w:hanging="284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Jakiekolwiek dokumenty związane z wykonaniem </w:t>
      </w:r>
      <w:r w:rsidR="00B54B55"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>p</w:t>
      </w:r>
      <w:r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rzedmiotu </w:t>
      </w:r>
      <w:r w:rsidR="00B54B55"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mowy pozostają własnością Zamawiającego i podlegają </w:t>
      </w:r>
      <w:r w:rsidR="004B2021"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zwrotowi na żądanie Zamawiającego wraz ze wszystkimi kopiami oraz nośnikami, na których dokumenty zostały utrwalone w wersji elektronicznej, po realizacji </w:t>
      </w:r>
      <w:r w:rsidR="00B54B55"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>p</w:t>
      </w:r>
      <w:r w:rsidR="004B2021"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rzedmiotu </w:t>
      </w:r>
      <w:r w:rsidR="00B54B55"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="004B2021"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>mowy.</w:t>
      </w:r>
    </w:p>
    <w:p w14:paraId="5EC0EFF4" w14:textId="77777777" w:rsidR="004B2021" w:rsidRPr="00391470" w:rsidRDefault="004B2021" w:rsidP="00C54276">
      <w:pPr>
        <w:pStyle w:val="Default"/>
        <w:numPr>
          <w:ilvl w:val="0"/>
          <w:numId w:val="18"/>
        </w:numPr>
        <w:spacing w:line="276" w:lineRule="auto"/>
        <w:ind w:left="284" w:hanging="284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Za każde naruszenie zobowiązań, o których mowa w niniejszym paragrafie, Zamawiający może żądać od Wykonawcy kar umownych zgodnie z </w:t>
      </w:r>
      <w:r w:rsidR="000E577A"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>§</w:t>
      </w:r>
      <w:r w:rsidR="00225E97"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1</w:t>
      </w:r>
      <w:r w:rsidR="00003430"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>3</w:t>
      </w:r>
      <w:r w:rsidR="00225E97"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>.</w:t>
      </w:r>
    </w:p>
    <w:p w14:paraId="2AC25130" w14:textId="77777777" w:rsidR="004B2021" w:rsidRPr="00391470" w:rsidRDefault="004B2021" w:rsidP="00C54276">
      <w:pPr>
        <w:pStyle w:val="Default"/>
        <w:numPr>
          <w:ilvl w:val="0"/>
          <w:numId w:val="18"/>
        </w:numPr>
        <w:spacing w:line="276" w:lineRule="auto"/>
        <w:ind w:left="284" w:hanging="284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Wykonawca </w:t>
      </w:r>
      <w:r w:rsidR="00F36A4D"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>zapewni</w:t>
      </w:r>
      <w:r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>a</w:t>
      </w:r>
      <w:r w:rsidR="00F36A4D"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bezstronność</w:t>
      </w:r>
      <w:r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wobec </w:t>
      </w:r>
      <w:r w:rsidR="006D5D64"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>Weryfikatora Jakości Danych</w:t>
      </w:r>
      <w:r w:rsidR="00FE27B8"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>. Przez pojęcie „bezstronność” Zamawiający rozumie taki stan faktyczny, w którym osoby wchodzące w skład organów zarządzających Wykonawcy</w:t>
      </w:r>
      <w:r w:rsidR="00DD6903"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(także podwykonawcy)</w:t>
      </w:r>
      <w:r w:rsidR="00FE27B8"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nie wchodzą w skład organów zarządzających Weryfikatora Jakości Danych.</w:t>
      </w:r>
      <w:r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</w:p>
    <w:p w14:paraId="7BB16757" w14:textId="77777777" w:rsidR="004B2021" w:rsidRPr="00391470" w:rsidRDefault="00623E26" w:rsidP="00623E26">
      <w:pPr>
        <w:pStyle w:val="Default"/>
        <w:numPr>
          <w:ilvl w:val="0"/>
          <w:numId w:val="18"/>
        </w:numPr>
        <w:spacing w:line="276" w:lineRule="auto"/>
        <w:ind w:left="284" w:hanging="284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>Wykonawca oraz podwykonawcy zobowiązani są</w:t>
      </w:r>
      <w:r w:rsidR="004B2021"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do złożenia oświadczenia o poufności i bezstronności, któ</w:t>
      </w:r>
      <w:r w:rsidR="00AE0F51"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rego </w:t>
      </w:r>
      <w:r w:rsidR="004714DF"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>wzór stanowi Załącznik</w:t>
      </w:r>
      <w:r w:rsidR="00413B52"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nr </w:t>
      </w:r>
      <w:r w:rsidR="0015207C"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3 </w:t>
      </w:r>
      <w:r w:rsidR="004714DF"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do </w:t>
      </w:r>
      <w:r w:rsidR="00B54B55"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="004714DF"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>mowy</w:t>
      </w:r>
      <w:r w:rsidR="00853CE9"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>. W przypadku zmian</w:t>
      </w:r>
      <w:r w:rsidR="006C1C7A"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>y</w:t>
      </w:r>
      <w:r w:rsidR="00853CE9"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>podwykonawcy</w:t>
      </w:r>
      <w:r w:rsidR="00853CE9"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>, należy przedłożyć podp</w:t>
      </w:r>
      <w:r w:rsidR="009571D4"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>isan</w:t>
      </w:r>
      <w:r w:rsidR="00DD6903"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>e</w:t>
      </w:r>
      <w:r w:rsidR="009571D4"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przez niego </w:t>
      </w:r>
      <w:r w:rsidR="00853CE9"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>oświadczenia o poufności i bezstronności</w:t>
      </w:r>
      <w:r w:rsidR="006C1C7A"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. </w:t>
      </w:r>
      <w:r w:rsidR="006C1C7A"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lastRenderedPageBreak/>
        <w:t>Brak podpisanego oświadczenia</w:t>
      </w:r>
      <w:r w:rsidR="00853CE9"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stanowi podstawę do niewyrażenia przez Zamawiającego zgody na </w:t>
      </w:r>
      <w:r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>ustanowienie podwykonawcy</w:t>
      </w:r>
      <w:r w:rsidR="00853CE9"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>.</w:t>
      </w:r>
    </w:p>
    <w:p w14:paraId="014C49E5" w14:textId="77777777" w:rsidR="007505E4" w:rsidRPr="00391470" w:rsidRDefault="007505E4" w:rsidP="007505E4">
      <w:pPr>
        <w:pStyle w:val="Default"/>
        <w:spacing w:line="276" w:lineRule="auto"/>
        <w:ind w:left="284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</w:p>
    <w:p w14:paraId="3FC7EC55" w14:textId="77777777" w:rsidR="00853CE9" w:rsidRPr="00391470" w:rsidRDefault="00853CE9" w:rsidP="00075967">
      <w:pPr>
        <w:pStyle w:val="Nagwek2"/>
        <w:spacing w:after="120"/>
        <w:jc w:val="center"/>
        <w:rPr>
          <w:rFonts w:ascii="Times New Roman" w:hAnsi="Times New Roman" w:cs="Times New Roman"/>
          <w:b/>
          <w:color w:val="auto"/>
        </w:rPr>
      </w:pPr>
      <w:r w:rsidRPr="00391470">
        <w:rPr>
          <w:rFonts w:ascii="Times New Roman" w:hAnsi="Times New Roman" w:cs="Times New Roman"/>
          <w:b/>
          <w:color w:val="auto"/>
          <w:sz w:val="24"/>
          <w:szCs w:val="24"/>
        </w:rPr>
        <w:t xml:space="preserve">§ </w:t>
      </w:r>
      <w:r w:rsidR="0039675A" w:rsidRPr="00391470">
        <w:rPr>
          <w:rFonts w:ascii="Times New Roman" w:hAnsi="Times New Roman" w:cs="Times New Roman"/>
          <w:b/>
          <w:color w:val="auto"/>
          <w:sz w:val="24"/>
          <w:szCs w:val="24"/>
        </w:rPr>
        <w:t>1</w:t>
      </w:r>
      <w:r w:rsidR="00304702" w:rsidRPr="00391470">
        <w:rPr>
          <w:rFonts w:ascii="Times New Roman" w:hAnsi="Times New Roman" w:cs="Times New Roman"/>
          <w:b/>
          <w:color w:val="auto"/>
          <w:sz w:val="24"/>
          <w:szCs w:val="24"/>
        </w:rPr>
        <w:t>3</w:t>
      </w:r>
      <w:r w:rsidRPr="00391470">
        <w:rPr>
          <w:rFonts w:ascii="Times New Roman" w:hAnsi="Times New Roman" w:cs="Times New Roman"/>
          <w:b/>
          <w:color w:val="auto"/>
          <w:sz w:val="24"/>
          <w:szCs w:val="24"/>
        </w:rPr>
        <w:t>. Kary umowne, odpowiedzialność Wykonawcy</w:t>
      </w:r>
    </w:p>
    <w:p w14:paraId="7DFDF044" w14:textId="77777777" w:rsidR="00853CE9" w:rsidRPr="00391470" w:rsidRDefault="001348C7" w:rsidP="007505E4">
      <w:pPr>
        <w:pStyle w:val="Default"/>
        <w:keepLines/>
        <w:numPr>
          <w:ilvl w:val="0"/>
          <w:numId w:val="20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Wykonawca przyjmuje pełną odpowiedzialność za rzetelne i </w:t>
      </w:r>
      <w:r w:rsidR="00DD6903"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należyte </w:t>
      </w:r>
      <w:r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wykonanie </w:t>
      </w:r>
      <w:r w:rsidR="00810D65"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>p</w:t>
      </w:r>
      <w:r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rzedmiotu </w:t>
      </w:r>
      <w:r w:rsidR="00810D65"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>mowy.</w:t>
      </w:r>
    </w:p>
    <w:p w14:paraId="11F761F5" w14:textId="77777777" w:rsidR="001348C7" w:rsidRPr="00391470" w:rsidRDefault="001348C7" w:rsidP="00C54276">
      <w:pPr>
        <w:pStyle w:val="Default"/>
        <w:numPr>
          <w:ilvl w:val="0"/>
          <w:numId w:val="20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Strony postanawiają, że obowiązującą formą odszkodowania są kary umowne, z zastrzeżeniem ust. 4 i 5. </w:t>
      </w:r>
    </w:p>
    <w:p w14:paraId="5A75B437" w14:textId="77777777" w:rsidR="001348C7" w:rsidRPr="00391470" w:rsidRDefault="001348C7" w:rsidP="00C54276">
      <w:pPr>
        <w:pStyle w:val="Default"/>
        <w:numPr>
          <w:ilvl w:val="0"/>
          <w:numId w:val="20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>Kary te będą naliczane w następujących wypadkach i okolicznościach:</w:t>
      </w:r>
    </w:p>
    <w:p w14:paraId="708F955E" w14:textId="77777777" w:rsidR="001348C7" w:rsidRPr="00391470" w:rsidRDefault="001348C7" w:rsidP="00C54276">
      <w:pPr>
        <w:pStyle w:val="Default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w przypadku odstąpienia od umowy przez Wykonawcę lub Zamawiającego z przyczyn lezących po stronie Wykonawcy, Wykonawca zapłaci Zamawiającemu karę umowną w wysokości 20% wartości wynagrodzenia całkowitego </w:t>
      </w:r>
      <w:r w:rsidR="008E018C"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>brutto</w:t>
      </w:r>
      <w:r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, o którym mowa w § </w:t>
      </w:r>
      <w:r w:rsidR="00DF1AEB"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>6</w:t>
      </w:r>
      <w:r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="00B77625"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br/>
      </w:r>
      <w:r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ust 1, </w:t>
      </w:r>
    </w:p>
    <w:p w14:paraId="79E444C8" w14:textId="498505AD" w:rsidR="00CD0961" w:rsidRPr="00391470" w:rsidRDefault="00F56D49" w:rsidP="00DF6D9F">
      <w:pPr>
        <w:pStyle w:val="Default"/>
        <w:numPr>
          <w:ilvl w:val="0"/>
          <w:numId w:val="21"/>
        </w:numPr>
        <w:spacing w:line="276" w:lineRule="auto"/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</w:pPr>
      <w:r w:rsidRPr="00391470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>w przypadku niewykonania</w:t>
      </w:r>
      <w:r w:rsidR="005B0BE4" w:rsidRPr="00391470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 xml:space="preserve"> części lub całości przedmiotu umowy</w:t>
      </w:r>
      <w:r w:rsidRPr="00391470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 xml:space="preserve"> lub nienależytego wykonania przedmiotu umowy, Wykonawca zapłaci karę umowną w wysokości 10% wynagrodzenia brutto</w:t>
      </w:r>
      <w:r w:rsidRPr="00391470">
        <w:rPr>
          <w:rFonts w:ascii="Times New Roman" w:hAnsi="Times New Roman" w:cs="Times New Roman"/>
          <w:sz w:val="22"/>
          <w:szCs w:val="22"/>
        </w:rPr>
        <w:t xml:space="preserve"> </w:t>
      </w:r>
      <w:r w:rsidRPr="00391470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 xml:space="preserve">o którym mowa w § </w:t>
      </w:r>
      <w:r w:rsidR="00DF1AEB" w:rsidRPr="00391470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>6</w:t>
      </w:r>
      <w:r w:rsidR="006E4A1F" w:rsidRPr="00391470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 xml:space="preserve"> ust 1,</w:t>
      </w:r>
      <w:r w:rsidR="00CD0961" w:rsidRPr="00391470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 xml:space="preserve"> </w:t>
      </w:r>
    </w:p>
    <w:p w14:paraId="045FDB8D" w14:textId="77777777" w:rsidR="001348C7" w:rsidRPr="00391470" w:rsidRDefault="001348C7" w:rsidP="00C54276">
      <w:pPr>
        <w:pStyle w:val="Default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>w przypadku zwłoki w dochowaniu terminu określonego w §</w:t>
      </w:r>
      <w:r w:rsidR="009B466F"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="00DF1AEB"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>5</w:t>
      </w:r>
      <w:r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ust. </w:t>
      </w:r>
      <w:r w:rsidR="0039714C"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>1</w:t>
      </w:r>
      <w:r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lit. b Wykonawca zapłaci Zamawiającemu karę umowną w wysokości </w:t>
      </w:r>
      <w:r w:rsidR="008D6440"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>1</w:t>
      </w:r>
      <w:r w:rsidR="00EF07D5"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% wynagrodzenia całkowitego </w:t>
      </w:r>
      <w:r w:rsidR="00530657"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>brutto</w:t>
      </w:r>
      <w:r w:rsidR="000C36C0"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określonego w § </w:t>
      </w:r>
      <w:r w:rsidR="00DF1AEB"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>6</w:t>
      </w:r>
      <w:r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ust 1</w:t>
      </w:r>
      <w:r w:rsidR="00836B1B"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>, za każdy dzień zwłoki,</w:t>
      </w:r>
    </w:p>
    <w:p w14:paraId="6C766BB7" w14:textId="77777777" w:rsidR="001348C7" w:rsidRPr="00391470" w:rsidRDefault="00A54BDF" w:rsidP="000A6DB5">
      <w:pPr>
        <w:pStyle w:val="Default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w przypadku zwłoki w dochowaniu terminów </w:t>
      </w:r>
      <w:r w:rsidR="005B0BE4"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>wynikających z Planu Realizacji Zamówienia</w:t>
      </w:r>
      <w:r w:rsidR="000A6DB5"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>, o który</w:t>
      </w:r>
      <w:r w:rsidR="005B0BE4"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>m</w:t>
      </w:r>
      <w:r w:rsidR="000A6DB5"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mowa </w:t>
      </w:r>
      <w:r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>w</w:t>
      </w:r>
      <w:r w:rsidR="00705E3E"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§ 1</w:t>
      </w:r>
      <w:r w:rsidR="00C50E34"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>1</w:t>
      </w:r>
      <w:r w:rsidR="00705E3E"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ust. 20</w:t>
      </w:r>
      <w:r w:rsidR="000A6DB5"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Wykonawca zapłaci Zamawiającemu karę umowną za opóźnione wykonanie poszczególnych </w:t>
      </w:r>
      <w:r w:rsidR="009B466F"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>zadań w wysokości</w:t>
      </w:r>
      <w:r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0,</w:t>
      </w:r>
      <w:r w:rsidR="00F56D49"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>5</w:t>
      </w:r>
      <w:r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% wynagrodzenia </w:t>
      </w:r>
      <w:r w:rsidR="0039714C"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>brutto</w:t>
      </w:r>
      <w:r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określonego o</w:t>
      </w:r>
      <w:r w:rsidR="00012880"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>dpowiednio w §</w:t>
      </w:r>
      <w:r w:rsidR="00810D65"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="00012880"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5 ust. 1 </w:t>
      </w:r>
      <w:r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>, za każdy dzień zwłoki</w:t>
      </w:r>
      <w:r w:rsidR="00794660"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>.</w:t>
      </w:r>
    </w:p>
    <w:p w14:paraId="160F2DDD" w14:textId="77777777" w:rsidR="00A54BDF" w:rsidRPr="00391470" w:rsidRDefault="00A54BDF" w:rsidP="00C54276">
      <w:pPr>
        <w:pStyle w:val="Default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>w przypadku naruszenia przez Wykonawcę zobowiązań, o których mowa w §</w:t>
      </w:r>
      <w:r w:rsidR="009B466F"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>1</w:t>
      </w:r>
      <w:r w:rsidR="00DF1AEB"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>2</w:t>
      </w:r>
      <w:r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Wykonawca zapłaci Zamawiającemu kary umowne w wysokości </w:t>
      </w:r>
      <w:r w:rsidR="00EF07D5"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1 </w:t>
      </w:r>
      <w:r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% wynagrodzenia całkowitego </w:t>
      </w:r>
      <w:r w:rsidR="00530657"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>brutto</w:t>
      </w:r>
      <w:r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określonego w §</w:t>
      </w:r>
      <w:r w:rsidR="009B466F"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="00DF1AEB"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>6</w:t>
      </w:r>
      <w:r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ust. 1</w:t>
      </w:r>
      <w:r w:rsidR="00AE2315"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>, za każde naruszenie.</w:t>
      </w:r>
    </w:p>
    <w:p w14:paraId="5F5F3DCB" w14:textId="77777777" w:rsidR="00152F8D" w:rsidRPr="00391470" w:rsidRDefault="004714DF" w:rsidP="00C54276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imes New Roman" w:hAnsi="Times New Roman" w:cs="Times New Roman"/>
          <w:bCs/>
          <w:iCs/>
        </w:rPr>
      </w:pPr>
      <w:r w:rsidRPr="00391470">
        <w:rPr>
          <w:rFonts w:ascii="Times New Roman" w:hAnsi="Times New Roman" w:cs="Times New Roman"/>
          <w:bCs/>
        </w:rPr>
        <w:t>w przypadku, gdy jakakolwiek część Projektu, która ma być ukończona w ustalonym czasie wynikającym z umów zawartych pomiędzy Zamawiającym a Wykonawcą</w:t>
      </w:r>
      <w:r w:rsidR="00DA6ED0" w:rsidRPr="00391470">
        <w:rPr>
          <w:rFonts w:ascii="Times New Roman" w:hAnsi="Times New Roman" w:cs="Times New Roman"/>
          <w:bCs/>
        </w:rPr>
        <w:t xml:space="preserve"> lub</w:t>
      </w:r>
      <w:r w:rsidR="00DF1AEB" w:rsidRPr="00391470">
        <w:rPr>
          <w:rFonts w:ascii="Times New Roman" w:hAnsi="Times New Roman" w:cs="Times New Roman"/>
          <w:bCs/>
        </w:rPr>
        <w:t xml:space="preserve"> Weryfikatorem Jakości Danych</w:t>
      </w:r>
      <w:r w:rsidRPr="00391470">
        <w:rPr>
          <w:rFonts w:ascii="Times New Roman" w:hAnsi="Times New Roman" w:cs="Times New Roman"/>
          <w:bCs/>
        </w:rPr>
        <w:t xml:space="preserve">, nie zostanie w tym czasie ukończona z powodów, za które odpowiedzialny jest Wykonawca, Zamawiający będzie uprawniony do naliczania Wykonawcy dodatkowej kary umownej w wysokości 0,5% wynagrodzenia całkowitego określonego w </w:t>
      </w:r>
      <w:r w:rsidRPr="00391470">
        <w:rPr>
          <w:rFonts w:ascii="Times New Roman" w:hAnsi="Times New Roman" w:cs="Times New Roman"/>
          <w:bCs/>
          <w:iCs/>
        </w:rPr>
        <w:t>§</w:t>
      </w:r>
      <w:r w:rsidR="009B466F" w:rsidRPr="00391470">
        <w:rPr>
          <w:rFonts w:ascii="Times New Roman" w:hAnsi="Times New Roman" w:cs="Times New Roman"/>
          <w:bCs/>
          <w:iCs/>
        </w:rPr>
        <w:t xml:space="preserve"> </w:t>
      </w:r>
      <w:r w:rsidR="00DF1AEB" w:rsidRPr="00391470">
        <w:rPr>
          <w:rFonts w:ascii="Times New Roman" w:hAnsi="Times New Roman" w:cs="Times New Roman"/>
          <w:bCs/>
          <w:iCs/>
        </w:rPr>
        <w:t>6</w:t>
      </w:r>
      <w:r w:rsidRPr="00391470">
        <w:rPr>
          <w:rFonts w:ascii="Times New Roman" w:hAnsi="Times New Roman" w:cs="Times New Roman"/>
          <w:bCs/>
          <w:iCs/>
        </w:rPr>
        <w:t xml:space="preserve"> ust. 1</w:t>
      </w:r>
      <w:r w:rsidR="00FE27B8" w:rsidRPr="00391470">
        <w:rPr>
          <w:rFonts w:ascii="Times New Roman" w:hAnsi="Times New Roman" w:cs="Times New Roman"/>
          <w:bCs/>
          <w:iCs/>
        </w:rPr>
        <w:t xml:space="preserve"> </w:t>
      </w:r>
      <w:r w:rsidR="00152F8D" w:rsidRPr="00391470">
        <w:rPr>
          <w:rFonts w:ascii="Times New Roman" w:hAnsi="Times New Roman" w:cs="Times New Roman"/>
          <w:bCs/>
          <w:iCs/>
        </w:rPr>
        <w:t>za każdy dzień opóźnienia.</w:t>
      </w:r>
    </w:p>
    <w:p w14:paraId="63D26BA9" w14:textId="76F6D8B4" w:rsidR="009F79CA" w:rsidRPr="00391470" w:rsidRDefault="008B6214" w:rsidP="00C54276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 w:rsidRPr="00391470">
        <w:rPr>
          <w:rFonts w:ascii="Times New Roman" w:eastAsia="Times New Roman" w:hAnsi="Times New Roman" w:cs="Times New Roman"/>
          <w:lang w:eastAsia="pl-PL"/>
        </w:rPr>
        <w:t>za niedotrzymanie wymogu zatrudnienia osób, o których mowa w §</w:t>
      </w:r>
      <w:r w:rsidR="009B466F" w:rsidRPr="00391470">
        <w:rPr>
          <w:rFonts w:ascii="Times New Roman" w:eastAsia="Times New Roman" w:hAnsi="Times New Roman" w:cs="Times New Roman"/>
          <w:lang w:eastAsia="pl-PL"/>
        </w:rPr>
        <w:t xml:space="preserve"> </w:t>
      </w:r>
      <w:r w:rsidR="00565DB5" w:rsidRPr="00391470">
        <w:rPr>
          <w:rFonts w:ascii="Times New Roman" w:eastAsia="Times New Roman" w:hAnsi="Times New Roman" w:cs="Times New Roman"/>
          <w:lang w:eastAsia="pl-PL"/>
        </w:rPr>
        <w:t>1</w:t>
      </w:r>
      <w:r w:rsidR="00DF1AEB" w:rsidRPr="00391470">
        <w:rPr>
          <w:rFonts w:ascii="Times New Roman" w:eastAsia="Times New Roman" w:hAnsi="Times New Roman" w:cs="Times New Roman"/>
          <w:lang w:eastAsia="pl-PL"/>
        </w:rPr>
        <w:t>1</w:t>
      </w:r>
      <w:r w:rsidR="00565DB5" w:rsidRPr="0039147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91470">
        <w:rPr>
          <w:rFonts w:ascii="Times New Roman" w:eastAsia="Times New Roman" w:hAnsi="Times New Roman" w:cs="Times New Roman"/>
          <w:lang w:eastAsia="pl-PL"/>
        </w:rPr>
        <w:t xml:space="preserve">ust. </w:t>
      </w:r>
      <w:r w:rsidR="00413B52" w:rsidRPr="00391470">
        <w:rPr>
          <w:rFonts w:ascii="Times New Roman" w:eastAsia="Times New Roman" w:hAnsi="Times New Roman" w:cs="Times New Roman"/>
          <w:lang w:eastAsia="pl-PL"/>
        </w:rPr>
        <w:t>1</w:t>
      </w:r>
      <w:r w:rsidR="00705E3E" w:rsidRPr="00391470">
        <w:rPr>
          <w:rFonts w:ascii="Times New Roman" w:eastAsia="Times New Roman" w:hAnsi="Times New Roman" w:cs="Times New Roman"/>
          <w:lang w:eastAsia="pl-PL"/>
        </w:rPr>
        <w:t>5</w:t>
      </w:r>
      <w:r w:rsidR="00565DB5" w:rsidRPr="0039147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91470">
        <w:rPr>
          <w:rFonts w:ascii="Times New Roman" w:eastAsia="Times New Roman" w:hAnsi="Times New Roman" w:cs="Times New Roman"/>
          <w:lang w:eastAsia="pl-PL"/>
        </w:rPr>
        <w:t xml:space="preserve">na podstawie umowy o pracę </w:t>
      </w:r>
      <w:r w:rsidR="0059477E" w:rsidRPr="00391470">
        <w:rPr>
          <w:rFonts w:ascii="Times New Roman" w:eastAsia="Times New Roman" w:hAnsi="Times New Roman" w:cs="Times New Roman"/>
          <w:lang w:eastAsia="pl-PL"/>
        </w:rPr>
        <w:t xml:space="preserve">w wymiarze </w:t>
      </w:r>
      <w:r w:rsidR="00012880" w:rsidRPr="00391470">
        <w:rPr>
          <w:rFonts w:ascii="Times New Roman" w:eastAsia="Times New Roman" w:hAnsi="Times New Roman" w:cs="Times New Roman"/>
          <w:lang w:eastAsia="pl-PL"/>
        </w:rPr>
        <w:t>½ etatu</w:t>
      </w:r>
      <w:r w:rsidR="004531F0" w:rsidRPr="0039147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91470">
        <w:rPr>
          <w:rFonts w:ascii="Times New Roman" w:eastAsia="Times New Roman" w:hAnsi="Times New Roman" w:cs="Times New Roman"/>
          <w:lang w:eastAsia="pl-PL"/>
        </w:rPr>
        <w:t xml:space="preserve">w rozumieniu przepisów Kodeksu Pracy – w wysokości kwoty stanowiącej równowartość iloczynu </w:t>
      </w:r>
      <w:r w:rsidR="00B81EF2" w:rsidRPr="00391470">
        <w:rPr>
          <w:rFonts w:ascii="Times New Roman" w:eastAsia="Times New Roman" w:hAnsi="Times New Roman" w:cs="Times New Roman"/>
          <w:lang w:eastAsia="pl-PL"/>
        </w:rPr>
        <w:t xml:space="preserve">50% </w:t>
      </w:r>
      <w:r w:rsidRPr="00391470">
        <w:rPr>
          <w:rFonts w:ascii="Times New Roman" w:eastAsia="Times New Roman" w:hAnsi="Times New Roman" w:cs="Times New Roman"/>
          <w:lang w:eastAsia="pl-PL"/>
        </w:rPr>
        <w:t xml:space="preserve">minimalnego wynagrodzenia za pracę, ustalonego na podstawie przepisów o minimalnym wynagrodzeniu za pracę (obowiązujących w chwili stwierdzenia przez Zamawiającego niedopełnienia przez Wykonawcę wymogu </w:t>
      </w:r>
      <w:r w:rsidRPr="00391470">
        <w:rPr>
          <w:rFonts w:ascii="Times New Roman" w:eastAsia="Times New Roman" w:hAnsi="Times New Roman" w:cs="Times New Roman"/>
          <w:lang w:eastAsia="pl-PL"/>
        </w:rPr>
        <w:lastRenderedPageBreak/>
        <w:t>zatrudnienia osób na podstawie umowy o pracę w rozumieniu przepisów Kodeksu pracy), za każdą osobę oddzielnie oraz liczby miesięcy w okresie realizacji umowy, w których nie dopełniono przedmiotowego wymogu. Rozpoczęty miesiąc zatrudnienia ww. osób w innej formie niż umowa o pracę liczy się jako pełny miesiąc</w:t>
      </w:r>
      <w:r w:rsidR="00794660" w:rsidRPr="00391470">
        <w:rPr>
          <w:rFonts w:ascii="Times New Roman" w:eastAsia="Times New Roman" w:hAnsi="Times New Roman" w:cs="Times New Roman"/>
          <w:lang w:eastAsia="pl-PL"/>
        </w:rPr>
        <w:t>.</w:t>
      </w:r>
    </w:p>
    <w:p w14:paraId="1A792736" w14:textId="77777777" w:rsidR="00934C3C" w:rsidRPr="00391470" w:rsidRDefault="00934C3C" w:rsidP="00C54276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 w:rsidRPr="00391470">
        <w:rPr>
          <w:rFonts w:ascii="Times New Roman" w:hAnsi="Times New Roman" w:cs="Times New Roman"/>
        </w:rPr>
        <w:t>za nieprzedłożenie Zamawiającemu przez Wykonawcę/podwykonawcę dowodów dotyczących zatrudnienia pracownik</w:t>
      </w:r>
      <w:r w:rsidR="00152F8D" w:rsidRPr="00391470">
        <w:rPr>
          <w:rFonts w:ascii="Times New Roman" w:hAnsi="Times New Roman" w:cs="Times New Roman"/>
        </w:rPr>
        <w:t>ów</w:t>
      </w:r>
      <w:r w:rsidRPr="00391470">
        <w:rPr>
          <w:rFonts w:ascii="Times New Roman" w:hAnsi="Times New Roman" w:cs="Times New Roman"/>
        </w:rPr>
        <w:t xml:space="preserve">, o których mowa w § </w:t>
      </w:r>
      <w:r w:rsidR="003771FA" w:rsidRPr="00391470">
        <w:rPr>
          <w:rFonts w:ascii="Times New Roman" w:hAnsi="Times New Roman" w:cs="Times New Roman"/>
        </w:rPr>
        <w:t>1</w:t>
      </w:r>
      <w:r w:rsidR="00DF1AEB" w:rsidRPr="00391470">
        <w:rPr>
          <w:rFonts w:ascii="Times New Roman" w:hAnsi="Times New Roman" w:cs="Times New Roman"/>
        </w:rPr>
        <w:t>1</w:t>
      </w:r>
      <w:r w:rsidRPr="00391470">
        <w:rPr>
          <w:rFonts w:ascii="Times New Roman" w:hAnsi="Times New Roman" w:cs="Times New Roman"/>
        </w:rPr>
        <w:t xml:space="preserve"> ust.</w:t>
      </w:r>
      <w:r w:rsidR="00413B52" w:rsidRPr="00391470">
        <w:rPr>
          <w:rFonts w:ascii="Times New Roman" w:hAnsi="Times New Roman" w:cs="Times New Roman"/>
        </w:rPr>
        <w:t>1</w:t>
      </w:r>
      <w:r w:rsidR="00152F8D" w:rsidRPr="00391470">
        <w:rPr>
          <w:rFonts w:ascii="Times New Roman" w:hAnsi="Times New Roman" w:cs="Times New Roman"/>
        </w:rPr>
        <w:t>7</w:t>
      </w:r>
      <w:r w:rsidRPr="00391470">
        <w:rPr>
          <w:rFonts w:ascii="Times New Roman" w:hAnsi="Times New Roman" w:cs="Times New Roman"/>
        </w:rPr>
        <w:t xml:space="preserve">, w wysokości 0,2 % wynagrodzenia, o którym mowa w § </w:t>
      </w:r>
      <w:r w:rsidR="00DF1AEB" w:rsidRPr="00391470">
        <w:rPr>
          <w:rFonts w:ascii="Times New Roman" w:hAnsi="Times New Roman" w:cs="Times New Roman"/>
        </w:rPr>
        <w:t xml:space="preserve">6 </w:t>
      </w:r>
      <w:r w:rsidRPr="00391470">
        <w:rPr>
          <w:rFonts w:ascii="Times New Roman" w:hAnsi="Times New Roman" w:cs="Times New Roman"/>
        </w:rPr>
        <w:t>ust. 1</w:t>
      </w:r>
      <w:r w:rsidR="001F5193" w:rsidRPr="00391470">
        <w:rPr>
          <w:rFonts w:ascii="Times New Roman" w:hAnsi="Times New Roman" w:cs="Times New Roman"/>
        </w:rPr>
        <w:t>, za każdy taki przypadek.</w:t>
      </w:r>
    </w:p>
    <w:p w14:paraId="34E1FCEA" w14:textId="19D86E0C" w:rsidR="00810D65" w:rsidRPr="00391470" w:rsidRDefault="00810D65" w:rsidP="00FE6431">
      <w:pPr>
        <w:pStyle w:val="Default"/>
        <w:numPr>
          <w:ilvl w:val="0"/>
          <w:numId w:val="21"/>
        </w:numPr>
        <w:spacing w:line="276" w:lineRule="auto"/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  <w:r w:rsidRPr="00391470">
        <w:rPr>
          <w:rFonts w:ascii="Times New Roman" w:hAnsi="Times New Roman" w:cs="Times New Roman"/>
          <w:bCs/>
          <w:iCs/>
          <w:sz w:val="22"/>
          <w:szCs w:val="22"/>
        </w:rPr>
        <w:t xml:space="preserve">w przypadku stwierdzenia przez Zamawiającego, że Wykonawca nie realizuje innych niż wymienione w niniejszym ustępie obowiązków wynikających z umowy, a w szczególności wynikających z Załączników do </w:t>
      </w:r>
      <w:r w:rsidR="00E0656B" w:rsidRPr="00391470">
        <w:rPr>
          <w:rFonts w:ascii="Times New Roman" w:hAnsi="Times New Roman" w:cs="Times New Roman"/>
          <w:bCs/>
          <w:iCs/>
          <w:sz w:val="22"/>
          <w:szCs w:val="22"/>
        </w:rPr>
        <w:t>u</w:t>
      </w:r>
      <w:r w:rsidRPr="00391470">
        <w:rPr>
          <w:rFonts w:ascii="Times New Roman" w:hAnsi="Times New Roman" w:cs="Times New Roman"/>
          <w:bCs/>
          <w:iCs/>
          <w:sz w:val="22"/>
          <w:szCs w:val="22"/>
        </w:rPr>
        <w:t xml:space="preserve">mowy, Zamawiający poinformuje o tym Wykonawcę wzywając go równocześnie do prawidłowego wykonywania przedmiotu </w:t>
      </w:r>
      <w:r w:rsidR="00E0656B" w:rsidRPr="00391470">
        <w:rPr>
          <w:rFonts w:ascii="Times New Roman" w:hAnsi="Times New Roman" w:cs="Times New Roman"/>
          <w:bCs/>
          <w:iCs/>
          <w:sz w:val="22"/>
          <w:szCs w:val="22"/>
        </w:rPr>
        <w:t>u</w:t>
      </w:r>
      <w:r w:rsidRPr="00391470">
        <w:rPr>
          <w:rFonts w:ascii="Times New Roman" w:hAnsi="Times New Roman" w:cs="Times New Roman"/>
          <w:bCs/>
          <w:iCs/>
          <w:sz w:val="22"/>
          <w:szCs w:val="22"/>
        </w:rPr>
        <w:t xml:space="preserve">mowy w terminie wskazanym w wezwaniu. W przypadku niedotrzymania tego terminu Wykonawca zapłaci Zamawiającemu kary umowne w wysokości 1000 zł brutto za każdy dzień </w:t>
      </w:r>
      <w:r w:rsidR="0021045A" w:rsidRPr="00391470">
        <w:rPr>
          <w:rFonts w:ascii="Times New Roman" w:hAnsi="Times New Roman" w:cs="Times New Roman"/>
          <w:bCs/>
          <w:iCs/>
          <w:sz w:val="22"/>
          <w:szCs w:val="22"/>
        </w:rPr>
        <w:t>zwłoki</w:t>
      </w:r>
      <w:r w:rsidR="006C1C7A"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>.</w:t>
      </w:r>
    </w:p>
    <w:p w14:paraId="5CB05C9F" w14:textId="77777777" w:rsidR="009F79CA" w:rsidRPr="00391470" w:rsidRDefault="00B63CD1" w:rsidP="00C54276">
      <w:pPr>
        <w:pStyle w:val="Default"/>
        <w:numPr>
          <w:ilvl w:val="0"/>
          <w:numId w:val="20"/>
        </w:numPr>
        <w:spacing w:line="276" w:lineRule="auto"/>
        <w:ind w:left="284" w:hanging="284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Jeżeli wysokość zastrzeżonych kar umownych określonych w ust. 3 nie pokryje rzeczywiście poniesionej szkody, Zamawiający ma prawo </w:t>
      </w:r>
      <w:r w:rsidR="00D233BD"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>dochodzić odszkodowania na ogólnych zasadach Kodeksu cywilnego. W szczególności Zamawiający może żądać odszkodowania uzupełniającego obejmującego koszty</w:t>
      </w:r>
      <w:r w:rsidR="00B81EF2"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, </w:t>
      </w:r>
      <w:r w:rsidR="00D233BD"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jakie musiał on ponieść na poprawę bądź ponowne wykonanie </w:t>
      </w:r>
      <w:r w:rsidR="0060024C"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wadliwie wykonanego </w:t>
      </w:r>
      <w:r w:rsidR="00B73F60"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>przedmiotu umowy</w:t>
      </w:r>
      <w:r w:rsidR="0060024C"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. </w:t>
      </w:r>
    </w:p>
    <w:p w14:paraId="74DE21C4" w14:textId="77777777" w:rsidR="009B466F" w:rsidRPr="00391470" w:rsidRDefault="00D233BD" w:rsidP="00C54276">
      <w:pPr>
        <w:pStyle w:val="Default"/>
        <w:numPr>
          <w:ilvl w:val="0"/>
          <w:numId w:val="20"/>
        </w:numPr>
        <w:spacing w:line="276" w:lineRule="auto"/>
        <w:ind w:left="284" w:hanging="284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391470">
        <w:rPr>
          <w:rFonts w:ascii="Times New Roman" w:hAnsi="Times New Roman" w:cs="Times New Roman"/>
          <w:bCs/>
          <w:iCs/>
          <w:sz w:val="22"/>
          <w:szCs w:val="22"/>
        </w:rPr>
        <w:t>Zamawiającemu przysługuje prawo potrącenia kar umownych z wynagrodzenia Wykonawcy</w:t>
      </w:r>
      <w:r w:rsidR="0060024C" w:rsidRPr="00391470">
        <w:rPr>
          <w:rFonts w:ascii="Times New Roman" w:hAnsi="Times New Roman" w:cs="Times New Roman"/>
          <w:bCs/>
          <w:iCs/>
          <w:sz w:val="22"/>
          <w:szCs w:val="22"/>
        </w:rPr>
        <w:t xml:space="preserve"> </w:t>
      </w:r>
      <w:r w:rsidR="001F5193" w:rsidRPr="00391470">
        <w:rPr>
          <w:rFonts w:ascii="Times New Roman" w:hAnsi="Times New Roman" w:cs="Times New Roman"/>
          <w:bCs/>
          <w:iCs/>
          <w:sz w:val="22"/>
          <w:szCs w:val="22"/>
        </w:rPr>
        <w:t>oraz prawo do sumowania kar umownych.</w:t>
      </w:r>
    </w:p>
    <w:p w14:paraId="08C24C86" w14:textId="77777777" w:rsidR="009571D4" w:rsidRPr="00391470" w:rsidRDefault="00B73F60" w:rsidP="00A2264E">
      <w:pPr>
        <w:pStyle w:val="Default"/>
        <w:numPr>
          <w:ilvl w:val="0"/>
          <w:numId w:val="20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391470">
        <w:rPr>
          <w:rFonts w:ascii="Times New Roman" w:hAnsi="Times New Roman" w:cs="Times New Roman"/>
          <w:bCs/>
          <w:iCs/>
          <w:sz w:val="22"/>
          <w:szCs w:val="22"/>
        </w:rPr>
        <w:t>Wykonawca ponosi odpowiedzialność za nieprawidłowe wykonanie przedmiotu umowy.</w:t>
      </w:r>
    </w:p>
    <w:p w14:paraId="20FE6EF3" w14:textId="77777777" w:rsidR="006C1C7A" w:rsidRPr="00391470" w:rsidRDefault="006C1C7A" w:rsidP="00FE6431">
      <w:pPr>
        <w:pStyle w:val="Nagwek2"/>
        <w:jc w:val="center"/>
        <w:rPr>
          <w:rFonts w:ascii="Times New Roman" w:hAnsi="Times New Roman" w:cs="Times New Roman"/>
          <w:b/>
          <w:bCs/>
          <w:iCs/>
          <w:color w:val="auto"/>
        </w:rPr>
      </w:pPr>
    </w:p>
    <w:p w14:paraId="5BF31194" w14:textId="77777777" w:rsidR="006361DC" w:rsidRPr="00391470" w:rsidRDefault="006361DC" w:rsidP="00FE6431">
      <w:pPr>
        <w:pStyle w:val="Nagwek2"/>
        <w:jc w:val="center"/>
        <w:rPr>
          <w:rFonts w:ascii="Times New Roman" w:hAnsi="Times New Roman" w:cs="Times New Roman"/>
          <w:b/>
          <w:bCs/>
          <w:iCs/>
          <w:color w:val="auto"/>
        </w:rPr>
      </w:pPr>
      <w:r w:rsidRPr="00391470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 xml:space="preserve">§ </w:t>
      </w:r>
      <w:r w:rsidR="0039675A" w:rsidRPr="00391470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>1</w:t>
      </w:r>
      <w:r w:rsidR="00304702" w:rsidRPr="00391470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>4</w:t>
      </w:r>
      <w:r w:rsidRPr="00391470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>. Odstąpienie od Umowy i rozwiązanie Umowy</w:t>
      </w:r>
    </w:p>
    <w:p w14:paraId="16F6488A" w14:textId="77777777" w:rsidR="00611B8D" w:rsidRPr="00391470" w:rsidRDefault="00611B8D" w:rsidP="00C54276">
      <w:pPr>
        <w:pStyle w:val="Akapitzlist"/>
        <w:spacing w:line="276" w:lineRule="auto"/>
        <w:ind w:left="284"/>
        <w:rPr>
          <w:rFonts w:ascii="Times New Roman" w:hAnsi="Times New Roman" w:cs="Times New Roman"/>
          <w:bCs/>
          <w:iCs/>
        </w:rPr>
      </w:pPr>
    </w:p>
    <w:p w14:paraId="01498D95" w14:textId="77777777" w:rsidR="00840CA2" w:rsidRPr="00391470" w:rsidRDefault="00840CA2" w:rsidP="00C54276">
      <w:pPr>
        <w:pStyle w:val="Akapitzlist"/>
        <w:numPr>
          <w:ilvl w:val="0"/>
          <w:numId w:val="22"/>
        </w:numPr>
        <w:spacing w:line="276" w:lineRule="auto"/>
        <w:ind w:left="284" w:hanging="284"/>
        <w:rPr>
          <w:rStyle w:val="Uwydatnienie"/>
          <w:rFonts w:ascii="Times New Roman" w:hAnsi="Times New Roman" w:cs="Times New Roman"/>
          <w:b w:val="0"/>
        </w:rPr>
      </w:pPr>
      <w:r w:rsidRPr="00391470">
        <w:rPr>
          <w:rStyle w:val="Uwydatnienie"/>
          <w:rFonts w:ascii="Times New Roman" w:hAnsi="Times New Roman" w:cs="Times New Roman"/>
          <w:b w:val="0"/>
        </w:rPr>
        <w:t xml:space="preserve">Zamawiający może odstąpić od </w:t>
      </w:r>
      <w:r w:rsidR="00E0656B" w:rsidRPr="00391470">
        <w:rPr>
          <w:rStyle w:val="Uwydatnienie"/>
          <w:rFonts w:ascii="Times New Roman" w:hAnsi="Times New Roman" w:cs="Times New Roman"/>
          <w:b w:val="0"/>
        </w:rPr>
        <w:t>u</w:t>
      </w:r>
      <w:r w:rsidRPr="00391470">
        <w:rPr>
          <w:rStyle w:val="Uwydatnienie"/>
          <w:rFonts w:ascii="Times New Roman" w:hAnsi="Times New Roman" w:cs="Times New Roman"/>
          <w:b w:val="0"/>
        </w:rPr>
        <w:t xml:space="preserve">mowy w przypadkach przewidzianych ustawą Prawo zamówień publicznych. W przywołanych okolicznościach Zamawiający może odstąpić od </w:t>
      </w:r>
      <w:r w:rsidR="00E0656B" w:rsidRPr="00391470">
        <w:rPr>
          <w:rStyle w:val="Uwydatnienie"/>
          <w:rFonts w:ascii="Times New Roman" w:hAnsi="Times New Roman" w:cs="Times New Roman"/>
          <w:b w:val="0"/>
        </w:rPr>
        <w:t>u</w:t>
      </w:r>
      <w:r w:rsidRPr="00391470">
        <w:rPr>
          <w:rStyle w:val="Uwydatnienie"/>
          <w:rFonts w:ascii="Times New Roman" w:hAnsi="Times New Roman" w:cs="Times New Roman"/>
          <w:b w:val="0"/>
        </w:rPr>
        <w:t xml:space="preserve">mowy w terminie 30 dni od powzięcia wiadomości o tych okolicznościach. </w:t>
      </w:r>
    </w:p>
    <w:p w14:paraId="7DC9507C" w14:textId="77777777" w:rsidR="00651941" w:rsidRPr="00391470" w:rsidRDefault="00840CA2" w:rsidP="00C54276">
      <w:pPr>
        <w:pStyle w:val="Akapitzlist"/>
        <w:numPr>
          <w:ilvl w:val="0"/>
          <w:numId w:val="22"/>
        </w:numPr>
        <w:spacing w:line="276" w:lineRule="auto"/>
        <w:ind w:left="284" w:hanging="284"/>
        <w:rPr>
          <w:rStyle w:val="Uwydatnienie"/>
          <w:rFonts w:ascii="Times New Roman" w:hAnsi="Times New Roman" w:cs="Times New Roman"/>
          <w:b w:val="0"/>
        </w:rPr>
      </w:pPr>
      <w:r w:rsidRPr="00391470">
        <w:rPr>
          <w:rStyle w:val="Uwydatnienie"/>
          <w:rFonts w:ascii="Times New Roman" w:hAnsi="Times New Roman" w:cs="Times New Roman"/>
          <w:b w:val="0"/>
        </w:rPr>
        <w:t xml:space="preserve">Zamawiający może odstąpić od </w:t>
      </w:r>
      <w:r w:rsidR="00E0656B" w:rsidRPr="00391470">
        <w:rPr>
          <w:rStyle w:val="Uwydatnienie"/>
          <w:rFonts w:ascii="Times New Roman" w:hAnsi="Times New Roman" w:cs="Times New Roman"/>
          <w:b w:val="0"/>
        </w:rPr>
        <w:t>u</w:t>
      </w:r>
      <w:r w:rsidRPr="00391470">
        <w:rPr>
          <w:rStyle w:val="Uwydatnienie"/>
          <w:rFonts w:ascii="Times New Roman" w:hAnsi="Times New Roman" w:cs="Times New Roman"/>
          <w:b w:val="0"/>
        </w:rPr>
        <w:t xml:space="preserve">mowy z winy Wykonawcy – w przypadkach wymienionych w treści Księgi III, tytuł XV Kodeksu cywilnego oraz jeżeli Wykonawca narusza w sposób rażący postanowienia </w:t>
      </w:r>
      <w:r w:rsidR="00E0656B" w:rsidRPr="00391470">
        <w:rPr>
          <w:rStyle w:val="Uwydatnienie"/>
          <w:rFonts w:ascii="Times New Roman" w:hAnsi="Times New Roman" w:cs="Times New Roman"/>
          <w:b w:val="0"/>
        </w:rPr>
        <w:t>u</w:t>
      </w:r>
      <w:r w:rsidRPr="00391470">
        <w:rPr>
          <w:rStyle w:val="Uwydatnienie"/>
          <w:rFonts w:ascii="Times New Roman" w:hAnsi="Times New Roman" w:cs="Times New Roman"/>
          <w:b w:val="0"/>
        </w:rPr>
        <w:t>mowy.</w:t>
      </w:r>
    </w:p>
    <w:p w14:paraId="2F21B091" w14:textId="77777777" w:rsidR="00840CA2" w:rsidRPr="00391470" w:rsidRDefault="00840CA2" w:rsidP="00C54276">
      <w:pPr>
        <w:pStyle w:val="Akapitzlist"/>
        <w:spacing w:line="276" w:lineRule="auto"/>
        <w:ind w:left="284"/>
        <w:rPr>
          <w:rStyle w:val="Uwydatnienie"/>
          <w:rFonts w:ascii="Times New Roman" w:hAnsi="Times New Roman" w:cs="Times New Roman"/>
          <w:b w:val="0"/>
        </w:rPr>
      </w:pPr>
      <w:r w:rsidRPr="00391470">
        <w:rPr>
          <w:rStyle w:val="Uwydatnienie"/>
          <w:rFonts w:ascii="Times New Roman" w:hAnsi="Times New Roman" w:cs="Times New Roman"/>
          <w:b w:val="0"/>
        </w:rPr>
        <w:t xml:space="preserve">Do rażących naruszeń </w:t>
      </w:r>
      <w:r w:rsidR="00E0656B" w:rsidRPr="00391470">
        <w:rPr>
          <w:rStyle w:val="Uwydatnienie"/>
          <w:rFonts w:ascii="Times New Roman" w:hAnsi="Times New Roman" w:cs="Times New Roman"/>
          <w:b w:val="0"/>
        </w:rPr>
        <w:t>u</w:t>
      </w:r>
      <w:r w:rsidRPr="00391470">
        <w:rPr>
          <w:rStyle w:val="Uwydatnienie"/>
          <w:rFonts w:ascii="Times New Roman" w:hAnsi="Times New Roman" w:cs="Times New Roman"/>
          <w:b w:val="0"/>
        </w:rPr>
        <w:t>mowy zaliczają się w szczególności sytuacje, gdy:</w:t>
      </w:r>
    </w:p>
    <w:p w14:paraId="3A7F71EF" w14:textId="77777777" w:rsidR="00840CA2" w:rsidRPr="00391470" w:rsidRDefault="00840CA2" w:rsidP="00C54276">
      <w:pPr>
        <w:pStyle w:val="Akapitzlist"/>
        <w:numPr>
          <w:ilvl w:val="0"/>
          <w:numId w:val="23"/>
        </w:numPr>
        <w:spacing w:line="276" w:lineRule="auto"/>
        <w:rPr>
          <w:rStyle w:val="Uwydatnienie"/>
          <w:rFonts w:ascii="Times New Roman" w:hAnsi="Times New Roman" w:cs="Times New Roman"/>
          <w:b w:val="0"/>
        </w:rPr>
      </w:pPr>
      <w:r w:rsidRPr="00391470">
        <w:rPr>
          <w:rStyle w:val="Uwydatnienie"/>
          <w:rFonts w:ascii="Times New Roman" w:hAnsi="Times New Roman" w:cs="Times New Roman"/>
          <w:b w:val="0"/>
        </w:rPr>
        <w:t xml:space="preserve">Wykonawca nie przystąpił do realizacji </w:t>
      </w:r>
      <w:r w:rsidR="00E0656B" w:rsidRPr="00391470">
        <w:rPr>
          <w:rStyle w:val="Uwydatnienie"/>
          <w:rFonts w:ascii="Times New Roman" w:hAnsi="Times New Roman" w:cs="Times New Roman"/>
          <w:b w:val="0"/>
        </w:rPr>
        <w:t>p</w:t>
      </w:r>
      <w:r w:rsidRPr="00391470">
        <w:rPr>
          <w:rStyle w:val="Uwydatnienie"/>
          <w:rFonts w:ascii="Times New Roman" w:hAnsi="Times New Roman" w:cs="Times New Roman"/>
          <w:b w:val="0"/>
        </w:rPr>
        <w:t xml:space="preserve">rzedmiotu </w:t>
      </w:r>
      <w:r w:rsidR="00E0656B" w:rsidRPr="00391470">
        <w:rPr>
          <w:rStyle w:val="Uwydatnienie"/>
          <w:rFonts w:ascii="Times New Roman" w:hAnsi="Times New Roman" w:cs="Times New Roman"/>
          <w:b w:val="0"/>
        </w:rPr>
        <w:t>u</w:t>
      </w:r>
      <w:r w:rsidRPr="00391470">
        <w:rPr>
          <w:rStyle w:val="Uwydatnienie"/>
          <w:rFonts w:ascii="Times New Roman" w:hAnsi="Times New Roman" w:cs="Times New Roman"/>
          <w:b w:val="0"/>
        </w:rPr>
        <w:t>mowy bez uzasadnionych przyczyn oraz nie rozpoczął ich pomimo wezwania Zamawiającego złożonego na piśmie,</w:t>
      </w:r>
    </w:p>
    <w:p w14:paraId="4642ADB3" w14:textId="77777777" w:rsidR="00840CA2" w:rsidRPr="00391470" w:rsidRDefault="00840CA2" w:rsidP="00C54276">
      <w:pPr>
        <w:pStyle w:val="Akapitzlist"/>
        <w:numPr>
          <w:ilvl w:val="0"/>
          <w:numId w:val="23"/>
        </w:numPr>
        <w:spacing w:line="276" w:lineRule="auto"/>
        <w:rPr>
          <w:rStyle w:val="Uwydatnienie"/>
          <w:rFonts w:ascii="Times New Roman" w:hAnsi="Times New Roman" w:cs="Times New Roman"/>
          <w:b w:val="0"/>
        </w:rPr>
      </w:pPr>
      <w:r w:rsidRPr="00391470">
        <w:rPr>
          <w:rStyle w:val="Uwydatnienie"/>
          <w:rFonts w:ascii="Times New Roman" w:hAnsi="Times New Roman" w:cs="Times New Roman"/>
          <w:b w:val="0"/>
        </w:rPr>
        <w:t xml:space="preserve">Wykonawca przerwał realizację prac bez uzasadnienia i przerwa trwa dłużej niż </w:t>
      </w:r>
      <w:r w:rsidR="00F72DDE" w:rsidRPr="00391470">
        <w:rPr>
          <w:rStyle w:val="Uwydatnienie"/>
          <w:rFonts w:ascii="Times New Roman" w:hAnsi="Times New Roman" w:cs="Times New Roman"/>
          <w:b w:val="0"/>
        </w:rPr>
        <w:t>7</w:t>
      </w:r>
      <w:r w:rsidR="00DF1AEB" w:rsidRPr="00391470">
        <w:rPr>
          <w:rStyle w:val="Uwydatnienie"/>
          <w:rFonts w:ascii="Times New Roman" w:hAnsi="Times New Roman" w:cs="Times New Roman"/>
          <w:b w:val="0"/>
        </w:rPr>
        <w:t xml:space="preserve"> </w:t>
      </w:r>
      <w:r w:rsidRPr="00391470">
        <w:rPr>
          <w:rStyle w:val="Uwydatnienie"/>
          <w:rFonts w:ascii="Times New Roman" w:hAnsi="Times New Roman" w:cs="Times New Roman"/>
          <w:b w:val="0"/>
        </w:rPr>
        <w:t>dni, zaś Wykonawca nie kontynuuje ich pomimo wezwania</w:t>
      </w:r>
      <w:r w:rsidR="00E50B90" w:rsidRPr="00391470">
        <w:rPr>
          <w:rStyle w:val="Uwydatnienie"/>
          <w:rFonts w:ascii="Times New Roman" w:hAnsi="Times New Roman" w:cs="Times New Roman"/>
          <w:b w:val="0"/>
        </w:rPr>
        <w:t xml:space="preserve"> Zamawiającego złożonego na piśmie, </w:t>
      </w:r>
    </w:p>
    <w:p w14:paraId="070E77A2" w14:textId="77777777" w:rsidR="00EC5451" w:rsidRPr="00391470" w:rsidRDefault="00EC5451" w:rsidP="00EC5451">
      <w:pPr>
        <w:pStyle w:val="Akapitzlist"/>
        <w:numPr>
          <w:ilvl w:val="0"/>
          <w:numId w:val="23"/>
        </w:numPr>
        <w:shd w:val="clear" w:color="auto" w:fill="FFFFFF"/>
        <w:spacing w:line="240" w:lineRule="auto"/>
        <w:rPr>
          <w:rFonts w:ascii="Times New Roman" w:hAnsi="Times New Roman" w:cs="Times New Roman"/>
        </w:rPr>
      </w:pPr>
      <w:r w:rsidRPr="00391470">
        <w:rPr>
          <w:rFonts w:ascii="Times New Roman" w:hAnsi="Times New Roman" w:cs="Times New Roman"/>
        </w:rPr>
        <w:t xml:space="preserve">Wykonawca wykonuje prace w sposób wadliwy lub sprzecznie z Umową. W takim wypadku Zamawiający wezwie Wykonawcę do zmiany sposobu wykonywania prac i wyznaczy mu w tym </w:t>
      </w:r>
      <w:r w:rsidRPr="00391470">
        <w:rPr>
          <w:rFonts w:ascii="Times New Roman" w:hAnsi="Times New Roman" w:cs="Times New Roman"/>
        </w:rPr>
        <w:lastRenderedPageBreak/>
        <w:t>celu 7-dniowy termin na wykonanie tego zobowiązania. Jeśli Wykonawca nie rozpocznie w ww. terminie wykonywania prac w sposób należyty, Zamawiający ma prawo wypowiedzieć Umowę ze skutkiem na dzień złożenia wypowiedzenia.</w:t>
      </w:r>
    </w:p>
    <w:p w14:paraId="51103FE4" w14:textId="77777777" w:rsidR="00E50B90" w:rsidRPr="00391470" w:rsidRDefault="00E50B90" w:rsidP="003771FA">
      <w:pPr>
        <w:pStyle w:val="Akapitzlist"/>
        <w:numPr>
          <w:ilvl w:val="0"/>
          <w:numId w:val="23"/>
        </w:numPr>
        <w:spacing w:line="276" w:lineRule="auto"/>
        <w:rPr>
          <w:rStyle w:val="Uwydatnienie"/>
          <w:rFonts w:ascii="Times New Roman" w:hAnsi="Times New Roman" w:cs="Times New Roman"/>
          <w:b w:val="0"/>
        </w:rPr>
      </w:pPr>
      <w:r w:rsidRPr="00391470">
        <w:rPr>
          <w:rStyle w:val="Uwydatnienie"/>
          <w:rFonts w:ascii="Times New Roman" w:hAnsi="Times New Roman" w:cs="Times New Roman"/>
          <w:b w:val="0"/>
        </w:rPr>
        <w:t>Wykonawca opóźnia się w realizacji prac, w zakresie</w:t>
      </w:r>
      <w:r w:rsidR="001F5193" w:rsidRPr="00391470">
        <w:rPr>
          <w:rStyle w:val="Uwydatnienie"/>
          <w:rFonts w:ascii="Times New Roman" w:hAnsi="Times New Roman" w:cs="Times New Roman"/>
          <w:b w:val="0"/>
        </w:rPr>
        <w:t>,</w:t>
      </w:r>
      <w:r w:rsidRPr="00391470">
        <w:rPr>
          <w:rStyle w:val="Uwydatnienie"/>
          <w:rFonts w:ascii="Times New Roman" w:hAnsi="Times New Roman" w:cs="Times New Roman"/>
          <w:b w:val="0"/>
        </w:rPr>
        <w:t xml:space="preserve"> jaki winien by</w:t>
      </w:r>
      <w:r w:rsidR="001E34B2" w:rsidRPr="00391470">
        <w:rPr>
          <w:rStyle w:val="Uwydatnienie"/>
          <w:rFonts w:ascii="Times New Roman" w:hAnsi="Times New Roman" w:cs="Times New Roman"/>
          <w:b w:val="0"/>
        </w:rPr>
        <w:t xml:space="preserve">ć wykonywany według </w:t>
      </w:r>
      <w:r w:rsidR="004B5C7A" w:rsidRPr="00391470">
        <w:rPr>
          <w:rStyle w:val="Uwydatnienie"/>
          <w:rFonts w:ascii="Times New Roman" w:hAnsi="Times New Roman" w:cs="Times New Roman"/>
          <w:b w:val="0"/>
        </w:rPr>
        <w:t>Planu realizacji Zamówienia</w:t>
      </w:r>
      <w:r w:rsidRPr="00391470">
        <w:rPr>
          <w:rStyle w:val="Uwydatnienie"/>
          <w:rFonts w:ascii="Times New Roman" w:hAnsi="Times New Roman" w:cs="Times New Roman"/>
          <w:b w:val="0"/>
        </w:rPr>
        <w:t xml:space="preserve">, o którym mowa w § </w:t>
      </w:r>
      <w:r w:rsidR="00705E3E" w:rsidRPr="00391470">
        <w:rPr>
          <w:rStyle w:val="Uwydatnienie"/>
          <w:rFonts w:ascii="Times New Roman" w:hAnsi="Times New Roman" w:cs="Times New Roman"/>
          <w:b w:val="0"/>
        </w:rPr>
        <w:t>1</w:t>
      </w:r>
      <w:r w:rsidR="009B466F" w:rsidRPr="00391470">
        <w:rPr>
          <w:rStyle w:val="Uwydatnienie"/>
          <w:rFonts w:ascii="Times New Roman" w:hAnsi="Times New Roman" w:cs="Times New Roman"/>
          <w:b w:val="0"/>
        </w:rPr>
        <w:t>1</w:t>
      </w:r>
      <w:r w:rsidR="00705E3E" w:rsidRPr="00391470">
        <w:rPr>
          <w:rStyle w:val="Uwydatnienie"/>
          <w:rFonts w:ascii="Times New Roman" w:hAnsi="Times New Roman" w:cs="Times New Roman"/>
          <w:b w:val="0"/>
        </w:rPr>
        <w:t xml:space="preserve"> ust 20,</w:t>
      </w:r>
      <w:r w:rsidR="004B5C7A" w:rsidRPr="00391470">
        <w:rPr>
          <w:rStyle w:val="Uwydatnienie"/>
          <w:rFonts w:ascii="Times New Roman" w:hAnsi="Times New Roman" w:cs="Times New Roman"/>
          <w:b w:val="0"/>
        </w:rPr>
        <w:t xml:space="preserve"> </w:t>
      </w:r>
      <w:r w:rsidR="004E1366" w:rsidRPr="00391470">
        <w:rPr>
          <w:rStyle w:val="Uwydatnienie"/>
          <w:rFonts w:ascii="Times New Roman" w:hAnsi="Times New Roman" w:cs="Times New Roman"/>
          <w:b w:val="0"/>
        </w:rPr>
        <w:t xml:space="preserve"> </w:t>
      </w:r>
      <w:r w:rsidRPr="00391470">
        <w:rPr>
          <w:rStyle w:val="Uwydatnienie"/>
          <w:rFonts w:ascii="Times New Roman" w:hAnsi="Times New Roman" w:cs="Times New Roman"/>
          <w:b w:val="0"/>
        </w:rPr>
        <w:t xml:space="preserve"> a opóźnienie wynosi więcej niż </w:t>
      </w:r>
      <w:r w:rsidR="009B466F" w:rsidRPr="00391470">
        <w:rPr>
          <w:rStyle w:val="Uwydatnienie"/>
          <w:rFonts w:ascii="Times New Roman" w:hAnsi="Times New Roman" w:cs="Times New Roman"/>
          <w:b w:val="0"/>
        </w:rPr>
        <w:t xml:space="preserve">14 </w:t>
      </w:r>
      <w:r w:rsidRPr="00391470">
        <w:rPr>
          <w:rStyle w:val="Uwydatnienie"/>
          <w:rFonts w:ascii="Times New Roman" w:hAnsi="Times New Roman" w:cs="Times New Roman"/>
          <w:b w:val="0"/>
        </w:rPr>
        <w:t>dni,</w:t>
      </w:r>
    </w:p>
    <w:p w14:paraId="776FF6F3" w14:textId="77777777" w:rsidR="00E50B90" w:rsidRPr="00391470" w:rsidRDefault="00E50B90" w:rsidP="00C54276">
      <w:pPr>
        <w:pStyle w:val="Akapitzlist"/>
        <w:numPr>
          <w:ilvl w:val="0"/>
          <w:numId w:val="23"/>
        </w:numPr>
        <w:spacing w:line="276" w:lineRule="auto"/>
        <w:rPr>
          <w:rStyle w:val="Uwydatnienie"/>
          <w:rFonts w:ascii="Times New Roman" w:hAnsi="Times New Roman" w:cs="Times New Roman"/>
          <w:b w:val="0"/>
        </w:rPr>
      </w:pPr>
      <w:r w:rsidRPr="00391470">
        <w:rPr>
          <w:rStyle w:val="Uwydatnienie"/>
          <w:rFonts w:ascii="Times New Roman" w:hAnsi="Times New Roman" w:cs="Times New Roman"/>
          <w:b w:val="0"/>
        </w:rPr>
        <w:t xml:space="preserve">Wykonawca dokona cesji praw lub zobowiązań z </w:t>
      </w:r>
      <w:r w:rsidR="00B54B55" w:rsidRPr="00391470">
        <w:rPr>
          <w:rStyle w:val="Uwydatnienie"/>
          <w:rFonts w:ascii="Times New Roman" w:hAnsi="Times New Roman" w:cs="Times New Roman"/>
          <w:b w:val="0"/>
        </w:rPr>
        <w:t>u</w:t>
      </w:r>
      <w:r w:rsidRPr="00391470">
        <w:rPr>
          <w:rStyle w:val="Uwydatnienie"/>
          <w:rFonts w:ascii="Times New Roman" w:hAnsi="Times New Roman" w:cs="Times New Roman"/>
          <w:b w:val="0"/>
        </w:rPr>
        <w:t>mowy bez zgody Zamawiającego,</w:t>
      </w:r>
    </w:p>
    <w:p w14:paraId="1D61C26A" w14:textId="77777777" w:rsidR="00E50B90" w:rsidRPr="00391470" w:rsidRDefault="00A17E22" w:rsidP="00C54276">
      <w:pPr>
        <w:pStyle w:val="Akapitzlist"/>
        <w:numPr>
          <w:ilvl w:val="0"/>
          <w:numId w:val="23"/>
        </w:numPr>
        <w:spacing w:line="276" w:lineRule="auto"/>
        <w:rPr>
          <w:rStyle w:val="Uwydatnienie"/>
          <w:rFonts w:ascii="Times New Roman" w:hAnsi="Times New Roman" w:cs="Times New Roman"/>
          <w:b w:val="0"/>
        </w:rPr>
      </w:pPr>
      <w:r w:rsidRPr="00391470">
        <w:rPr>
          <w:rStyle w:val="Uwydatnienie"/>
          <w:rFonts w:ascii="Times New Roman" w:hAnsi="Times New Roman" w:cs="Times New Roman"/>
          <w:b w:val="0"/>
        </w:rPr>
        <w:t>Ł</w:t>
      </w:r>
      <w:r w:rsidR="00E50B90" w:rsidRPr="00391470">
        <w:rPr>
          <w:rStyle w:val="Uwydatnienie"/>
          <w:rFonts w:ascii="Times New Roman" w:hAnsi="Times New Roman" w:cs="Times New Roman"/>
          <w:b w:val="0"/>
        </w:rPr>
        <w:t>ączna wartość kar umownych określonych w §</w:t>
      </w:r>
      <w:r w:rsidR="009B466F" w:rsidRPr="00391470">
        <w:rPr>
          <w:rStyle w:val="Uwydatnienie"/>
          <w:rFonts w:ascii="Times New Roman" w:hAnsi="Times New Roman" w:cs="Times New Roman"/>
          <w:b w:val="0"/>
        </w:rPr>
        <w:t xml:space="preserve"> </w:t>
      </w:r>
      <w:r w:rsidR="00E50B90" w:rsidRPr="00391470">
        <w:rPr>
          <w:rStyle w:val="Uwydatnienie"/>
          <w:rFonts w:ascii="Times New Roman" w:hAnsi="Times New Roman" w:cs="Times New Roman"/>
          <w:b w:val="0"/>
        </w:rPr>
        <w:t>1</w:t>
      </w:r>
      <w:r w:rsidR="00DF1AEB" w:rsidRPr="00391470">
        <w:rPr>
          <w:rStyle w:val="Uwydatnienie"/>
          <w:rFonts w:ascii="Times New Roman" w:hAnsi="Times New Roman" w:cs="Times New Roman"/>
          <w:b w:val="0"/>
        </w:rPr>
        <w:t>3</w:t>
      </w:r>
      <w:r w:rsidR="00E50B90" w:rsidRPr="00391470">
        <w:rPr>
          <w:rStyle w:val="Uwydatnienie"/>
          <w:rFonts w:ascii="Times New Roman" w:hAnsi="Times New Roman" w:cs="Times New Roman"/>
          <w:b w:val="0"/>
        </w:rPr>
        <w:t xml:space="preserve"> naliczonych z tytułu niedotrzymania </w:t>
      </w:r>
      <w:r w:rsidRPr="00391470">
        <w:rPr>
          <w:rStyle w:val="Uwydatnienie"/>
          <w:rFonts w:ascii="Times New Roman" w:hAnsi="Times New Roman" w:cs="Times New Roman"/>
          <w:b w:val="0"/>
        </w:rPr>
        <w:t>zobowiązań umownych przekroczy 2</w:t>
      </w:r>
      <w:r w:rsidR="00E50B90" w:rsidRPr="00391470">
        <w:rPr>
          <w:rStyle w:val="Uwydatnienie"/>
          <w:rFonts w:ascii="Times New Roman" w:hAnsi="Times New Roman" w:cs="Times New Roman"/>
          <w:b w:val="0"/>
        </w:rPr>
        <w:t xml:space="preserve">0% wartości wynagrodzenia całkowitego </w:t>
      </w:r>
      <w:r w:rsidR="001F5193" w:rsidRPr="00391470">
        <w:rPr>
          <w:rStyle w:val="Uwydatnienie"/>
          <w:rFonts w:ascii="Times New Roman" w:hAnsi="Times New Roman" w:cs="Times New Roman"/>
          <w:b w:val="0"/>
        </w:rPr>
        <w:t>brutto</w:t>
      </w:r>
      <w:r w:rsidR="00E50B90" w:rsidRPr="00391470">
        <w:rPr>
          <w:rStyle w:val="Uwydatnienie"/>
          <w:rFonts w:ascii="Times New Roman" w:hAnsi="Times New Roman" w:cs="Times New Roman"/>
          <w:b w:val="0"/>
        </w:rPr>
        <w:t>, o którym mowa w §</w:t>
      </w:r>
      <w:r w:rsidR="00794660" w:rsidRPr="00391470">
        <w:rPr>
          <w:rStyle w:val="Uwydatnienie"/>
          <w:rFonts w:ascii="Times New Roman" w:hAnsi="Times New Roman" w:cs="Times New Roman"/>
          <w:b w:val="0"/>
        </w:rPr>
        <w:t xml:space="preserve"> </w:t>
      </w:r>
      <w:r w:rsidR="00DF1AEB" w:rsidRPr="00391470">
        <w:rPr>
          <w:rStyle w:val="Uwydatnienie"/>
          <w:rFonts w:ascii="Times New Roman" w:hAnsi="Times New Roman" w:cs="Times New Roman"/>
          <w:b w:val="0"/>
        </w:rPr>
        <w:t xml:space="preserve">6 </w:t>
      </w:r>
      <w:r w:rsidR="00E50B90" w:rsidRPr="00391470">
        <w:rPr>
          <w:rStyle w:val="Uwydatnienie"/>
          <w:rFonts w:ascii="Times New Roman" w:hAnsi="Times New Roman" w:cs="Times New Roman"/>
          <w:b w:val="0"/>
        </w:rPr>
        <w:t>ust. 1,</w:t>
      </w:r>
    </w:p>
    <w:p w14:paraId="4A6C12FB" w14:textId="77777777" w:rsidR="00E50B90" w:rsidRPr="00391470" w:rsidRDefault="00E50B90" w:rsidP="00C54276">
      <w:pPr>
        <w:pStyle w:val="Akapitzlist"/>
        <w:numPr>
          <w:ilvl w:val="0"/>
          <w:numId w:val="23"/>
        </w:numPr>
        <w:spacing w:line="276" w:lineRule="auto"/>
        <w:rPr>
          <w:rStyle w:val="Uwydatnienie"/>
          <w:rFonts w:ascii="Times New Roman" w:hAnsi="Times New Roman" w:cs="Times New Roman"/>
          <w:b w:val="0"/>
        </w:rPr>
      </w:pPr>
      <w:r w:rsidRPr="00391470">
        <w:rPr>
          <w:rStyle w:val="Uwydatnienie"/>
          <w:rFonts w:ascii="Times New Roman" w:hAnsi="Times New Roman" w:cs="Times New Roman"/>
          <w:b w:val="0"/>
        </w:rPr>
        <w:t>Wykonawca naruszył zasadę bezstronności, o której mowa w §</w:t>
      </w:r>
      <w:r w:rsidR="009B466F" w:rsidRPr="00391470">
        <w:rPr>
          <w:rStyle w:val="Uwydatnienie"/>
          <w:rFonts w:ascii="Times New Roman" w:hAnsi="Times New Roman" w:cs="Times New Roman"/>
          <w:b w:val="0"/>
        </w:rPr>
        <w:t xml:space="preserve"> </w:t>
      </w:r>
      <w:r w:rsidRPr="00391470">
        <w:rPr>
          <w:rStyle w:val="Uwydatnienie"/>
          <w:rFonts w:ascii="Times New Roman" w:hAnsi="Times New Roman" w:cs="Times New Roman"/>
          <w:b w:val="0"/>
        </w:rPr>
        <w:t>1</w:t>
      </w:r>
      <w:r w:rsidR="00DF1AEB" w:rsidRPr="00391470">
        <w:rPr>
          <w:rStyle w:val="Uwydatnienie"/>
          <w:rFonts w:ascii="Times New Roman" w:hAnsi="Times New Roman" w:cs="Times New Roman"/>
          <w:b w:val="0"/>
        </w:rPr>
        <w:t>2</w:t>
      </w:r>
      <w:r w:rsidRPr="00391470">
        <w:rPr>
          <w:rStyle w:val="Uwydatnienie"/>
          <w:rFonts w:ascii="Times New Roman" w:hAnsi="Times New Roman" w:cs="Times New Roman"/>
          <w:b w:val="0"/>
        </w:rPr>
        <w:t xml:space="preserve"> ust. 6 </w:t>
      </w:r>
      <w:r w:rsidR="00E0656B" w:rsidRPr="00391470">
        <w:rPr>
          <w:rStyle w:val="Uwydatnienie"/>
          <w:rFonts w:ascii="Times New Roman" w:hAnsi="Times New Roman" w:cs="Times New Roman"/>
          <w:b w:val="0"/>
        </w:rPr>
        <w:t>u</w:t>
      </w:r>
      <w:r w:rsidRPr="00391470">
        <w:rPr>
          <w:rStyle w:val="Uwydatnienie"/>
          <w:rFonts w:ascii="Times New Roman" w:hAnsi="Times New Roman" w:cs="Times New Roman"/>
          <w:b w:val="0"/>
        </w:rPr>
        <w:t>mowy</w:t>
      </w:r>
      <w:r w:rsidR="001C5922" w:rsidRPr="00391470">
        <w:rPr>
          <w:rStyle w:val="Uwydatnienie"/>
          <w:rFonts w:ascii="Times New Roman" w:hAnsi="Times New Roman" w:cs="Times New Roman"/>
          <w:b w:val="0"/>
        </w:rPr>
        <w:t>,</w:t>
      </w:r>
    </w:p>
    <w:p w14:paraId="2F21030C" w14:textId="77777777" w:rsidR="007A2740" w:rsidRPr="00391470" w:rsidRDefault="007A2740" w:rsidP="00C54276">
      <w:pPr>
        <w:pStyle w:val="Akapitzlist"/>
        <w:numPr>
          <w:ilvl w:val="0"/>
          <w:numId w:val="23"/>
        </w:numPr>
        <w:spacing w:line="276" w:lineRule="auto"/>
        <w:rPr>
          <w:rStyle w:val="Uwydatnienie"/>
          <w:rFonts w:ascii="Times New Roman" w:hAnsi="Times New Roman" w:cs="Times New Roman"/>
          <w:b w:val="0"/>
        </w:rPr>
      </w:pPr>
      <w:r w:rsidRPr="00391470">
        <w:rPr>
          <w:rStyle w:val="Uwydatnienie"/>
          <w:rFonts w:ascii="Times New Roman" w:hAnsi="Times New Roman" w:cs="Times New Roman"/>
          <w:b w:val="0"/>
        </w:rPr>
        <w:t>Wykonawca nie przedłoży aktualnej polisy zgodnie z § 1</w:t>
      </w:r>
      <w:r w:rsidR="00DF1AEB" w:rsidRPr="00391470">
        <w:rPr>
          <w:rStyle w:val="Uwydatnienie"/>
          <w:rFonts w:ascii="Times New Roman" w:hAnsi="Times New Roman" w:cs="Times New Roman"/>
          <w:b w:val="0"/>
        </w:rPr>
        <w:t>6</w:t>
      </w:r>
      <w:r w:rsidRPr="00391470">
        <w:rPr>
          <w:rStyle w:val="Uwydatnienie"/>
          <w:rFonts w:ascii="Times New Roman" w:hAnsi="Times New Roman" w:cs="Times New Roman"/>
          <w:b w:val="0"/>
        </w:rPr>
        <w:t xml:space="preserve"> ust. 3.</w:t>
      </w:r>
    </w:p>
    <w:p w14:paraId="207EB15D" w14:textId="77777777" w:rsidR="00E50B90" w:rsidRPr="00391470" w:rsidRDefault="00E50B90" w:rsidP="00C54276">
      <w:pPr>
        <w:pStyle w:val="Akapitzlist"/>
        <w:numPr>
          <w:ilvl w:val="0"/>
          <w:numId w:val="22"/>
        </w:numPr>
        <w:spacing w:line="276" w:lineRule="auto"/>
        <w:ind w:left="284" w:hanging="284"/>
        <w:rPr>
          <w:rStyle w:val="Uwydatnienie"/>
          <w:rFonts w:ascii="Times New Roman" w:hAnsi="Times New Roman" w:cs="Times New Roman"/>
          <w:b w:val="0"/>
        </w:rPr>
      </w:pPr>
      <w:r w:rsidRPr="00391470">
        <w:rPr>
          <w:rStyle w:val="Uwydatnienie"/>
          <w:rFonts w:ascii="Times New Roman" w:hAnsi="Times New Roman" w:cs="Times New Roman"/>
          <w:b w:val="0"/>
        </w:rPr>
        <w:t xml:space="preserve">Zamawiający może ponadto odstąpić od </w:t>
      </w:r>
      <w:r w:rsidR="00E0656B" w:rsidRPr="00391470">
        <w:rPr>
          <w:rStyle w:val="Uwydatnienie"/>
          <w:rFonts w:ascii="Times New Roman" w:hAnsi="Times New Roman" w:cs="Times New Roman"/>
          <w:b w:val="0"/>
        </w:rPr>
        <w:t>u</w:t>
      </w:r>
      <w:r w:rsidRPr="00391470">
        <w:rPr>
          <w:rStyle w:val="Uwydatnienie"/>
          <w:rFonts w:ascii="Times New Roman" w:hAnsi="Times New Roman" w:cs="Times New Roman"/>
          <w:b w:val="0"/>
        </w:rPr>
        <w:t>mowy, gdy:</w:t>
      </w:r>
    </w:p>
    <w:p w14:paraId="3766F3A2" w14:textId="77777777" w:rsidR="00E50B90" w:rsidRPr="00391470" w:rsidRDefault="00E50B90" w:rsidP="00C54276">
      <w:pPr>
        <w:pStyle w:val="Akapitzlist"/>
        <w:numPr>
          <w:ilvl w:val="0"/>
          <w:numId w:val="24"/>
        </w:numPr>
        <w:spacing w:line="276" w:lineRule="auto"/>
        <w:rPr>
          <w:rStyle w:val="Uwydatnienie"/>
          <w:rFonts w:ascii="Times New Roman" w:hAnsi="Times New Roman" w:cs="Times New Roman"/>
          <w:b w:val="0"/>
        </w:rPr>
      </w:pPr>
      <w:r w:rsidRPr="00391470">
        <w:rPr>
          <w:rStyle w:val="Uwydatnienie"/>
          <w:rFonts w:ascii="Times New Roman" w:hAnsi="Times New Roman" w:cs="Times New Roman"/>
          <w:b w:val="0"/>
        </w:rPr>
        <w:t>zostanie złożony wniosek o ogłoszenie upadłości Wykonawcy lub gdy Wykonawca złoży w sądzie oświadczenie o wszczęciu postępowania naprawczego,</w:t>
      </w:r>
    </w:p>
    <w:p w14:paraId="039D6632" w14:textId="77777777" w:rsidR="008E0079" w:rsidRPr="00391470" w:rsidRDefault="00E50B90" w:rsidP="00C54276">
      <w:pPr>
        <w:pStyle w:val="Akapitzlist"/>
        <w:numPr>
          <w:ilvl w:val="0"/>
          <w:numId w:val="24"/>
        </w:numPr>
        <w:spacing w:line="276" w:lineRule="auto"/>
        <w:rPr>
          <w:rStyle w:val="Uwydatnienie"/>
          <w:rFonts w:ascii="Times New Roman" w:hAnsi="Times New Roman" w:cs="Times New Roman"/>
          <w:b w:val="0"/>
        </w:rPr>
      </w:pPr>
      <w:r w:rsidRPr="00391470">
        <w:rPr>
          <w:rStyle w:val="Uwydatnienie"/>
          <w:rFonts w:ascii="Times New Roman" w:hAnsi="Times New Roman" w:cs="Times New Roman"/>
          <w:b w:val="0"/>
        </w:rPr>
        <w:t xml:space="preserve">zostanie wszczęte postępowanie egzekucyjne przez zarząd przymusowy, sprzedaż przedsiębiorstwa lub zajęcie poszczególnych składników przedsiębiorstwa określonych w art. 55 </w:t>
      </w:r>
      <w:r w:rsidRPr="00391470">
        <w:rPr>
          <w:rStyle w:val="Uwydatnienie"/>
          <w:rFonts w:ascii="Times New Roman" w:hAnsi="Times New Roman" w:cs="Times New Roman"/>
          <w:b w:val="0"/>
          <w:vertAlign w:val="superscript"/>
        </w:rPr>
        <w:t>1</w:t>
      </w:r>
      <w:r w:rsidRPr="00391470">
        <w:rPr>
          <w:rStyle w:val="Uwydatnienie"/>
          <w:rFonts w:ascii="Times New Roman" w:hAnsi="Times New Roman" w:cs="Times New Roman"/>
          <w:b w:val="0"/>
        </w:rPr>
        <w:t xml:space="preserve"> k.c</w:t>
      </w:r>
      <w:r w:rsidR="008E0079" w:rsidRPr="00391470">
        <w:rPr>
          <w:rStyle w:val="Uwydatnienie"/>
          <w:rFonts w:ascii="Times New Roman" w:hAnsi="Times New Roman" w:cs="Times New Roman"/>
          <w:b w:val="0"/>
        </w:rPr>
        <w:t>.</w:t>
      </w:r>
      <w:r w:rsidR="009B466F" w:rsidRPr="00391470">
        <w:rPr>
          <w:rStyle w:val="Uwydatnienie"/>
          <w:rFonts w:ascii="Times New Roman" w:hAnsi="Times New Roman" w:cs="Times New Roman"/>
          <w:b w:val="0"/>
        </w:rPr>
        <w:t>.</w:t>
      </w:r>
    </w:p>
    <w:p w14:paraId="4866458F" w14:textId="77777777" w:rsidR="008E0079" w:rsidRPr="00391470" w:rsidRDefault="008E0079" w:rsidP="00C54276">
      <w:pPr>
        <w:pStyle w:val="Akapitzlist"/>
        <w:numPr>
          <w:ilvl w:val="0"/>
          <w:numId w:val="22"/>
        </w:numPr>
        <w:spacing w:line="276" w:lineRule="auto"/>
        <w:ind w:left="284" w:hanging="284"/>
        <w:rPr>
          <w:rStyle w:val="Uwydatnienie"/>
          <w:rFonts w:ascii="Times New Roman" w:hAnsi="Times New Roman" w:cs="Times New Roman"/>
          <w:b w:val="0"/>
        </w:rPr>
      </w:pPr>
      <w:r w:rsidRPr="00391470">
        <w:rPr>
          <w:rStyle w:val="Uwydatnienie"/>
          <w:rFonts w:ascii="Times New Roman" w:hAnsi="Times New Roman" w:cs="Times New Roman"/>
          <w:b w:val="0"/>
        </w:rPr>
        <w:t xml:space="preserve">Wykonawcy przysługuje prawo odstąpienia od </w:t>
      </w:r>
      <w:r w:rsidR="00E0656B" w:rsidRPr="00391470">
        <w:rPr>
          <w:rStyle w:val="Uwydatnienie"/>
          <w:rFonts w:ascii="Times New Roman" w:hAnsi="Times New Roman" w:cs="Times New Roman"/>
          <w:b w:val="0"/>
        </w:rPr>
        <w:t>u</w:t>
      </w:r>
      <w:r w:rsidRPr="00391470">
        <w:rPr>
          <w:rStyle w:val="Uwydatnienie"/>
          <w:rFonts w:ascii="Times New Roman" w:hAnsi="Times New Roman" w:cs="Times New Roman"/>
          <w:b w:val="0"/>
        </w:rPr>
        <w:t xml:space="preserve">mowy, jeżeli Zamawiający – mimo pisemnego wezwania – nie wywiązuje się z obowiązku zapłaty </w:t>
      </w:r>
      <w:r w:rsidR="006259E7" w:rsidRPr="00391470">
        <w:rPr>
          <w:rStyle w:val="Uwydatnienie"/>
          <w:rFonts w:ascii="Times New Roman" w:hAnsi="Times New Roman" w:cs="Times New Roman"/>
          <w:b w:val="0"/>
        </w:rPr>
        <w:t>wynagrodzenia</w:t>
      </w:r>
      <w:r w:rsidRPr="00391470">
        <w:rPr>
          <w:rStyle w:val="Uwydatnienie"/>
          <w:rFonts w:ascii="Times New Roman" w:hAnsi="Times New Roman" w:cs="Times New Roman"/>
          <w:b w:val="0"/>
        </w:rPr>
        <w:t xml:space="preserve">, a opóźnienie wynosi ponad dwa miesiące liczone od upływu – wynikającego z niniejszej </w:t>
      </w:r>
      <w:r w:rsidR="00E0656B" w:rsidRPr="00391470">
        <w:rPr>
          <w:rStyle w:val="Uwydatnienie"/>
          <w:rFonts w:ascii="Times New Roman" w:hAnsi="Times New Roman" w:cs="Times New Roman"/>
          <w:b w:val="0"/>
        </w:rPr>
        <w:t>u</w:t>
      </w:r>
      <w:r w:rsidRPr="00391470">
        <w:rPr>
          <w:rStyle w:val="Uwydatnienie"/>
          <w:rFonts w:ascii="Times New Roman" w:hAnsi="Times New Roman" w:cs="Times New Roman"/>
          <w:b w:val="0"/>
        </w:rPr>
        <w:t>mowy – terminu zapłaty tej faktury</w:t>
      </w:r>
      <w:r w:rsidR="00E0656B" w:rsidRPr="00391470">
        <w:rPr>
          <w:rStyle w:val="Uwydatnienie"/>
          <w:rFonts w:ascii="Times New Roman" w:hAnsi="Times New Roman" w:cs="Times New Roman"/>
          <w:b w:val="0"/>
        </w:rPr>
        <w:t>.</w:t>
      </w:r>
      <w:r w:rsidRPr="00391470">
        <w:rPr>
          <w:rStyle w:val="Uwydatnienie"/>
          <w:rFonts w:ascii="Times New Roman" w:hAnsi="Times New Roman" w:cs="Times New Roman"/>
          <w:b w:val="0"/>
        </w:rPr>
        <w:t xml:space="preserve"> Wykonawca może odstąpić od</w:t>
      </w:r>
      <w:r w:rsidR="00E0656B" w:rsidRPr="00391470">
        <w:rPr>
          <w:rStyle w:val="Uwydatnienie"/>
          <w:rFonts w:ascii="Times New Roman" w:hAnsi="Times New Roman" w:cs="Times New Roman"/>
          <w:b w:val="0"/>
        </w:rPr>
        <w:t xml:space="preserve"> u</w:t>
      </w:r>
      <w:r w:rsidRPr="00391470">
        <w:rPr>
          <w:rStyle w:val="Uwydatnienie"/>
          <w:rFonts w:ascii="Times New Roman" w:hAnsi="Times New Roman" w:cs="Times New Roman"/>
          <w:b w:val="0"/>
        </w:rPr>
        <w:t xml:space="preserve">mowy w terminie 30 dni po bezskutecznym upływie terminu wskazanego przez niego w </w:t>
      </w:r>
      <w:r w:rsidR="007A2740" w:rsidRPr="00391470">
        <w:rPr>
          <w:rStyle w:val="Uwydatnienie"/>
          <w:rFonts w:ascii="Times New Roman" w:hAnsi="Times New Roman" w:cs="Times New Roman"/>
          <w:b w:val="0"/>
        </w:rPr>
        <w:t xml:space="preserve">pisemnym </w:t>
      </w:r>
      <w:r w:rsidRPr="00391470">
        <w:rPr>
          <w:rStyle w:val="Uwydatnienie"/>
          <w:rFonts w:ascii="Times New Roman" w:hAnsi="Times New Roman" w:cs="Times New Roman"/>
          <w:b w:val="0"/>
        </w:rPr>
        <w:t>wezwaniu.</w:t>
      </w:r>
    </w:p>
    <w:p w14:paraId="16875E09" w14:textId="77777777" w:rsidR="008E0079" w:rsidRPr="00391470" w:rsidRDefault="008E0079" w:rsidP="00C54276">
      <w:pPr>
        <w:pStyle w:val="Akapitzlist"/>
        <w:numPr>
          <w:ilvl w:val="0"/>
          <w:numId w:val="22"/>
        </w:numPr>
        <w:spacing w:line="276" w:lineRule="auto"/>
        <w:ind w:left="284" w:hanging="284"/>
        <w:rPr>
          <w:rStyle w:val="Uwydatnienie"/>
          <w:rFonts w:ascii="Times New Roman" w:hAnsi="Times New Roman" w:cs="Times New Roman"/>
          <w:b w:val="0"/>
        </w:rPr>
      </w:pPr>
      <w:r w:rsidRPr="00391470">
        <w:rPr>
          <w:rStyle w:val="Uwydatnienie"/>
          <w:rFonts w:ascii="Times New Roman" w:hAnsi="Times New Roman" w:cs="Times New Roman"/>
          <w:b w:val="0"/>
        </w:rPr>
        <w:t xml:space="preserve">Zamawiający będzie mógł odstąpić od </w:t>
      </w:r>
      <w:r w:rsidR="00E0656B" w:rsidRPr="00391470">
        <w:rPr>
          <w:rStyle w:val="Uwydatnienie"/>
          <w:rFonts w:ascii="Times New Roman" w:hAnsi="Times New Roman" w:cs="Times New Roman"/>
          <w:b w:val="0"/>
        </w:rPr>
        <w:t>u</w:t>
      </w:r>
      <w:r w:rsidRPr="00391470">
        <w:rPr>
          <w:rStyle w:val="Uwydatnienie"/>
          <w:rFonts w:ascii="Times New Roman" w:hAnsi="Times New Roman" w:cs="Times New Roman"/>
          <w:b w:val="0"/>
        </w:rPr>
        <w:t>mowy z przyczyn określonych w:</w:t>
      </w:r>
    </w:p>
    <w:p w14:paraId="622F4600" w14:textId="77777777" w:rsidR="00E50B90" w:rsidRPr="00391470" w:rsidRDefault="008E0079" w:rsidP="00C54276">
      <w:pPr>
        <w:pStyle w:val="Akapitzlist"/>
        <w:numPr>
          <w:ilvl w:val="0"/>
          <w:numId w:val="25"/>
        </w:numPr>
        <w:spacing w:line="276" w:lineRule="auto"/>
        <w:rPr>
          <w:rStyle w:val="Uwydatnienie"/>
          <w:rFonts w:ascii="Times New Roman" w:hAnsi="Times New Roman" w:cs="Times New Roman"/>
          <w:b w:val="0"/>
        </w:rPr>
      </w:pPr>
      <w:r w:rsidRPr="00391470">
        <w:rPr>
          <w:rStyle w:val="Uwydatnienie"/>
          <w:rFonts w:ascii="Times New Roman" w:hAnsi="Times New Roman" w:cs="Times New Roman"/>
          <w:b w:val="0"/>
        </w:rPr>
        <w:t>w ust. 2 li</w:t>
      </w:r>
      <w:r w:rsidR="008031FC" w:rsidRPr="00391470">
        <w:rPr>
          <w:rStyle w:val="Uwydatnienie"/>
          <w:rFonts w:ascii="Times New Roman" w:hAnsi="Times New Roman" w:cs="Times New Roman"/>
          <w:b w:val="0"/>
        </w:rPr>
        <w:t>t</w:t>
      </w:r>
      <w:r w:rsidRPr="00391470">
        <w:rPr>
          <w:rStyle w:val="Uwydatnienie"/>
          <w:rFonts w:ascii="Times New Roman" w:hAnsi="Times New Roman" w:cs="Times New Roman"/>
          <w:b w:val="0"/>
        </w:rPr>
        <w:t xml:space="preserve">. a) – c) – w terminie </w:t>
      </w:r>
      <w:r w:rsidR="00B81EF2" w:rsidRPr="00391470">
        <w:rPr>
          <w:rStyle w:val="Uwydatnienie"/>
          <w:rFonts w:ascii="Times New Roman" w:hAnsi="Times New Roman" w:cs="Times New Roman"/>
          <w:b w:val="0"/>
        </w:rPr>
        <w:t>15</w:t>
      </w:r>
      <w:r w:rsidRPr="00391470">
        <w:rPr>
          <w:rStyle w:val="Uwydatnienie"/>
          <w:rFonts w:ascii="Times New Roman" w:hAnsi="Times New Roman" w:cs="Times New Roman"/>
          <w:b w:val="0"/>
        </w:rPr>
        <w:t xml:space="preserve"> dni po bezskutecznym upływie  terminu wskazanego przez Zamawiającego w wezwaniu,</w:t>
      </w:r>
    </w:p>
    <w:p w14:paraId="4A9D59D2" w14:textId="77777777" w:rsidR="008E0079" w:rsidRPr="00391470" w:rsidRDefault="008E0079" w:rsidP="00C54276">
      <w:pPr>
        <w:pStyle w:val="Akapitzlist"/>
        <w:numPr>
          <w:ilvl w:val="0"/>
          <w:numId w:val="25"/>
        </w:numPr>
        <w:spacing w:line="276" w:lineRule="auto"/>
        <w:rPr>
          <w:rStyle w:val="Uwydatnienie"/>
          <w:rFonts w:ascii="Times New Roman" w:hAnsi="Times New Roman" w:cs="Times New Roman"/>
          <w:b w:val="0"/>
        </w:rPr>
      </w:pPr>
      <w:r w:rsidRPr="00391470">
        <w:rPr>
          <w:rStyle w:val="Uwydatnienie"/>
          <w:rFonts w:ascii="Times New Roman" w:hAnsi="Times New Roman" w:cs="Times New Roman"/>
          <w:b w:val="0"/>
        </w:rPr>
        <w:t xml:space="preserve">w ust. 2 lit. d) – </w:t>
      </w:r>
      <w:r w:rsidR="00012880" w:rsidRPr="00391470">
        <w:rPr>
          <w:rStyle w:val="Uwydatnienie"/>
          <w:rFonts w:ascii="Times New Roman" w:hAnsi="Times New Roman" w:cs="Times New Roman"/>
          <w:b w:val="0"/>
        </w:rPr>
        <w:t>h</w:t>
      </w:r>
      <w:r w:rsidRPr="00391470">
        <w:rPr>
          <w:rStyle w:val="Uwydatnienie"/>
          <w:rFonts w:ascii="Times New Roman" w:hAnsi="Times New Roman" w:cs="Times New Roman"/>
          <w:b w:val="0"/>
        </w:rPr>
        <w:t xml:space="preserve">) – oraz w ust. 3 – ze skutkiem natychmiastowym w terminie </w:t>
      </w:r>
      <w:r w:rsidR="00B81EF2" w:rsidRPr="00391470">
        <w:rPr>
          <w:rStyle w:val="Uwydatnienie"/>
          <w:rFonts w:ascii="Times New Roman" w:hAnsi="Times New Roman" w:cs="Times New Roman"/>
          <w:b w:val="0"/>
        </w:rPr>
        <w:t>15</w:t>
      </w:r>
      <w:r w:rsidRPr="00391470">
        <w:rPr>
          <w:rStyle w:val="Uwydatnienie"/>
          <w:rFonts w:ascii="Times New Roman" w:hAnsi="Times New Roman" w:cs="Times New Roman"/>
          <w:b w:val="0"/>
        </w:rPr>
        <w:t xml:space="preserve"> dni od powzięcia wiadomości o tych okolicznościach.</w:t>
      </w:r>
    </w:p>
    <w:p w14:paraId="118BB5BE" w14:textId="77777777" w:rsidR="008E0079" w:rsidRPr="00391470" w:rsidRDefault="008E0079" w:rsidP="00C54276">
      <w:pPr>
        <w:pStyle w:val="Akapitzlist"/>
        <w:numPr>
          <w:ilvl w:val="0"/>
          <w:numId w:val="22"/>
        </w:numPr>
        <w:spacing w:line="276" w:lineRule="auto"/>
        <w:ind w:left="284" w:hanging="284"/>
        <w:rPr>
          <w:rStyle w:val="Uwydatnienie"/>
          <w:rFonts w:ascii="Times New Roman" w:hAnsi="Times New Roman" w:cs="Times New Roman"/>
          <w:b w:val="0"/>
        </w:rPr>
      </w:pPr>
      <w:r w:rsidRPr="00391470">
        <w:rPr>
          <w:rStyle w:val="Uwydatnienie"/>
          <w:rFonts w:ascii="Times New Roman" w:hAnsi="Times New Roman" w:cs="Times New Roman"/>
          <w:b w:val="0"/>
        </w:rPr>
        <w:t>Odstąpienie powinno być dokonane w formie pisemnej pod rygorem nieważności i zawierać uzasadnienie obejmujące podstawy jego dokonania.</w:t>
      </w:r>
    </w:p>
    <w:p w14:paraId="37C7F571" w14:textId="77777777" w:rsidR="008E0079" w:rsidRPr="00391470" w:rsidRDefault="008E0079" w:rsidP="00C54276">
      <w:pPr>
        <w:pStyle w:val="Akapitzlist"/>
        <w:numPr>
          <w:ilvl w:val="0"/>
          <w:numId w:val="22"/>
        </w:numPr>
        <w:spacing w:line="276" w:lineRule="auto"/>
        <w:ind w:left="284" w:hanging="284"/>
        <w:rPr>
          <w:rStyle w:val="Uwydatnienie"/>
          <w:rFonts w:ascii="Times New Roman" w:hAnsi="Times New Roman" w:cs="Times New Roman"/>
          <w:b w:val="0"/>
        </w:rPr>
      </w:pPr>
      <w:r w:rsidRPr="00391470">
        <w:rPr>
          <w:rStyle w:val="Uwydatnienie"/>
          <w:rFonts w:ascii="Times New Roman" w:hAnsi="Times New Roman" w:cs="Times New Roman"/>
          <w:b w:val="0"/>
        </w:rPr>
        <w:t xml:space="preserve">Odstąpienie uznaje się za skuteczne z chwilą doręczenia Stronie oświadczenia za pośrednictwem pocztowych przesyłek poleconych za potwierdzeniem odbioru lub bezpośrednio, w </w:t>
      </w:r>
      <w:r w:rsidR="003771FA" w:rsidRPr="00391470">
        <w:rPr>
          <w:rStyle w:val="Uwydatnienie"/>
          <w:rFonts w:ascii="Times New Roman" w:hAnsi="Times New Roman" w:cs="Times New Roman"/>
          <w:b w:val="0"/>
        </w:rPr>
        <w:t xml:space="preserve">określonym </w:t>
      </w:r>
      <w:r w:rsidRPr="00391470">
        <w:rPr>
          <w:rStyle w:val="Uwydatnienie"/>
          <w:rFonts w:ascii="Times New Roman" w:hAnsi="Times New Roman" w:cs="Times New Roman"/>
          <w:b w:val="0"/>
        </w:rPr>
        <w:t xml:space="preserve">w § </w:t>
      </w:r>
      <w:r w:rsidR="003771FA" w:rsidRPr="00391470">
        <w:rPr>
          <w:rStyle w:val="Uwydatnienie"/>
          <w:rFonts w:ascii="Times New Roman" w:hAnsi="Times New Roman" w:cs="Times New Roman"/>
          <w:b w:val="0"/>
        </w:rPr>
        <w:t>2</w:t>
      </w:r>
      <w:r w:rsidR="00DF1AEB" w:rsidRPr="00391470">
        <w:rPr>
          <w:rStyle w:val="Uwydatnienie"/>
          <w:rFonts w:ascii="Times New Roman" w:hAnsi="Times New Roman" w:cs="Times New Roman"/>
          <w:b w:val="0"/>
        </w:rPr>
        <w:t>1</w:t>
      </w:r>
      <w:r w:rsidR="003771FA" w:rsidRPr="00391470">
        <w:rPr>
          <w:rStyle w:val="Uwydatnienie"/>
          <w:rFonts w:ascii="Times New Roman" w:hAnsi="Times New Roman" w:cs="Times New Roman"/>
          <w:b w:val="0"/>
        </w:rPr>
        <w:t xml:space="preserve"> adres</w:t>
      </w:r>
      <w:r w:rsidR="00152F8D" w:rsidRPr="00391470">
        <w:rPr>
          <w:rStyle w:val="Uwydatnienie"/>
          <w:rFonts w:ascii="Times New Roman" w:hAnsi="Times New Roman" w:cs="Times New Roman"/>
          <w:b w:val="0"/>
        </w:rPr>
        <w:t>ach</w:t>
      </w:r>
      <w:r w:rsidR="003771FA" w:rsidRPr="00391470">
        <w:rPr>
          <w:rStyle w:val="Uwydatnienie"/>
          <w:rFonts w:ascii="Times New Roman" w:hAnsi="Times New Roman" w:cs="Times New Roman"/>
          <w:b w:val="0"/>
        </w:rPr>
        <w:t xml:space="preserve"> do korespondencji między </w:t>
      </w:r>
      <w:r w:rsidRPr="00391470">
        <w:rPr>
          <w:rStyle w:val="Uwydatnienie"/>
          <w:rFonts w:ascii="Times New Roman" w:hAnsi="Times New Roman" w:cs="Times New Roman"/>
          <w:b w:val="0"/>
        </w:rPr>
        <w:t>Stron</w:t>
      </w:r>
      <w:r w:rsidR="00E0656B" w:rsidRPr="00391470">
        <w:rPr>
          <w:rStyle w:val="Uwydatnienie"/>
          <w:rFonts w:ascii="Times New Roman" w:hAnsi="Times New Roman" w:cs="Times New Roman"/>
          <w:b w:val="0"/>
        </w:rPr>
        <w:t>ami</w:t>
      </w:r>
      <w:r w:rsidRPr="00391470">
        <w:rPr>
          <w:rStyle w:val="Uwydatnienie"/>
          <w:rFonts w:ascii="Times New Roman" w:hAnsi="Times New Roman" w:cs="Times New Roman"/>
          <w:b w:val="0"/>
        </w:rPr>
        <w:t>.</w:t>
      </w:r>
    </w:p>
    <w:p w14:paraId="0D1FCB77" w14:textId="77777777" w:rsidR="00645166" w:rsidRPr="00391470" w:rsidRDefault="008E0079" w:rsidP="00C54276">
      <w:pPr>
        <w:pStyle w:val="Akapitzlist"/>
        <w:numPr>
          <w:ilvl w:val="0"/>
          <w:numId w:val="22"/>
        </w:numPr>
        <w:spacing w:line="276" w:lineRule="auto"/>
        <w:ind w:left="284" w:hanging="284"/>
        <w:rPr>
          <w:rStyle w:val="Uwydatnienie"/>
          <w:rFonts w:ascii="Times New Roman" w:hAnsi="Times New Roman" w:cs="Times New Roman"/>
          <w:b w:val="0"/>
        </w:rPr>
      </w:pPr>
      <w:r w:rsidRPr="00391470">
        <w:rPr>
          <w:rStyle w:val="Uwydatnienie"/>
          <w:rFonts w:ascii="Times New Roman" w:hAnsi="Times New Roman" w:cs="Times New Roman"/>
          <w:b w:val="0"/>
        </w:rPr>
        <w:t>W sytuacjach opisanych w ust. 1,</w:t>
      </w:r>
      <w:r w:rsidR="003771FA" w:rsidRPr="00391470">
        <w:rPr>
          <w:rStyle w:val="Uwydatnienie"/>
          <w:rFonts w:ascii="Times New Roman" w:hAnsi="Times New Roman" w:cs="Times New Roman"/>
          <w:b w:val="0"/>
        </w:rPr>
        <w:t xml:space="preserve"> </w:t>
      </w:r>
      <w:r w:rsidRPr="00391470">
        <w:rPr>
          <w:rStyle w:val="Uwydatnienie"/>
          <w:rFonts w:ascii="Times New Roman" w:hAnsi="Times New Roman" w:cs="Times New Roman"/>
          <w:b w:val="0"/>
        </w:rPr>
        <w:t xml:space="preserve">2 i 3 Wykonawca nie jest uprawniony do zgłaszania jakichkolwiek roszczeń do Zamawiającego z tytułu odstąpienia przez niego od </w:t>
      </w:r>
      <w:r w:rsidR="00E0656B" w:rsidRPr="00391470">
        <w:rPr>
          <w:rStyle w:val="Uwydatnienie"/>
          <w:rFonts w:ascii="Times New Roman" w:hAnsi="Times New Roman" w:cs="Times New Roman"/>
          <w:b w:val="0"/>
        </w:rPr>
        <w:t>u</w:t>
      </w:r>
      <w:r w:rsidRPr="00391470">
        <w:rPr>
          <w:rStyle w:val="Uwydatnienie"/>
          <w:rFonts w:ascii="Times New Roman" w:hAnsi="Times New Roman" w:cs="Times New Roman"/>
          <w:b w:val="0"/>
        </w:rPr>
        <w:t>mowy</w:t>
      </w:r>
      <w:r w:rsidR="00645166" w:rsidRPr="00391470">
        <w:rPr>
          <w:rStyle w:val="Uwydatnienie"/>
          <w:rFonts w:ascii="Times New Roman" w:hAnsi="Times New Roman" w:cs="Times New Roman"/>
          <w:b w:val="0"/>
        </w:rPr>
        <w:t>.</w:t>
      </w:r>
    </w:p>
    <w:p w14:paraId="17CD5EC9" w14:textId="77777777" w:rsidR="000250FC" w:rsidRPr="00391470" w:rsidRDefault="000250FC" w:rsidP="00C54276">
      <w:pPr>
        <w:pStyle w:val="Akapitzlist"/>
        <w:numPr>
          <w:ilvl w:val="0"/>
          <w:numId w:val="22"/>
        </w:numPr>
        <w:spacing w:line="276" w:lineRule="auto"/>
        <w:ind w:left="284" w:hanging="284"/>
        <w:rPr>
          <w:rStyle w:val="Uwydatnienie"/>
          <w:rFonts w:ascii="Times New Roman" w:hAnsi="Times New Roman" w:cs="Times New Roman"/>
          <w:b w:val="0"/>
        </w:rPr>
      </w:pPr>
      <w:r w:rsidRPr="00391470">
        <w:rPr>
          <w:rStyle w:val="Uwydatnienie"/>
          <w:rFonts w:ascii="Times New Roman" w:hAnsi="Times New Roman" w:cs="Times New Roman"/>
          <w:b w:val="0"/>
        </w:rPr>
        <w:t xml:space="preserve">W wypadku </w:t>
      </w:r>
      <w:r w:rsidR="00645166" w:rsidRPr="00391470">
        <w:rPr>
          <w:rStyle w:val="Uwydatnienie"/>
          <w:rFonts w:ascii="Times New Roman" w:hAnsi="Times New Roman" w:cs="Times New Roman"/>
          <w:b w:val="0"/>
        </w:rPr>
        <w:t xml:space="preserve">odstąpienia od </w:t>
      </w:r>
      <w:r w:rsidR="00B54B55" w:rsidRPr="00391470">
        <w:rPr>
          <w:rStyle w:val="Uwydatnienie"/>
          <w:rFonts w:ascii="Times New Roman" w:hAnsi="Times New Roman" w:cs="Times New Roman"/>
          <w:b w:val="0"/>
        </w:rPr>
        <w:t>u</w:t>
      </w:r>
      <w:r w:rsidR="00645166" w:rsidRPr="00391470">
        <w:rPr>
          <w:rStyle w:val="Uwydatnienie"/>
          <w:rFonts w:ascii="Times New Roman" w:hAnsi="Times New Roman" w:cs="Times New Roman"/>
          <w:b w:val="0"/>
        </w:rPr>
        <w:t xml:space="preserve">mowy w terminie </w:t>
      </w:r>
      <w:r w:rsidR="00E87BC8" w:rsidRPr="00391470">
        <w:rPr>
          <w:rStyle w:val="Uwydatnienie"/>
          <w:rFonts w:ascii="Times New Roman" w:hAnsi="Times New Roman" w:cs="Times New Roman"/>
          <w:b w:val="0"/>
        </w:rPr>
        <w:t>7</w:t>
      </w:r>
      <w:r w:rsidR="00645166" w:rsidRPr="00391470">
        <w:rPr>
          <w:rStyle w:val="Uwydatnienie"/>
          <w:rFonts w:ascii="Times New Roman" w:hAnsi="Times New Roman" w:cs="Times New Roman"/>
          <w:b w:val="0"/>
        </w:rPr>
        <w:t xml:space="preserve"> dni od daty odstąpienia Wykonawca przy udziale Zamawiającego sporządzi szczegółowy protokół inwentaryzacji dotychczas zrealizowanego </w:t>
      </w:r>
      <w:r w:rsidR="00E0656B" w:rsidRPr="00391470">
        <w:rPr>
          <w:rStyle w:val="Uwydatnienie"/>
          <w:rFonts w:ascii="Times New Roman" w:hAnsi="Times New Roman" w:cs="Times New Roman"/>
          <w:b w:val="0"/>
        </w:rPr>
        <w:t>p</w:t>
      </w:r>
      <w:r w:rsidR="00645166" w:rsidRPr="00391470">
        <w:rPr>
          <w:rStyle w:val="Uwydatnienie"/>
          <w:rFonts w:ascii="Times New Roman" w:hAnsi="Times New Roman" w:cs="Times New Roman"/>
          <w:b w:val="0"/>
        </w:rPr>
        <w:t xml:space="preserve">rzedmiotu </w:t>
      </w:r>
      <w:r w:rsidR="00E0656B" w:rsidRPr="00391470">
        <w:rPr>
          <w:rStyle w:val="Uwydatnienie"/>
          <w:rFonts w:ascii="Times New Roman" w:hAnsi="Times New Roman" w:cs="Times New Roman"/>
          <w:b w:val="0"/>
        </w:rPr>
        <w:t>u</w:t>
      </w:r>
      <w:r w:rsidR="00645166" w:rsidRPr="00391470">
        <w:rPr>
          <w:rStyle w:val="Uwydatnienie"/>
          <w:rFonts w:ascii="Times New Roman" w:hAnsi="Times New Roman" w:cs="Times New Roman"/>
          <w:b w:val="0"/>
        </w:rPr>
        <w:t>mowy według stanu na dzień odstąpienia.</w:t>
      </w:r>
    </w:p>
    <w:p w14:paraId="3CBA1498" w14:textId="77777777" w:rsidR="00645166" w:rsidRPr="00391470" w:rsidRDefault="00645166" w:rsidP="00C54276">
      <w:pPr>
        <w:pStyle w:val="Akapitzlist"/>
        <w:numPr>
          <w:ilvl w:val="0"/>
          <w:numId w:val="22"/>
        </w:numPr>
        <w:tabs>
          <w:tab w:val="left" w:pos="284"/>
          <w:tab w:val="left" w:pos="426"/>
        </w:tabs>
        <w:spacing w:line="276" w:lineRule="auto"/>
        <w:ind w:left="284" w:hanging="284"/>
        <w:rPr>
          <w:rStyle w:val="Uwydatnienie"/>
          <w:rFonts w:ascii="Times New Roman" w:hAnsi="Times New Roman" w:cs="Times New Roman"/>
          <w:b w:val="0"/>
        </w:rPr>
      </w:pPr>
      <w:r w:rsidRPr="00391470">
        <w:rPr>
          <w:rStyle w:val="Uwydatnienie"/>
          <w:rFonts w:ascii="Times New Roman" w:hAnsi="Times New Roman" w:cs="Times New Roman"/>
          <w:b w:val="0"/>
        </w:rPr>
        <w:lastRenderedPageBreak/>
        <w:t xml:space="preserve">W przypadku odstąpienia od </w:t>
      </w:r>
      <w:r w:rsidR="00E0656B" w:rsidRPr="00391470">
        <w:rPr>
          <w:rStyle w:val="Uwydatnienie"/>
          <w:rFonts w:ascii="Times New Roman" w:hAnsi="Times New Roman" w:cs="Times New Roman"/>
          <w:b w:val="0"/>
        </w:rPr>
        <w:t>u</w:t>
      </w:r>
      <w:r w:rsidRPr="00391470">
        <w:rPr>
          <w:rStyle w:val="Uwydatnienie"/>
          <w:rFonts w:ascii="Times New Roman" w:hAnsi="Times New Roman" w:cs="Times New Roman"/>
          <w:b w:val="0"/>
        </w:rPr>
        <w:t>mowy z winy Wykonawcy Zamawiającemu przysługuje prawo potrącenia ewentualnych naliczonych Wykonawcy kar umownych z wynagrodzenia przysługującego Wykonawcy z tytułu faktycznie wykonanej i odebranej pracy.</w:t>
      </w:r>
    </w:p>
    <w:p w14:paraId="49B4E150" w14:textId="77777777" w:rsidR="00645166" w:rsidRPr="00391470" w:rsidRDefault="00645166" w:rsidP="00C54276">
      <w:pPr>
        <w:pStyle w:val="Akapitzlist"/>
        <w:numPr>
          <w:ilvl w:val="0"/>
          <w:numId w:val="22"/>
        </w:numPr>
        <w:tabs>
          <w:tab w:val="left" w:pos="426"/>
        </w:tabs>
        <w:spacing w:line="276" w:lineRule="auto"/>
        <w:ind w:left="284" w:hanging="284"/>
        <w:rPr>
          <w:rStyle w:val="Uwydatnienie"/>
          <w:rFonts w:ascii="Times New Roman" w:hAnsi="Times New Roman" w:cs="Times New Roman"/>
          <w:b w:val="0"/>
        </w:rPr>
      </w:pPr>
      <w:r w:rsidRPr="00391470">
        <w:rPr>
          <w:rStyle w:val="Uwydatnienie"/>
          <w:rFonts w:ascii="Times New Roman" w:hAnsi="Times New Roman" w:cs="Times New Roman"/>
          <w:b w:val="0"/>
        </w:rPr>
        <w:t xml:space="preserve">Zapisy określone w ust. 6-10 stosuje się odpowiednio dla rozwiązania </w:t>
      </w:r>
      <w:r w:rsidR="00E0656B" w:rsidRPr="00391470">
        <w:rPr>
          <w:rStyle w:val="Uwydatnienie"/>
          <w:rFonts w:ascii="Times New Roman" w:hAnsi="Times New Roman" w:cs="Times New Roman"/>
          <w:b w:val="0"/>
        </w:rPr>
        <w:t>u</w:t>
      </w:r>
      <w:r w:rsidRPr="00391470">
        <w:rPr>
          <w:rStyle w:val="Uwydatnienie"/>
          <w:rFonts w:ascii="Times New Roman" w:hAnsi="Times New Roman" w:cs="Times New Roman"/>
          <w:b w:val="0"/>
        </w:rPr>
        <w:t>mowy.</w:t>
      </w:r>
    </w:p>
    <w:p w14:paraId="6968CA1E" w14:textId="77777777" w:rsidR="00645166" w:rsidRPr="00391470" w:rsidRDefault="004714DF" w:rsidP="00FE6431">
      <w:pPr>
        <w:pStyle w:val="Nagwek2"/>
        <w:jc w:val="center"/>
        <w:rPr>
          <w:rFonts w:ascii="Times New Roman" w:hAnsi="Times New Roman" w:cs="Times New Roman"/>
          <w:b/>
          <w:iCs/>
          <w:color w:val="auto"/>
        </w:rPr>
      </w:pPr>
      <w:r w:rsidRPr="00391470">
        <w:rPr>
          <w:rFonts w:ascii="Times New Roman" w:hAnsi="Times New Roman" w:cs="Times New Roman"/>
          <w:b/>
          <w:iCs/>
          <w:color w:val="auto"/>
          <w:sz w:val="24"/>
          <w:szCs w:val="24"/>
        </w:rPr>
        <w:t xml:space="preserve">§ </w:t>
      </w:r>
      <w:r w:rsidR="0039675A" w:rsidRPr="00391470">
        <w:rPr>
          <w:rFonts w:ascii="Times New Roman" w:hAnsi="Times New Roman" w:cs="Times New Roman"/>
          <w:b/>
          <w:iCs/>
          <w:color w:val="auto"/>
          <w:sz w:val="24"/>
          <w:szCs w:val="24"/>
        </w:rPr>
        <w:t>1</w:t>
      </w:r>
      <w:r w:rsidR="00304702" w:rsidRPr="00391470">
        <w:rPr>
          <w:rFonts w:ascii="Times New Roman" w:hAnsi="Times New Roman" w:cs="Times New Roman"/>
          <w:b/>
          <w:iCs/>
          <w:color w:val="auto"/>
          <w:sz w:val="24"/>
          <w:szCs w:val="24"/>
        </w:rPr>
        <w:t>5</w:t>
      </w:r>
      <w:r w:rsidRPr="00391470">
        <w:rPr>
          <w:rFonts w:ascii="Times New Roman" w:hAnsi="Times New Roman" w:cs="Times New Roman"/>
          <w:b/>
          <w:iCs/>
          <w:color w:val="auto"/>
          <w:sz w:val="24"/>
          <w:szCs w:val="24"/>
        </w:rPr>
        <w:t>. Przeniesienie praw autorskich</w:t>
      </w:r>
    </w:p>
    <w:p w14:paraId="741EC2C0" w14:textId="77777777" w:rsidR="00C140A9" w:rsidRPr="00391470" w:rsidRDefault="00C140A9" w:rsidP="00FE6431">
      <w:pPr>
        <w:rPr>
          <w:rFonts w:ascii="Times New Roman" w:hAnsi="Times New Roman" w:cs="Times New Roman"/>
        </w:rPr>
      </w:pPr>
    </w:p>
    <w:p w14:paraId="5B22487E" w14:textId="77777777" w:rsidR="00645166" w:rsidRPr="00391470" w:rsidRDefault="004714DF" w:rsidP="00C54276">
      <w:pPr>
        <w:pStyle w:val="Default"/>
        <w:numPr>
          <w:ilvl w:val="0"/>
          <w:numId w:val="26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>W ramach wynagrodzenia, o którym mowa w §</w:t>
      </w:r>
      <w:r w:rsidR="00874165"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="00DF1AEB"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>6</w:t>
      </w:r>
      <w:r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ust. 1 Wykonawca przenosi na Zamawiającego wszelkie majątkowe prawa autorskie do wszystkich </w:t>
      </w:r>
      <w:r w:rsidR="00623E26"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utworów </w:t>
      </w:r>
      <w:r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powstałych w ramach  realizacji przedmiotu niniejszej </w:t>
      </w:r>
      <w:r w:rsidR="00E0656B"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mowy. Wraz z przekazaniem Zamawiającemu dokumentacji wytworzonej w ramach </w:t>
      </w:r>
      <w:r w:rsidR="00E0656B"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mowy przy odbiorze częściowym lub końcowym, a w przypadku odstąpienia od </w:t>
      </w:r>
      <w:r w:rsidR="00E0656B"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mowy lub rozwiązania </w:t>
      </w:r>
      <w:r w:rsidR="00E0656B"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>mowy w trakcie jej trwania niezależnie od podstaw i przyczyn odstąpienia lub rozwiązania, przy protokole inwentaryzacji określonym w §</w:t>
      </w:r>
      <w:r w:rsidR="00874165"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="003250E4"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>1</w:t>
      </w:r>
      <w:r w:rsidR="00DF1AEB"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>4</w:t>
      </w:r>
      <w:r w:rsidR="003250E4"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ust. 9, Wykonawca, bez składania dodatkowego oświadczenia woli przenosi na Zamawiającego, niezależnie od wszelkich innych okoliczności, wszystkie autorskie prawa majątkowe dotyczące wszystkich </w:t>
      </w:r>
      <w:r w:rsidR="001B6CA4"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utworów </w:t>
      </w:r>
      <w:r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znanych Stronom w dniu podpisania </w:t>
      </w:r>
      <w:r w:rsidR="00B54B55"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>mowy</w:t>
      </w:r>
      <w:r w:rsidR="00A871B6"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na wszelkich polach eksploatacji</w:t>
      </w:r>
      <w:r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>, a w szczególności określony</w:t>
      </w:r>
      <w:r w:rsidR="00A871B6"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>ch</w:t>
      </w:r>
      <w:r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w art. 50 ustawy o prawie autorskim i prawach pokrewnych.</w:t>
      </w:r>
    </w:p>
    <w:p w14:paraId="4D43F6A5" w14:textId="77777777" w:rsidR="00821948" w:rsidRPr="00391470" w:rsidRDefault="004714DF" w:rsidP="00C54276">
      <w:pPr>
        <w:pStyle w:val="Default"/>
        <w:numPr>
          <w:ilvl w:val="0"/>
          <w:numId w:val="26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>Ewentualne naliczenie przez Zamawiającego kar umownych i ich potrącenie z wynagrodzenia należnego Wykonawcy jest traktowane jako uiszczenie wynagrodzenia umownego i skutkuje przeniesieniem praw autorskich zgodnie z ust. 1.</w:t>
      </w:r>
    </w:p>
    <w:p w14:paraId="4359EEDC" w14:textId="77777777" w:rsidR="00821948" w:rsidRPr="00391470" w:rsidRDefault="004714DF" w:rsidP="00C54276">
      <w:pPr>
        <w:pStyle w:val="Default"/>
        <w:numPr>
          <w:ilvl w:val="0"/>
          <w:numId w:val="26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Wykonawca zobowiązuje się, że realizując </w:t>
      </w:r>
      <w:r w:rsidR="00E0656B"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>p</w:t>
      </w:r>
      <w:r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rzedmiot </w:t>
      </w:r>
      <w:r w:rsidR="00E0656B"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mowy, nie naruszy praw majątkowych osób trzecich i przekaże Zamawiającemu </w:t>
      </w:r>
      <w:r w:rsidR="00E0656B"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>p</w:t>
      </w:r>
      <w:r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rzedmiot </w:t>
      </w:r>
      <w:r w:rsidR="00E0656B"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>mowy w stanie wolnym od obciążeń prawami osób trzecich.</w:t>
      </w:r>
    </w:p>
    <w:p w14:paraId="6C2D3C5F" w14:textId="77777777" w:rsidR="00821948" w:rsidRPr="00391470" w:rsidRDefault="004714DF" w:rsidP="00C54276">
      <w:pPr>
        <w:pStyle w:val="Default"/>
        <w:numPr>
          <w:ilvl w:val="0"/>
          <w:numId w:val="26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Wykonawca jest odpowiedzialny względem Zamawiającego za wszelkie wady prawne </w:t>
      </w:r>
      <w:r w:rsidR="00B54B55"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>p</w:t>
      </w:r>
      <w:r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rzedmiotu </w:t>
      </w:r>
      <w:r w:rsidR="00B54B55"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mowy, a w szczególności za ewentualne roszczenia osób trzecich wynikające z naruszenia  praw własności intelektualnej, w tym za nieprzestrzeganie przepisów ustawy  o prawie autorskim i prawach pokrewnych w związku z realizacją </w:t>
      </w:r>
      <w:r w:rsidR="00E0656B"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>p</w:t>
      </w:r>
      <w:r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rzedmiotu </w:t>
      </w:r>
      <w:r w:rsidR="00E0656B"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>mowy.</w:t>
      </w:r>
    </w:p>
    <w:p w14:paraId="1E71E92C" w14:textId="77777777" w:rsidR="00E767EB" w:rsidRPr="00391470" w:rsidRDefault="00E767EB" w:rsidP="00FE6431">
      <w:pPr>
        <w:pStyle w:val="Default"/>
        <w:spacing w:line="276" w:lineRule="auto"/>
        <w:jc w:val="right"/>
        <w:rPr>
          <w:rFonts w:ascii="Times New Roman" w:hAnsi="Times New Roman" w:cs="Times New Roman"/>
          <w:i/>
          <w:color w:val="auto"/>
          <w:sz w:val="22"/>
          <w:szCs w:val="22"/>
        </w:rPr>
      </w:pPr>
    </w:p>
    <w:p w14:paraId="130AFCC0" w14:textId="77777777" w:rsidR="0024771F" w:rsidRPr="00391470" w:rsidRDefault="0024771F" w:rsidP="00FE6431">
      <w:pPr>
        <w:pStyle w:val="Nagwek2"/>
        <w:jc w:val="center"/>
        <w:rPr>
          <w:rFonts w:ascii="Times New Roman" w:hAnsi="Times New Roman" w:cs="Times New Roman"/>
          <w:b/>
          <w:color w:val="auto"/>
        </w:rPr>
      </w:pPr>
      <w:r w:rsidRPr="00391470">
        <w:rPr>
          <w:rFonts w:ascii="Times New Roman" w:hAnsi="Times New Roman" w:cs="Times New Roman"/>
          <w:b/>
          <w:color w:val="auto"/>
          <w:sz w:val="24"/>
          <w:szCs w:val="24"/>
        </w:rPr>
        <w:t xml:space="preserve">§ </w:t>
      </w:r>
      <w:r w:rsidR="0039675A" w:rsidRPr="00391470">
        <w:rPr>
          <w:rFonts w:ascii="Times New Roman" w:hAnsi="Times New Roman" w:cs="Times New Roman"/>
          <w:b/>
          <w:color w:val="auto"/>
          <w:sz w:val="24"/>
          <w:szCs w:val="24"/>
        </w:rPr>
        <w:t>1</w:t>
      </w:r>
      <w:r w:rsidR="00304702" w:rsidRPr="00391470">
        <w:rPr>
          <w:rFonts w:ascii="Times New Roman" w:hAnsi="Times New Roman" w:cs="Times New Roman"/>
          <w:b/>
          <w:color w:val="auto"/>
          <w:sz w:val="24"/>
          <w:szCs w:val="24"/>
        </w:rPr>
        <w:t>6</w:t>
      </w:r>
      <w:r w:rsidRPr="00391470">
        <w:rPr>
          <w:rFonts w:ascii="Times New Roman" w:hAnsi="Times New Roman" w:cs="Times New Roman"/>
          <w:b/>
          <w:color w:val="auto"/>
          <w:sz w:val="24"/>
          <w:szCs w:val="24"/>
        </w:rPr>
        <w:t>. Ubezpieczenie Wykonawcy</w:t>
      </w:r>
    </w:p>
    <w:p w14:paraId="278F1B55" w14:textId="77777777" w:rsidR="0024771F" w:rsidRPr="00391470" w:rsidRDefault="0024771F" w:rsidP="00C54276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</w:p>
    <w:p w14:paraId="38184D98" w14:textId="77777777" w:rsidR="0024771F" w:rsidRPr="00391470" w:rsidRDefault="0024771F" w:rsidP="00C54276">
      <w:pPr>
        <w:pStyle w:val="Default"/>
        <w:numPr>
          <w:ilvl w:val="0"/>
          <w:numId w:val="27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W okresie obowiązywania niniejszej </w:t>
      </w:r>
      <w:r w:rsidR="00B54B55"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mowy Wykonawca zobowiązany jest posiadać ubezpieczenie od odpowiedzialności cywilnej od wszystkich </w:t>
      </w:r>
      <w:proofErr w:type="spellStart"/>
      <w:r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>ryzyk</w:t>
      </w:r>
      <w:proofErr w:type="spellEnd"/>
      <w:r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związanych z wykonywaniem prac objętych </w:t>
      </w:r>
      <w:r w:rsidR="00B54B55"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>mową.</w:t>
      </w:r>
    </w:p>
    <w:p w14:paraId="17657F29" w14:textId="14325113" w:rsidR="0024771F" w:rsidRPr="00391470" w:rsidRDefault="0024771F" w:rsidP="00C54276">
      <w:pPr>
        <w:pStyle w:val="Default"/>
        <w:numPr>
          <w:ilvl w:val="0"/>
          <w:numId w:val="27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Suma ubezpieczenia, o którym mowa w ust. 1 niniejszego paragrafu </w:t>
      </w:r>
      <w:r w:rsidR="00BC0D8F"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wynosi </w:t>
      </w:r>
      <w:r w:rsidR="008A2DA8"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co najmniej ……………….. </w:t>
      </w:r>
      <w:r w:rsidR="00BC0D8F"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>zł (słownie</w:t>
      </w:r>
      <w:r w:rsidR="008A2DA8"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>: ………</w:t>
      </w:r>
      <w:r w:rsidR="00BC0D8F"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="00B73F60"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>złotych</w:t>
      </w:r>
      <w:r w:rsidR="00DB68EA"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="008A2DA8"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>………</w:t>
      </w:r>
      <w:r w:rsidR="00DB68EA"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>/100</w:t>
      </w:r>
      <w:r w:rsidR="00C50E34"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groszy</w:t>
      </w:r>
      <w:r w:rsidR="00B73F60"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>)</w:t>
      </w:r>
      <w:r w:rsidR="00AE0F51"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. </w:t>
      </w:r>
    </w:p>
    <w:p w14:paraId="2BCC118D" w14:textId="77777777" w:rsidR="0024771F" w:rsidRPr="00391470" w:rsidRDefault="0024771F" w:rsidP="00C54276">
      <w:pPr>
        <w:pStyle w:val="Default"/>
        <w:numPr>
          <w:ilvl w:val="0"/>
          <w:numId w:val="27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Polisę ubezpieczeniową Wykonawca przedstawi Zamawiającemu najpóźniej w dniu </w:t>
      </w:r>
      <w:r w:rsidR="004553F3"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>zawarcia</w:t>
      </w:r>
      <w:r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umowy. W przypadku, w którym z powodu zmiany terminu realizacji </w:t>
      </w:r>
      <w:r w:rsidR="00B54B55"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>p</w:t>
      </w:r>
      <w:r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rzedmiotu </w:t>
      </w:r>
      <w:r w:rsidR="00B54B55"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mowy, w ramach dopuszczalnych ustawą </w:t>
      </w:r>
      <w:proofErr w:type="spellStart"/>
      <w:r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>Pzp</w:t>
      </w:r>
      <w:proofErr w:type="spellEnd"/>
      <w:r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, polisa będzie ważna w okresie krótszym niż okres realizacji prac </w:t>
      </w:r>
      <w:r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lastRenderedPageBreak/>
        <w:t xml:space="preserve">stanowiących przedmiot niniejszej </w:t>
      </w:r>
      <w:r w:rsidR="00B54B55"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mowy, Wykonawca wraz z podpisaniem aneksu do </w:t>
      </w:r>
      <w:r w:rsidR="00B54B55"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mowy zmieniającego termin wykonania </w:t>
      </w:r>
      <w:r w:rsidR="00B54B55"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>p</w:t>
      </w:r>
      <w:r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rzedmiotu </w:t>
      </w:r>
      <w:r w:rsidR="00B54B55"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>mowy</w:t>
      </w:r>
      <w:r w:rsidR="0086579E"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>, winien dołączyć zaktualizowaną</w:t>
      </w:r>
      <w:r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polisę ubezpieczeniową przez okres realizacji prac na nie gorszych warunkach.</w:t>
      </w:r>
    </w:p>
    <w:p w14:paraId="4ECA16E7" w14:textId="77777777" w:rsidR="0024771F" w:rsidRPr="00391470" w:rsidRDefault="0024771F" w:rsidP="00C54276">
      <w:pPr>
        <w:pStyle w:val="Default"/>
        <w:numPr>
          <w:ilvl w:val="0"/>
          <w:numId w:val="27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Wykonawca potwierdza, iż przyjmuje na siebie całkowitą </w:t>
      </w:r>
      <w:r w:rsidR="00FB61F6"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>odpowiedzialność oraz zwalnia Zamawiającego z jakiejkolwiek odpowiedzialności związanej z wszelkimi roszczeniami skierowanymi wobec Zamawiającego dotyczącymi jakichkolwiek zaistniałych szkód, kosztów i wydatków związanych bezpośrednio lub pośrednio z wykonaniem przez Wykonawcę prac</w:t>
      </w:r>
      <w:r w:rsidR="00711288"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="00FB61F6"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wynikających z realizacji </w:t>
      </w:r>
      <w:r w:rsidR="00B54B55"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>p</w:t>
      </w:r>
      <w:r w:rsidR="00FB61F6"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rzedmiotu </w:t>
      </w:r>
      <w:r w:rsidR="00B54B55"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="00FB61F6"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mowy, w szczególności </w:t>
      </w:r>
      <w:r w:rsidR="00AC319B"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>powodujących</w:t>
      </w:r>
      <w:r w:rsidR="00FB61F6"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>:</w:t>
      </w:r>
    </w:p>
    <w:p w14:paraId="39DD7D1A" w14:textId="77777777" w:rsidR="00FB61F6" w:rsidRPr="00391470" w:rsidRDefault="00FB61F6" w:rsidP="00C54276">
      <w:pPr>
        <w:pStyle w:val="Default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>uszczerb</w:t>
      </w:r>
      <w:r w:rsidR="00AC319B"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>ek</w:t>
      </w:r>
      <w:r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na zdrowiu, uszkodzenia ciała, włącznie ze skutkiem śmiertelnym i długotrwałą chorobą którejkolwiek z osób zatrudnionych przez Wykonawcę lub jego podwykonawców oraz osób trzecich,</w:t>
      </w:r>
    </w:p>
    <w:p w14:paraId="0115187B" w14:textId="77777777" w:rsidR="00FB61F6" w:rsidRPr="00391470" w:rsidRDefault="00AC319B" w:rsidP="00C54276">
      <w:pPr>
        <w:pStyle w:val="Default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>utratę</w:t>
      </w:r>
      <w:r w:rsidR="00FB61F6"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lub uszkodzeni</w:t>
      </w:r>
      <w:r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>e</w:t>
      </w:r>
      <w:r w:rsidR="00FB61F6"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majątku Wykonawcy, podwykonawców oraz osób przez nich zatrudnionych,</w:t>
      </w:r>
    </w:p>
    <w:p w14:paraId="2158C57B" w14:textId="77777777" w:rsidR="00FB61F6" w:rsidRPr="00391470" w:rsidRDefault="00AC319B" w:rsidP="00C54276">
      <w:pPr>
        <w:pStyle w:val="Default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>utratę lub uszkodzenie</w:t>
      </w:r>
      <w:r w:rsidR="00FB61F6"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majątku osób trzecich,</w:t>
      </w:r>
    </w:p>
    <w:p w14:paraId="659CCC42" w14:textId="77777777" w:rsidR="00FB14B4" w:rsidRPr="00391470" w:rsidRDefault="00FB61F6" w:rsidP="00C54276">
      <w:pPr>
        <w:pStyle w:val="Default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>strat</w:t>
      </w:r>
      <w:r w:rsidR="00AC319B"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>ę</w:t>
      </w:r>
      <w:r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w działalności komercyjnej osób trzecich.</w:t>
      </w:r>
    </w:p>
    <w:p w14:paraId="4B54FDBE" w14:textId="77777777" w:rsidR="007E0757" w:rsidRPr="00391470" w:rsidRDefault="007E0757" w:rsidP="00FE6431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</w:p>
    <w:p w14:paraId="16974AA0" w14:textId="77777777" w:rsidR="00CE6B1D" w:rsidRPr="00391470" w:rsidRDefault="00CE6B1D" w:rsidP="00FE6431">
      <w:pPr>
        <w:pStyle w:val="Nagwek2"/>
        <w:jc w:val="center"/>
        <w:rPr>
          <w:rFonts w:ascii="Times New Roman" w:hAnsi="Times New Roman" w:cs="Times New Roman"/>
          <w:b/>
          <w:color w:val="auto"/>
        </w:rPr>
      </w:pPr>
      <w:r w:rsidRPr="00391470">
        <w:rPr>
          <w:rFonts w:ascii="Times New Roman" w:hAnsi="Times New Roman" w:cs="Times New Roman"/>
          <w:b/>
          <w:color w:val="auto"/>
          <w:sz w:val="24"/>
          <w:szCs w:val="24"/>
        </w:rPr>
        <w:t xml:space="preserve">§ </w:t>
      </w:r>
      <w:r w:rsidR="0039675A" w:rsidRPr="00391470">
        <w:rPr>
          <w:rFonts w:ascii="Times New Roman" w:hAnsi="Times New Roman" w:cs="Times New Roman"/>
          <w:b/>
          <w:color w:val="auto"/>
          <w:sz w:val="24"/>
          <w:szCs w:val="24"/>
        </w:rPr>
        <w:t>1</w:t>
      </w:r>
      <w:r w:rsidR="00304702" w:rsidRPr="00391470">
        <w:rPr>
          <w:rFonts w:ascii="Times New Roman" w:hAnsi="Times New Roman" w:cs="Times New Roman"/>
          <w:b/>
          <w:color w:val="auto"/>
          <w:sz w:val="24"/>
          <w:szCs w:val="24"/>
        </w:rPr>
        <w:t>7</w:t>
      </w:r>
      <w:r w:rsidRPr="00391470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</w:t>
      </w:r>
      <w:r w:rsidR="00E65176" w:rsidRPr="00391470">
        <w:rPr>
          <w:rFonts w:ascii="Times New Roman" w:hAnsi="Times New Roman" w:cs="Times New Roman"/>
          <w:b/>
          <w:color w:val="auto"/>
          <w:sz w:val="24"/>
          <w:szCs w:val="24"/>
        </w:rPr>
        <w:t>Postanowienia gwarancyjne</w:t>
      </w:r>
    </w:p>
    <w:p w14:paraId="4516A57B" w14:textId="77777777" w:rsidR="00874165" w:rsidRPr="00391470" w:rsidRDefault="00E65176" w:rsidP="00FE6431">
      <w:pPr>
        <w:numPr>
          <w:ilvl w:val="0"/>
          <w:numId w:val="56"/>
        </w:numPr>
        <w:spacing w:line="340" w:lineRule="atLeast"/>
        <w:rPr>
          <w:rFonts w:ascii="Times New Roman" w:eastAsia="Times New Roman" w:hAnsi="Times New Roman" w:cs="Times New Roman"/>
          <w:lang w:eastAsia="pl-PL"/>
        </w:rPr>
      </w:pPr>
      <w:r w:rsidRPr="00391470">
        <w:rPr>
          <w:rFonts w:ascii="Times New Roman" w:eastAsia="Times New Roman" w:hAnsi="Times New Roman" w:cs="Times New Roman"/>
          <w:lang w:eastAsia="pl-PL"/>
        </w:rPr>
        <w:t xml:space="preserve">Wykonawca udziela Zamawiającemu gwarancji jakości na zrealizowany przedmiot umowy na okres </w:t>
      </w:r>
      <w:r w:rsidR="004714DF" w:rsidRPr="00391470">
        <w:rPr>
          <w:rFonts w:ascii="Times New Roman" w:eastAsia="Times New Roman" w:hAnsi="Times New Roman" w:cs="Times New Roman"/>
          <w:lang w:eastAsia="pl-PL"/>
        </w:rPr>
        <w:t>……………</w:t>
      </w:r>
      <w:r w:rsidRPr="00391470">
        <w:rPr>
          <w:rFonts w:ascii="Times New Roman" w:eastAsia="Times New Roman" w:hAnsi="Times New Roman" w:cs="Times New Roman"/>
          <w:lang w:eastAsia="pl-PL"/>
        </w:rPr>
        <w:t xml:space="preserve"> lat od dnia zakończenia realizacji umowy tj. od dnia </w:t>
      </w:r>
      <w:r w:rsidR="00DA6ED0" w:rsidRPr="00391470">
        <w:rPr>
          <w:rFonts w:ascii="Times New Roman" w:eastAsia="Times New Roman" w:hAnsi="Times New Roman" w:cs="Times New Roman"/>
          <w:lang w:eastAsia="pl-PL"/>
        </w:rPr>
        <w:t xml:space="preserve">podpisania Protokołu Odbioru Końcowego, o którym mowa w </w:t>
      </w:r>
      <w:r w:rsidR="00FE6431" w:rsidRPr="00391470">
        <w:rPr>
          <w:rFonts w:ascii="Times New Roman" w:eastAsia="Times New Roman" w:hAnsi="Times New Roman" w:cs="Times New Roman"/>
          <w:lang w:eastAsia="pl-PL"/>
        </w:rPr>
        <w:t xml:space="preserve">§ </w:t>
      </w:r>
      <w:r w:rsidR="00DF1AEB" w:rsidRPr="00391470">
        <w:rPr>
          <w:rFonts w:ascii="Times New Roman" w:eastAsia="Times New Roman" w:hAnsi="Times New Roman" w:cs="Times New Roman"/>
          <w:lang w:eastAsia="pl-PL"/>
        </w:rPr>
        <w:t>9</w:t>
      </w:r>
      <w:r w:rsidR="00FE6431" w:rsidRPr="00391470">
        <w:rPr>
          <w:rFonts w:ascii="Times New Roman" w:eastAsia="Times New Roman" w:hAnsi="Times New Roman" w:cs="Times New Roman"/>
          <w:lang w:eastAsia="pl-PL"/>
        </w:rPr>
        <w:t xml:space="preserve"> ust. </w:t>
      </w:r>
      <w:r w:rsidR="00874165" w:rsidRPr="00391470">
        <w:rPr>
          <w:rFonts w:ascii="Times New Roman" w:eastAsia="Times New Roman" w:hAnsi="Times New Roman" w:cs="Times New Roman"/>
          <w:lang w:eastAsia="pl-PL"/>
        </w:rPr>
        <w:t>6</w:t>
      </w:r>
      <w:r w:rsidRPr="00391470">
        <w:rPr>
          <w:rFonts w:ascii="Times New Roman" w:eastAsia="Times New Roman" w:hAnsi="Times New Roman" w:cs="Times New Roman"/>
          <w:lang w:eastAsia="pl-PL"/>
        </w:rPr>
        <w:t xml:space="preserve">. W ramach gwarancji jakości </w:t>
      </w:r>
      <w:r w:rsidR="009256FD" w:rsidRPr="00391470">
        <w:rPr>
          <w:rFonts w:ascii="Times New Roman" w:eastAsia="Times New Roman" w:hAnsi="Times New Roman" w:cs="Times New Roman"/>
          <w:lang w:eastAsia="pl-PL"/>
        </w:rPr>
        <w:t>Wykonawca</w:t>
      </w:r>
      <w:r w:rsidRPr="00391470">
        <w:rPr>
          <w:rFonts w:ascii="Times New Roman" w:eastAsia="Times New Roman" w:hAnsi="Times New Roman" w:cs="Times New Roman"/>
          <w:lang w:eastAsia="pl-PL"/>
        </w:rPr>
        <w:t xml:space="preserve"> zobowiązuje się do usunięcia wszelkich wad prawnych oraz fizycznych zrealizowanego przedmiotu umowy, pod warunkiem ujawnienia ich w okresie gwarancyjnym.</w:t>
      </w:r>
    </w:p>
    <w:p w14:paraId="10D732DB" w14:textId="5A9D53FA" w:rsidR="00E767EB" w:rsidRPr="00391470" w:rsidRDefault="00874165" w:rsidP="00FE6431">
      <w:pPr>
        <w:numPr>
          <w:ilvl w:val="0"/>
          <w:numId w:val="56"/>
        </w:numPr>
        <w:spacing w:line="340" w:lineRule="atLeast"/>
        <w:rPr>
          <w:rFonts w:ascii="Times New Roman" w:eastAsia="Times New Roman" w:hAnsi="Times New Roman" w:cs="Times New Roman"/>
          <w:lang w:eastAsia="pl-PL"/>
        </w:rPr>
      </w:pPr>
      <w:r w:rsidRPr="00391470">
        <w:rPr>
          <w:rFonts w:ascii="Times New Roman" w:eastAsia="Times New Roman" w:hAnsi="Times New Roman" w:cs="Times New Roman"/>
          <w:lang w:eastAsia="pl-PL"/>
        </w:rPr>
        <w:t>Wszelkie koszty związane z usuwaniem wad obciążają Wykonawcę</w:t>
      </w:r>
      <w:r w:rsidR="00B63C6C" w:rsidRPr="00391470">
        <w:rPr>
          <w:rFonts w:ascii="Times New Roman" w:eastAsia="Times New Roman" w:hAnsi="Times New Roman" w:cs="Times New Roman"/>
          <w:lang w:eastAsia="pl-PL"/>
        </w:rPr>
        <w:t>.</w:t>
      </w:r>
    </w:p>
    <w:p w14:paraId="2AC6C6DD" w14:textId="77777777" w:rsidR="00CF6FFC" w:rsidRPr="00391470" w:rsidRDefault="009256FD" w:rsidP="00726E11">
      <w:pPr>
        <w:numPr>
          <w:ilvl w:val="0"/>
          <w:numId w:val="56"/>
        </w:numPr>
        <w:spacing w:line="340" w:lineRule="atLeast"/>
        <w:rPr>
          <w:rFonts w:ascii="Times New Roman" w:eastAsia="Times New Roman" w:hAnsi="Times New Roman" w:cs="Times New Roman"/>
          <w:lang w:eastAsia="pl-PL"/>
        </w:rPr>
      </w:pPr>
      <w:r w:rsidRPr="00391470">
        <w:rPr>
          <w:rFonts w:ascii="Times New Roman" w:eastAsia="Times New Roman" w:hAnsi="Times New Roman" w:cs="Times New Roman"/>
          <w:lang w:eastAsia="pl-PL"/>
        </w:rPr>
        <w:t>Wykonawca</w:t>
      </w:r>
      <w:r w:rsidR="00E65176" w:rsidRPr="00391470">
        <w:rPr>
          <w:rFonts w:ascii="Times New Roman" w:eastAsia="Times New Roman" w:hAnsi="Times New Roman" w:cs="Times New Roman"/>
          <w:lang w:eastAsia="pl-PL"/>
        </w:rPr>
        <w:t xml:space="preserve"> zobowiązany jest do usunięcia wad, o których mowa w ust.</w:t>
      </w:r>
      <w:r w:rsidR="00DB68EA" w:rsidRPr="00391470">
        <w:rPr>
          <w:rFonts w:ascii="Times New Roman" w:eastAsia="Times New Roman" w:hAnsi="Times New Roman" w:cs="Times New Roman"/>
          <w:lang w:eastAsia="pl-PL"/>
        </w:rPr>
        <w:t xml:space="preserve"> </w:t>
      </w:r>
      <w:r w:rsidR="00E65176" w:rsidRPr="00391470">
        <w:rPr>
          <w:rFonts w:ascii="Times New Roman" w:eastAsia="Times New Roman" w:hAnsi="Times New Roman" w:cs="Times New Roman"/>
          <w:lang w:eastAsia="pl-PL"/>
        </w:rPr>
        <w:t>1 w terminie wyznaczonym przez Zamawiającego, jednakże nie krótszym niż 5 dni roboczych od dnia zgłoszenia wady na piśmie, telefonicznie lub e-mailem</w:t>
      </w:r>
      <w:r w:rsidR="00DA6ED0" w:rsidRPr="00391470">
        <w:rPr>
          <w:rFonts w:ascii="Times New Roman" w:eastAsia="Times New Roman" w:hAnsi="Times New Roman" w:cs="Times New Roman"/>
          <w:lang w:eastAsia="pl-PL"/>
        </w:rPr>
        <w:t xml:space="preserve"> zgodnie z postanowieniami </w:t>
      </w:r>
      <w:r w:rsidR="00FE6431" w:rsidRPr="00391470">
        <w:rPr>
          <w:rFonts w:ascii="Times New Roman" w:eastAsia="Times New Roman" w:hAnsi="Times New Roman" w:cs="Times New Roman"/>
          <w:lang w:eastAsia="pl-PL"/>
        </w:rPr>
        <w:t>§ 2</w:t>
      </w:r>
      <w:r w:rsidR="00597ABA" w:rsidRPr="00391470">
        <w:rPr>
          <w:rFonts w:ascii="Times New Roman" w:eastAsia="Times New Roman" w:hAnsi="Times New Roman" w:cs="Times New Roman"/>
          <w:lang w:eastAsia="pl-PL"/>
        </w:rPr>
        <w:t>1</w:t>
      </w:r>
      <w:r w:rsidR="00FE6431" w:rsidRPr="00391470">
        <w:rPr>
          <w:rFonts w:ascii="Times New Roman" w:eastAsia="Times New Roman" w:hAnsi="Times New Roman" w:cs="Times New Roman"/>
          <w:lang w:eastAsia="pl-PL"/>
        </w:rPr>
        <w:t xml:space="preserve"> ust. 1.</w:t>
      </w:r>
    </w:p>
    <w:p w14:paraId="26C7D4D1" w14:textId="77777777" w:rsidR="00CF6FFC" w:rsidRPr="00391470" w:rsidRDefault="00CF6FFC" w:rsidP="00952696">
      <w:pPr>
        <w:numPr>
          <w:ilvl w:val="0"/>
          <w:numId w:val="56"/>
        </w:numPr>
        <w:spacing w:line="340" w:lineRule="atLeast"/>
        <w:ind w:left="284"/>
        <w:rPr>
          <w:rFonts w:ascii="Times New Roman" w:eastAsia="Times New Roman" w:hAnsi="Times New Roman" w:cs="Times New Roman"/>
          <w:lang w:eastAsia="pl-PL"/>
        </w:rPr>
      </w:pPr>
      <w:r w:rsidRPr="00391470">
        <w:rPr>
          <w:rFonts w:ascii="Times New Roman" w:eastAsia="Times New Roman" w:hAnsi="Times New Roman" w:cs="Times New Roman"/>
          <w:lang w:eastAsia="pl-PL"/>
        </w:rPr>
        <w:t xml:space="preserve">Wykonawca zobowiązany jest do potwierdzenia odbioru </w:t>
      </w:r>
      <w:r w:rsidR="00041783" w:rsidRPr="00391470">
        <w:rPr>
          <w:rFonts w:ascii="Times New Roman" w:eastAsia="Times New Roman" w:hAnsi="Times New Roman" w:cs="Times New Roman"/>
          <w:lang w:eastAsia="pl-PL"/>
        </w:rPr>
        <w:t xml:space="preserve">zgłoszenia wady. W przypadku zaniechania przez Wykonawcę potwierdzenia odbioru zgłoszenia wady, Strony przyjmują, że zgłoszenie zostało skutecznie doręczone Wykonawcy po upływie 1 dnia od momentu przesłania zgłoszenia o wadzie przez Zamawiającego. </w:t>
      </w:r>
    </w:p>
    <w:p w14:paraId="5B3C292B" w14:textId="77777777" w:rsidR="00041783" w:rsidRPr="00391470" w:rsidRDefault="00041783" w:rsidP="00952696">
      <w:pPr>
        <w:numPr>
          <w:ilvl w:val="0"/>
          <w:numId w:val="56"/>
        </w:numPr>
        <w:spacing w:line="340" w:lineRule="atLeast"/>
        <w:ind w:left="284"/>
        <w:rPr>
          <w:rFonts w:ascii="Times New Roman" w:eastAsia="Times New Roman" w:hAnsi="Times New Roman" w:cs="Times New Roman"/>
          <w:lang w:eastAsia="pl-PL"/>
        </w:rPr>
      </w:pPr>
      <w:r w:rsidRPr="00391470">
        <w:rPr>
          <w:rFonts w:ascii="Times New Roman" w:eastAsia="Times New Roman" w:hAnsi="Times New Roman" w:cs="Times New Roman"/>
          <w:lang w:eastAsia="pl-PL"/>
        </w:rPr>
        <w:t>W szczególnie uzasadnionych przypadkach Wykonawca może zwrócić się z wnioskiem do Zamawiającego o wydłużenie terminu usunięcia wady. W przypadku akceptacji wniosku przez Zamawiającego termin usunięcia wady ulegnie zmianie.</w:t>
      </w:r>
    </w:p>
    <w:p w14:paraId="2E044F42" w14:textId="77777777" w:rsidR="00041783" w:rsidRPr="00391470" w:rsidRDefault="00041783" w:rsidP="00952696">
      <w:pPr>
        <w:numPr>
          <w:ilvl w:val="0"/>
          <w:numId w:val="56"/>
        </w:numPr>
        <w:spacing w:line="340" w:lineRule="atLeast"/>
        <w:ind w:left="284"/>
        <w:rPr>
          <w:rFonts w:ascii="Times New Roman" w:eastAsia="Times New Roman" w:hAnsi="Times New Roman" w:cs="Times New Roman"/>
          <w:lang w:eastAsia="pl-PL"/>
        </w:rPr>
      </w:pPr>
      <w:r w:rsidRPr="00391470">
        <w:rPr>
          <w:rFonts w:ascii="Times New Roman" w:eastAsia="Times New Roman" w:hAnsi="Times New Roman" w:cs="Times New Roman"/>
          <w:lang w:eastAsia="pl-PL"/>
        </w:rPr>
        <w:lastRenderedPageBreak/>
        <w:t xml:space="preserve">Wszelkie świadczenia określone w niniejszym paragrafie Wykonawca zobowiązuje się świadczyć w ramach wynagrodzenia umownego, określonego w </w:t>
      </w:r>
      <w:r w:rsidRPr="00391470">
        <w:rPr>
          <w:rFonts w:ascii="Times New Roman" w:eastAsia="Times New Roman" w:hAnsi="Times New Roman" w:cs="Times New Roman"/>
          <w:bCs/>
          <w:iCs/>
          <w:lang w:eastAsia="pl-PL"/>
        </w:rPr>
        <w:t xml:space="preserve">§ </w:t>
      </w:r>
      <w:r w:rsidR="00597ABA" w:rsidRPr="00391470">
        <w:rPr>
          <w:rFonts w:ascii="Times New Roman" w:eastAsia="Times New Roman" w:hAnsi="Times New Roman" w:cs="Times New Roman"/>
          <w:bCs/>
          <w:iCs/>
          <w:lang w:eastAsia="pl-PL"/>
        </w:rPr>
        <w:t>6</w:t>
      </w:r>
      <w:r w:rsidRPr="00391470">
        <w:rPr>
          <w:rFonts w:ascii="Times New Roman" w:eastAsia="Times New Roman" w:hAnsi="Times New Roman" w:cs="Times New Roman"/>
          <w:bCs/>
          <w:iCs/>
          <w:lang w:eastAsia="pl-PL"/>
        </w:rPr>
        <w:t xml:space="preserve"> ust. 1. Zamawiający zastrzega, iż nie będzie ponosił żadnych dodatkowych kosztów z tego tytułu.</w:t>
      </w:r>
    </w:p>
    <w:p w14:paraId="76615B62" w14:textId="77777777" w:rsidR="009256FD" w:rsidRPr="00391470" w:rsidRDefault="009256FD" w:rsidP="00E84CFB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</w:p>
    <w:p w14:paraId="6C93EB14" w14:textId="77777777" w:rsidR="00A2264E" w:rsidRPr="00391470" w:rsidRDefault="00A2264E" w:rsidP="00E84CFB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</w:p>
    <w:p w14:paraId="01AE4020" w14:textId="77777777" w:rsidR="00A2264E" w:rsidRPr="00391470" w:rsidRDefault="00A2264E" w:rsidP="00E84CFB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</w:p>
    <w:p w14:paraId="0FFBB897" w14:textId="77777777" w:rsidR="00E65176" w:rsidRPr="00391470" w:rsidRDefault="00E65176" w:rsidP="00FE6431">
      <w:pPr>
        <w:pStyle w:val="Nagwek2"/>
        <w:jc w:val="center"/>
        <w:rPr>
          <w:rFonts w:ascii="Times New Roman" w:hAnsi="Times New Roman" w:cs="Times New Roman"/>
          <w:b/>
          <w:color w:val="auto"/>
        </w:rPr>
      </w:pPr>
      <w:r w:rsidRPr="00391470">
        <w:rPr>
          <w:rFonts w:ascii="Times New Roman" w:hAnsi="Times New Roman" w:cs="Times New Roman"/>
          <w:b/>
          <w:color w:val="auto"/>
          <w:sz w:val="24"/>
          <w:szCs w:val="24"/>
        </w:rPr>
        <w:t xml:space="preserve">§ </w:t>
      </w:r>
      <w:r w:rsidR="0039675A" w:rsidRPr="00391470">
        <w:rPr>
          <w:rFonts w:ascii="Times New Roman" w:hAnsi="Times New Roman" w:cs="Times New Roman"/>
          <w:b/>
          <w:color w:val="auto"/>
          <w:sz w:val="24"/>
          <w:szCs w:val="24"/>
        </w:rPr>
        <w:t>1</w:t>
      </w:r>
      <w:r w:rsidR="00304702" w:rsidRPr="00391470">
        <w:rPr>
          <w:rFonts w:ascii="Times New Roman" w:hAnsi="Times New Roman" w:cs="Times New Roman"/>
          <w:b/>
          <w:color w:val="auto"/>
          <w:sz w:val="24"/>
          <w:szCs w:val="24"/>
        </w:rPr>
        <w:t>8</w:t>
      </w:r>
      <w:r w:rsidRPr="00391470">
        <w:rPr>
          <w:rFonts w:ascii="Times New Roman" w:hAnsi="Times New Roman" w:cs="Times New Roman"/>
          <w:b/>
          <w:color w:val="auto"/>
          <w:sz w:val="24"/>
          <w:szCs w:val="24"/>
        </w:rPr>
        <w:t>. Podwykonawstwo</w:t>
      </w:r>
    </w:p>
    <w:p w14:paraId="46E5213E" w14:textId="77777777" w:rsidR="00CE6B1D" w:rsidRPr="00391470" w:rsidRDefault="00CE6B1D" w:rsidP="00C54276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</w:p>
    <w:p w14:paraId="5F391DB0" w14:textId="77777777" w:rsidR="00086905" w:rsidRPr="00391470" w:rsidRDefault="00086905" w:rsidP="00A2264E">
      <w:pPr>
        <w:pStyle w:val="Default"/>
        <w:keepLines/>
        <w:numPr>
          <w:ilvl w:val="0"/>
          <w:numId w:val="29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391470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Wykonawca może zrealizować usługę stanowiącą przedmiot zamówienia korzystając z pomocy </w:t>
      </w:r>
      <w:r w:rsidR="00711288" w:rsidRPr="00391470">
        <w:rPr>
          <w:rFonts w:ascii="Times New Roman" w:hAnsi="Times New Roman" w:cs="Times New Roman"/>
          <w:bCs/>
          <w:color w:val="auto"/>
          <w:sz w:val="22"/>
          <w:szCs w:val="22"/>
        </w:rPr>
        <w:t>p</w:t>
      </w:r>
      <w:r w:rsidRPr="00391470">
        <w:rPr>
          <w:rFonts w:ascii="Times New Roman" w:hAnsi="Times New Roman" w:cs="Times New Roman"/>
          <w:bCs/>
          <w:color w:val="auto"/>
          <w:sz w:val="22"/>
          <w:szCs w:val="22"/>
        </w:rPr>
        <w:t>odwykonawców.</w:t>
      </w:r>
    </w:p>
    <w:p w14:paraId="2D34E4CC" w14:textId="77777777" w:rsidR="00CE6B1D" w:rsidRPr="00391470" w:rsidRDefault="00CE6B1D" w:rsidP="00C54276">
      <w:pPr>
        <w:pStyle w:val="Default"/>
        <w:numPr>
          <w:ilvl w:val="0"/>
          <w:numId w:val="29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Wykonawca, </w:t>
      </w:r>
      <w:r w:rsidR="00E87BC8"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>o zawarciu umowy z podwykonawcą</w:t>
      </w:r>
      <w:r w:rsidR="00C62BC9"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poinformuje pisemnie Zamawiają</w:t>
      </w:r>
      <w:r w:rsidR="00E87BC8"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>ce</w:t>
      </w:r>
      <w:r w:rsidR="00C62BC9"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>go.</w:t>
      </w:r>
    </w:p>
    <w:p w14:paraId="613A2340" w14:textId="77777777" w:rsidR="00CE6B1D" w:rsidRPr="00391470" w:rsidRDefault="00C62BC9" w:rsidP="00C54276">
      <w:pPr>
        <w:pStyle w:val="Default"/>
        <w:numPr>
          <w:ilvl w:val="0"/>
          <w:numId w:val="29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>Wykonawca w informacji o zawarciu  umowy z podwykonawcą, określi</w:t>
      </w:r>
      <w:r w:rsidR="00CE6B1D"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część zamówienia, której wykonanie Wykonawca zamierza powierzyć podwykonawcy (zgodnie z ofertą przetargową) wraz z podaniem danych podwykonawcy oraz wykazaniem zdolności podwykonawcy do jej wykonania.</w:t>
      </w:r>
    </w:p>
    <w:p w14:paraId="0E67307C" w14:textId="77777777" w:rsidR="00CE6B1D" w:rsidRPr="00391470" w:rsidRDefault="00CE6B1D" w:rsidP="00C54276">
      <w:pPr>
        <w:pStyle w:val="Default"/>
        <w:numPr>
          <w:ilvl w:val="0"/>
          <w:numId w:val="29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>Wykonawca ponosi odpowiedzialność za działania, uchybienia i zaniedbania swoich podwykonawców, tak jak gdyby to były działania, uchybienia lub zaniedbania samego Wykonawcy.</w:t>
      </w:r>
    </w:p>
    <w:p w14:paraId="27BBBD8B" w14:textId="77777777" w:rsidR="00CE6B1D" w:rsidRPr="00391470" w:rsidRDefault="00C62BC9" w:rsidP="00C54276">
      <w:pPr>
        <w:pStyle w:val="Default"/>
        <w:numPr>
          <w:ilvl w:val="0"/>
          <w:numId w:val="29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Poinformowanie Zamawiającego w trybie ust. 2 </w:t>
      </w:r>
      <w:r w:rsidR="008C256B"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, nie zwalnia Wykonawcy z jego zobowiązań wynikających z niniejszej </w:t>
      </w:r>
      <w:r w:rsidR="00B54B55"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="008C256B"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>mowy.</w:t>
      </w:r>
    </w:p>
    <w:p w14:paraId="686355AF" w14:textId="77777777" w:rsidR="00934C3C" w:rsidRPr="00391470" w:rsidRDefault="008C256B" w:rsidP="00C54276">
      <w:pPr>
        <w:pStyle w:val="Default"/>
        <w:numPr>
          <w:ilvl w:val="0"/>
          <w:numId w:val="29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Podwykonawcy zobowiązani są do przestrzegania zapisów niniejszej </w:t>
      </w:r>
      <w:r w:rsidR="00B54B55"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mowy, w tym zapisów określonych w § </w:t>
      </w:r>
      <w:r w:rsidR="003250E4"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>1</w:t>
      </w:r>
      <w:r w:rsidR="00597ABA"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>2</w:t>
      </w:r>
      <w:r w:rsidR="003250E4"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="00B54B55"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>mowy dotyczących zasad poufności i bezstronności.</w:t>
      </w:r>
    </w:p>
    <w:p w14:paraId="45DB12C2" w14:textId="77777777" w:rsidR="002B3BC7" w:rsidRPr="00391470" w:rsidRDefault="00012880" w:rsidP="002B3BC7">
      <w:pPr>
        <w:pStyle w:val="Default"/>
        <w:numPr>
          <w:ilvl w:val="0"/>
          <w:numId w:val="29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391470">
        <w:rPr>
          <w:rFonts w:ascii="Times New Roman" w:hAnsi="Times New Roman" w:cs="Times New Roman"/>
          <w:color w:val="auto"/>
          <w:sz w:val="22"/>
          <w:szCs w:val="22"/>
        </w:rPr>
        <w:t xml:space="preserve">Określony w umowie z </w:t>
      </w:r>
      <w:r w:rsidR="00711288" w:rsidRPr="00391470">
        <w:rPr>
          <w:rFonts w:ascii="Times New Roman" w:hAnsi="Times New Roman" w:cs="Times New Roman"/>
          <w:color w:val="auto"/>
          <w:sz w:val="22"/>
          <w:szCs w:val="22"/>
        </w:rPr>
        <w:t>p</w:t>
      </w:r>
      <w:r w:rsidRPr="00391470">
        <w:rPr>
          <w:rFonts w:ascii="Times New Roman" w:hAnsi="Times New Roman" w:cs="Times New Roman"/>
          <w:color w:val="auto"/>
          <w:sz w:val="22"/>
          <w:szCs w:val="22"/>
        </w:rPr>
        <w:t xml:space="preserve">odwykonawcą termin zapłaty  należnego wynagrodzenia dla </w:t>
      </w:r>
      <w:r w:rsidR="00711288" w:rsidRPr="00391470">
        <w:rPr>
          <w:rFonts w:ascii="Times New Roman" w:hAnsi="Times New Roman" w:cs="Times New Roman"/>
          <w:color w:val="auto"/>
          <w:sz w:val="22"/>
          <w:szCs w:val="22"/>
        </w:rPr>
        <w:t>p</w:t>
      </w:r>
      <w:r w:rsidRPr="00391470">
        <w:rPr>
          <w:rFonts w:ascii="Times New Roman" w:hAnsi="Times New Roman" w:cs="Times New Roman"/>
          <w:color w:val="auto"/>
          <w:sz w:val="22"/>
          <w:szCs w:val="22"/>
        </w:rPr>
        <w:t>odwykonawcy  (dalszego podwykonawcy) nie może być  dłuższy niż termin zapłaty należnego wynagrodzenia dla Wykonawcy.</w:t>
      </w:r>
    </w:p>
    <w:p w14:paraId="68A45C29" w14:textId="77777777" w:rsidR="00A2264E" w:rsidRPr="00391470" w:rsidRDefault="00A2264E" w:rsidP="00A2264E">
      <w:pPr>
        <w:pStyle w:val="Default"/>
        <w:spacing w:line="276" w:lineRule="auto"/>
        <w:ind w:left="284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</w:p>
    <w:p w14:paraId="37AC3BD2" w14:textId="77777777" w:rsidR="00A0375B" w:rsidRPr="00391470" w:rsidRDefault="00A0375B" w:rsidP="00FE6431">
      <w:pPr>
        <w:pStyle w:val="Nagwek2"/>
        <w:jc w:val="center"/>
        <w:rPr>
          <w:rFonts w:ascii="Times New Roman" w:hAnsi="Times New Roman" w:cs="Times New Roman"/>
          <w:b/>
          <w:color w:val="auto"/>
        </w:rPr>
      </w:pPr>
      <w:r w:rsidRPr="00391470">
        <w:rPr>
          <w:rFonts w:ascii="Times New Roman" w:hAnsi="Times New Roman" w:cs="Times New Roman"/>
          <w:b/>
          <w:color w:val="auto"/>
          <w:sz w:val="24"/>
          <w:szCs w:val="24"/>
        </w:rPr>
        <w:t xml:space="preserve">§ </w:t>
      </w:r>
      <w:r w:rsidR="0039675A" w:rsidRPr="00391470">
        <w:rPr>
          <w:rFonts w:ascii="Times New Roman" w:hAnsi="Times New Roman" w:cs="Times New Roman"/>
          <w:b/>
          <w:color w:val="auto"/>
          <w:sz w:val="24"/>
          <w:szCs w:val="24"/>
        </w:rPr>
        <w:t>1</w:t>
      </w:r>
      <w:r w:rsidR="00304702" w:rsidRPr="00391470">
        <w:rPr>
          <w:rFonts w:ascii="Times New Roman" w:hAnsi="Times New Roman" w:cs="Times New Roman"/>
          <w:b/>
          <w:color w:val="auto"/>
          <w:sz w:val="24"/>
          <w:szCs w:val="24"/>
        </w:rPr>
        <w:t>9</w:t>
      </w:r>
      <w:r w:rsidRPr="00391470">
        <w:rPr>
          <w:rFonts w:ascii="Times New Roman" w:hAnsi="Times New Roman" w:cs="Times New Roman"/>
          <w:b/>
          <w:color w:val="auto"/>
          <w:sz w:val="24"/>
          <w:szCs w:val="24"/>
        </w:rPr>
        <w:t>. Zmiany postanowień Umowy</w:t>
      </w:r>
    </w:p>
    <w:p w14:paraId="657FB3CA" w14:textId="77777777" w:rsidR="00A0375B" w:rsidRPr="00391470" w:rsidRDefault="00A0375B" w:rsidP="00C54276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</w:p>
    <w:p w14:paraId="6F214324" w14:textId="77777777" w:rsidR="00005F3E" w:rsidRPr="00391470" w:rsidRDefault="00005F3E" w:rsidP="00C54276">
      <w:pPr>
        <w:pStyle w:val="Tekstpodstawowy"/>
        <w:numPr>
          <w:ilvl w:val="0"/>
          <w:numId w:val="31"/>
        </w:numPr>
        <w:spacing w:after="0" w:line="276" w:lineRule="auto"/>
        <w:ind w:left="284" w:hanging="284"/>
        <w:rPr>
          <w:rFonts w:ascii="Times New Roman" w:hAnsi="Times New Roman" w:cs="Times New Roman"/>
        </w:rPr>
      </w:pPr>
      <w:r w:rsidRPr="00391470">
        <w:rPr>
          <w:rFonts w:ascii="Times New Roman" w:eastAsia="Calibri" w:hAnsi="Times New Roman" w:cs="Times New Roman"/>
        </w:rPr>
        <w:t>W przypadkach  przewidzianych w umowie dopuszcza się możliwość wprowadzenia zmian w tej umowie z zastrzeżeniem zapisów wskazanych w art. 144 ustawy- Prawo zamówień publicznych.</w:t>
      </w:r>
    </w:p>
    <w:p w14:paraId="6A19B875" w14:textId="77777777" w:rsidR="00005F3E" w:rsidRPr="00391470" w:rsidRDefault="00005F3E" w:rsidP="00C54276">
      <w:pPr>
        <w:pStyle w:val="Tekstpodstawowy"/>
        <w:numPr>
          <w:ilvl w:val="0"/>
          <w:numId w:val="31"/>
        </w:numPr>
        <w:spacing w:after="0" w:line="276" w:lineRule="auto"/>
        <w:ind w:left="284" w:hanging="284"/>
        <w:rPr>
          <w:rFonts w:ascii="Times New Roman" w:hAnsi="Times New Roman" w:cs="Times New Roman"/>
        </w:rPr>
      </w:pPr>
      <w:r w:rsidRPr="00391470">
        <w:rPr>
          <w:rFonts w:ascii="Times New Roman" w:eastAsia="Calibri" w:hAnsi="Times New Roman" w:cs="Times New Roman"/>
        </w:rPr>
        <w:t>Zmiany mogą być inicjowane przez Zamawiającego lub przez Wykonawcę.</w:t>
      </w:r>
      <w:r w:rsidR="008B68D1" w:rsidRPr="00391470">
        <w:rPr>
          <w:rFonts w:ascii="Times New Roman" w:eastAsia="Calibri" w:hAnsi="Times New Roman" w:cs="Times New Roman"/>
        </w:rPr>
        <w:t xml:space="preserve"> </w:t>
      </w:r>
      <w:r w:rsidR="002B3BC7" w:rsidRPr="00391470">
        <w:rPr>
          <w:rFonts w:ascii="Times New Roman" w:eastAsia="Calibri" w:hAnsi="Times New Roman" w:cs="Times New Roman"/>
        </w:rPr>
        <w:t>Strona inicjująca zmianę/y występuje  na piśmie wskazując zakres proponowanej zmiany, podstawę prawną i uzasadnienie.</w:t>
      </w:r>
    </w:p>
    <w:p w14:paraId="77C64E6C" w14:textId="77777777" w:rsidR="00005F3E" w:rsidRPr="00391470" w:rsidRDefault="00005F3E" w:rsidP="00C54276">
      <w:pPr>
        <w:pStyle w:val="Tekstpodstawowy"/>
        <w:numPr>
          <w:ilvl w:val="0"/>
          <w:numId w:val="31"/>
        </w:numPr>
        <w:spacing w:after="0" w:line="276" w:lineRule="auto"/>
        <w:ind w:left="284" w:hanging="284"/>
        <w:rPr>
          <w:rFonts w:ascii="Times New Roman" w:hAnsi="Times New Roman" w:cs="Times New Roman"/>
        </w:rPr>
      </w:pPr>
      <w:r w:rsidRPr="00391470">
        <w:rPr>
          <w:rFonts w:ascii="Times New Roman" w:eastAsia="Calibri" w:hAnsi="Times New Roman" w:cs="Times New Roman"/>
        </w:rPr>
        <w:t>Zmiany nie mogą  wykraczać poza zakres świadczenia określony</w:t>
      </w:r>
      <w:r w:rsidR="002E5AD4" w:rsidRPr="00391470">
        <w:rPr>
          <w:rFonts w:ascii="Times New Roman" w:eastAsia="Calibri" w:hAnsi="Times New Roman" w:cs="Times New Roman"/>
        </w:rPr>
        <w:t xml:space="preserve"> w</w:t>
      </w:r>
      <w:r w:rsidRPr="00391470">
        <w:rPr>
          <w:rFonts w:ascii="Times New Roman" w:eastAsia="Calibri" w:hAnsi="Times New Roman" w:cs="Times New Roman"/>
        </w:rPr>
        <w:t xml:space="preserve"> </w:t>
      </w:r>
      <w:r w:rsidR="00C62BC9" w:rsidRPr="00391470">
        <w:rPr>
          <w:rFonts w:ascii="Times New Roman" w:eastAsia="Calibri" w:hAnsi="Times New Roman" w:cs="Times New Roman"/>
        </w:rPr>
        <w:t>SIWZ</w:t>
      </w:r>
      <w:r w:rsidRPr="00391470">
        <w:rPr>
          <w:rFonts w:ascii="Times New Roman" w:eastAsia="Calibri" w:hAnsi="Times New Roman" w:cs="Times New Roman"/>
        </w:rPr>
        <w:t>.</w:t>
      </w:r>
    </w:p>
    <w:p w14:paraId="0DBB70FC" w14:textId="77777777" w:rsidR="00005F3E" w:rsidRPr="00391470" w:rsidRDefault="00005F3E" w:rsidP="00C54276">
      <w:pPr>
        <w:pStyle w:val="Tekstpodstawowy"/>
        <w:numPr>
          <w:ilvl w:val="0"/>
          <w:numId w:val="31"/>
        </w:numPr>
        <w:spacing w:after="0" w:line="276" w:lineRule="auto"/>
        <w:ind w:left="284" w:hanging="284"/>
        <w:rPr>
          <w:rFonts w:ascii="Times New Roman" w:eastAsia="Calibri" w:hAnsi="Times New Roman" w:cs="Times New Roman"/>
        </w:rPr>
      </w:pPr>
      <w:r w:rsidRPr="00391470">
        <w:rPr>
          <w:rFonts w:ascii="Times New Roman" w:eastAsia="Calibri" w:hAnsi="Times New Roman" w:cs="Times New Roman"/>
        </w:rPr>
        <w:t xml:space="preserve">Zamawiający dopuszcza możliwość zmiany umowy w zakresie: </w:t>
      </w:r>
    </w:p>
    <w:p w14:paraId="6AEA2ED0" w14:textId="77777777" w:rsidR="002E5AD4" w:rsidRPr="00391470" w:rsidRDefault="00FE1001" w:rsidP="003250E4">
      <w:pPr>
        <w:pStyle w:val="Default"/>
        <w:numPr>
          <w:ilvl w:val="0"/>
          <w:numId w:val="41"/>
        </w:numPr>
        <w:spacing w:line="276" w:lineRule="auto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391470">
        <w:rPr>
          <w:rFonts w:ascii="Times New Roman" w:hAnsi="Times New Roman" w:cs="Times New Roman"/>
          <w:bCs/>
          <w:iCs/>
        </w:rPr>
        <w:t>z</w:t>
      </w:r>
      <w:r w:rsidR="00B66FF9" w:rsidRPr="00391470">
        <w:rPr>
          <w:rFonts w:ascii="Times New Roman" w:hAnsi="Times New Roman" w:cs="Times New Roman"/>
          <w:bCs/>
          <w:iCs/>
        </w:rPr>
        <w:t>miany formy organizacyjno – prawnej, przekształcenia lub połączenia z inna firmą po stronie Wykonawcy,</w:t>
      </w:r>
    </w:p>
    <w:p w14:paraId="3512D567" w14:textId="77777777" w:rsidR="00DF57DA" w:rsidRPr="00391470" w:rsidRDefault="00DF57DA" w:rsidP="00726E11">
      <w:pPr>
        <w:pStyle w:val="Default"/>
        <w:numPr>
          <w:ilvl w:val="0"/>
          <w:numId w:val="41"/>
        </w:numPr>
        <w:spacing w:line="276" w:lineRule="auto"/>
        <w:jc w:val="both"/>
        <w:rPr>
          <w:rFonts w:ascii="Times New Roman" w:hAnsi="Times New Roman" w:cs="Times New Roman"/>
        </w:rPr>
      </w:pPr>
      <w:r w:rsidRPr="00391470">
        <w:rPr>
          <w:rFonts w:ascii="Times New Roman" w:eastAsia="Calibri" w:hAnsi="Times New Roman" w:cs="Times New Roman"/>
          <w:sz w:val="22"/>
          <w:szCs w:val="22"/>
        </w:rPr>
        <w:lastRenderedPageBreak/>
        <w:t>zmian dotyczących wykonania przedmiotu umowy, które wynikają z zaleceń organów administracji publicznej, w sposób wynikający z tych zaleceń;</w:t>
      </w:r>
    </w:p>
    <w:p w14:paraId="2E91A35D" w14:textId="77777777" w:rsidR="00B66FF9" w:rsidRPr="00391470" w:rsidRDefault="00B66FF9" w:rsidP="00C54276">
      <w:pPr>
        <w:pStyle w:val="Default"/>
        <w:numPr>
          <w:ilvl w:val="0"/>
          <w:numId w:val="41"/>
        </w:numPr>
        <w:spacing w:line="276" w:lineRule="auto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konieczność wprowadzenia </w:t>
      </w:r>
      <w:r w:rsidR="00670B4F"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>zmian będzie następstwem zmian wprowadzonych w umowach pomiędzy Zamawiającym a inną niż Wykonawca stroną</w:t>
      </w:r>
      <w:r w:rsidR="00AC3A67"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, a także innymi podmiotami, które na podstawie przepisów </w:t>
      </w:r>
      <w:r w:rsidR="002268F3"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>prawa mogą wpływać na realizację</w:t>
      </w:r>
      <w:r w:rsidR="00AC3A67"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zamówienia,</w:t>
      </w:r>
    </w:p>
    <w:p w14:paraId="2435038C" w14:textId="77777777" w:rsidR="00AC3A67" w:rsidRPr="00391470" w:rsidRDefault="00AC3A67" w:rsidP="00C54276">
      <w:pPr>
        <w:pStyle w:val="Default"/>
        <w:numPr>
          <w:ilvl w:val="0"/>
          <w:numId w:val="41"/>
        </w:numPr>
        <w:spacing w:line="276" w:lineRule="auto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>konieczność wprowadzenia</w:t>
      </w:r>
      <w:r w:rsidR="00BF2615"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zmian będzie następstwem zmian </w:t>
      </w:r>
      <w:r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wytycznych </w:t>
      </w:r>
      <w:r w:rsidR="00444562"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>dotyczących realizacji projektów z wykorzystaniem środków pochodzących z funduszy Unii Europejskiej</w:t>
      </w:r>
      <w:r w:rsidR="000C36C0"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="00444562"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>na lata 2014 – 2020</w:t>
      </w:r>
      <w:r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>.</w:t>
      </w:r>
    </w:p>
    <w:p w14:paraId="20D5E6C1" w14:textId="77777777" w:rsidR="00005F3E" w:rsidRPr="00391470" w:rsidRDefault="00005F3E" w:rsidP="00C54276">
      <w:pPr>
        <w:pStyle w:val="Tekstpodstawowy"/>
        <w:numPr>
          <w:ilvl w:val="0"/>
          <w:numId w:val="41"/>
        </w:numPr>
        <w:spacing w:after="0" w:line="276" w:lineRule="auto"/>
        <w:rPr>
          <w:rFonts w:ascii="Times New Roman" w:eastAsia="Calibri" w:hAnsi="Times New Roman" w:cs="Times New Roman"/>
        </w:rPr>
      </w:pPr>
      <w:r w:rsidRPr="00391470">
        <w:rPr>
          <w:rFonts w:ascii="Times New Roman" w:eastAsia="Calibri" w:hAnsi="Times New Roman" w:cs="Times New Roman"/>
        </w:rPr>
        <w:t>jeżeli konieczność wprowadzenia zmian spowodowana jest zmianą powszechnie obowiązujących przepisów prawa, ze skutkami z nich wynikającymi;</w:t>
      </w:r>
    </w:p>
    <w:p w14:paraId="49024C3C" w14:textId="77777777" w:rsidR="00005F3E" w:rsidRPr="00391470" w:rsidRDefault="00005F3E" w:rsidP="00C54276">
      <w:pPr>
        <w:pStyle w:val="Tekstpodstawowy"/>
        <w:numPr>
          <w:ilvl w:val="0"/>
          <w:numId w:val="41"/>
        </w:numPr>
        <w:spacing w:after="0" w:line="276" w:lineRule="auto"/>
        <w:rPr>
          <w:rFonts w:ascii="Times New Roman" w:eastAsia="Calibri" w:hAnsi="Times New Roman" w:cs="Times New Roman"/>
        </w:rPr>
      </w:pPr>
      <w:r w:rsidRPr="00391470">
        <w:rPr>
          <w:rFonts w:ascii="Times New Roman" w:eastAsia="Calibri" w:hAnsi="Times New Roman" w:cs="Times New Roman"/>
        </w:rPr>
        <w:t xml:space="preserve">zmiany osób przy pomocy których Wykonawca realizuje przedmiot umowy, a od których  wymagano w </w:t>
      </w:r>
      <w:r w:rsidR="007A32BB" w:rsidRPr="00391470">
        <w:rPr>
          <w:rFonts w:ascii="Times New Roman" w:eastAsia="Calibri" w:hAnsi="Times New Roman" w:cs="Times New Roman"/>
        </w:rPr>
        <w:t>SIWZ</w:t>
      </w:r>
      <w:r w:rsidRPr="00391470">
        <w:rPr>
          <w:rFonts w:ascii="Times New Roman" w:eastAsia="Calibri" w:hAnsi="Times New Roman" w:cs="Times New Roman"/>
        </w:rPr>
        <w:t xml:space="preserve"> określonych upraw</w:t>
      </w:r>
      <w:r w:rsidR="002268F3" w:rsidRPr="00391470">
        <w:rPr>
          <w:rFonts w:ascii="Times New Roman" w:eastAsia="Calibri" w:hAnsi="Times New Roman" w:cs="Times New Roman"/>
        </w:rPr>
        <w:t>nień, określonego doświadczenia</w:t>
      </w:r>
      <w:r w:rsidRPr="00391470">
        <w:rPr>
          <w:rFonts w:ascii="Times New Roman" w:eastAsia="Calibri" w:hAnsi="Times New Roman" w:cs="Times New Roman"/>
        </w:rPr>
        <w:t>. Zmiana osób może nastąpić wyłącznie po pisemnej akceptacji  Zamawiającego.</w:t>
      </w:r>
    </w:p>
    <w:p w14:paraId="783376A1" w14:textId="77777777" w:rsidR="00005F3E" w:rsidRPr="00391470" w:rsidRDefault="00005F3E" w:rsidP="00C54276">
      <w:pPr>
        <w:pStyle w:val="Tekstpodstawowy"/>
        <w:numPr>
          <w:ilvl w:val="0"/>
          <w:numId w:val="41"/>
        </w:numPr>
        <w:spacing w:after="0" w:line="276" w:lineRule="auto"/>
        <w:rPr>
          <w:rFonts w:ascii="Times New Roman" w:hAnsi="Times New Roman" w:cs="Times New Roman"/>
        </w:rPr>
      </w:pPr>
      <w:r w:rsidRPr="00391470">
        <w:rPr>
          <w:rFonts w:ascii="Times New Roman" w:eastAsia="Calibri" w:hAnsi="Times New Roman" w:cs="Times New Roman"/>
        </w:rPr>
        <w:t xml:space="preserve">Zamawiający dopuszcza przedłużenie terminu wykonania przedmiotu </w:t>
      </w:r>
      <w:r w:rsidR="00B54B55" w:rsidRPr="00391470">
        <w:rPr>
          <w:rFonts w:ascii="Times New Roman" w:hAnsi="Times New Roman" w:cs="Times New Roman"/>
        </w:rPr>
        <w:t>u</w:t>
      </w:r>
      <w:r w:rsidRPr="00391470">
        <w:rPr>
          <w:rFonts w:ascii="Times New Roman" w:hAnsi="Times New Roman" w:cs="Times New Roman"/>
        </w:rPr>
        <w:t>mowy</w:t>
      </w:r>
      <w:r w:rsidR="000C36C0" w:rsidRPr="00391470">
        <w:rPr>
          <w:rFonts w:ascii="Times New Roman" w:hAnsi="Times New Roman" w:cs="Times New Roman"/>
        </w:rPr>
        <w:t xml:space="preserve"> </w:t>
      </w:r>
      <w:r w:rsidRPr="00391470">
        <w:rPr>
          <w:rFonts w:ascii="Times New Roman" w:hAnsi="Times New Roman" w:cs="Times New Roman"/>
        </w:rPr>
        <w:t>w</w:t>
      </w:r>
      <w:r w:rsidR="000C36C0" w:rsidRPr="00391470">
        <w:rPr>
          <w:rFonts w:ascii="Times New Roman" w:hAnsi="Times New Roman" w:cs="Times New Roman"/>
        </w:rPr>
        <w:t xml:space="preserve"> </w:t>
      </w:r>
      <w:r w:rsidRPr="00391470">
        <w:rPr>
          <w:rFonts w:ascii="Times New Roman" w:hAnsi="Times New Roman" w:cs="Times New Roman"/>
        </w:rPr>
        <w:t>przypadku</w:t>
      </w:r>
      <w:r w:rsidR="000C36C0" w:rsidRPr="00391470">
        <w:rPr>
          <w:rFonts w:ascii="Times New Roman" w:hAnsi="Times New Roman" w:cs="Times New Roman"/>
        </w:rPr>
        <w:t xml:space="preserve"> </w:t>
      </w:r>
      <w:r w:rsidR="0053130D" w:rsidRPr="00391470">
        <w:rPr>
          <w:rFonts w:ascii="Times New Roman" w:hAnsi="Times New Roman" w:cs="Times New Roman"/>
        </w:rPr>
        <w:t>uzyskania zgody IZ RPO na wydłużenie okresu realizacji Projektu w związku z wystąpieniem</w:t>
      </w:r>
      <w:r w:rsidRPr="00391470">
        <w:rPr>
          <w:rFonts w:ascii="Times New Roman" w:hAnsi="Times New Roman" w:cs="Times New Roman"/>
        </w:rPr>
        <w:t>:</w:t>
      </w:r>
    </w:p>
    <w:p w14:paraId="695B00B6" w14:textId="77777777" w:rsidR="00352BEF" w:rsidRPr="00391470" w:rsidRDefault="00005F3E" w:rsidP="00C54276">
      <w:pPr>
        <w:pStyle w:val="Tekstpodstawowy"/>
        <w:numPr>
          <w:ilvl w:val="0"/>
          <w:numId w:val="44"/>
        </w:numPr>
        <w:spacing w:after="0" w:line="276" w:lineRule="auto"/>
        <w:ind w:left="993" w:hanging="273"/>
        <w:rPr>
          <w:rFonts w:ascii="Times New Roman" w:hAnsi="Times New Roman" w:cs="Times New Roman"/>
        </w:rPr>
      </w:pPr>
      <w:r w:rsidRPr="00391470">
        <w:rPr>
          <w:rFonts w:ascii="Times New Roman" w:eastAsia="Calibri" w:hAnsi="Times New Roman" w:cs="Times New Roman"/>
        </w:rPr>
        <w:t>siły wyższej lub klęski żywiołowej,</w:t>
      </w:r>
    </w:p>
    <w:p w14:paraId="63373AA1" w14:textId="77777777" w:rsidR="00352BEF" w:rsidRPr="00391470" w:rsidRDefault="00352BEF" w:rsidP="00C54276">
      <w:pPr>
        <w:pStyle w:val="Tekstpodstawowy"/>
        <w:numPr>
          <w:ilvl w:val="0"/>
          <w:numId w:val="44"/>
        </w:numPr>
        <w:spacing w:after="0" w:line="276" w:lineRule="auto"/>
        <w:ind w:left="993" w:hanging="273"/>
        <w:rPr>
          <w:rFonts w:ascii="Times New Roman" w:hAnsi="Times New Roman" w:cs="Times New Roman"/>
        </w:rPr>
      </w:pPr>
      <w:r w:rsidRPr="00391470">
        <w:rPr>
          <w:rFonts w:ascii="Times New Roman" w:eastAsia="Calibri" w:hAnsi="Times New Roman" w:cs="Times New Roman"/>
        </w:rPr>
        <w:t xml:space="preserve">zawieszenia </w:t>
      </w:r>
      <w:r w:rsidRPr="00391470">
        <w:rPr>
          <w:rFonts w:ascii="Times New Roman" w:hAnsi="Times New Roman" w:cs="Times New Roman"/>
        </w:rPr>
        <w:t xml:space="preserve">wykonywania przedmiotu </w:t>
      </w:r>
      <w:r w:rsidR="00B54B55" w:rsidRPr="00391470">
        <w:rPr>
          <w:rFonts w:ascii="Times New Roman" w:hAnsi="Times New Roman" w:cs="Times New Roman"/>
        </w:rPr>
        <w:t>u</w:t>
      </w:r>
      <w:r w:rsidRPr="00391470">
        <w:rPr>
          <w:rFonts w:ascii="Times New Roman" w:hAnsi="Times New Roman" w:cs="Times New Roman"/>
        </w:rPr>
        <w:t>mowy</w:t>
      </w:r>
      <w:r w:rsidRPr="00391470">
        <w:rPr>
          <w:rFonts w:ascii="Times New Roman" w:eastAsia="Calibri" w:hAnsi="Times New Roman" w:cs="Times New Roman"/>
        </w:rPr>
        <w:t xml:space="preserve"> przez </w:t>
      </w:r>
      <w:r w:rsidR="00C47E2C" w:rsidRPr="00391470">
        <w:rPr>
          <w:rFonts w:ascii="Times New Roman" w:eastAsia="Calibri" w:hAnsi="Times New Roman" w:cs="Times New Roman"/>
        </w:rPr>
        <w:t xml:space="preserve">stosowne </w:t>
      </w:r>
      <w:r w:rsidRPr="00391470">
        <w:rPr>
          <w:rFonts w:ascii="Times New Roman" w:eastAsia="Calibri" w:hAnsi="Times New Roman" w:cs="Times New Roman"/>
        </w:rPr>
        <w:t>organy  z przyczyn niezależnych od Wykonawcy</w:t>
      </w:r>
    </w:p>
    <w:p w14:paraId="58D11DA2" w14:textId="77777777" w:rsidR="00005F3E" w:rsidRPr="00391470" w:rsidRDefault="00005F3E" w:rsidP="00C54276">
      <w:pPr>
        <w:pStyle w:val="Tekstpodstawowy"/>
        <w:numPr>
          <w:ilvl w:val="0"/>
          <w:numId w:val="43"/>
        </w:numPr>
        <w:spacing w:after="0" w:line="276" w:lineRule="auto"/>
        <w:ind w:left="993" w:hanging="284"/>
        <w:rPr>
          <w:rFonts w:ascii="Times New Roman" w:hAnsi="Times New Roman" w:cs="Times New Roman"/>
        </w:rPr>
      </w:pPr>
      <w:r w:rsidRPr="00391470">
        <w:rPr>
          <w:rFonts w:ascii="Times New Roman" w:eastAsia="Calibri" w:hAnsi="Times New Roman" w:cs="Times New Roman"/>
        </w:rPr>
        <w:t>przedłużenia procedury wyboru oferty najkorzystniejszej,</w:t>
      </w:r>
    </w:p>
    <w:p w14:paraId="696AC650" w14:textId="77777777" w:rsidR="00005F3E" w:rsidRPr="00391470" w:rsidRDefault="0053130D" w:rsidP="00C54276">
      <w:pPr>
        <w:pStyle w:val="Tekstpodstawowy"/>
        <w:numPr>
          <w:ilvl w:val="0"/>
          <w:numId w:val="43"/>
        </w:numPr>
        <w:spacing w:after="0" w:line="276" w:lineRule="auto"/>
        <w:ind w:left="993" w:hanging="284"/>
        <w:rPr>
          <w:rFonts w:ascii="Times New Roman" w:eastAsia="Calibri" w:hAnsi="Times New Roman" w:cs="Times New Roman"/>
        </w:rPr>
      </w:pPr>
      <w:r w:rsidRPr="00391470">
        <w:rPr>
          <w:rFonts w:ascii="Times New Roman" w:eastAsia="Calibri" w:hAnsi="Times New Roman" w:cs="Times New Roman"/>
        </w:rPr>
        <w:t>zaistnienia</w:t>
      </w:r>
      <w:r w:rsidR="00005F3E" w:rsidRPr="00391470">
        <w:rPr>
          <w:rFonts w:ascii="Times New Roman" w:eastAsia="Calibri" w:hAnsi="Times New Roman" w:cs="Times New Roman"/>
        </w:rPr>
        <w:t xml:space="preserve"> inn</w:t>
      </w:r>
      <w:r w:rsidRPr="00391470">
        <w:rPr>
          <w:rFonts w:ascii="Times New Roman" w:eastAsia="Calibri" w:hAnsi="Times New Roman" w:cs="Times New Roman"/>
        </w:rPr>
        <w:t>ej, niemożliwej</w:t>
      </w:r>
      <w:r w:rsidR="00005F3E" w:rsidRPr="00391470">
        <w:rPr>
          <w:rFonts w:ascii="Times New Roman" w:eastAsia="Calibri" w:hAnsi="Times New Roman" w:cs="Times New Roman"/>
        </w:rPr>
        <w:t xml:space="preserve"> do przewidzenia w momencie zawarcia umowy</w:t>
      </w:r>
      <w:r w:rsidR="000C36C0" w:rsidRPr="00391470">
        <w:rPr>
          <w:rFonts w:ascii="Times New Roman" w:eastAsia="Calibri" w:hAnsi="Times New Roman" w:cs="Times New Roman"/>
        </w:rPr>
        <w:t xml:space="preserve"> </w:t>
      </w:r>
      <w:r w:rsidRPr="00391470">
        <w:rPr>
          <w:rFonts w:ascii="Times New Roman" w:eastAsia="Calibri" w:hAnsi="Times New Roman" w:cs="Times New Roman"/>
        </w:rPr>
        <w:t>okoliczność prawnej, ekonomicznej, finansowej</w:t>
      </w:r>
      <w:r w:rsidR="00005F3E" w:rsidRPr="00391470">
        <w:rPr>
          <w:rFonts w:ascii="Times New Roman" w:eastAsia="Calibri" w:hAnsi="Times New Roman" w:cs="Times New Roman"/>
        </w:rPr>
        <w:t xml:space="preserve"> lub techniczn</w:t>
      </w:r>
      <w:r w:rsidRPr="00391470">
        <w:rPr>
          <w:rFonts w:ascii="Times New Roman" w:eastAsia="Calibri" w:hAnsi="Times New Roman" w:cs="Times New Roman"/>
        </w:rPr>
        <w:t>ej, skutkującej</w:t>
      </w:r>
      <w:r w:rsidR="00005F3E" w:rsidRPr="00391470">
        <w:rPr>
          <w:rFonts w:ascii="Times New Roman" w:eastAsia="Calibri" w:hAnsi="Times New Roman" w:cs="Times New Roman"/>
        </w:rPr>
        <w:t xml:space="preserve"> brakiem możliwości należytego wykonania umowy, zgodnie </w:t>
      </w:r>
      <w:r w:rsidRPr="00391470">
        <w:rPr>
          <w:rFonts w:ascii="Times New Roman" w:eastAsia="Calibri" w:hAnsi="Times New Roman" w:cs="Times New Roman"/>
        </w:rPr>
        <w:t>z SIWZ</w:t>
      </w:r>
      <w:r w:rsidR="002268F3" w:rsidRPr="00391470">
        <w:rPr>
          <w:rFonts w:ascii="Times New Roman" w:eastAsia="Calibri" w:hAnsi="Times New Roman" w:cs="Times New Roman"/>
        </w:rPr>
        <w:t>,</w:t>
      </w:r>
    </w:p>
    <w:p w14:paraId="4046CB92" w14:textId="77777777" w:rsidR="002268F3" w:rsidRPr="00391470" w:rsidRDefault="002268F3" w:rsidP="00C54276">
      <w:pPr>
        <w:pStyle w:val="Tekstpodstawowy"/>
        <w:numPr>
          <w:ilvl w:val="0"/>
          <w:numId w:val="42"/>
        </w:numPr>
        <w:spacing w:after="0" w:line="276" w:lineRule="auto"/>
        <w:ind w:left="993" w:hanging="284"/>
        <w:rPr>
          <w:rFonts w:ascii="Times New Roman" w:hAnsi="Times New Roman" w:cs="Times New Roman"/>
        </w:rPr>
      </w:pPr>
      <w:r w:rsidRPr="00391470">
        <w:rPr>
          <w:rFonts w:ascii="Times New Roman" w:hAnsi="Times New Roman" w:cs="Times New Roman"/>
        </w:rPr>
        <w:t>konieczności usunięcia błędów lub wprowadzenia z</w:t>
      </w:r>
      <w:r w:rsidR="001F03CA" w:rsidRPr="00391470">
        <w:rPr>
          <w:rFonts w:ascii="Times New Roman" w:hAnsi="Times New Roman" w:cs="Times New Roman"/>
        </w:rPr>
        <w:t>mian w dokumentacji technicznej,</w:t>
      </w:r>
    </w:p>
    <w:p w14:paraId="76FC7814" w14:textId="77777777" w:rsidR="001F03CA" w:rsidRPr="00391470" w:rsidRDefault="001F03CA" w:rsidP="00C54276">
      <w:pPr>
        <w:pStyle w:val="Tekstpodstawowy"/>
        <w:numPr>
          <w:ilvl w:val="0"/>
          <w:numId w:val="42"/>
        </w:numPr>
        <w:spacing w:after="0" w:line="276" w:lineRule="auto"/>
        <w:ind w:left="993" w:hanging="284"/>
        <w:rPr>
          <w:rFonts w:ascii="Times New Roman" w:hAnsi="Times New Roman" w:cs="Times New Roman"/>
        </w:rPr>
      </w:pPr>
      <w:r w:rsidRPr="00391470">
        <w:rPr>
          <w:rFonts w:ascii="Times New Roman" w:hAnsi="Times New Roman" w:cs="Times New Roman"/>
        </w:rPr>
        <w:t>innych okoliczności trudnych do przewidzenia w dniu zawarcia umowy a istotne</w:t>
      </w:r>
      <w:r w:rsidR="009E22C2" w:rsidRPr="00391470">
        <w:rPr>
          <w:rFonts w:ascii="Times New Roman" w:hAnsi="Times New Roman" w:cs="Times New Roman"/>
        </w:rPr>
        <w:t>j</w:t>
      </w:r>
      <w:r w:rsidRPr="00391470">
        <w:rPr>
          <w:rFonts w:ascii="Times New Roman" w:hAnsi="Times New Roman" w:cs="Times New Roman"/>
        </w:rPr>
        <w:t xml:space="preserve"> z punktu realizacji Projektu finansowanego ze środków Unii Europejskiej.</w:t>
      </w:r>
    </w:p>
    <w:p w14:paraId="4E978183" w14:textId="77777777" w:rsidR="0072138B" w:rsidRPr="00391470" w:rsidRDefault="0072138B" w:rsidP="00C54276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391470">
        <w:rPr>
          <w:rFonts w:ascii="Times New Roman" w:eastAsia="Times New Roman" w:hAnsi="Times New Roman" w:cs="Times New Roman"/>
          <w:lang w:eastAsia="pl-PL"/>
        </w:rPr>
        <w:t>Zmiana terminu realizacji przedmiotu umowy w powyższych przypadkach każdorazowo rozpatrywana będzie pod kątem ryzyka utraty dofinansowa</w:t>
      </w:r>
      <w:r w:rsidR="0053130D" w:rsidRPr="00391470">
        <w:rPr>
          <w:rFonts w:ascii="Times New Roman" w:eastAsia="Times New Roman" w:hAnsi="Times New Roman" w:cs="Times New Roman"/>
          <w:lang w:eastAsia="pl-PL"/>
        </w:rPr>
        <w:t xml:space="preserve">nia, o którym mowa w § 3 </w:t>
      </w:r>
      <w:r w:rsidR="00F06E36" w:rsidRPr="00391470">
        <w:rPr>
          <w:rFonts w:ascii="Times New Roman" w:eastAsia="Times New Roman" w:hAnsi="Times New Roman" w:cs="Times New Roman"/>
          <w:lang w:eastAsia="pl-PL"/>
        </w:rPr>
        <w:t xml:space="preserve"> </w:t>
      </w:r>
      <w:r w:rsidR="0053130D" w:rsidRPr="00391470">
        <w:rPr>
          <w:rFonts w:ascii="Times New Roman" w:eastAsia="Times New Roman" w:hAnsi="Times New Roman" w:cs="Times New Roman"/>
          <w:lang w:eastAsia="pl-PL"/>
        </w:rPr>
        <w:t xml:space="preserve">ust. </w:t>
      </w:r>
      <w:r w:rsidR="00F06E36" w:rsidRPr="00391470">
        <w:rPr>
          <w:rFonts w:ascii="Times New Roman" w:eastAsia="Times New Roman" w:hAnsi="Times New Roman" w:cs="Times New Roman"/>
          <w:lang w:eastAsia="pl-PL"/>
        </w:rPr>
        <w:t>4</w:t>
      </w:r>
      <w:r w:rsidR="0053130D" w:rsidRPr="00391470">
        <w:rPr>
          <w:rFonts w:ascii="Times New Roman" w:eastAsia="Times New Roman" w:hAnsi="Times New Roman" w:cs="Times New Roman"/>
          <w:lang w:eastAsia="pl-PL"/>
        </w:rPr>
        <w:t>.</w:t>
      </w:r>
    </w:p>
    <w:p w14:paraId="25506E4F" w14:textId="77777777" w:rsidR="0072138B" w:rsidRPr="00391470" w:rsidRDefault="004714DF" w:rsidP="00C62BC9">
      <w:pPr>
        <w:pStyle w:val="Akapitzlist"/>
        <w:numPr>
          <w:ilvl w:val="0"/>
          <w:numId w:val="41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391470">
        <w:rPr>
          <w:rFonts w:ascii="Times New Roman" w:eastAsia="Times New Roman" w:hAnsi="Times New Roman" w:cs="Times New Roman"/>
          <w:lang w:eastAsia="pl-PL"/>
        </w:rPr>
        <w:t xml:space="preserve">Zmiany sposobu  fakturowania określonego w § </w:t>
      </w:r>
      <w:r w:rsidR="00597ABA" w:rsidRPr="00391470">
        <w:rPr>
          <w:rFonts w:ascii="Times New Roman" w:eastAsia="Times New Roman" w:hAnsi="Times New Roman" w:cs="Times New Roman"/>
          <w:lang w:eastAsia="pl-PL"/>
        </w:rPr>
        <w:t>7</w:t>
      </w:r>
      <w:r w:rsidR="00856055" w:rsidRPr="0039147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91470">
        <w:rPr>
          <w:rFonts w:ascii="Times New Roman" w:eastAsia="Times New Roman" w:hAnsi="Times New Roman" w:cs="Times New Roman"/>
          <w:lang w:eastAsia="pl-PL"/>
        </w:rPr>
        <w:t>niniejszej umowy.</w:t>
      </w:r>
    </w:p>
    <w:p w14:paraId="19A49FDF" w14:textId="77777777" w:rsidR="005B05F2" w:rsidRPr="00391470" w:rsidRDefault="005B05F2" w:rsidP="00C54276">
      <w:pPr>
        <w:pStyle w:val="Tekstpodstawowy"/>
        <w:numPr>
          <w:ilvl w:val="0"/>
          <w:numId w:val="31"/>
        </w:numPr>
        <w:spacing w:after="0" w:line="276" w:lineRule="auto"/>
        <w:ind w:left="284" w:hanging="284"/>
        <w:rPr>
          <w:rFonts w:ascii="Times New Roman" w:hAnsi="Times New Roman" w:cs="Times New Roman"/>
        </w:rPr>
      </w:pPr>
      <w:r w:rsidRPr="00391470">
        <w:rPr>
          <w:rFonts w:ascii="Times New Roman" w:eastAsia="Calibri" w:hAnsi="Times New Roman" w:cs="Times New Roman"/>
        </w:rPr>
        <w:t>Nie stanowi zmiany umowy w rozumieniu art. 144 ustawy- Prawo zamówień publicznych:</w:t>
      </w:r>
    </w:p>
    <w:p w14:paraId="5B95F950" w14:textId="77777777" w:rsidR="005B05F2" w:rsidRPr="00391470" w:rsidRDefault="005B05F2" w:rsidP="00C54276">
      <w:pPr>
        <w:pStyle w:val="Tekstpodstawowy"/>
        <w:numPr>
          <w:ilvl w:val="0"/>
          <w:numId w:val="39"/>
        </w:numPr>
        <w:spacing w:after="0" w:line="276" w:lineRule="auto"/>
        <w:rPr>
          <w:rFonts w:ascii="Times New Roman" w:hAnsi="Times New Roman" w:cs="Times New Roman"/>
        </w:rPr>
      </w:pPr>
      <w:r w:rsidRPr="00391470">
        <w:rPr>
          <w:rFonts w:ascii="Times New Roman" w:eastAsia="Calibri" w:hAnsi="Times New Roman" w:cs="Times New Roman"/>
        </w:rPr>
        <w:t xml:space="preserve">zmiana adresów wskazanych w § </w:t>
      </w:r>
      <w:r w:rsidR="003250E4" w:rsidRPr="00391470">
        <w:rPr>
          <w:rFonts w:ascii="Times New Roman" w:hAnsi="Times New Roman" w:cs="Times New Roman"/>
        </w:rPr>
        <w:t>2</w:t>
      </w:r>
      <w:r w:rsidR="00597ABA" w:rsidRPr="00391470">
        <w:rPr>
          <w:rFonts w:ascii="Times New Roman" w:hAnsi="Times New Roman" w:cs="Times New Roman"/>
        </w:rPr>
        <w:t>1</w:t>
      </w:r>
      <w:r w:rsidR="003250E4" w:rsidRPr="00391470">
        <w:rPr>
          <w:rFonts w:ascii="Times New Roman" w:eastAsia="Calibri" w:hAnsi="Times New Roman" w:cs="Times New Roman"/>
        </w:rPr>
        <w:t xml:space="preserve"> </w:t>
      </w:r>
      <w:r w:rsidRPr="00391470">
        <w:rPr>
          <w:rFonts w:ascii="Times New Roman" w:eastAsia="Calibri" w:hAnsi="Times New Roman" w:cs="Times New Roman"/>
        </w:rPr>
        <w:t>ust.</w:t>
      </w:r>
      <w:r w:rsidRPr="00391470">
        <w:rPr>
          <w:rFonts w:ascii="Times New Roman" w:hAnsi="Times New Roman" w:cs="Times New Roman"/>
        </w:rPr>
        <w:t>1</w:t>
      </w:r>
      <w:r w:rsidRPr="00391470">
        <w:rPr>
          <w:rFonts w:ascii="Times New Roman" w:eastAsia="Calibri" w:hAnsi="Times New Roman" w:cs="Times New Roman"/>
        </w:rPr>
        <w:t>,</w:t>
      </w:r>
    </w:p>
    <w:p w14:paraId="238A60F5" w14:textId="77777777" w:rsidR="005B05F2" w:rsidRPr="00391470" w:rsidRDefault="005B05F2" w:rsidP="00C54276">
      <w:pPr>
        <w:pStyle w:val="Tekstpodstawowy"/>
        <w:numPr>
          <w:ilvl w:val="0"/>
          <w:numId w:val="39"/>
        </w:numPr>
        <w:spacing w:after="0" w:line="276" w:lineRule="auto"/>
        <w:rPr>
          <w:rFonts w:ascii="Times New Roman" w:hAnsi="Times New Roman" w:cs="Times New Roman"/>
        </w:rPr>
      </w:pPr>
      <w:r w:rsidRPr="00391470">
        <w:rPr>
          <w:rFonts w:ascii="Times New Roman" w:eastAsia="Calibri" w:hAnsi="Times New Roman" w:cs="Times New Roman"/>
        </w:rPr>
        <w:t>utrata mocy  lub zmiana aktów prawnych przywołanych w treści umowy. W każdym takim przypadku Wykonawca ma obowiązek stosowania się do obowiązujących w danym czasie aktów prawa,</w:t>
      </w:r>
    </w:p>
    <w:p w14:paraId="0EB66A41" w14:textId="77777777" w:rsidR="00DF57DA" w:rsidRPr="00391470" w:rsidRDefault="005B05F2" w:rsidP="00C54276">
      <w:pPr>
        <w:pStyle w:val="Tekstpodstawowy"/>
        <w:numPr>
          <w:ilvl w:val="0"/>
          <w:numId w:val="39"/>
        </w:numPr>
        <w:spacing w:after="0" w:line="276" w:lineRule="auto"/>
        <w:rPr>
          <w:rFonts w:ascii="Times New Roman" w:hAnsi="Times New Roman" w:cs="Times New Roman"/>
        </w:rPr>
      </w:pPr>
      <w:r w:rsidRPr="00391470">
        <w:rPr>
          <w:rFonts w:ascii="Times New Roman" w:eastAsia="Calibri" w:hAnsi="Times New Roman" w:cs="Times New Roman"/>
        </w:rPr>
        <w:t>zmiana rachunku bankowego Wykonawcy.</w:t>
      </w:r>
    </w:p>
    <w:p w14:paraId="0716EB86" w14:textId="77777777" w:rsidR="00C47E2C" w:rsidRPr="00391470" w:rsidRDefault="00DF57DA" w:rsidP="00C47E2C">
      <w:pPr>
        <w:pStyle w:val="Tekstpodstawowy"/>
        <w:numPr>
          <w:ilvl w:val="0"/>
          <w:numId w:val="31"/>
        </w:numPr>
        <w:spacing w:after="0" w:line="276" w:lineRule="auto"/>
        <w:ind w:left="284" w:hanging="284"/>
        <w:rPr>
          <w:rFonts w:ascii="Times New Roman" w:eastAsia="Calibri" w:hAnsi="Times New Roman" w:cs="Times New Roman"/>
        </w:rPr>
      </w:pPr>
      <w:r w:rsidRPr="00391470">
        <w:rPr>
          <w:rFonts w:ascii="Times New Roman" w:eastAsia="Calibri" w:hAnsi="Times New Roman" w:cs="Times New Roman"/>
        </w:rPr>
        <w:t>Zmiany wskazane w ust.</w:t>
      </w:r>
      <w:r w:rsidR="003250E4" w:rsidRPr="00391470">
        <w:rPr>
          <w:rFonts w:ascii="Times New Roman" w:eastAsia="Calibri" w:hAnsi="Times New Roman" w:cs="Times New Roman"/>
        </w:rPr>
        <w:t xml:space="preserve"> </w:t>
      </w:r>
      <w:r w:rsidR="00597ABA" w:rsidRPr="00391470">
        <w:rPr>
          <w:rFonts w:ascii="Times New Roman" w:hAnsi="Times New Roman" w:cs="Times New Roman"/>
        </w:rPr>
        <w:t>6</w:t>
      </w:r>
      <w:r w:rsidR="003250E4" w:rsidRPr="00391470">
        <w:rPr>
          <w:rFonts w:ascii="Times New Roman" w:eastAsia="Calibri" w:hAnsi="Times New Roman" w:cs="Times New Roman"/>
        </w:rPr>
        <w:t xml:space="preserve">  </w:t>
      </w:r>
      <w:r w:rsidRPr="00391470">
        <w:rPr>
          <w:rFonts w:ascii="Times New Roman" w:eastAsia="Calibri" w:hAnsi="Times New Roman" w:cs="Times New Roman"/>
        </w:rPr>
        <w:t>dokonywane są w drodze  jednostronnego oświadczenia danej Strony i wywołują skutek od dnia doręczenia go drugiej Stronie.</w:t>
      </w:r>
    </w:p>
    <w:p w14:paraId="15563818" w14:textId="77777777" w:rsidR="00C47E2C" w:rsidRPr="00391470" w:rsidRDefault="00976557" w:rsidP="005C6E62">
      <w:pPr>
        <w:pStyle w:val="Tekstpodstawowy"/>
        <w:numPr>
          <w:ilvl w:val="0"/>
          <w:numId w:val="31"/>
        </w:numPr>
        <w:spacing w:after="0" w:line="276" w:lineRule="auto"/>
        <w:ind w:left="284" w:hanging="284"/>
        <w:rPr>
          <w:rFonts w:ascii="Times New Roman" w:eastAsia="Calibri" w:hAnsi="Times New Roman" w:cs="Times New Roman"/>
        </w:rPr>
      </w:pPr>
      <w:r w:rsidRPr="00391470">
        <w:rPr>
          <w:rFonts w:ascii="Times New Roman" w:hAnsi="Times New Roman" w:cs="Times New Roman"/>
          <w:bCs/>
          <w:iCs/>
        </w:rPr>
        <w:t>Z</w:t>
      </w:r>
      <w:r w:rsidR="005C6E62" w:rsidRPr="00391470">
        <w:rPr>
          <w:rFonts w:ascii="Times New Roman" w:hAnsi="Times New Roman" w:cs="Times New Roman"/>
          <w:bCs/>
          <w:iCs/>
        </w:rPr>
        <w:t xml:space="preserve">amawiający  dopuszcza dokonanie zmian w umowie wynikających z art. 142 ust. 5 </w:t>
      </w:r>
      <w:proofErr w:type="spellStart"/>
      <w:r w:rsidR="005C6E62" w:rsidRPr="00391470">
        <w:rPr>
          <w:rFonts w:ascii="Times New Roman" w:hAnsi="Times New Roman" w:cs="Times New Roman"/>
          <w:bCs/>
          <w:iCs/>
        </w:rPr>
        <w:t>Pzp</w:t>
      </w:r>
      <w:proofErr w:type="spellEnd"/>
      <w:r w:rsidR="005C6E62" w:rsidRPr="00391470">
        <w:rPr>
          <w:rFonts w:ascii="Times New Roman" w:hAnsi="Times New Roman" w:cs="Times New Roman"/>
          <w:bCs/>
          <w:iCs/>
        </w:rPr>
        <w:t xml:space="preserve"> dotyczących zmiany wys</w:t>
      </w:r>
      <w:r w:rsidR="004B7272" w:rsidRPr="00391470">
        <w:rPr>
          <w:rFonts w:ascii="Times New Roman" w:hAnsi="Times New Roman" w:cs="Times New Roman"/>
          <w:bCs/>
          <w:iCs/>
        </w:rPr>
        <w:t>okości wynagrodzenia należnego W</w:t>
      </w:r>
      <w:r w:rsidR="005C6E62" w:rsidRPr="00391470">
        <w:rPr>
          <w:rFonts w:ascii="Times New Roman" w:hAnsi="Times New Roman" w:cs="Times New Roman"/>
          <w:bCs/>
          <w:iCs/>
        </w:rPr>
        <w:t>ykonawcy w przypadku zmiany;</w:t>
      </w:r>
    </w:p>
    <w:p w14:paraId="27B29DFA" w14:textId="77777777" w:rsidR="005C6E62" w:rsidRPr="00391470" w:rsidRDefault="005C6E62" w:rsidP="005C6E62">
      <w:pPr>
        <w:pStyle w:val="Tekstpodstawowy"/>
        <w:numPr>
          <w:ilvl w:val="0"/>
          <w:numId w:val="47"/>
        </w:numPr>
        <w:spacing w:after="0" w:line="276" w:lineRule="auto"/>
        <w:rPr>
          <w:rFonts w:ascii="Times New Roman" w:hAnsi="Times New Roman" w:cs="Times New Roman"/>
          <w:bCs/>
          <w:iCs/>
        </w:rPr>
      </w:pPr>
      <w:r w:rsidRPr="00391470">
        <w:rPr>
          <w:rFonts w:ascii="Times New Roman" w:hAnsi="Times New Roman" w:cs="Times New Roman"/>
          <w:bCs/>
          <w:iCs/>
        </w:rPr>
        <w:lastRenderedPageBreak/>
        <w:t>stawki podatku od towarów i usług;</w:t>
      </w:r>
    </w:p>
    <w:p w14:paraId="0A634E93" w14:textId="77777777" w:rsidR="005C6E62" w:rsidRPr="00391470" w:rsidRDefault="005C6E62" w:rsidP="005C6E62">
      <w:pPr>
        <w:pStyle w:val="Tekstpodstawowy"/>
        <w:numPr>
          <w:ilvl w:val="0"/>
          <w:numId w:val="47"/>
        </w:numPr>
        <w:spacing w:after="0" w:line="276" w:lineRule="auto"/>
        <w:rPr>
          <w:rFonts w:ascii="Times New Roman" w:eastAsia="Calibri" w:hAnsi="Times New Roman" w:cs="Times New Roman"/>
        </w:rPr>
      </w:pPr>
      <w:r w:rsidRPr="00391470">
        <w:rPr>
          <w:rFonts w:ascii="Times New Roman" w:eastAsia="Calibri" w:hAnsi="Times New Roman" w:cs="Times New Roman"/>
        </w:rPr>
        <w:t>wysokości minimalnego wynagrodzenia za pracę albo wysokości minimalnej stawki godzinowej, ustalonych na podstawie przepisów ustawy z dnia 10 października 2002 r. o minimalnym wynagrodzeniu za pracę,</w:t>
      </w:r>
    </w:p>
    <w:p w14:paraId="1ECA0D35" w14:textId="77777777" w:rsidR="005C6E62" w:rsidRPr="00391470" w:rsidRDefault="005C6E62" w:rsidP="005C6E62">
      <w:pPr>
        <w:pStyle w:val="Tekstpodstawowy"/>
        <w:numPr>
          <w:ilvl w:val="0"/>
          <w:numId w:val="47"/>
        </w:numPr>
        <w:spacing w:after="0" w:line="276" w:lineRule="auto"/>
        <w:rPr>
          <w:rFonts w:ascii="Times New Roman" w:eastAsia="Calibri" w:hAnsi="Times New Roman" w:cs="Times New Roman"/>
        </w:rPr>
      </w:pPr>
      <w:r w:rsidRPr="00391470">
        <w:rPr>
          <w:rFonts w:ascii="Times New Roman" w:eastAsia="Calibri" w:hAnsi="Times New Roman" w:cs="Times New Roman"/>
        </w:rPr>
        <w:t>zasad podlegania ubezpieczeniom społecznym lub ubezpieczeniu zdrowotnemu lub wysokości stawki składki na ubezpieczenia społeczne lub zdrowotne,</w:t>
      </w:r>
    </w:p>
    <w:p w14:paraId="48697FBF" w14:textId="77777777" w:rsidR="005C6E62" w:rsidRPr="00391470" w:rsidRDefault="005C6E62" w:rsidP="005C6E62">
      <w:pPr>
        <w:pStyle w:val="Tekstpodstawowy"/>
        <w:spacing w:after="0" w:line="276" w:lineRule="auto"/>
        <w:ind w:left="644"/>
        <w:rPr>
          <w:rFonts w:ascii="Times New Roman" w:eastAsia="Calibri" w:hAnsi="Times New Roman" w:cs="Times New Roman"/>
        </w:rPr>
      </w:pPr>
      <w:r w:rsidRPr="00391470">
        <w:rPr>
          <w:rFonts w:ascii="Times New Roman" w:eastAsia="Calibri" w:hAnsi="Times New Roman" w:cs="Times New Roman"/>
        </w:rPr>
        <w:t>- jeżeli zmiany te będą miały wpływ na koszty wykonania zamówienia przez wykonawcę.</w:t>
      </w:r>
    </w:p>
    <w:p w14:paraId="1256A5E5" w14:textId="77777777" w:rsidR="00AC3A67" w:rsidRPr="00391470" w:rsidRDefault="009571D4" w:rsidP="00C47E2C">
      <w:pPr>
        <w:pStyle w:val="Tekstpodstawowy"/>
        <w:numPr>
          <w:ilvl w:val="0"/>
          <w:numId w:val="31"/>
        </w:numPr>
        <w:spacing w:after="0" w:line="276" w:lineRule="auto"/>
        <w:ind w:left="284" w:hanging="284"/>
        <w:rPr>
          <w:rFonts w:ascii="Times New Roman" w:eastAsia="Calibri" w:hAnsi="Times New Roman" w:cs="Times New Roman"/>
        </w:rPr>
      </w:pPr>
      <w:r w:rsidRPr="00391470">
        <w:rPr>
          <w:rFonts w:ascii="Times New Roman" w:hAnsi="Times New Roman" w:cs="Times New Roman"/>
          <w:bCs/>
          <w:iCs/>
        </w:rPr>
        <w:t>Zamawiający dopuszcza</w:t>
      </w:r>
      <w:r w:rsidR="005C6E62" w:rsidRPr="00391470">
        <w:rPr>
          <w:rFonts w:ascii="Times New Roman" w:hAnsi="Times New Roman" w:cs="Times New Roman"/>
          <w:bCs/>
          <w:iCs/>
        </w:rPr>
        <w:t xml:space="preserve"> wprowadzenie zmian</w:t>
      </w:r>
      <w:r w:rsidR="0004725C" w:rsidRPr="00391470">
        <w:rPr>
          <w:rFonts w:ascii="Times New Roman" w:hAnsi="Times New Roman" w:cs="Times New Roman"/>
          <w:bCs/>
          <w:iCs/>
        </w:rPr>
        <w:t xml:space="preserve"> </w:t>
      </w:r>
      <w:r w:rsidRPr="00391470">
        <w:rPr>
          <w:rFonts w:ascii="Times New Roman" w:hAnsi="Times New Roman" w:cs="Times New Roman"/>
          <w:bCs/>
          <w:iCs/>
        </w:rPr>
        <w:t xml:space="preserve">w trakcie umowy korzystnych </w:t>
      </w:r>
      <w:r w:rsidR="005C6E62" w:rsidRPr="00391470">
        <w:rPr>
          <w:rFonts w:ascii="Times New Roman" w:hAnsi="Times New Roman" w:cs="Times New Roman"/>
          <w:bCs/>
          <w:iCs/>
        </w:rPr>
        <w:t>dla Zamawiającego.</w:t>
      </w:r>
    </w:p>
    <w:p w14:paraId="2126FE10" w14:textId="77777777" w:rsidR="001D6BA5" w:rsidRPr="00391470" w:rsidRDefault="001D6BA5" w:rsidP="00C54276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</w:p>
    <w:p w14:paraId="6FED644E" w14:textId="77777777" w:rsidR="00EF3596" w:rsidRPr="00391470" w:rsidRDefault="00EF3596" w:rsidP="00FE6431">
      <w:pPr>
        <w:pStyle w:val="Nagwek2"/>
        <w:jc w:val="center"/>
        <w:rPr>
          <w:rFonts w:ascii="Times New Roman" w:hAnsi="Times New Roman" w:cs="Times New Roman"/>
          <w:b/>
          <w:color w:val="auto"/>
        </w:rPr>
      </w:pPr>
      <w:r w:rsidRPr="00391470">
        <w:rPr>
          <w:rFonts w:ascii="Times New Roman" w:hAnsi="Times New Roman" w:cs="Times New Roman"/>
          <w:b/>
          <w:color w:val="auto"/>
          <w:sz w:val="24"/>
          <w:szCs w:val="24"/>
        </w:rPr>
        <w:t xml:space="preserve">§ </w:t>
      </w:r>
      <w:r w:rsidR="00304702" w:rsidRPr="00391470">
        <w:rPr>
          <w:rFonts w:ascii="Times New Roman" w:hAnsi="Times New Roman" w:cs="Times New Roman"/>
          <w:b/>
          <w:color w:val="auto"/>
          <w:sz w:val="24"/>
          <w:szCs w:val="24"/>
        </w:rPr>
        <w:t>20</w:t>
      </w:r>
      <w:r w:rsidR="0039675A" w:rsidRPr="00391470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391470">
        <w:rPr>
          <w:rFonts w:ascii="Times New Roman" w:hAnsi="Times New Roman" w:cs="Times New Roman"/>
          <w:b/>
          <w:color w:val="auto"/>
          <w:sz w:val="24"/>
          <w:szCs w:val="24"/>
        </w:rPr>
        <w:t>Inne postanowienia Umowy wynikające z umowy o dofinansowanie projektu.</w:t>
      </w:r>
    </w:p>
    <w:p w14:paraId="012E02E5" w14:textId="77777777" w:rsidR="00897820" w:rsidRPr="00391470" w:rsidRDefault="00897820" w:rsidP="00C54276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</w:p>
    <w:p w14:paraId="5D31B6B9" w14:textId="77777777" w:rsidR="00897820" w:rsidRPr="00391470" w:rsidRDefault="00897820" w:rsidP="00FE6431">
      <w:pPr>
        <w:spacing w:line="276" w:lineRule="auto"/>
        <w:rPr>
          <w:rFonts w:ascii="Times New Roman" w:hAnsi="Times New Roman" w:cs="Times New Roman"/>
        </w:rPr>
      </w:pPr>
      <w:r w:rsidRPr="00391470">
        <w:rPr>
          <w:rFonts w:ascii="Times New Roman" w:hAnsi="Times New Roman" w:cs="Times New Roman"/>
        </w:rPr>
        <w:t xml:space="preserve">Wykonawca przyjmuje do wiadomości, że do zakresu obowiązków Wykonawcy należy </w:t>
      </w:r>
      <w:r w:rsidR="00C37043" w:rsidRPr="00391470">
        <w:rPr>
          <w:rFonts w:ascii="Times New Roman" w:hAnsi="Times New Roman" w:cs="Times New Roman"/>
        </w:rPr>
        <w:t xml:space="preserve">utworzenie </w:t>
      </w:r>
      <w:r w:rsidR="00DB68EA" w:rsidRPr="00391470">
        <w:rPr>
          <w:rFonts w:ascii="Times New Roman" w:hAnsi="Times New Roman" w:cs="Times New Roman"/>
        </w:rPr>
        <w:t>baz danych, obejmujących zbiory</w:t>
      </w:r>
      <w:r w:rsidR="00C37043" w:rsidRPr="00391470">
        <w:rPr>
          <w:rFonts w:ascii="Times New Roman" w:hAnsi="Times New Roman" w:cs="Times New Roman"/>
        </w:rPr>
        <w:t xml:space="preserve"> danych przestrzennych infrastruktury informacji przestrzennej, dotyczących geodezyjnej ewidencji sieci uzbrojenia terenu (powiatowej bazy GESUT) oraz bazy danych obiektów topograficznych o szczegółowości zapewniającej tworzenie standardowych opracowań kartograficznych w skalach 1:500 – 1:5000 (BDOT500) baz danych, o których mowa w art. 4 ust. 1a pkt</w:t>
      </w:r>
      <w:r w:rsidR="00874165" w:rsidRPr="00391470">
        <w:rPr>
          <w:rFonts w:ascii="Times New Roman" w:hAnsi="Times New Roman" w:cs="Times New Roman"/>
        </w:rPr>
        <w:t>.</w:t>
      </w:r>
      <w:r w:rsidR="00C37043" w:rsidRPr="00391470">
        <w:rPr>
          <w:rFonts w:ascii="Times New Roman" w:hAnsi="Times New Roman" w:cs="Times New Roman"/>
        </w:rPr>
        <w:t xml:space="preserve"> 3 oraz ust. 1b ustawy Prawo geodezyjne i kartograficzne,</w:t>
      </w:r>
      <w:r w:rsidR="004F7521" w:rsidRPr="00391470">
        <w:rPr>
          <w:rFonts w:ascii="Times New Roman" w:hAnsi="Times New Roman" w:cs="Times New Roman"/>
        </w:rPr>
        <w:t xml:space="preserve"> </w:t>
      </w:r>
      <w:r w:rsidR="00C37043" w:rsidRPr="00391470">
        <w:rPr>
          <w:rFonts w:ascii="Times New Roman" w:hAnsi="Times New Roman" w:cs="Times New Roman"/>
        </w:rPr>
        <w:t>oraz</w:t>
      </w:r>
      <w:r w:rsidRPr="00391470">
        <w:rPr>
          <w:rFonts w:ascii="Times New Roman" w:hAnsi="Times New Roman" w:cs="Times New Roman"/>
        </w:rPr>
        <w:t xml:space="preserve"> </w:t>
      </w:r>
      <w:r w:rsidR="00727EF8" w:rsidRPr="00391470">
        <w:rPr>
          <w:rFonts w:ascii="Times New Roman" w:hAnsi="Times New Roman" w:cs="Times New Roman"/>
        </w:rPr>
        <w:t>realizacj</w:t>
      </w:r>
      <w:r w:rsidR="00C37043" w:rsidRPr="00391470">
        <w:rPr>
          <w:rFonts w:ascii="Times New Roman" w:hAnsi="Times New Roman" w:cs="Times New Roman"/>
        </w:rPr>
        <w:t>a</w:t>
      </w:r>
      <w:r w:rsidRPr="00391470">
        <w:rPr>
          <w:rFonts w:ascii="Times New Roman" w:hAnsi="Times New Roman" w:cs="Times New Roman"/>
        </w:rPr>
        <w:t xml:space="preserve"> Projektu, w tym wypełniania zapisów </w:t>
      </w:r>
      <w:r w:rsidR="00B54B55" w:rsidRPr="00391470">
        <w:rPr>
          <w:rFonts w:ascii="Times New Roman" w:hAnsi="Times New Roman" w:cs="Times New Roman"/>
        </w:rPr>
        <w:t>u</w:t>
      </w:r>
      <w:r w:rsidRPr="00391470">
        <w:rPr>
          <w:rFonts w:ascii="Times New Roman" w:hAnsi="Times New Roman" w:cs="Times New Roman"/>
        </w:rPr>
        <w:t>mowy o dofinansowanie projektu pn. „Platforma Elektronicznych Usług Geodezyjnych - PEUG” nr UDA- RPDS.02.01.01-02-0012/16</w:t>
      </w:r>
    </w:p>
    <w:p w14:paraId="573BC580" w14:textId="77777777" w:rsidR="00727EF8" w:rsidRPr="00391470" w:rsidRDefault="00727EF8" w:rsidP="00937A30">
      <w:pPr>
        <w:pStyle w:val="Default"/>
        <w:spacing w:line="276" w:lineRule="auto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</w:p>
    <w:p w14:paraId="2B14B331" w14:textId="77777777" w:rsidR="00AC3A67" w:rsidRPr="00391470" w:rsidRDefault="00AC3A67" w:rsidP="00FE6431">
      <w:pPr>
        <w:pStyle w:val="Nagwek2"/>
        <w:jc w:val="center"/>
        <w:rPr>
          <w:rFonts w:ascii="Times New Roman" w:hAnsi="Times New Roman" w:cs="Times New Roman"/>
          <w:b/>
          <w:color w:val="auto"/>
        </w:rPr>
      </w:pPr>
      <w:r w:rsidRPr="00391470">
        <w:rPr>
          <w:rFonts w:ascii="Times New Roman" w:hAnsi="Times New Roman" w:cs="Times New Roman"/>
          <w:b/>
          <w:color w:val="auto"/>
          <w:sz w:val="24"/>
          <w:szCs w:val="24"/>
        </w:rPr>
        <w:t xml:space="preserve">§ </w:t>
      </w:r>
      <w:r w:rsidR="0039675A" w:rsidRPr="00391470">
        <w:rPr>
          <w:rFonts w:ascii="Times New Roman" w:hAnsi="Times New Roman" w:cs="Times New Roman"/>
          <w:b/>
          <w:color w:val="auto"/>
          <w:sz w:val="24"/>
          <w:szCs w:val="24"/>
        </w:rPr>
        <w:t>2</w:t>
      </w:r>
      <w:r w:rsidR="00304702" w:rsidRPr="00391470">
        <w:rPr>
          <w:rFonts w:ascii="Times New Roman" w:hAnsi="Times New Roman" w:cs="Times New Roman"/>
          <w:b/>
          <w:color w:val="auto"/>
          <w:sz w:val="24"/>
          <w:szCs w:val="24"/>
        </w:rPr>
        <w:t>1</w:t>
      </w:r>
      <w:r w:rsidRPr="00391470">
        <w:rPr>
          <w:rFonts w:ascii="Times New Roman" w:hAnsi="Times New Roman" w:cs="Times New Roman"/>
          <w:b/>
          <w:color w:val="auto"/>
          <w:sz w:val="24"/>
          <w:szCs w:val="24"/>
        </w:rPr>
        <w:t>. Postanowienia końcowe</w:t>
      </w:r>
    </w:p>
    <w:p w14:paraId="542B23A9" w14:textId="77777777" w:rsidR="00FF067F" w:rsidRPr="00391470" w:rsidRDefault="00FF067F" w:rsidP="00C54276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</w:p>
    <w:p w14:paraId="1603E177" w14:textId="77777777" w:rsidR="00FF067F" w:rsidRPr="00391470" w:rsidRDefault="00FF067F" w:rsidP="00C54276">
      <w:pPr>
        <w:pStyle w:val="Default"/>
        <w:numPr>
          <w:ilvl w:val="0"/>
          <w:numId w:val="32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Szczegółowe zasady </w:t>
      </w:r>
      <w:r w:rsidR="00842340"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komunikacji </w:t>
      </w:r>
      <w:r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pomiędzy Stronami, w tym: środki, formy i interwały czasowe, dotyczące sytuacji planowanych i awaryjnych, zostaną uzgodnione przez osoby uprawnione do reprezentowania stron w celach technicznej realizacji </w:t>
      </w:r>
      <w:r w:rsidR="00B54B55"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mowy, w formie protokolarnej, bezzwłocznie po podpisaniu </w:t>
      </w:r>
      <w:r w:rsidR="00B54B55"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>mowy. Do prowadzenia skutecznej korespondencji Strony ustalają następujące dane adresowe:</w:t>
      </w:r>
    </w:p>
    <w:p w14:paraId="2DED4841" w14:textId="77777777" w:rsidR="00A45929" w:rsidRPr="00391470" w:rsidRDefault="00FF067F" w:rsidP="00C54276">
      <w:pPr>
        <w:pStyle w:val="Default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Zamawiający: </w:t>
      </w:r>
      <w:r w:rsidR="00A45929"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>Związek Powiatów Województwa Dolnośląskiego</w:t>
      </w:r>
      <w:r w:rsidR="00A45929" w:rsidRPr="00391470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ul. Sikorskiego 21, 67-200 Głogów,</w:t>
      </w:r>
    </w:p>
    <w:p w14:paraId="02F9BE08" w14:textId="77777777" w:rsidR="00FF067F" w:rsidRPr="00391470" w:rsidRDefault="00FF067F" w:rsidP="00C54276">
      <w:pPr>
        <w:pStyle w:val="Default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Wykonawca: </w:t>
      </w:r>
      <w:r w:rsidR="004714DF"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>……………</w:t>
      </w:r>
      <w:r w:rsidR="00041524"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>……………….</w:t>
      </w:r>
    </w:p>
    <w:p w14:paraId="41FBF945" w14:textId="77777777" w:rsidR="00B51210" w:rsidRPr="00391470" w:rsidRDefault="006215A5" w:rsidP="00C54276">
      <w:pPr>
        <w:pStyle w:val="Default"/>
        <w:numPr>
          <w:ilvl w:val="0"/>
          <w:numId w:val="32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Prawa i obowiązki wynikające z niniejszej </w:t>
      </w:r>
      <w:r w:rsidR="00B54B55"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mowy nie mogą być przeniesione na rzecz osób trzecich bez zgody Zamawiającego, w szczególności Wykonawca nie może bez zgody Zamawiającego przenieść wierzytelności wynikających z niniejszej </w:t>
      </w:r>
      <w:r w:rsidR="00B54B55"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>mowy na osobę trzecią.</w:t>
      </w:r>
    </w:p>
    <w:p w14:paraId="7A96A707" w14:textId="77777777" w:rsidR="00B51210" w:rsidRPr="00391470" w:rsidRDefault="00B51210" w:rsidP="00C54276">
      <w:pPr>
        <w:pStyle w:val="Default"/>
        <w:numPr>
          <w:ilvl w:val="0"/>
          <w:numId w:val="32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391470">
        <w:rPr>
          <w:rFonts w:ascii="Times New Roman" w:eastAsia="Times New Roman" w:hAnsi="Times New Roman" w:cs="Times New Roman"/>
          <w:color w:val="auto"/>
          <w:sz w:val="22"/>
          <w:szCs w:val="22"/>
        </w:rPr>
        <w:t>Wszelkie spory wynikłe w toku realizacji umowy strony będą starały się rozstrzygnąć polubownie.</w:t>
      </w:r>
    </w:p>
    <w:p w14:paraId="0092BC05" w14:textId="77777777" w:rsidR="00B51210" w:rsidRPr="00391470" w:rsidRDefault="00412BB4" w:rsidP="00726E11">
      <w:pPr>
        <w:pStyle w:val="Default"/>
        <w:numPr>
          <w:ilvl w:val="0"/>
          <w:numId w:val="32"/>
        </w:num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391470">
        <w:rPr>
          <w:rFonts w:ascii="Times New Roman" w:eastAsia="Times New Roman" w:hAnsi="Times New Roman" w:cs="Times New Roman"/>
        </w:rPr>
        <w:t xml:space="preserve">Sądem właściwym do rozstrzygania sporów na tle realizacji niniejszej umowy będzie Sąd </w:t>
      </w:r>
      <w:r w:rsidRPr="00391470">
        <w:rPr>
          <w:rFonts w:ascii="Times New Roman" w:eastAsia="Times New Roman" w:hAnsi="Times New Roman" w:cs="Times New Roman"/>
          <w:sz w:val="22"/>
          <w:szCs w:val="22"/>
        </w:rPr>
        <w:t>powszechny miejscowo właściwy dla siedziby Zamawiającego</w:t>
      </w:r>
      <w:r w:rsidR="00B51210" w:rsidRPr="00391470">
        <w:rPr>
          <w:rFonts w:ascii="Times New Roman" w:eastAsia="Times New Roman" w:hAnsi="Times New Roman" w:cs="Times New Roman"/>
        </w:rPr>
        <w:t>.</w:t>
      </w:r>
    </w:p>
    <w:p w14:paraId="1843C4B1" w14:textId="77777777" w:rsidR="00B51210" w:rsidRPr="00391470" w:rsidRDefault="00B54B55" w:rsidP="00C54276">
      <w:pPr>
        <w:pStyle w:val="Akapitzlist"/>
        <w:numPr>
          <w:ilvl w:val="0"/>
          <w:numId w:val="32"/>
        </w:numPr>
        <w:spacing w:line="276" w:lineRule="auto"/>
        <w:ind w:left="284" w:right="72" w:hanging="284"/>
        <w:rPr>
          <w:rFonts w:ascii="Times New Roman" w:eastAsia="Times New Roman" w:hAnsi="Times New Roman" w:cs="Times New Roman"/>
        </w:rPr>
      </w:pPr>
      <w:r w:rsidRPr="00391470">
        <w:rPr>
          <w:rFonts w:ascii="Times New Roman" w:eastAsia="Times New Roman" w:hAnsi="Times New Roman" w:cs="Times New Roman"/>
        </w:rPr>
        <w:lastRenderedPageBreak/>
        <w:t>U</w:t>
      </w:r>
      <w:r w:rsidR="00B51210" w:rsidRPr="00391470">
        <w:rPr>
          <w:rFonts w:ascii="Times New Roman" w:eastAsia="Times New Roman" w:hAnsi="Times New Roman" w:cs="Times New Roman"/>
        </w:rPr>
        <w:t>mowa podlega prawu polskiemu. Wszelkie roszczenia, w tym z tytułu bezpodstawnego wzbogacenia, będą rozstrzygane w oparciu o obowiązujące w Polsce przepisy.</w:t>
      </w:r>
    </w:p>
    <w:p w14:paraId="7ADD689B" w14:textId="77777777" w:rsidR="006215A5" w:rsidRPr="00391470" w:rsidRDefault="006215A5" w:rsidP="00C54276">
      <w:pPr>
        <w:pStyle w:val="Default"/>
        <w:numPr>
          <w:ilvl w:val="0"/>
          <w:numId w:val="32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Strony zobowiązują się do wzajemnego, niezwłocznego informowania o każdej zmianie statusu prawnego i adresu siedziby. W przypadku niedopełnienia w/w obowiązków przez którąkolwiek ze stron, Stronę tę obciążać  </w:t>
      </w:r>
      <w:r w:rsidR="007B666F"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>będą ewentualne koszty mogące wyniknąć wskutek zaniechania, a korespondencja przesłana na dotychczasowy adres uważana będzie za doręczoną</w:t>
      </w:r>
      <w:r w:rsidR="00190532"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="00625BCD"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>skutecznie</w:t>
      </w:r>
      <w:r w:rsidR="007B666F"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>.</w:t>
      </w:r>
    </w:p>
    <w:p w14:paraId="1B02F164" w14:textId="77777777" w:rsidR="007B666F" w:rsidRPr="00391470" w:rsidRDefault="007B666F" w:rsidP="00C54276">
      <w:pPr>
        <w:pStyle w:val="Default"/>
        <w:numPr>
          <w:ilvl w:val="0"/>
          <w:numId w:val="32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>W sprawach nieur</w:t>
      </w:r>
      <w:r w:rsidR="009905C4"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>egulowanych niniejsz</w:t>
      </w:r>
      <w:r w:rsidR="00EE01F3"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>ą</w:t>
      </w:r>
      <w:r w:rsidR="009905C4"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="00B54B55"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="009905C4"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>mową mają</w:t>
      </w:r>
      <w:r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zastosowanie przepisy ustawy Prawo zamówień publicznych i Kodeksu cywilnego.</w:t>
      </w:r>
    </w:p>
    <w:p w14:paraId="5AF35AEC" w14:textId="77777777" w:rsidR="00A17C8D" w:rsidRPr="00391470" w:rsidRDefault="00A17C8D" w:rsidP="00C54276">
      <w:pPr>
        <w:pStyle w:val="Default"/>
        <w:numPr>
          <w:ilvl w:val="0"/>
          <w:numId w:val="32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391470">
        <w:rPr>
          <w:rFonts w:ascii="Times New Roman" w:eastAsia="Calibri" w:hAnsi="Times New Roman" w:cs="Times New Roman"/>
          <w:color w:val="auto"/>
          <w:sz w:val="22"/>
          <w:szCs w:val="22"/>
        </w:rPr>
        <w:t>Umowę niniejszą sporządzono w 4 jednobrzmiących  egzemplarzach; 3 egz. dla  Zamawiającego  i jeden egz. dla Wykonawcy</w:t>
      </w:r>
      <w:r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>.</w:t>
      </w:r>
    </w:p>
    <w:p w14:paraId="44F40885" w14:textId="77777777" w:rsidR="007F6542" w:rsidRPr="00391470" w:rsidRDefault="007F6542" w:rsidP="00C54276">
      <w:pPr>
        <w:pStyle w:val="Default"/>
        <w:numPr>
          <w:ilvl w:val="0"/>
          <w:numId w:val="32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Integralną cześć niniejszej </w:t>
      </w:r>
      <w:r w:rsidR="00B54B55"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>mowy stanowią:</w:t>
      </w:r>
    </w:p>
    <w:p w14:paraId="60F7A8A9" w14:textId="77777777" w:rsidR="007F6542" w:rsidRPr="00391470" w:rsidRDefault="007F6542" w:rsidP="00937A30">
      <w:pPr>
        <w:pStyle w:val="Default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>SIWZ wraz załącznikami</w:t>
      </w:r>
      <w:r w:rsidR="00585513"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>, w tym SOPZ</w:t>
      </w:r>
      <w:r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>,</w:t>
      </w:r>
    </w:p>
    <w:p w14:paraId="180E4D23" w14:textId="77777777" w:rsidR="007F6542" w:rsidRPr="00391470" w:rsidRDefault="007F6542" w:rsidP="00937A30">
      <w:pPr>
        <w:pStyle w:val="Default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>Oferta Wykonawcy,</w:t>
      </w:r>
    </w:p>
    <w:p w14:paraId="77B20736" w14:textId="695CF27C" w:rsidR="007F6542" w:rsidRPr="00391470" w:rsidRDefault="00937A30" w:rsidP="00937A30">
      <w:pPr>
        <w:pStyle w:val="Default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>Oświadczenie o poufności i bezstronności</w:t>
      </w:r>
      <w:r w:rsidR="00B63C6C"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>,</w:t>
      </w:r>
    </w:p>
    <w:p w14:paraId="03CB981C" w14:textId="2DCF5BCF" w:rsidR="00B529D0" w:rsidRPr="00391470" w:rsidRDefault="00B529D0" w:rsidP="00937A30">
      <w:pPr>
        <w:pStyle w:val="Default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>Umowa powierzenia przetwarzania danych osobowych</w:t>
      </w:r>
      <w:r w:rsidR="00B63C6C" w:rsidRPr="00391470">
        <w:rPr>
          <w:rFonts w:ascii="Times New Roman" w:hAnsi="Times New Roman" w:cs="Times New Roman"/>
          <w:bCs/>
          <w:iCs/>
          <w:color w:val="auto"/>
          <w:sz w:val="22"/>
          <w:szCs w:val="22"/>
        </w:rPr>
        <w:t>.</w:t>
      </w:r>
    </w:p>
    <w:p w14:paraId="34971675" w14:textId="77777777" w:rsidR="00937A30" w:rsidRPr="00391470" w:rsidRDefault="00937A30" w:rsidP="00937A30">
      <w:pPr>
        <w:pStyle w:val="Default"/>
        <w:spacing w:line="276" w:lineRule="auto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</w:p>
    <w:p w14:paraId="23454765" w14:textId="77777777" w:rsidR="00937A30" w:rsidRPr="00391470" w:rsidRDefault="00937A30" w:rsidP="00937A30">
      <w:pPr>
        <w:pStyle w:val="Default"/>
        <w:spacing w:line="276" w:lineRule="auto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</w:p>
    <w:p w14:paraId="33D0ACB5" w14:textId="77777777" w:rsidR="00AC3A67" w:rsidRPr="00391470" w:rsidRDefault="00AC3A67" w:rsidP="00C54276">
      <w:pPr>
        <w:pStyle w:val="Default"/>
        <w:spacing w:line="276" w:lineRule="auto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</w:p>
    <w:p w14:paraId="677E6C60" w14:textId="77777777" w:rsidR="00A17C8D" w:rsidRPr="001A3C6B" w:rsidRDefault="00736EBA" w:rsidP="00C54276">
      <w:pPr>
        <w:spacing w:line="276" w:lineRule="auto"/>
        <w:jc w:val="center"/>
        <w:rPr>
          <w:rFonts w:ascii="Times New Roman" w:eastAsia="Calibri" w:hAnsi="Times New Roman" w:cs="Times New Roman"/>
          <w:b/>
        </w:rPr>
      </w:pPr>
      <w:r w:rsidRPr="00391470">
        <w:rPr>
          <w:rFonts w:ascii="Times New Roman" w:eastAsia="Calibri" w:hAnsi="Times New Roman" w:cs="Times New Roman"/>
          <w:b/>
        </w:rPr>
        <w:t>ZAMAWIAJĄCY:</w:t>
      </w:r>
      <w:r w:rsidRPr="00391470">
        <w:rPr>
          <w:rFonts w:ascii="Times New Roman" w:eastAsia="Calibri" w:hAnsi="Times New Roman" w:cs="Times New Roman"/>
          <w:b/>
        </w:rPr>
        <w:tab/>
      </w:r>
      <w:r w:rsidRPr="00391470">
        <w:rPr>
          <w:rFonts w:ascii="Times New Roman" w:eastAsia="Calibri" w:hAnsi="Times New Roman" w:cs="Times New Roman"/>
          <w:b/>
        </w:rPr>
        <w:tab/>
      </w:r>
      <w:r w:rsidRPr="00391470">
        <w:rPr>
          <w:rFonts w:ascii="Times New Roman" w:eastAsia="Calibri" w:hAnsi="Times New Roman" w:cs="Times New Roman"/>
          <w:b/>
        </w:rPr>
        <w:tab/>
      </w:r>
      <w:r w:rsidRPr="00391470">
        <w:rPr>
          <w:rFonts w:ascii="Times New Roman" w:eastAsia="Calibri" w:hAnsi="Times New Roman" w:cs="Times New Roman"/>
          <w:b/>
        </w:rPr>
        <w:tab/>
      </w:r>
      <w:r w:rsidRPr="00391470">
        <w:rPr>
          <w:rFonts w:ascii="Times New Roman" w:eastAsia="Calibri" w:hAnsi="Times New Roman" w:cs="Times New Roman"/>
          <w:b/>
        </w:rPr>
        <w:tab/>
      </w:r>
      <w:r w:rsidR="00A17C8D" w:rsidRPr="00391470">
        <w:rPr>
          <w:rFonts w:ascii="Times New Roman" w:eastAsia="Calibri" w:hAnsi="Times New Roman" w:cs="Times New Roman"/>
          <w:b/>
        </w:rPr>
        <w:tab/>
        <w:t>WYKONAWCA:</w:t>
      </w:r>
    </w:p>
    <w:p w14:paraId="781089CB" w14:textId="77777777" w:rsidR="002A684E" w:rsidRPr="001A3C6B" w:rsidRDefault="002A684E" w:rsidP="00C54276">
      <w:pPr>
        <w:spacing w:line="276" w:lineRule="auto"/>
        <w:rPr>
          <w:rFonts w:ascii="Times New Roman" w:hAnsi="Times New Roman" w:cs="Times New Roman"/>
          <w:b/>
        </w:rPr>
      </w:pPr>
    </w:p>
    <w:p w14:paraId="2D8338AB" w14:textId="77777777" w:rsidR="002A684E" w:rsidRPr="001A3C6B" w:rsidRDefault="002A684E" w:rsidP="00D26F9E">
      <w:pPr>
        <w:spacing w:line="276" w:lineRule="auto"/>
        <w:rPr>
          <w:rFonts w:ascii="Times New Roman" w:hAnsi="Times New Roman" w:cs="Times New Roman"/>
          <w:b/>
          <w:strike/>
        </w:rPr>
      </w:pPr>
    </w:p>
    <w:p w14:paraId="1E21BEC8" w14:textId="77777777" w:rsidR="002A684E" w:rsidRPr="001A3C6B" w:rsidRDefault="002A684E" w:rsidP="005C75FD">
      <w:pPr>
        <w:pStyle w:val="Akapitzlist"/>
        <w:spacing w:line="276" w:lineRule="auto"/>
        <w:rPr>
          <w:rFonts w:ascii="Times New Roman" w:hAnsi="Times New Roman" w:cs="Times New Roman"/>
          <w:b/>
        </w:rPr>
      </w:pPr>
    </w:p>
    <w:sectPr w:rsidR="002A684E" w:rsidRPr="001A3C6B" w:rsidSect="00AA446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AD1308" w14:textId="77777777" w:rsidR="006D32A4" w:rsidRDefault="006D32A4" w:rsidP="007C707A">
      <w:pPr>
        <w:spacing w:line="240" w:lineRule="auto"/>
      </w:pPr>
      <w:r>
        <w:separator/>
      </w:r>
    </w:p>
  </w:endnote>
  <w:endnote w:type="continuationSeparator" w:id="0">
    <w:p w14:paraId="3F6CE9C7" w14:textId="77777777" w:rsidR="006D32A4" w:rsidRDefault="006D32A4" w:rsidP="007C70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D1FE66" w14:textId="77777777" w:rsidR="00BB4777" w:rsidRPr="00CD1D34" w:rsidRDefault="00BB4777" w:rsidP="00DD2CF1">
    <w:pPr>
      <w:spacing w:line="240" w:lineRule="auto"/>
      <w:jc w:val="center"/>
      <w:rPr>
        <w:rStyle w:val="Uwydatnienie"/>
        <w:rFonts w:ascii="Tahoma" w:hAnsi="Tahoma" w:cs="Tahoma"/>
        <w:b w:val="0"/>
        <w:sz w:val="16"/>
        <w:szCs w:val="16"/>
      </w:rPr>
    </w:pPr>
    <w:r>
      <w:rPr>
        <w:rStyle w:val="Uwydatnienie"/>
        <w:rFonts w:ascii="Tahoma" w:hAnsi="Tahoma" w:cs="Tahoma"/>
        <w:b w:val="0"/>
        <w:sz w:val="16"/>
        <w:szCs w:val="16"/>
      </w:rPr>
      <w:t xml:space="preserve">Projekt: </w:t>
    </w:r>
    <w:r w:rsidRPr="00CD1D34">
      <w:rPr>
        <w:rStyle w:val="Uwydatnienie"/>
        <w:rFonts w:ascii="Tahoma" w:hAnsi="Tahoma" w:cs="Tahoma"/>
        <w:b w:val="0"/>
        <w:sz w:val="16"/>
        <w:szCs w:val="16"/>
      </w:rPr>
      <w:t>Platforma Elektronicznych Usług Geodezyjnych – PEUG</w:t>
    </w:r>
  </w:p>
  <w:p w14:paraId="511982AB" w14:textId="77777777" w:rsidR="00BB4777" w:rsidRPr="00CD1D34" w:rsidRDefault="00BB4777" w:rsidP="00DD2CF1">
    <w:pPr>
      <w:spacing w:line="240" w:lineRule="auto"/>
      <w:ind w:left="284" w:hanging="284"/>
      <w:jc w:val="center"/>
      <w:rPr>
        <w:rStyle w:val="Uwydatnienie"/>
        <w:rFonts w:ascii="Tahoma" w:hAnsi="Tahoma" w:cs="Tahoma"/>
        <w:b w:val="0"/>
        <w:sz w:val="16"/>
        <w:szCs w:val="16"/>
      </w:rPr>
    </w:pPr>
    <w:r>
      <w:rPr>
        <w:rStyle w:val="Uwydatnienie"/>
        <w:rFonts w:ascii="Tahoma" w:hAnsi="Tahoma" w:cs="Tahoma"/>
        <w:b w:val="0"/>
        <w:sz w:val="16"/>
        <w:szCs w:val="16"/>
      </w:rPr>
      <w:t>dofinansowany</w:t>
    </w:r>
    <w:r w:rsidRPr="00CD1D34">
      <w:rPr>
        <w:rStyle w:val="Uwydatnienie"/>
        <w:rFonts w:ascii="Tahoma" w:hAnsi="Tahoma" w:cs="Tahoma"/>
        <w:b w:val="0"/>
        <w:sz w:val="16"/>
        <w:szCs w:val="16"/>
      </w:rPr>
      <w:t xml:space="preserve"> z Unii Europejskiej w ramach </w:t>
    </w:r>
    <w:r>
      <w:rPr>
        <w:rStyle w:val="Uwydatnienie"/>
        <w:rFonts w:ascii="Tahoma" w:hAnsi="Tahoma" w:cs="Tahoma"/>
        <w:b w:val="0"/>
        <w:sz w:val="16"/>
        <w:szCs w:val="16"/>
      </w:rPr>
      <w:t xml:space="preserve">środków </w:t>
    </w:r>
    <w:r w:rsidRPr="00CD1D34">
      <w:rPr>
        <w:rStyle w:val="Uwydatnienie"/>
        <w:rFonts w:ascii="Tahoma" w:hAnsi="Tahoma" w:cs="Tahoma"/>
        <w:b w:val="0"/>
        <w:sz w:val="16"/>
        <w:szCs w:val="16"/>
      </w:rPr>
      <w:t xml:space="preserve">Europejskiego Funduszu Rozwoju Regionalnego </w:t>
    </w:r>
    <w:r>
      <w:rPr>
        <w:rStyle w:val="Uwydatnienie"/>
        <w:rFonts w:ascii="Tahoma" w:hAnsi="Tahoma" w:cs="Tahoma"/>
        <w:b w:val="0"/>
        <w:sz w:val="16"/>
        <w:szCs w:val="16"/>
      </w:rPr>
      <w:br/>
      <w:t xml:space="preserve">w ramach </w:t>
    </w:r>
    <w:r w:rsidRPr="00CD1D34">
      <w:rPr>
        <w:rStyle w:val="Uwydatnienie"/>
        <w:rFonts w:ascii="Tahoma" w:hAnsi="Tahoma" w:cs="Tahoma"/>
        <w:b w:val="0"/>
        <w:sz w:val="16"/>
        <w:szCs w:val="16"/>
      </w:rPr>
      <w:t>Regionalnego Programu Operacyjnego Województwa Dolnośląskiego na lata 2014-2020,</w:t>
    </w:r>
  </w:p>
  <w:p w14:paraId="5AB6BE60" w14:textId="77777777" w:rsidR="00BB4777" w:rsidRDefault="00BB4777" w:rsidP="00DD2CF1">
    <w:pPr>
      <w:spacing w:line="240" w:lineRule="auto"/>
      <w:jc w:val="center"/>
      <w:rPr>
        <w:rStyle w:val="Uwydatnienie"/>
        <w:rFonts w:ascii="Tahoma" w:hAnsi="Tahoma" w:cs="Tahoma"/>
        <w:b w:val="0"/>
        <w:sz w:val="16"/>
        <w:szCs w:val="16"/>
      </w:rPr>
    </w:pPr>
    <w:r w:rsidRPr="00CD1D34">
      <w:rPr>
        <w:rStyle w:val="Uwydatnienie"/>
        <w:rFonts w:ascii="Tahoma" w:hAnsi="Tahoma" w:cs="Tahoma"/>
        <w:b w:val="0"/>
        <w:sz w:val="16"/>
        <w:szCs w:val="16"/>
      </w:rPr>
      <w:t>Oś priorytetowa 2. Technologi</w:t>
    </w:r>
    <w:r>
      <w:rPr>
        <w:rStyle w:val="Uwydatnienie"/>
        <w:rFonts w:ascii="Tahoma" w:hAnsi="Tahoma" w:cs="Tahoma"/>
        <w:b w:val="0"/>
        <w:sz w:val="16"/>
        <w:szCs w:val="16"/>
      </w:rPr>
      <w:t xml:space="preserve">e informacyjno- komunikacyjne, </w:t>
    </w:r>
    <w:r w:rsidRPr="00CD1D34">
      <w:rPr>
        <w:rStyle w:val="Uwydatnienie"/>
        <w:rFonts w:ascii="Tahoma" w:hAnsi="Tahoma" w:cs="Tahoma"/>
        <w:b w:val="0"/>
        <w:sz w:val="16"/>
        <w:szCs w:val="16"/>
      </w:rPr>
      <w:t>Działanie 2.1. E-usługi publiczne</w:t>
    </w:r>
    <w:r>
      <w:rPr>
        <w:rStyle w:val="Uwydatnienie"/>
        <w:rFonts w:ascii="Tahoma" w:hAnsi="Tahoma" w:cs="Tahoma"/>
        <w:b w:val="0"/>
        <w:sz w:val="16"/>
        <w:szCs w:val="16"/>
      </w:rPr>
      <w:t xml:space="preserve"> </w:t>
    </w:r>
  </w:p>
  <w:p w14:paraId="2FB24410" w14:textId="77777777" w:rsidR="00BB4777" w:rsidRDefault="00BB4777" w:rsidP="00DD2CF1">
    <w:pPr>
      <w:spacing w:line="240" w:lineRule="auto"/>
      <w:jc w:val="right"/>
      <w:rPr>
        <w:rStyle w:val="Uwydatnienie"/>
        <w:rFonts w:ascii="Tahoma" w:hAnsi="Tahoma" w:cs="Tahoma"/>
        <w:b w:val="0"/>
        <w:sz w:val="16"/>
        <w:szCs w:val="16"/>
      </w:rPr>
    </w:pPr>
  </w:p>
  <w:sdt>
    <w:sdtPr>
      <w:rPr>
        <w:b/>
        <w:bCs/>
      </w:rPr>
      <w:id w:val="16003657"/>
      <w:docPartObj>
        <w:docPartGallery w:val="Page Numbers (Bottom of Page)"/>
        <w:docPartUnique/>
      </w:docPartObj>
    </w:sdtPr>
    <w:sdtEndPr>
      <w:rPr>
        <w:b w:val="0"/>
        <w:bCs w:val="0"/>
      </w:rPr>
    </w:sdtEndPr>
    <w:sdtContent>
      <w:p w14:paraId="64E9F5D3" w14:textId="282058E0" w:rsidR="00BB4777" w:rsidRDefault="00BB4777" w:rsidP="00DD2CF1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6D9F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7E887B96" w14:textId="77777777" w:rsidR="00BB4777" w:rsidRPr="00A84285" w:rsidRDefault="00BB4777">
    <w:pPr>
      <w:pStyle w:val="Stopka"/>
      <w:rPr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D12418" w14:textId="77777777" w:rsidR="006D32A4" w:rsidRDefault="006D32A4" w:rsidP="007C707A">
      <w:pPr>
        <w:spacing w:line="240" w:lineRule="auto"/>
      </w:pPr>
      <w:r>
        <w:separator/>
      </w:r>
    </w:p>
  </w:footnote>
  <w:footnote w:type="continuationSeparator" w:id="0">
    <w:p w14:paraId="0B143B39" w14:textId="77777777" w:rsidR="006D32A4" w:rsidRDefault="006D32A4" w:rsidP="007C70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292E9" w14:textId="77777777" w:rsidR="00BB4777" w:rsidRPr="00B51210" w:rsidRDefault="00BB4777" w:rsidP="007C707A">
    <w:pPr>
      <w:pStyle w:val="Nagwek"/>
      <w:jc w:val="right"/>
      <w:rPr>
        <w:i/>
      </w:rPr>
    </w:pPr>
    <w:r w:rsidRPr="003D3097">
      <w:rPr>
        <w:i/>
        <w:noProof/>
      </w:rPr>
      <w:drawing>
        <wp:anchor distT="0" distB="0" distL="114300" distR="114300" simplePos="0" relativeHeight="251658240" behindDoc="0" locked="0" layoutInCell="1" allowOverlap="0" wp14:anchorId="54FA907B" wp14:editId="2B8592AE">
          <wp:simplePos x="0" y="0"/>
          <wp:positionH relativeFrom="column">
            <wp:align>center</wp:align>
          </wp:positionH>
          <wp:positionV relativeFrom="paragraph">
            <wp:posOffset>342265</wp:posOffset>
          </wp:positionV>
          <wp:extent cx="7556500" cy="1259205"/>
          <wp:effectExtent l="0" t="0" r="6350" b="0"/>
          <wp:wrapSquare wrapText="bothSides"/>
          <wp:docPr id="1" name="Obraz 1" descr="FEPR-DS-UE-EFRR-cz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PR-DS-UE-EFRR-cz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259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D3097">
      <w:rPr>
        <w:i/>
      </w:rPr>
      <w:t>PROJEKT</w:t>
    </w:r>
  </w:p>
  <w:p w14:paraId="581AEDCD" w14:textId="77777777" w:rsidR="00BB4777" w:rsidRDefault="00BB47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168DB"/>
    <w:multiLevelType w:val="hybridMultilevel"/>
    <w:tmpl w:val="CBEC95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E47F9"/>
    <w:multiLevelType w:val="hybridMultilevel"/>
    <w:tmpl w:val="B8B0DA58"/>
    <w:lvl w:ilvl="0" w:tplc="B5B8DB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5E28D9"/>
    <w:multiLevelType w:val="hybridMultilevel"/>
    <w:tmpl w:val="90241E5A"/>
    <w:lvl w:ilvl="0" w:tplc="7BACE3D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E30FB"/>
    <w:multiLevelType w:val="hybridMultilevel"/>
    <w:tmpl w:val="ECFE4B24"/>
    <w:lvl w:ilvl="0" w:tplc="C9F2E9E8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83538D"/>
    <w:multiLevelType w:val="hybridMultilevel"/>
    <w:tmpl w:val="207699E6"/>
    <w:lvl w:ilvl="0" w:tplc="B5B8DB5E">
      <w:start w:val="1"/>
      <w:numFmt w:val="bullet"/>
      <w:lvlText w:val="-"/>
      <w:lvlJc w:val="left"/>
      <w:pPr>
        <w:ind w:left="100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0CD02ACD"/>
    <w:multiLevelType w:val="hybridMultilevel"/>
    <w:tmpl w:val="8AE263FA"/>
    <w:lvl w:ilvl="0" w:tplc="CB5AF0FC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D773B90"/>
    <w:multiLevelType w:val="hybridMultilevel"/>
    <w:tmpl w:val="325A31C0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395792"/>
    <w:multiLevelType w:val="hybridMultilevel"/>
    <w:tmpl w:val="8354A5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6A1DB8"/>
    <w:multiLevelType w:val="hybridMultilevel"/>
    <w:tmpl w:val="4D868F0A"/>
    <w:lvl w:ilvl="0" w:tplc="0DC0FDE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8936487"/>
    <w:multiLevelType w:val="hybridMultilevel"/>
    <w:tmpl w:val="C61CBC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4B75B3"/>
    <w:multiLevelType w:val="hybridMultilevel"/>
    <w:tmpl w:val="364E98B0"/>
    <w:lvl w:ilvl="0" w:tplc="C832CC7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DD65B89"/>
    <w:multiLevelType w:val="hybridMultilevel"/>
    <w:tmpl w:val="B85AD0FC"/>
    <w:lvl w:ilvl="0" w:tplc="B8C26F12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0993CF3"/>
    <w:multiLevelType w:val="hybridMultilevel"/>
    <w:tmpl w:val="03B218B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0D66167"/>
    <w:multiLevelType w:val="hybridMultilevel"/>
    <w:tmpl w:val="DF58F1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AF4FCE"/>
    <w:multiLevelType w:val="hybridMultilevel"/>
    <w:tmpl w:val="BE60E12C"/>
    <w:lvl w:ilvl="0" w:tplc="B5B8DB5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8394639"/>
    <w:multiLevelType w:val="hybridMultilevel"/>
    <w:tmpl w:val="8B8AC7DA"/>
    <w:lvl w:ilvl="0" w:tplc="7BACE3D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8D751C"/>
    <w:multiLevelType w:val="hybridMultilevel"/>
    <w:tmpl w:val="87A8C164"/>
    <w:lvl w:ilvl="0" w:tplc="69E4B1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87756B"/>
    <w:multiLevelType w:val="hybridMultilevel"/>
    <w:tmpl w:val="A0E01F6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407970"/>
    <w:multiLevelType w:val="hybridMultilevel"/>
    <w:tmpl w:val="AC04A338"/>
    <w:lvl w:ilvl="0" w:tplc="C9F2E9E8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65478C7"/>
    <w:multiLevelType w:val="hybridMultilevel"/>
    <w:tmpl w:val="E4A050B6"/>
    <w:lvl w:ilvl="0" w:tplc="0D90D0B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67C614D"/>
    <w:multiLevelType w:val="hybridMultilevel"/>
    <w:tmpl w:val="2DEE6760"/>
    <w:lvl w:ilvl="0" w:tplc="1EB0C0F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71D0D3C"/>
    <w:multiLevelType w:val="hybridMultilevel"/>
    <w:tmpl w:val="DB107DCA"/>
    <w:lvl w:ilvl="0" w:tplc="39F4BB94">
      <w:start w:val="1"/>
      <w:numFmt w:val="decimal"/>
      <w:lvlText w:val="%1."/>
      <w:lvlJc w:val="left"/>
      <w:pPr>
        <w:ind w:left="50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CE24D1"/>
    <w:multiLevelType w:val="hybridMultilevel"/>
    <w:tmpl w:val="99B8B1A2"/>
    <w:lvl w:ilvl="0" w:tplc="273A576C">
      <w:start w:val="1"/>
      <w:numFmt w:val="lowerLetter"/>
      <w:lvlText w:val="%1)"/>
      <w:lvlJc w:val="left"/>
      <w:pPr>
        <w:ind w:left="786" w:hanging="360"/>
      </w:pPr>
      <w:rPr>
        <w:rFonts w:ascii="Times New Roman" w:eastAsiaTheme="minorHAnsi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38FA17C3"/>
    <w:multiLevelType w:val="hybridMultilevel"/>
    <w:tmpl w:val="1220D4E0"/>
    <w:lvl w:ilvl="0" w:tplc="0DC0E21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39095F8B"/>
    <w:multiLevelType w:val="hybridMultilevel"/>
    <w:tmpl w:val="9A60E3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97050A"/>
    <w:multiLevelType w:val="hybridMultilevel"/>
    <w:tmpl w:val="24A2AC5E"/>
    <w:lvl w:ilvl="0" w:tplc="9F2AAE38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45BB64F5"/>
    <w:multiLevelType w:val="hybridMultilevel"/>
    <w:tmpl w:val="F6C8D938"/>
    <w:lvl w:ilvl="0" w:tplc="C6B48D7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F336CC"/>
    <w:multiLevelType w:val="hybridMultilevel"/>
    <w:tmpl w:val="EEAAB7CC"/>
    <w:lvl w:ilvl="0" w:tplc="B82045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A956FC"/>
    <w:multiLevelType w:val="hybridMultilevel"/>
    <w:tmpl w:val="E7E60B42"/>
    <w:lvl w:ilvl="0" w:tplc="3760CB4E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48203309"/>
    <w:multiLevelType w:val="hybridMultilevel"/>
    <w:tmpl w:val="43FCA2AE"/>
    <w:lvl w:ilvl="0" w:tplc="69E4B1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F67CD1"/>
    <w:multiLevelType w:val="hybridMultilevel"/>
    <w:tmpl w:val="E716FBB2"/>
    <w:lvl w:ilvl="0" w:tplc="C456A51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4B1F3108"/>
    <w:multiLevelType w:val="hybridMultilevel"/>
    <w:tmpl w:val="4282EC76"/>
    <w:lvl w:ilvl="0" w:tplc="07CA0A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E9B4AFC"/>
    <w:multiLevelType w:val="hybridMultilevel"/>
    <w:tmpl w:val="D4484F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DB5B42"/>
    <w:multiLevelType w:val="hybridMultilevel"/>
    <w:tmpl w:val="EBB6550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FAE7F1C"/>
    <w:multiLevelType w:val="hybridMultilevel"/>
    <w:tmpl w:val="D0B8BB36"/>
    <w:lvl w:ilvl="0" w:tplc="7F2C418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D44A57"/>
    <w:multiLevelType w:val="hybridMultilevel"/>
    <w:tmpl w:val="7C763FE4"/>
    <w:lvl w:ilvl="0" w:tplc="B5B8DB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1DE0526"/>
    <w:multiLevelType w:val="hybridMultilevel"/>
    <w:tmpl w:val="D130BC90"/>
    <w:lvl w:ilvl="0" w:tplc="98F228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2583F7A"/>
    <w:multiLevelType w:val="hybridMultilevel"/>
    <w:tmpl w:val="0476939C"/>
    <w:lvl w:ilvl="0" w:tplc="35682C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3BD3E70"/>
    <w:multiLevelType w:val="hybridMultilevel"/>
    <w:tmpl w:val="02F0312E"/>
    <w:lvl w:ilvl="0" w:tplc="7BACE3D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3DE32E9"/>
    <w:multiLevelType w:val="hybridMultilevel"/>
    <w:tmpl w:val="324AB728"/>
    <w:lvl w:ilvl="0" w:tplc="0415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0" w15:restartNumberingAfterBreak="0">
    <w:nsid w:val="54C37F6B"/>
    <w:multiLevelType w:val="hybridMultilevel"/>
    <w:tmpl w:val="24C861A2"/>
    <w:lvl w:ilvl="0" w:tplc="69E4B1F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9027760"/>
    <w:multiLevelType w:val="hybridMultilevel"/>
    <w:tmpl w:val="0D783AE6"/>
    <w:lvl w:ilvl="0" w:tplc="DC94D7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9F9686F"/>
    <w:multiLevelType w:val="hybridMultilevel"/>
    <w:tmpl w:val="4DB46CEA"/>
    <w:lvl w:ilvl="0" w:tplc="B3C89F4E">
      <w:start w:val="1"/>
      <w:numFmt w:val="decimal"/>
      <w:lvlText w:val="%1."/>
      <w:lvlJc w:val="left"/>
      <w:pPr>
        <w:ind w:left="48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3" w15:restartNumberingAfterBreak="0">
    <w:nsid w:val="5A31508F"/>
    <w:multiLevelType w:val="hybridMultilevel"/>
    <w:tmpl w:val="73D2D306"/>
    <w:lvl w:ilvl="0" w:tplc="B82045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E194147"/>
    <w:multiLevelType w:val="hybridMultilevel"/>
    <w:tmpl w:val="5FD26942"/>
    <w:lvl w:ilvl="0" w:tplc="3510F48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5E5F2C60"/>
    <w:multiLevelType w:val="hybridMultilevel"/>
    <w:tmpl w:val="99D2B32E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5F43489B"/>
    <w:multiLevelType w:val="hybridMultilevel"/>
    <w:tmpl w:val="D97636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1E42499"/>
    <w:multiLevelType w:val="multilevel"/>
    <w:tmpl w:val="7750DA8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48" w15:restartNumberingAfterBreak="0">
    <w:nsid w:val="63173410"/>
    <w:multiLevelType w:val="hybridMultilevel"/>
    <w:tmpl w:val="D8FCF9FC"/>
    <w:lvl w:ilvl="0" w:tplc="89340A12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64AA1BD0"/>
    <w:multiLevelType w:val="hybridMultilevel"/>
    <w:tmpl w:val="823A6F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64649B0"/>
    <w:multiLevelType w:val="hybridMultilevel"/>
    <w:tmpl w:val="9CA0436C"/>
    <w:lvl w:ilvl="0" w:tplc="0D605B00">
      <w:start w:val="1"/>
      <w:numFmt w:val="decimal"/>
      <w:lvlText w:val="%1)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" w15:restartNumberingAfterBreak="0">
    <w:nsid w:val="69B93B31"/>
    <w:multiLevelType w:val="hybridMultilevel"/>
    <w:tmpl w:val="1032B95C"/>
    <w:lvl w:ilvl="0" w:tplc="B5B8DB5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B1B3930"/>
    <w:multiLevelType w:val="hybridMultilevel"/>
    <w:tmpl w:val="D08402BE"/>
    <w:lvl w:ilvl="0" w:tplc="2C7883B8">
      <w:start w:val="1"/>
      <w:numFmt w:val="lowerLetter"/>
      <w:lvlText w:val="%1)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" w15:restartNumberingAfterBreak="0">
    <w:nsid w:val="6B2B2872"/>
    <w:multiLevelType w:val="hybridMultilevel"/>
    <w:tmpl w:val="3FDAF052"/>
    <w:lvl w:ilvl="0" w:tplc="B82045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BAB4289"/>
    <w:multiLevelType w:val="hybridMultilevel"/>
    <w:tmpl w:val="A39C425A"/>
    <w:lvl w:ilvl="0" w:tplc="C9F2E9E8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BBA004E"/>
    <w:multiLevelType w:val="hybridMultilevel"/>
    <w:tmpl w:val="D08402BE"/>
    <w:lvl w:ilvl="0" w:tplc="2C7883B8">
      <w:start w:val="1"/>
      <w:numFmt w:val="lowerLetter"/>
      <w:lvlText w:val="%1)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6" w15:restartNumberingAfterBreak="0">
    <w:nsid w:val="6C3E54A3"/>
    <w:multiLevelType w:val="hybridMultilevel"/>
    <w:tmpl w:val="F03A8A86"/>
    <w:lvl w:ilvl="0" w:tplc="39F4BB9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9" w:hanging="360"/>
      </w:pPr>
    </w:lvl>
    <w:lvl w:ilvl="2" w:tplc="0415001B" w:tentative="1">
      <w:start w:val="1"/>
      <w:numFmt w:val="lowerRoman"/>
      <w:lvlText w:val="%3."/>
      <w:lvlJc w:val="right"/>
      <w:pPr>
        <w:ind w:left="2019" w:hanging="180"/>
      </w:pPr>
    </w:lvl>
    <w:lvl w:ilvl="3" w:tplc="0415000F" w:tentative="1">
      <w:start w:val="1"/>
      <w:numFmt w:val="decimal"/>
      <w:lvlText w:val="%4."/>
      <w:lvlJc w:val="left"/>
      <w:pPr>
        <w:ind w:left="2739" w:hanging="360"/>
      </w:pPr>
    </w:lvl>
    <w:lvl w:ilvl="4" w:tplc="04150019" w:tentative="1">
      <w:start w:val="1"/>
      <w:numFmt w:val="lowerLetter"/>
      <w:lvlText w:val="%5."/>
      <w:lvlJc w:val="left"/>
      <w:pPr>
        <w:ind w:left="3459" w:hanging="360"/>
      </w:pPr>
    </w:lvl>
    <w:lvl w:ilvl="5" w:tplc="0415001B" w:tentative="1">
      <w:start w:val="1"/>
      <w:numFmt w:val="lowerRoman"/>
      <w:lvlText w:val="%6."/>
      <w:lvlJc w:val="right"/>
      <w:pPr>
        <w:ind w:left="4179" w:hanging="180"/>
      </w:pPr>
    </w:lvl>
    <w:lvl w:ilvl="6" w:tplc="0415000F" w:tentative="1">
      <w:start w:val="1"/>
      <w:numFmt w:val="decimal"/>
      <w:lvlText w:val="%7."/>
      <w:lvlJc w:val="left"/>
      <w:pPr>
        <w:ind w:left="4899" w:hanging="360"/>
      </w:pPr>
    </w:lvl>
    <w:lvl w:ilvl="7" w:tplc="04150019" w:tentative="1">
      <w:start w:val="1"/>
      <w:numFmt w:val="lowerLetter"/>
      <w:lvlText w:val="%8."/>
      <w:lvlJc w:val="left"/>
      <w:pPr>
        <w:ind w:left="5619" w:hanging="360"/>
      </w:pPr>
    </w:lvl>
    <w:lvl w:ilvl="8" w:tplc="041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57" w15:restartNumberingAfterBreak="0">
    <w:nsid w:val="6CF128D1"/>
    <w:multiLevelType w:val="hybridMultilevel"/>
    <w:tmpl w:val="787230E4"/>
    <w:lvl w:ilvl="0" w:tplc="1AC8D5FC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8" w15:restartNumberingAfterBreak="0">
    <w:nsid w:val="6D411DB6"/>
    <w:multiLevelType w:val="multilevel"/>
    <w:tmpl w:val="693A53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003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59" w15:restartNumberingAfterBreak="0">
    <w:nsid w:val="6E272A3B"/>
    <w:multiLevelType w:val="hybridMultilevel"/>
    <w:tmpl w:val="B0C8627C"/>
    <w:lvl w:ilvl="0" w:tplc="C9F2E9E8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EB55DE7"/>
    <w:multiLevelType w:val="hybridMultilevel"/>
    <w:tmpl w:val="49E09CF6"/>
    <w:lvl w:ilvl="0" w:tplc="B5B8DB5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EB862E3"/>
    <w:multiLevelType w:val="hybridMultilevel"/>
    <w:tmpl w:val="8018763C"/>
    <w:lvl w:ilvl="0" w:tplc="E76A82D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0F47FC0"/>
    <w:multiLevelType w:val="hybridMultilevel"/>
    <w:tmpl w:val="62722594"/>
    <w:lvl w:ilvl="0" w:tplc="E0FA5EC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3" w15:restartNumberingAfterBreak="0">
    <w:nsid w:val="737F2E09"/>
    <w:multiLevelType w:val="hybridMultilevel"/>
    <w:tmpl w:val="21DEB5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45C403A"/>
    <w:multiLevelType w:val="hybridMultilevel"/>
    <w:tmpl w:val="4B2EAE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4B46961"/>
    <w:multiLevelType w:val="hybridMultilevel"/>
    <w:tmpl w:val="3B9411B2"/>
    <w:lvl w:ilvl="0" w:tplc="4C3ACE0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" w15:restartNumberingAfterBreak="0">
    <w:nsid w:val="75947477"/>
    <w:multiLevelType w:val="hybridMultilevel"/>
    <w:tmpl w:val="6EF06580"/>
    <w:lvl w:ilvl="0" w:tplc="C9F2E9E8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6893938"/>
    <w:multiLevelType w:val="hybridMultilevel"/>
    <w:tmpl w:val="333296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666740C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4984CD94">
      <w:start w:val="1"/>
      <w:numFmt w:val="lowerLetter"/>
      <w:lvlText w:val="%3)"/>
      <w:lvlJc w:val="left"/>
      <w:pPr>
        <w:ind w:left="2340" w:hanging="360"/>
      </w:pPr>
      <w:rPr>
        <w:rFonts w:ascii="Times New Roman" w:eastAsiaTheme="minorHAnsi" w:hAnsi="Times New Roman" w:cs="Times New Roman" w:hint="default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7AF551E"/>
    <w:multiLevelType w:val="hybridMultilevel"/>
    <w:tmpl w:val="A2F062C0"/>
    <w:lvl w:ilvl="0" w:tplc="EA0457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A2E15EC"/>
    <w:multiLevelType w:val="hybridMultilevel"/>
    <w:tmpl w:val="9082433E"/>
    <w:lvl w:ilvl="0" w:tplc="ECF4051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0" w15:restartNumberingAfterBreak="0">
    <w:nsid w:val="7A346507"/>
    <w:multiLevelType w:val="hybridMultilevel"/>
    <w:tmpl w:val="130AC116"/>
    <w:lvl w:ilvl="0" w:tplc="B5B8DB5E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1" w15:restartNumberingAfterBreak="0">
    <w:nsid w:val="7BA133DB"/>
    <w:multiLevelType w:val="hybridMultilevel"/>
    <w:tmpl w:val="2CA046B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7C77264B"/>
    <w:multiLevelType w:val="hybridMultilevel"/>
    <w:tmpl w:val="26305250"/>
    <w:lvl w:ilvl="0" w:tplc="C9F2E9E8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7CB454AF"/>
    <w:multiLevelType w:val="multilevel"/>
    <w:tmpl w:val="25742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7CEE0895"/>
    <w:multiLevelType w:val="hybridMultilevel"/>
    <w:tmpl w:val="B9E401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F1233BF"/>
    <w:multiLevelType w:val="hybridMultilevel"/>
    <w:tmpl w:val="D08402BE"/>
    <w:lvl w:ilvl="0" w:tplc="2C7883B8">
      <w:start w:val="1"/>
      <w:numFmt w:val="lowerLetter"/>
      <w:lvlText w:val="%1)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9"/>
  </w:num>
  <w:num w:numId="2">
    <w:abstractNumId w:val="24"/>
  </w:num>
  <w:num w:numId="3">
    <w:abstractNumId w:val="37"/>
  </w:num>
  <w:num w:numId="4">
    <w:abstractNumId w:val="29"/>
  </w:num>
  <w:num w:numId="5">
    <w:abstractNumId w:val="16"/>
  </w:num>
  <w:num w:numId="6">
    <w:abstractNumId w:val="21"/>
  </w:num>
  <w:num w:numId="7">
    <w:abstractNumId w:val="28"/>
  </w:num>
  <w:num w:numId="8">
    <w:abstractNumId w:val="42"/>
  </w:num>
  <w:num w:numId="9">
    <w:abstractNumId w:val="4"/>
  </w:num>
  <w:num w:numId="10">
    <w:abstractNumId w:val="61"/>
  </w:num>
  <w:num w:numId="11">
    <w:abstractNumId w:val="45"/>
  </w:num>
  <w:num w:numId="12">
    <w:abstractNumId w:val="69"/>
  </w:num>
  <w:num w:numId="13">
    <w:abstractNumId w:val="15"/>
  </w:num>
  <w:num w:numId="14">
    <w:abstractNumId w:val="55"/>
  </w:num>
  <w:num w:numId="15">
    <w:abstractNumId w:val="64"/>
  </w:num>
  <w:num w:numId="16">
    <w:abstractNumId w:val="34"/>
  </w:num>
  <w:num w:numId="17">
    <w:abstractNumId w:val="25"/>
  </w:num>
  <w:num w:numId="18">
    <w:abstractNumId w:val="63"/>
  </w:num>
  <w:num w:numId="19">
    <w:abstractNumId w:val="20"/>
  </w:num>
  <w:num w:numId="20">
    <w:abstractNumId w:val="26"/>
  </w:num>
  <w:num w:numId="21">
    <w:abstractNumId w:val="11"/>
  </w:num>
  <w:num w:numId="22">
    <w:abstractNumId w:val="46"/>
  </w:num>
  <w:num w:numId="23">
    <w:abstractNumId w:val="19"/>
  </w:num>
  <w:num w:numId="24">
    <w:abstractNumId w:val="62"/>
  </w:num>
  <w:num w:numId="25">
    <w:abstractNumId w:val="30"/>
  </w:num>
  <w:num w:numId="26">
    <w:abstractNumId w:val="31"/>
  </w:num>
  <w:num w:numId="27">
    <w:abstractNumId w:val="41"/>
  </w:num>
  <w:num w:numId="28">
    <w:abstractNumId w:val="48"/>
  </w:num>
  <w:num w:numId="29">
    <w:abstractNumId w:val="8"/>
  </w:num>
  <w:num w:numId="30">
    <w:abstractNumId w:val="36"/>
  </w:num>
  <w:num w:numId="31">
    <w:abstractNumId w:val="57"/>
  </w:num>
  <w:num w:numId="32">
    <w:abstractNumId w:val="68"/>
  </w:num>
  <w:num w:numId="33">
    <w:abstractNumId w:val="5"/>
  </w:num>
  <w:num w:numId="34">
    <w:abstractNumId w:val="50"/>
  </w:num>
  <w:num w:numId="35">
    <w:abstractNumId w:val="67"/>
  </w:num>
  <w:num w:numId="36">
    <w:abstractNumId w:val="22"/>
  </w:num>
  <w:num w:numId="37">
    <w:abstractNumId w:val="0"/>
  </w:num>
  <w:num w:numId="38">
    <w:abstractNumId w:val="70"/>
  </w:num>
  <w:num w:numId="39">
    <w:abstractNumId w:val="23"/>
  </w:num>
  <w:num w:numId="40">
    <w:abstractNumId w:val="60"/>
  </w:num>
  <w:num w:numId="41">
    <w:abstractNumId w:val="6"/>
  </w:num>
  <w:num w:numId="42">
    <w:abstractNumId w:val="1"/>
  </w:num>
  <w:num w:numId="43">
    <w:abstractNumId w:val="35"/>
  </w:num>
  <w:num w:numId="44">
    <w:abstractNumId w:val="14"/>
  </w:num>
  <w:num w:numId="45">
    <w:abstractNumId w:val="44"/>
  </w:num>
  <w:num w:numId="46">
    <w:abstractNumId w:val="9"/>
  </w:num>
  <w:num w:numId="47">
    <w:abstractNumId w:val="65"/>
  </w:num>
  <w:num w:numId="48">
    <w:abstractNumId w:val="47"/>
  </w:num>
  <w:num w:numId="49">
    <w:abstractNumId w:val="52"/>
  </w:num>
  <w:num w:numId="50">
    <w:abstractNumId w:val="2"/>
  </w:num>
  <w:num w:numId="51">
    <w:abstractNumId w:val="38"/>
  </w:num>
  <w:num w:numId="52">
    <w:abstractNumId w:val="10"/>
  </w:num>
  <w:num w:numId="53">
    <w:abstractNumId w:val="75"/>
  </w:num>
  <w:num w:numId="54">
    <w:abstractNumId w:val="3"/>
  </w:num>
  <w:num w:numId="55">
    <w:abstractNumId w:val="59"/>
  </w:num>
  <w:num w:numId="56">
    <w:abstractNumId w:val="53"/>
  </w:num>
  <w:num w:numId="57">
    <w:abstractNumId w:val="72"/>
  </w:num>
  <w:num w:numId="58">
    <w:abstractNumId w:val="54"/>
  </w:num>
  <w:num w:numId="59">
    <w:abstractNumId w:val="66"/>
  </w:num>
  <w:num w:numId="60">
    <w:abstractNumId w:val="49"/>
  </w:num>
  <w:num w:numId="61">
    <w:abstractNumId w:val="27"/>
  </w:num>
  <w:num w:numId="62">
    <w:abstractNumId w:val="43"/>
  </w:num>
  <w:num w:numId="63">
    <w:abstractNumId w:val="40"/>
  </w:num>
  <w:num w:numId="64">
    <w:abstractNumId w:val="71"/>
  </w:num>
  <w:num w:numId="65">
    <w:abstractNumId w:val="12"/>
  </w:num>
  <w:num w:numId="66">
    <w:abstractNumId w:val="33"/>
  </w:num>
  <w:num w:numId="67">
    <w:abstractNumId w:val="17"/>
  </w:num>
  <w:num w:numId="68">
    <w:abstractNumId w:val="32"/>
  </w:num>
  <w:num w:numId="69">
    <w:abstractNumId w:val="58"/>
  </w:num>
  <w:num w:numId="70">
    <w:abstractNumId w:val="56"/>
  </w:num>
  <w:num w:numId="71">
    <w:abstractNumId w:val="18"/>
  </w:num>
  <w:num w:numId="72">
    <w:abstractNumId w:val="7"/>
  </w:num>
  <w:num w:numId="73">
    <w:abstractNumId w:val="13"/>
  </w:num>
  <w:num w:numId="74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74"/>
  </w:num>
  <w:num w:numId="76">
    <w:abstractNumId w:val="51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76B"/>
    <w:rsid w:val="000007DC"/>
    <w:rsid w:val="000028FB"/>
    <w:rsid w:val="00003430"/>
    <w:rsid w:val="00005F3E"/>
    <w:rsid w:val="00012880"/>
    <w:rsid w:val="00013C15"/>
    <w:rsid w:val="0002308D"/>
    <w:rsid w:val="00024680"/>
    <w:rsid w:val="000250FC"/>
    <w:rsid w:val="000258EA"/>
    <w:rsid w:val="00026EE1"/>
    <w:rsid w:val="00026F9A"/>
    <w:rsid w:val="000312B3"/>
    <w:rsid w:val="00035654"/>
    <w:rsid w:val="0004022D"/>
    <w:rsid w:val="00041524"/>
    <w:rsid w:val="00041783"/>
    <w:rsid w:val="0004358C"/>
    <w:rsid w:val="0004725C"/>
    <w:rsid w:val="00054B36"/>
    <w:rsid w:val="0005608C"/>
    <w:rsid w:val="000600CF"/>
    <w:rsid w:val="0006310E"/>
    <w:rsid w:val="00066A19"/>
    <w:rsid w:val="000673BC"/>
    <w:rsid w:val="00071DEC"/>
    <w:rsid w:val="00072FA2"/>
    <w:rsid w:val="00073484"/>
    <w:rsid w:val="000748C8"/>
    <w:rsid w:val="00075967"/>
    <w:rsid w:val="00076FB5"/>
    <w:rsid w:val="0007746E"/>
    <w:rsid w:val="00084F36"/>
    <w:rsid w:val="00086905"/>
    <w:rsid w:val="000870CC"/>
    <w:rsid w:val="00090142"/>
    <w:rsid w:val="0009382D"/>
    <w:rsid w:val="000A007A"/>
    <w:rsid w:val="000A6DB5"/>
    <w:rsid w:val="000A7D65"/>
    <w:rsid w:val="000C0D1E"/>
    <w:rsid w:val="000C36C0"/>
    <w:rsid w:val="000C3820"/>
    <w:rsid w:val="000C7D02"/>
    <w:rsid w:val="000D55AD"/>
    <w:rsid w:val="000D64ED"/>
    <w:rsid w:val="000E1235"/>
    <w:rsid w:val="000E577A"/>
    <w:rsid w:val="000F3B80"/>
    <w:rsid w:val="000F604D"/>
    <w:rsid w:val="000F6C81"/>
    <w:rsid w:val="000F7F39"/>
    <w:rsid w:val="00102D9F"/>
    <w:rsid w:val="00102E34"/>
    <w:rsid w:val="00116E02"/>
    <w:rsid w:val="00117CB0"/>
    <w:rsid w:val="0012434A"/>
    <w:rsid w:val="00127284"/>
    <w:rsid w:val="001348C7"/>
    <w:rsid w:val="001353F1"/>
    <w:rsid w:val="0013603C"/>
    <w:rsid w:val="00137537"/>
    <w:rsid w:val="00142E89"/>
    <w:rsid w:val="00145107"/>
    <w:rsid w:val="00150940"/>
    <w:rsid w:val="001516F2"/>
    <w:rsid w:val="00151EF3"/>
    <w:rsid w:val="0015207C"/>
    <w:rsid w:val="00152F8D"/>
    <w:rsid w:val="00153426"/>
    <w:rsid w:val="001550B7"/>
    <w:rsid w:val="00162176"/>
    <w:rsid w:val="00164DE2"/>
    <w:rsid w:val="00165201"/>
    <w:rsid w:val="0017121F"/>
    <w:rsid w:val="00172853"/>
    <w:rsid w:val="00174D94"/>
    <w:rsid w:val="00175C09"/>
    <w:rsid w:val="0017653B"/>
    <w:rsid w:val="00184167"/>
    <w:rsid w:val="00185F0B"/>
    <w:rsid w:val="0019017F"/>
    <w:rsid w:val="00190532"/>
    <w:rsid w:val="001A20F2"/>
    <w:rsid w:val="001A2C93"/>
    <w:rsid w:val="001A333A"/>
    <w:rsid w:val="001A3C6B"/>
    <w:rsid w:val="001A783E"/>
    <w:rsid w:val="001B3688"/>
    <w:rsid w:val="001B6CA4"/>
    <w:rsid w:val="001C5922"/>
    <w:rsid w:val="001D17CA"/>
    <w:rsid w:val="001D6BA5"/>
    <w:rsid w:val="001D7E6F"/>
    <w:rsid w:val="001E0B7E"/>
    <w:rsid w:val="001E1BF4"/>
    <w:rsid w:val="001E2155"/>
    <w:rsid w:val="001E34B2"/>
    <w:rsid w:val="001E456D"/>
    <w:rsid w:val="001E46C4"/>
    <w:rsid w:val="001F03CA"/>
    <w:rsid w:val="001F4F03"/>
    <w:rsid w:val="001F5193"/>
    <w:rsid w:val="001F6E01"/>
    <w:rsid w:val="001F70EE"/>
    <w:rsid w:val="001F78DE"/>
    <w:rsid w:val="001F7E13"/>
    <w:rsid w:val="00203192"/>
    <w:rsid w:val="002033A1"/>
    <w:rsid w:val="00203F52"/>
    <w:rsid w:val="0020595F"/>
    <w:rsid w:val="00207ABA"/>
    <w:rsid w:val="0021045A"/>
    <w:rsid w:val="0021586B"/>
    <w:rsid w:val="00216A99"/>
    <w:rsid w:val="0022194D"/>
    <w:rsid w:val="002248BE"/>
    <w:rsid w:val="00225E97"/>
    <w:rsid w:val="002268F3"/>
    <w:rsid w:val="00230C27"/>
    <w:rsid w:val="0023116A"/>
    <w:rsid w:val="00232EC0"/>
    <w:rsid w:val="00245408"/>
    <w:rsid w:val="00246E60"/>
    <w:rsid w:val="002472DC"/>
    <w:rsid w:val="0024771F"/>
    <w:rsid w:val="002500ED"/>
    <w:rsid w:val="0025184D"/>
    <w:rsid w:val="00252D2B"/>
    <w:rsid w:val="00254F6B"/>
    <w:rsid w:val="002609C1"/>
    <w:rsid w:val="00260D70"/>
    <w:rsid w:val="002614A9"/>
    <w:rsid w:val="00265B26"/>
    <w:rsid w:val="0027537A"/>
    <w:rsid w:val="00275CCB"/>
    <w:rsid w:val="00284B76"/>
    <w:rsid w:val="00292050"/>
    <w:rsid w:val="0029269D"/>
    <w:rsid w:val="002956DF"/>
    <w:rsid w:val="00295E2C"/>
    <w:rsid w:val="002A12BD"/>
    <w:rsid w:val="002A5220"/>
    <w:rsid w:val="002A684E"/>
    <w:rsid w:val="002A74E5"/>
    <w:rsid w:val="002B3BC7"/>
    <w:rsid w:val="002B4C1D"/>
    <w:rsid w:val="002B68C8"/>
    <w:rsid w:val="002D1EAB"/>
    <w:rsid w:val="002D2CCA"/>
    <w:rsid w:val="002E3E66"/>
    <w:rsid w:val="002E5187"/>
    <w:rsid w:val="002E5AD4"/>
    <w:rsid w:val="002E60D3"/>
    <w:rsid w:val="002F1C4A"/>
    <w:rsid w:val="002F39C1"/>
    <w:rsid w:val="002F3D7C"/>
    <w:rsid w:val="002F4BC0"/>
    <w:rsid w:val="002F5CC5"/>
    <w:rsid w:val="00304702"/>
    <w:rsid w:val="00305AA9"/>
    <w:rsid w:val="003109CB"/>
    <w:rsid w:val="00313B48"/>
    <w:rsid w:val="00315A4E"/>
    <w:rsid w:val="003227B2"/>
    <w:rsid w:val="00322B23"/>
    <w:rsid w:val="00324C36"/>
    <w:rsid w:val="003250E4"/>
    <w:rsid w:val="00326006"/>
    <w:rsid w:val="003263A3"/>
    <w:rsid w:val="003300BE"/>
    <w:rsid w:val="0033103C"/>
    <w:rsid w:val="003335B5"/>
    <w:rsid w:val="00336FBB"/>
    <w:rsid w:val="00341063"/>
    <w:rsid w:val="00342BB5"/>
    <w:rsid w:val="00342EA9"/>
    <w:rsid w:val="00345F01"/>
    <w:rsid w:val="00352BEF"/>
    <w:rsid w:val="003535E6"/>
    <w:rsid w:val="0035426D"/>
    <w:rsid w:val="00354CCB"/>
    <w:rsid w:val="003550F9"/>
    <w:rsid w:val="0035536A"/>
    <w:rsid w:val="00362F8A"/>
    <w:rsid w:val="00372994"/>
    <w:rsid w:val="00374756"/>
    <w:rsid w:val="003771FA"/>
    <w:rsid w:val="00377EF3"/>
    <w:rsid w:val="00382543"/>
    <w:rsid w:val="00382E34"/>
    <w:rsid w:val="003839B8"/>
    <w:rsid w:val="0038774F"/>
    <w:rsid w:val="00391470"/>
    <w:rsid w:val="00391F90"/>
    <w:rsid w:val="0039675A"/>
    <w:rsid w:val="0039714C"/>
    <w:rsid w:val="003A2A24"/>
    <w:rsid w:val="003A7ADC"/>
    <w:rsid w:val="003B176F"/>
    <w:rsid w:val="003B1CFD"/>
    <w:rsid w:val="003B250D"/>
    <w:rsid w:val="003B528D"/>
    <w:rsid w:val="003B690B"/>
    <w:rsid w:val="003C2912"/>
    <w:rsid w:val="003C5E97"/>
    <w:rsid w:val="003C6E6F"/>
    <w:rsid w:val="003D16FE"/>
    <w:rsid w:val="003D217A"/>
    <w:rsid w:val="003D3097"/>
    <w:rsid w:val="003D53CF"/>
    <w:rsid w:val="003D68A3"/>
    <w:rsid w:val="003D7FAC"/>
    <w:rsid w:val="003E18FE"/>
    <w:rsid w:val="003E5943"/>
    <w:rsid w:val="003F254B"/>
    <w:rsid w:val="003F48E8"/>
    <w:rsid w:val="00410333"/>
    <w:rsid w:val="00412BB4"/>
    <w:rsid w:val="00413B52"/>
    <w:rsid w:val="00414C2A"/>
    <w:rsid w:val="00417B50"/>
    <w:rsid w:val="00417EEB"/>
    <w:rsid w:val="00420E4D"/>
    <w:rsid w:val="004217CA"/>
    <w:rsid w:val="0042330B"/>
    <w:rsid w:val="004319ED"/>
    <w:rsid w:val="00444562"/>
    <w:rsid w:val="004445D2"/>
    <w:rsid w:val="004531F0"/>
    <w:rsid w:val="004553BA"/>
    <w:rsid w:val="004553F3"/>
    <w:rsid w:val="004564F3"/>
    <w:rsid w:val="00462B6D"/>
    <w:rsid w:val="00464195"/>
    <w:rsid w:val="00464483"/>
    <w:rsid w:val="004651DA"/>
    <w:rsid w:val="004714DF"/>
    <w:rsid w:val="00477D7B"/>
    <w:rsid w:val="00482443"/>
    <w:rsid w:val="004853DB"/>
    <w:rsid w:val="00491588"/>
    <w:rsid w:val="00492765"/>
    <w:rsid w:val="00492BFE"/>
    <w:rsid w:val="00497E1E"/>
    <w:rsid w:val="004A73A8"/>
    <w:rsid w:val="004B08DE"/>
    <w:rsid w:val="004B14F2"/>
    <w:rsid w:val="004B2021"/>
    <w:rsid w:val="004B47DB"/>
    <w:rsid w:val="004B5C7A"/>
    <w:rsid w:val="004B5FA9"/>
    <w:rsid w:val="004B6F00"/>
    <w:rsid w:val="004B7272"/>
    <w:rsid w:val="004B74B9"/>
    <w:rsid w:val="004C1571"/>
    <w:rsid w:val="004D272D"/>
    <w:rsid w:val="004D7285"/>
    <w:rsid w:val="004E037A"/>
    <w:rsid w:val="004E1366"/>
    <w:rsid w:val="004E36E8"/>
    <w:rsid w:val="004E7598"/>
    <w:rsid w:val="004F12EA"/>
    <w:rsid w:val="004F1F9F"/>
    <w:rsid w:val="004F3303"/>
    <w:rsid w:val="004F3857"/>
    <w:rsid w:val="004F7521"/>
    <w:rsid w:val="005009D9"/>
    <w:rsid w:val="00501194"/>
    <w:rsid w:val="00515689"/>
    <w:rsid w:val="00516923"/>
    <w:rsid w:val="00516C65"/>
    <w:rsid w:val="00524355"/>
    <w:rsid w:val="005244AF"/>
    <w:rsid w:val="0052652E"/>
    <w:rsid w:val="00526663"/>
    <w:rsid w:val="00530657"/>
    <w:rsid w:val="0053130D"/>
    <w:rsid w:val="005328C5"/>
    <w:rsid w:val="0053743B"/>
    <w:rsid w:val="005415AA"/>
    <w:rsid w:val="005416C7"/>
    <w:rsid w:val="00543A21"/>
    <w:rsid w:val="005505AC"/>
    <w:rsid w:val="0055193A"/>
    <w:rsid w:val="00553C53"/>
    <w:rsid w:val="00556CCF"/>
    <w:rsid w:val="005572D1"/>
    <w:rsid w:val="00562547"/>
    <w:rsid w:val="00564C21"/>
    <w:rsid w:val="00565CD9"/>
    <w:rsid w:val="00565DB5"/>
    <w:rsid w:val="0057489A"/>
    <w:rsid w:val="0057591E"/>
    <w:rsid w:val="005760A0"/>
    <w:rsid w:val="00577C60"/>
    <w:rsid w:val="00577E7E"/>
    <w:rsid w:val="00577FB3"/>
    <w:rsid w:val="00582AC6"/>
    <w:rsid w:val="0058339A"/>
    <w:rsid w:val="00585513"/>
    <w:rsid w:val="005861E3"/>
    <w:rsid w:val="005870E0"/>
    <w:rsid w:val="005900DB"/>
    <w:rsid w:val="0059157C"/>
    <w:rsid w:val="0059477E"/>
    <w:rsid w:val="00597ABA"/>
    <w:rsid w:val="005A0DA6"/>
    <w:rsid w:val="005A2835"/>
    <w:rsid w:val="005B05F2"/>
    <w:rsid w:val="005B0BE4"/>
    <w:rsid w:val="005B40D3"/>
    <w:rsid w:val="005B4C4B"/>
    <w:rsid w:val="005B57D9"/>
    <w:rsid w:val="005B68EB"/>
    <w:rsid w:val="005B7752"/>
    <w:rsid w:val="005C0271"/>
    <w:rsid w:val="005C0ACC"/>
    <w:rsid w:val="005C4B4D"/>
    <w:rsid w:val="005C6E62"/>
    <w:rsid w:val="005C75FD"/>
    <w:rsid w:val="005D405E"/>
    <w:rsid w:val="005D65CB"/>
    <w:rsid w:val="005E2083"/>
    <w:rsid w:val="005E48FA"/>
    <w:rsid w:val="005F066C"/>
    <w:rsid w:val="005F44F0"/>
    <w:rsid w:val="005F4D3A"/>
    <w:rsid w:val="0060024C"/>
    <w:rsid w:val="00606659"/>
    <w:rsid w:val="006106DC"/>
    <w:rsid w:val="00611B8D"/>
    <w:rsid w:val="00612474"/>
    <w:rsid w:val="00615B63"/>
    <w:rsid w:val="00615C06"/>
    <w:rsid w:val="0061783E"/>
    <w:rsid w:val="006215A5"/>
    <w:rsid w:val="00621D8A"/>
    <w:rsid w:val="00623769"/>
    <w:rsid w:val="00623E26"/>
    <w:rsid w:val="006259E7"/>
    <w:rsid w:val="00625BCD"/>
    <w:rsid w:val="006302C8"/>
    <w:rsid w:val="00632392"/>
    <w:rsid w:val="006361DC"/>
    <w:rsid w:val="00636229"/>
    <w:rsid w:val="0064188A"/>
    <w:rsid w:val="00645166"/>
    <w:rsid w:val="006474FB"/>
    <w:rsid w:val="00650296"/>
    <w:rsid w:val="00651941"/>
    <w:rsid w:val="006554C6"/>
    <w:rsid w:val="0066104E"/>
    <w:rsid w:val="006644E7"/>
    <w:rsid w:val="006652A3"/>
    <w:rsid w:val="00665367"/>
    <w:rsid w:val="00670B4F"/>
    <w:rsid w:val="00672FC1"/>
    <w:rsid w:val="00674C4A"/>
    <w:rsid w:val="0067679C"/>
    <w:rsid w:val="006856CF"/>
    <w:rsid w:val="006938D3"/>
    <w:rsid w:val="0069390E"/>
    <w:rsid w:val="006B04EA"/>
    <w:rsid w:val="006B276B"/>
    <w:rsid w:val="006B3E91"/>
    <w:rsid w:val="006B4274"/>
    <w:rsid w:val="006B663E"/>
    <w:rsid w:val="006C1C7A"/>
    <w:rsid w:val="006C2D95"/>
    <w:rsid w:val="006C771F"/>
    <w:rsid w:val="006D2AAD"/>
    <w:rsid w:val="006D32A4"/>
    <w:rsid w:val="006D359D"/>
    <w:rsid w:val="006D47CE"/>
    <w:rsid w:val="006D5D64"/>
    <w:rsid w:val="006E4A1F"/>
    <w:rsid w:val="006E4F47"/>
    <w:rsid w:val="006E70A6"/>
    <w:rsid w:val="006F5A83"/>
    <w:rsid w:val="006F5EA9"/>
    <w:rsid w:val="006F6360"/>
    <w:rsid w:val="006F73DB"/>
    <w:rsid w:val="00704464"/>
    <w:rsid w:val="00705165"/>
    <w:rsid w:val="00705E3E"/>
    <w:rsid w:val="00711288"/>
    <w:rsid w:val="007200DD"/>
    <w:rsid w:val="0072138B"/>
    <w:rsid w:val="00722FA5"/>
    <w:rsid w:val="00725A0B"/>
    <w:rsid w:val="00726048"/>
    <w:rsid w:val="00726D69"/>
    <w:rsid w:val="00726E11"/>
    <w:rsid w:val="00727A8C"/>
    <w:rsid w:val="00727EF8"/>
    <w:rsid w:val="0073069A"/>
    <w:rsid w:val="0073542E"/>
    <w:rsid w:val="00736EBA"/>
    <w:rsid w:val="007459A3"/>
    <w:rsid w:val="007505E4"/>
    <w:rsid w:val="007548AD"/>
    <w:rsid w:val="0075495C"/>
    <w:rsid w:val="00756220"/>
    <w:rsid w:val="00761DC6"/>
    <w:rsid w:val="00762D2C"/>
    <w:rsid w:val="007659AC"/>
    <w:rsid w:val="00767009"/>
    <w:rsid w:val="0077103D"/>
    <w:rsid w:val="007716CB"/>
    <w:rsid w:val="00781209"/>
    <w:rsid w:val="007824A9"/>
    <w:rsid w:val="00784FEC"/>
    <w:rsid w:val="007879B5"/>
    <w:rsid w:val="00787EE0"/>
    <w:rsid w:val="00794660"/>
    <w:rsid w:val="007977CA"/>
    <w:rsid w:val="007A2740"/>
    <w:rsid w:val="007A32BB"/>
    <w:rsid w:val="007A4390"/>
    <w:rsid w:val="007A5402"/>
    <w:rsid w:val="007B2856"/>
    <w:rsid w:val="007B56AB"/>
    <w:rsid w:val="007B666F"/>
    <w:rsid w:val="007B7557"/>
    <w:rsid w:val="007B773B"/>
    <w:rsid w:val="007B7C63"/>
    <w:rsid w:val="007C04DE"/>
    <w:rsid w:val="007C0D6F"/>
    <w:rsid w:val="007C3C0A"/>
    <w:rsid w:val="007C707A"/>
    <w:rsid w:val="007D1135"/>
    <w:rsid w:val="007E0757"/>
    <w:rsid w:val="007E0D32"/>
    <w:rsid w:val="007E15F9"/>
    <w:rsid w:val="007E2904"/>
    <w:rsid w:val="007E3A53"/>
    <w:rsid w:val="007F45C1"/>
    <w:rsid w:val="007F49D5"/>
    <w:rsid w:val="007F559F"/>
    <w:rsid w:val="007F6542"/>
    <w:rsid w:val="007F67E3"/>
    <w:rsid w:val="008022A0"/>
    <w:rsid w:val="008031FC"/>
    <w:rsid w:val="00804B14"/>
    <w:rsid w:val="008052E6"/>
    <w:rsid w:val="008063C4"/>
    <w:rsid w:val="00810D65"/>
    <w:rsid w:val="00812E6D"/>
    <w:rsid w:val="0081668F"/>
    <w:rsid w:val="00821948"/>
    <w:rsid w:val="00821F64"/>
    <w:rsid w:val="0082262B"/>
    <w:rsid w:val="008240FD"/>
    <w:rsid w:val="008326E8"/>
    <w:rsid w:val="00836B1B"/>
    <w:rsid w:val="00840CA2"/>
    <w:rsid w:val="00841E31"/>
    <w:rsid w:val="00842202"/>
    <w:rsid w:val="00842340"/>
    <w:rsid w:val="00843F71"/>
    <w:rsid w:val="00845B05"/>
    <w:rsid w:val="00851223"/>
    <w:rsid w:val="00851502"/>
    <w:rsid w:val="00853CE9"/>
    <w:rsid w:val="008559C0"/>
    <w:rsid w:val="00856055"/>
    <w:rsid w:val="00856B32"/>
    <w:rsid w:val="00863207"/>
    <w:rsid w:val="0086579E"/>
    <w:rsid w:val="00871CE3"/>
    <w:rsid w:val="00874165"/>
    <w:rsid w:val="008779C4"/>
    <w:rsid w:val="00880729"/>
    <w:rsid w:val="00880BC5"/>
    <w:rsid w:val="00882FA3"/>
    <w:rsid w:val="00883D8C"/>
    <w:rsid w:val="008841FA"/>
    <w:rsid w:val="00884935"/>
    <w:rsid w:val="00884D37"/>
    <w:rsid w:val="008910C2"/>
    <w:rsid w:val="008963D8"/>
    <w:rsid w:val="00897820"/>
    <w:rsid w:val="008A087F"/>
    <w:rsid w:val="008A12E5"/>
    <w:rsid w:val="008A2DA8"/>
    <w:rsid w:val="008B6214"/>
    <w:rsid w:val="008B6711"/>
    <w:rsid w:val="008B68D1"/>
    <w:rsid w:val="008C256B"/>
    <w:rsid w:val="008C3A7D"/>
    <w:rsid w:val="008D4C92"/>
    <w:rsid w:val="008D5013"/>
    <w:rsid w:val="008D514A"/>
    <w:rsid w:val="008D6440"/>
    <w:rsid w:val="008E0079"/>
    <w:rsid w:val="008E018C"/>
    <w:rsid w:val="008E376D"/>
    <w:rsid w:val="008E43C4"/>
    <w:rsid w:val="008E6272"/>
    <w:rsid w:val="008E780E"/>
    <w:rsid w:val="008F360E"/>
    <w:rsid w:val="008F4CC9"/>
    <w:rsid w:val="008F5123"/>
    <w:rsid w:val="008F7B5D"/>
    <w:rsid w:val="008F7CA4"/>
    <w:rsid w:val="009026CD"/>
    <w:rsid w:val="00907F8E"/>
    <w:rsid w:val="00910651"/>
    <w:rsid w:val="00910777"/>
    <w:rsid w:val="0091094C"/>
    <w:rsid w:val="0091106B"/>
    <w:rsid w:val="0091323B"/>
    <w:rsid w:val="009164DE"/>
    <w:rsid w:val="009251E8"/>
    <w:rsid w:val="009256FD"/>
    <w:rsid w:val="00927089"/>
    <w:rsid w:val="00930D91"/>
    <w:rsid w:val="009342F5"/>
    <w:rsid w:val="00934C3C"/>
    <w:rsid w:val="00935C74"/>
    <w:rsid w:val="00937A30"/>
    <w:rsid w:val="00952696"/>
    <w:rsid w:val="00954D46"/>
    <w:rsid w:val="009571D4"/>
    <w:rsid w:val="00963A9C"/>
    <w:rsid w:val="009657C8"/>
    <w:rsid w:val="00970028"/>
    <w:rsid w:val="00975260"/>
    <w:rsid w:val="00975C22"/>
    <w:rsid w:val="00976557"/>
    <w:rsid w:val="009810A7"/>
    <w:rsid w:val="009815D5"/>
    <w:rsid w:val="00982E15"/>
    <w:rsid w:val="009905C4"/>
    <w:rsid w:val="00990A96"/>
    <w:rsid w:val="00995708"/>
    <w:rsid w:val="009B3A46"/>
    <w:rsid w:val="009B466F"/>
    <w:rsid w:val="009B6912"/>
    <w:rsid w:val="009C7F2A"/>
    <w:rsid w:val="009D3A19"/>
    <w:rsid w:val="009E22C2"/>
    <w:rsid w:val="009E2749"/>
    <w:rsid w:val="009E5821"/>
    <w:rsid w:val="009E7D2F"/>
    <w:rsid w:val="009F2454"/>
    <w:rsid w:val="009F5D27"/>
    <w:rsid w:val="009F6A59"/>
    <w:rsid w:val="009F79CA"/>
    <w:rsid w:val="00A02DE1"/>
    <w:rsid w:val="00A0375B"/>
    <w:rsid w:val="00A04A3A"/>
    <w:rsid w:val="00A04E5C"/>
    <w:rsid w:val="00A070FD"/>
    <w:rsid w:val="00A150FD"/>
    <w:rsid w:val="00A17C8D"/>
    <w:rsid w:val="00A17E22"/>
    <w:rsid w:val="00A2026A"/>
    <w:rsid w:val="00A2264E"/>
    <w:rsid w:val="00A25530"/>
    <w:rsid w:val="00A25ACF"/>
    <w:rsid w:val="00A25B19"/>
    <w:rsid w:val="00A266D5"/>
    <w:rsid w:val="00A2780A"/>
    <w:rsid w:val="00A3117C"/>
    <w:rsid w:val="00A40D64"/>
    <w:rsid w:val="00A45929"/>
    <w:rsid w:val="00A4608E"/>
    <w:rsid w:val="00A50907"/>
    <w:rsid w:val="00A52DC0"/>
    <w:rsid w:val="00A541E7"/>
    <w:rsid w:val="00A54BDF"/>
    <w:rsid w:val="00A6341C"/>
    <w:rsid w:val="00A67E73"/>
    <w:rsid w:val="00A72634"/>
    <w:rsid w:val="00A77BD8"/>
    <w:rsid w:val="00A81223"/>
    <w:rsid w:val="00A81792"/>
    <w:rsid w:val="00A824D3"/>
    <w:rsid w:val="00A84285"/>
    <w:rsid w:val="00A871B6"/>
    <w:rsid w:val="00A91BAA"/>
    <w:rsid w:val="00A95C49"/>
    <w:rsid w:val="00A9754B"/>
    <w:rsid w:val="00AA0592"/>
    <w:rsid w:val="00AA4469"/>
    <w:rsid w:val="00AB0A24"/>
    <w:rsid w:val="00AB2941"/>
    <w:rsid w:val="00AC0569"/>
    <w:rsid w:val="00AC319B"/>
    <w:rsid w:val="00AC3A67"/>
    <w:rsid w:val="00AC3D57"/>
    <w:rsid w:val="00AC7D5A"/>
    <w:rsid w:val="00AD4F8C"/>
    <w:rsid w:val="00AD799C"/>
    <w:rsid w:val="00AE0F51"/>
    <w:rsid w:val="00AE2315"/>
    <w:rsid w:val="00AE627C"/>
    <w:rsid w:val="00AE75C2"/>
    <w:rsid w:val="00B007E5"/>
    <w:rsid w:val="00B02503"/>
    <w:rsid w:val="00B02BC2"/>
    <w:rsid w:val="00B051E5"/>
    <w:rsid w:val="00B05521"/>
    <w:rsid w:val="00B1082A"/>
    <w:rsid w:val="00B229DE"/>
    <w:rsid w:val="00B31D45"/>
    <w:rsid w:val="00B40849"/>
    <w:rsid w:val="00B421CB"/>
    <w:rsid w:val="00B51210"/>
    <w:rsid w:val="00B51E08"/>
    <w:rsid w:val="00B529D0"/>
    <w:rsid w:val="00B53B94"/>
    <w:rsid w:val="00B54B55"/>
    <w:rsid w:val="00B55B2E"/>
    <w:rsid w:val="00B602E1"/>
    <w:rsid w:val="00B63776"/>
    <w:rsid w:val="00B63C6C"/>
    <w:rsid w:val="00B63CD1"/>
    <w:rsid w:val="00B66FF9"/>
    <w:rsid w:val="00B67727"/>
    <w:rsid w:val="00B728E6"/>
    <w:rsid w:val="00B73F60"/>
    <w:rsid w:val="00B77625"/>
    <w:rsid w:val="00B81EF2"/>
    <w:rsid w:val="00B85293"/>
    <w:rsid w:val="00B87CEA"/>
    <w:rsid w:val="00B946D8"/>
    <w:rsid w:val="00B975D6"/>
    <w:rsid w:val="00BA0E67"/>
    <w:rsid w:val="00BB02C9"/>
    <w:rsid w:val="00BB4777"/>
    <w:rsid w:val="00BB5ACD"/>
    <w:rsid w:val="00BC0D8F"/>
    <w:rsid w:val="00BC4105"/>
    <w:rsid w:val="00BC6179"/>
    <w:rsid w:val="00BC7DAC"/>
    <w:rsid w:val="00BD524D"/>
    <w:rsid w:val="00BE0299"/>
    <w:rsid w:val="00BF05BF"/>
    <w:rsid w:val="00BF2615"/>
    <w:rsid w:val="00BF2993"/>
    <w:rsid w:val="00BF47C1"/>
    <w:rsid w:val="00BF7FB7"/>
    <w:rsid w:val="00C07F35"/>
    <w:rsid w:val="00C140A9"/>
    <w:rsid w:val="00C15A32"/>
    <w:rsid w:val="00C214D8"/>
    <w:rsid w:val="00C2792E"/>
    <w:rsid w:val="00C27FB5"/>
    <w:rsid w:val="00C30939"/>
    <w:rsid w:val="00C325ED"/>
    <w:rsid w:val="00C3325D"/>
    <w:rsid w:val="00C37043"/>
    <w:rsid w:val="00C4234F"/>
    <w:rsid w:val="00C4528F"/>
    <w:rsid w:val="00C47E2C"/>
    <w:rsid w:val="00C50E34"/>
    <w:rsid w:val="00C54276"/>
    <w:rsid w:val="00C62037"/>
    <w:rsid w:val="00C62BC9"/>
    <w:rsid w:val="00C64498"/>
    <w:rsid w:val="00C83604"/>
    <w:rsid w:val="00C846E2"/>
    <w:rsid w:val="00CB54C5"/>
    <w:rsid w:val="00CB63A5"/>
    <w:rsid w:val="00CB7068"/>
    <w:rsid w:val="00CC5A5B"/>
    <w:rsid w:val="00CC6301"/>
    <w:rsid w:val="00CD0961"/>
    <w:rsid w:val="00CD2A30"/>
    <w:rsid w:val="00CD2AC9"/>
    <w:rsid w:val="00CD2B14"/>
    <w:rsid w:val="00CD4A12"/>
    <w:rsid w:val="00CD59C2"/>
    <w:rsid w:val="00CE3129"/>
    <w:rsid w:val="00CE5055"/>
    <w:rsid w:val="00CE6784"/>
    <w:rsid w:val="00CE6B1D"/>
    <w:rsid w:val="00CF25A6"/>
    <w:rsid w:val="00CF6FFC"/>
    <w:rsid w:val="00D01042"/>
    <w:rsid w:val="00D031B4"/>
    <w:rsid w:val="00D058F0"/>
    <w:rsid w:val="00D05940"/>
    <w:rsid w:val="00D07593"/>
    <w:rsid w:val="00D10639"/>
    <w:rsid w:val="00D13E4A"/>
    <w:rsid w:val="00D166E3"/>
    <w:rsid w:val="00D176C5"/>
    <w:rsid w:val="00D21CEC"/>
    <w:rsid w:val="00D2290F"/>
    <w:rsid w:val="00D233BD"/>
    <w:rsid w:val="00D26F9E"/>
    <w:rsid w:val="00D45627"/>
    <w:rsid w:val="00D519B1"/>
    <w:rsid w:val="00D560AC"/>
    <w:rsid w:val="00D62647"/>
    <w:rsid w:val="00D64812"/>
    <w:rsid w:val="00D64D5F"/>
    <w:rsid w:val="00D74F09"/>
    <w:rsid w:val="00D83BA4"/>
    <w:rsid w:val="00D878A2"/>
    <w:rsid w:val="00D87DC3"/>
    <w:rsid w:val="00D87F24"/>
    <w:rsid w:val="00D902D0"/>
    <w:rsid w:val="00D91FB7"/>
    <w:rsid w:val="00D92971"/>
    <w:rsid w:val="00D9378A"/>
    <w:rsid w:val="00D96BD0"/>
    <w:rsid w:val="00D97460"/>
    <w:rsid w:val="00DA024B"/>
    <w:rsid w:val="00DA1910"/>
    <w:rsid w:val="00DA204C"/>
    <w:rsid w:val="00DA4E8E"/>
    <w:rsid w:val="00DA6368"/>
    <w:rsid w:val="00DA65E3"/>
    <w:rsid w:val="00DA6ED0"/>
    <w:rsid w:val="00DB2500"/>
    <w:rsid w:val="00DB32C2"/>
    <w:rsid w:val="00DB68EA"/>
    <w:rsid w:val="00DB6D13"/>
    <w:rsid w:val="00DC040A"/>
    <w:rsid w:val="00DC1695"/>
    <w:rsid w:val="00DD1B7C"/>
    <w:rsid w:val="00DD2CF1"/>
    <w:rsid w:val="00DD2DD3"/>
    <w:rsid w:val="00DD4678"/>
    <w:rsid w:val="00DD47C8"/>
    <w:rsid w:val="00DD64F6"/>
    <w:rsid w:val="00DD6903"/>
    <w:rsid w:val="00DD7496"/>
    <w:rsid w:val="00DE1B09"/>
    <w:rsid w:val="00DE2C3E"/>
    <w:rsid w:val="00DE3696"/>
    <w:rsid w:val="00DE5C5B"/>
    <w:rsid w:val="00DF1AEB"/>
    <w:rsid w:val="00DF4846"/>
    <w:rsid w:val="00DF4EDB"/>
    <w:rsid w:val="00DF57DA"/>
    <w:rsid w:val="00DF5AAE"/>
    <w:rsid w:val="00DF6D9F"/>
    <w:rsid w:val="00E01053"/>
    <w:rsid w:val="00E034FC"/>
    <w:rsid w:val="00E0656B"/>
    <w:rsid w:val="00E101C0"/>
    <w:rsid w:val="00E2128A"/>
    <w:rsid w:val="00E317A4"/>
    <w:rsid w:val="00E3217B"/>
    <w:rsid w:val="00E32D92"/>
    <w:rsid w:val="00E40374"/>
    <w:rsid w:val="00E427A9"/>
    <w:rsid w:val="00E43887"/>
    <w:rsid w:val="00E45629"/>
    <w:rsid w:val="00E45F42"/>
    <w:rsid w:val="00E50B90"/>
    <w:rsid w:val="00E53985"/>
    <w:rsid w:val="00E546C3"/>
    <w:rsid w:val="00E54D9A"/>
    <w:rsid w:val="00E55C0D"/>
    <w:rsid w:val="00E55EB2"/>
    <w:rsid w:val="00E6323F"/>
    <w:rsid w:val="00E635B4"/>
    <w:rsid w:val="00E638A5"/>
    <w:rsid w:val="00E65176"/>
    <w:rsid w:val="00E65655"/>
    <w:rsid w:val="00E66BDD"/>
    <w:rsid w:val="00E7134B"/>
    <w:rsid w:val="00E717E7"/>
    <w:rsid w:val="00E7415E"/>
    <w:rsid w:val="00E767EB"/>
    <w:rsid w:val="00E77B62"/>
    <w:rsid w:val="00E8307B"/>
    <w:rsid w:val="00E84CFB"/>
    <w:rsid w:val="00E87BC8"/>
    <w:rsid w:val="00E87CC9"/>
    <w:rsid w:val="00E93408"/>
    <w:rsid w:val="00E95D6A"/>
    <w:rsid w:val="00E97D8B"/>
    <w:rsid w:val="00EA1124"/>
    <w:rsid w:val="00EA5339"/>
    <w:rsid w:val="00EA57AC"/>
    <w:rsid w:val="00EA73A6"/>
    <w:rsid w:val="00EA7DF9"/>
    <w:rsid w:val="00EB0493"/>
    <w:rsid w:val="00EB06D2"/>
    <w:rsid w:val="00EB3935"/>
    <w:rsid w:val="00EB3C9F"/>
    <w:rsid w:val="00EB5F98"/>
    <w:rsid w:val="00EB707B"/>
    <w:rsid w:val="00EC14B0"/>
    <w:rsid w:val="00EC1E4B"/>
    <w:rsid w:val="00EC5451"/>
    <w:rsid w:val="00ED1647"/>
    <w:rsid w:val="00EE01F3"/>
    <w:rsid w:val="00EE5DD3"/>
    <w:rsid w:val="00EF00C8"/>
    <w:rsid w:val="00EF07D5"/>
    <w:rsid w:val="00EF357E"/>
    <w:rsid w:val="00EF3582"/>
    <w:rsid w:val="00EF3596"/>
    <w:rsid w:val="00EF5781"/>
    <w:rsid w:val="00EF6852"/>
    <w:rsid w:val="00EF7441"/>
    <w:rsid w:val="00F01BB4"/>
    <w:rsid w:val="00F01F74"/>
    <w:rsid w:val="00F0571D"/>
    <w:rsid w:val="00F06E36"/>
    <w:rsid w:val="00F17C08"/>
    <w:rsid w:val="00F20AAB"/>
    <w:rsid w:val="00F2205B"/>
    <w:rsid w:val="00F241BE"/>
    <w:rsid w:val="00F25ABE"/>
    <w:rsid w:val="00F30F67"/>
    <w:rsid w:val="00F34C7C"/>
    <w:rsid w:val="00F36A4D"/>
    <w:rsid w:val="00F47AEC"/>
    <w:rsid w:val="00F5569C"/>
    <w:rsid w:val="00F56D49"/>
    <w:rsid w:val="00F56DDA"/>
    <w:rsid w:val="00F60307"/>
    <w:rsid w:val="00F610B0"/>
    <w:rsid w:val="00F61598"/>
    <w:rsid w:val="00F628A6"/>
    <w:rsid w:val="00F64F8B"/>
    <w:rsid w:val="00F7030F"/>
    <w:rsid w:val="00F72588"/>
    <w:rsid w:val="00F72DDE"/>
    <w:rsid w:val="00F7341E"/>
    <w:rsid w:val="00F7658D"/>
    <w:rsid w:val="00F83494"/>
    <w:rsid w:val="00F84013"/>
    <w:rsid w:val="00F85A1B"/>
    <w:rsid w:val="00F90756"/>
    <w:rsid w:val="00F95BA4"/>
    <w:rsid w:val="00F966D6"/>
    <w:rsid w:val="00FA168A"/>
    <w:rsid w:val="00FA2D35"/>
    <w:rsid w:val="00FB14B4"/>
    <w:rsid w:val="00FB61F6"/>
    <w:rsid w:val="00FC4FE2"/>
    <w:rsid w:val="00FC5821"/>
    <w:rsid w:val="00FC680A"/>
    <w:rsid w:val="00FD52BB"/>
    <w:rsid w:val="00FD73AB"/>
    <w:rsid w:val="00FE1001"/>
    <w:rsid w:val="00FE1079"/>
    <w:rsid w:val="00FE14AE"/>
    <w:rsid w:val="00FE27B8"/>
    <w:rsid w:val="00FE2F1F"/>
    <w:rsid w:val="00FE4A14"/>
    <w:rsid w:val="00FE4D45"/>
    <w:rsid w:val="00FE6431"/>
    <w:rsid w:val="00FE6BCE"/>
    <w:rsid w:val="00FE6D13"/>
    <w:rsid w:val="00FF067F"/>
    <w:rsid w:val="00FF37FC"/>
    <w:rsid w:val="00FF4826"/>
    <w:rsid w:val="00FF61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D9F89C"/>
  <w15:docId w15:val="{083A601A-12F9-4E4E-BD56-63736ACDA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A4469"/>
  </w:style>
  <w:style w:type="paragraph" w:styleId="Nagwek1">
    <w:name w:val="heading 1"/>
    <w:basedOn w:val="Normalny"/>
    <w:next w:val="Normalny"/>
    <w:link w:val="Nagwek1Znak"/>
    <w:qFormat/>
    <w:rsid w:val="00C140A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729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3116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uiPriority w:val="20"/>
    <w:qFormat/>
    <w:rsid w:val="00556CCF"/>
    <w:rPr>
      <w:b/>
      <w:bCs/>
      <w:i w:val="0"/>
      <w:iCs w:val="0"/>
    </w:rPr>
  </w:style>
  <w:style w:type="paragraph" w:styleId="Tekstpodstawowy2">
    <w:name w:val="Body Text 2"/>
    <w:basedOn w:val="Normalny"/>
    <w:link w:val="Tekstpodstawowy2Znak"/>
    <w:unhideWhenUsed/>
    <w:rsid w:val="00556CCF"/>
    <w:pPr>
      <w:spacing w:after="120"/>
      <w:ind w:right="204" w:hanging="28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56C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5B68EB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B68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umerowanie,L1,Akapit z listą5,Akapit normalny,List Paragraph"/>
    <w:basedOn w:val="Normalny"/>
    <w:link w:val="AkapitzlistZnak"/>
    <w:qFormat/>
    <w:rsid w:val="001A783E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1A783E"/>
    <w:rPr>
      <w:color w:val="808080"/>
    </w:rPr>
  </w:style>
  <w:style w:type="paragraph" w:styleId="Stopka">
    <w:name w:val="footer"/>
    <w:basedOn w:val="Normalny"/>
    <w:link w:val="StopkaZnak"/>
    <w:uiPriority w:val="99"/>
    <w:unhideWhenUsed/>
    <w:rsid w:val="007C707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707A"/>
  </w:style>
  <w:style w:type="paragraph" w:customStyle="1" w:styleId="Default">
    <w:name w:val="Default"/>
    <w:rsid w:val="003109CB"/>
    <w:pPr>
      <w:autoSpaceDE w:val="0"/>
      <w:autoSpaceDN w:val="0"/>
      <w:adjustRightInd w:val="0"/>
      <w:spacing w:line="240" w:lineRule="auto"/>
      <w:jc w:val="left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25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256B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5B05F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B05F2"/>
  </w:style>
  <w:style w:type="paragraph" w:customStyle="1" w:styleId="ZnakZnak1ZnakZnak">
    <w:name w:val="Znak Znak1 Znak Znak"/>
    <w:basedOn w:val="Normalny"/>
    <w:rsid w:val="005B05F2"/>
    <w:pPr>
      <w:spacing w:after="160" w:line="240" w:lineRule="exact"/>
      <w:jc w:val="left"/>
    </w:pPr>
    <w:rPr>
      <w:rFonts w:ascii="Tahoma" w:eastAsia="Times New Roman" w:hAnsi="Tahoma" w:cs="Times New Roman"/>
      <w:sz w:val="20"/>
      <w:szCs w:val="20"/>
      <w:lang w:val="en-US" w:eastAsia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02E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2E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2E3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2E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2E3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52696"/>
    <w:pPr>
      <w:spacing w:line="240" w:lineRule="auto"/>
      <w:jc w:val="left"/>
    </w:pPr>
  </w:style>
  <w:style w:type="character" w:customStyle="1" w:styleId="Nagwek2Znak">
    <w:name w:val="Nagłówek 2 Znak"/>
    <w:basedOn w:val="Domylnaczcionkaakapitu"/>
    <w:link w:val="Nagwek2"/>
    <w:uiPriority w:val="9"/>
    <w:rsid w:val="0037299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C140A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140A9"/>
    <w:pPr>
      <w:spacing w:line="259" w:lineRule="auto"/>
      <w:jc w:val="left"/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C140A9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C140A9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23116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4084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40849"/>
  </w:style>
  <w:style w:type="character" w:customStyle="1" w:styleId="AkapitzlistZnak">
    <w:name w:val="Akapit z listą Znak"/>
    <w:aliases w:val="Numerowanie Znak,L1 Znak,Akapit z listą5 Znak,Akapit normalny Znak,List Paragraph Znak"/>
    <w:basedOn w:val="Domylnaczcionkaakapitu"/>
    <w:link w:val="Akapitzlist"/>
    <w:locked/>
    <w:rsid w:val="00EC54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5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96418-8C49-4C0C-A323-A4E9AE771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6539</Words>
  <Characters>39234</Characters>
  <Application>Microsoft Office Word</Application>
  <DocSecurity>0</DocSecurity>
  <Lines>326</Lines>
  <Paragraphs>91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Agnieszka Krawczyk</cp:lastModifiedBy>
  <cp:revision>2</cp:revision>
  <cp:lastPrinted>2017-03-29T07:10:00Z</cp:lastPrinted>
  <dcterms:created xsi:type="dcterms:W3CDTF">2018-03-31T16:59:00Z</dcterms:created>
  <dcterms:modified xsi:type="dcterms:W3CDTF">2018-03-31T16:59:00Z</dcterms:modified>
</cp:coreProperties>
</file>