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A986839" w:rsidR="00EC7A68" w:rsidRPr="00B5042B" w:rsidRDefault="00EC7A68" w:rsidP="00EC7A68">
      <w:pPr>
        <w:jc w:val="center"/>
        <w:rPr>
          <w:sz w:val="40"/>
          <w:szCs w:val="40"/>
        </w:rPr>
      </w:pPr>
      <w:r w:rsidRPr="00B5042B">
        <w:rPr>
          <w:sz w:val="40"/>
          <w:szCs w:val="40"/>
        </w:rPr>
        <w:t>SZCZEGÓŁOW</w:t>
      </w:r>
      <w:r w:rsidR="00207FFA">
        <w:rPr>
          <w:sz w:val="40"/>
          <w:szCs w:val="40"/>
        </w:rPr>
        <w:t>Y</w:t>
      </w:r>
      <w:r w:rsidRPr="00B5042B">
        <w:rPr>
          <w:sz w:val="40"/>
          <w:szCs w:val="40"/>
        </w:rPr>
        <w:t xml:space="preserve"> OPIS PRZEDMIOTU ZAMÓWIENIA</w:t>
      </w:r>
    </w:p>
    <w:p w14:paraId="283A29CF" w14:textId="7F38C7AD" w:rsidR="004A6236" w:rsidRDefault="00207FFA" w:rsidP="00EC7A68">
      <w:pPr>
        <w:jc w:val="center"/>
        <w:rPr>
          <w:sz w:val="40"/>
          <w:szCs w:val="40"/>
        </w:rPr>
      </w:pPr>
      <w:r>
        <w:rPr>
          <w:sz w:val="40"/>
          <w:szCs w:val="40"/>
        </w:rPr>
        <w:t xml:space="preserve">CZĘŚĆ IX - </w:t>
      </w:r>
      <w:r w:rsidR="00EC7A68">
        <w:rPr>
          <w:sz w:val="40"/>
          <w:szCs w:val="40"/>
        </w:rPr>
        <w:t xml:space="preserve">POWIAT </w:t>
      </w:r>
      <w:r w:rsidR="00EA7872">
        <w:rPr>
          <w:sz w:val="40"/>
          <w:szCs w:val="40"/>
        </w:rPr>
        <w:t>L</w:t>
      </w:r>
      <w:r w:rsidR="00333049">
        <w:rPr>
          <w:sz w:val="40"/>
          <w:szCs w:val="40"/>
        </w:rPr>
        <w:t>UBIŃSKI</w:t>
      </w:r>
    </w:p>
    <w:p w14:paraId="40512B9D" w14:textId="0502F1F1" w:rsidR="00207FFA" w:rsidRDefault="00207FFA" w:rsidP="00EC7A68">
      <w:pPr>
        <w:jc w:val="center"/>
        <w:rPr>
          <w:sz w:val="40"/>
          <w:szCs w:val="40"/>
        </w:rPr>
      </w:pPr>
      <w:r>
        <w:rPr>
          <w:sz w:val="40"/>
          <w:szCs w:val="40"/>
        </w:rPr>
        <w:t>Załącznik A9</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E47AA5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2E228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2E228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1B1A7F85"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31B50">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8B43F5" w:rsidRDefault="00BF61D3">
          <w:pPr>
            <w:pStyle w:val="Nagwekspisutreci"/>
            <w:rPr>
              <w:rStyle w:val="Nagwek1Znak"/>
              <w:rFonts w:asciiTheme="minorHAnsi" w:hAnsiTheme="minorHAnsi"/>
            </w:rPr>
          </w:pPr>
          <w:r w:rsidRPr="008B43F5">
            <w:rPr>
              <w:rStyle w:val="Nagwek1Znak"/>
              <w:rFonts w:asciiTheme="minorHAnsi" w:hAnsiTheme="minorHAnsi"/>
            </w:rPr>
            <w:t>Spis treści</w:t>
          </w:r>
        </w:p>
        <w:p w14:paraId="269B2A3C" w14:textId="77777777" w:rsidR="005E7CF5"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5794" w:history="1">
            <w:r w:rsidR="005E7CF5" w:rsidRPr="00E008E4">
              <w:rPr>
                <w:rStyle w:val="Hipercze"/>
                <w:noProof/>
              </w:rPr>
              <w:t>Spis Tabel</w:t>
            </w:r>
            <w:r w:rsidR="005E7CF5">
              <w:rPr>
                <w:noProof/>
                <w:webHidden/>
              </w:rPr>
              <w:tab/>
            </w:r>
            <w:r w:rsidR="005E7CF5">
              <w:rPr>
                <w:noProof/>
                <w:webHidden/>
              </w:rPr>
              <w:fldChar w:fldCharType="begin"/>
            </w:r>
            <w:r w:rsidR="005E7CF5">
              <w:rPr>
                <w:noProof/>
                <w:webHidden/>
              </w:rPr>
              <w:instrText xml:space="preserve"> PAGEREF _Toc511125794 \h </w:instrText>
            </w:r>
            <w:r w:rsidR="005E7CF5">
              <w:rPr>
                <w:noProof/>
                <w:webHidden/>
              </w:rPr>
            </w:r>
            <w:r w:rsidR="005E7CF5">
              <w:rPr>
                <w:noProof/>
                <w:webHidden/>
              </w:rPr>
              <w:fldChar w:fldCharType="separate"/>
            </w:r>
            <w:r w:rsidR="005E7CF5">
              <w:rPr>
                <w:noProof/>
                <w:webHidden/>
              </w:rPr>
              <w:t>2</w:t>
            </w:r>
            <w:r w:rsidR="005E7CF5">
              <w:rPr>
                <w:noProof/>
                <w:webHidden/>
              </w:rPr>
              <w:fldChar w:fldCharType="end"/>
            </w:r>
          </w:hyperlink>
        </w:p>
        <w:p w14:paraId="29AFFAC4" w14:textId="77777777" w:rsidR="005E7CF5" w:rsidRDefault="0020162A">
          <w:pPr>
            <w:pStyle w:val="Spistreci1"/>
            <w:tabs>
              <w:tab w:val="right" w:leader="dot" w:pos="9062"/>
            </w:tabs>
            <w:rPr>
              <w:rFonts w:eastAsiaTheme="minorEastAsia"/>
              <w:noProof/>
              <w:lang w:eastAsia="pl-PL"/>
            </w:rPr>
          </w:pPr>
          <w:hyperlink w:anchor="_Toc511125795" w:history="1">
            <w:r w:rsidR="005E7CF5" w:rsidRPr="00E008E4">
              <w:rPr>
                <w:rStyle w:val="Hipercze"/>
                <w:noProof/>
              </w:rPr>
              <w:t>Spis Ilustracji</w:t>
            </w:r>
            <w:r w:rsidR="005E7CF5">
              <w:rPr>
                <w:noProof/>
                <w:webHidden/>
              </w:rPr>
              <w:tab/>
            </w:r>
            <w:r w:rsidR="005E7CF5">
              <w:rPr>
                <w:noProof/>
                <w:webHidden/>
              </w:rPr>
              <w:fldChar w:fldCharType="begin"/>
            </w:r>
            <w:r w:rsidR="005E7CF5">
              <w:rPr>
                <w:noProof/>
                <w:webHidden/>
              </w:rPr>
              <w:instrText xml:space="preserve"> PAGEREF _Toc511125795 \h </w:instrText>
            </w:r>
            <w:r w:rsidR="005E7CF5">
              <w:rPr>
                <w:noProof/>
                <w:webHidden/>
              </w:rPr>
            </w:r>
            <w:r w:rsidR="005E7CF5">
              <w:rPr>
                <w:noProof/>
                <w:webHidden/>
              </w:rPr>
              <w:fldChar w:fldCharType="separate"/>
            </w:r>
            <w:r w:rsidR="005E7CF5">
              <w:rPr>
                <w:noProof/>
                <w:webHidden/>
              </w:rPr>
              <w:t>2</w:t>
            </w:r>
            <w:r w:rsidR="005E7CF5">
              <w:rPr>
                <w:noProof/>
                <w:webHidden/>
              </w:rPr>
              <w:fldChar w:fldCharType="end"/>
            </w:r>
          </w:hyperlink>
        </w:p>
        <w:p w14:paraId="5F34092B" w14:textId="77777777" w:rsidR="005E7CF5" w:rsidRDefault="0020162A">
          <w:pPr>
            <w:pStyle w:val="Spistreci1"/>
            <w:tabs>
              <w:tab w:val="left" w:pos="440"/>
              <w:tab w:val="right" w:leader="dot" w:pos="9062"/>
            </w:tabs>
            <w:rPr>
              <w:rFonts w:eastAsiaTheme="minorEastAsia"/>
              <w:noProof/>
              <w:lang w:eastAsia="pl-PL"/>
            </w:rPr>
          </w:pPr>
          <w:hyperlink w:anchor="_Toc511125796" w:history="1">
            <w:r w:rsidR="005E7CF5" w:rsidRPr="00E008E4">
              <w:rPr>
                <w:rStyle w:val="Hipercze"/>
                <w:noProof/>
              </w:rPr>
              <w:t>1.</w:t>
            </w:r>
            <w:r w:rsidR="005E7CF5">
              <w:rPr>
                <w:rFonts w:eastAsiaTheme="minorEastAsia"/>
                <w:noProof/>
                <w:lang w:eastAsia="pl-PL"/>
              </w:rPr>
              <w:tab/>
            </w:r>
            <w:r w:rsidR="005E7CF5" w:rsidRPr="00E008E4">
              <w:rPr>
                <w:rStyle w:val="Hipercze"/>
                <w:noProof/>
              </w:rPr>
              <w:t>DIAGNOZA STANU OBECNEGO</w:t>
            </w:r>
            <w:r w:rsidR="005E7CF5">
              <w:rPr>
                <w:noProof/>
                <w:webHidden/>
              </w:rPr>
              <w:tab/>
            </w:r>
            <w:r w:rsidR="005E7CF5">
              <w:rPr>
                <w:noProof/>
                <w:webHidden/>
              </w:rPr>
              <w:fldChar w:fldCharType="begin"/>
            </w:r>
            <w:r w:rsidR="005E7CF5">
              <w:rPr>
                <w:noProof/>
                <w:webHidden/>
              </w:rPr>
              <w:instrText xml:space="preserve"> PAGEREF _Toc511125796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6A5099E6" w14:textId="77777777" w:rsidR="005E7CF5" w:rsidRDefault="0020162A">
          <w:pPr>
            <w:pStyle w:val="Spistreci2"/>
            <w:tabs>
              <w:tab w:val="left" w:pos="880"/>
              <w:tab w:val="right" w:leader="dot" w:pos="9062"/>
            </w:tabs>
            <w:rPr>
              <w:rFonts w:eastAsiaTheme="minorEastAsia"/>
              <w:noProof/>
              <w:lang w:eastAsia="pl-PL"/>
            </w:rPr>
          </w:pPr>
          <w:hyperlink w:anchor="_Toc511125797" w:history="1">
            <w:r w:rsidR="005E7CF5" w:rsidRPr="00E008E4">
              <w:rPr>
                <w:rStyle w:val="Hipercze"/>
                <w:noProof/>
              </w:rPr>
              <w:t>1.1.</w:t>
            </w:r>
            <w:r w:rsidR="005E7CF5">
              <w:rPr>
                <w:rFonts w:eastAsiaTheme="minorEastAsia"/>
                <w:noProof/>
                <w:lang w:eastAsia="pl-PL"/>
              </w:rPr>
              <w:tab/>
            </w:r>
            <w:r w:rsidR="005E7CF5" w:rsidRPr="00E008E4">
              <w:rPr>
                <w:rStyle w:val="Hipercze"/>
                <w:noProof/>
              </w:rPr>
              <w:t>System PZGiK</w:t>
            </w:r>
            <w:r w:rsidR="005E7CF5">
              <w:rPr>
                <w:noProof/>
                <w:webHidden/>
              </w:rPr>
              <w:tab/>
            </w:r>
            <w:r w:rsidR="005E7CF5">
              <w:rPr>
                <w:noProof/>
                <w:webHidden/>
              </w:rPr>
              <w:fldChar w:fldCharType="begin"/>
            </w:r>
            <w:r w:rsidR="005E7CF5">
              <w:rPr>
                <w:noProof/>
                <w:webHidden/>
              </w:rPr>
              <w:instrText xml:space="preserve"> PAGEREF _Toc511125797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312D003F" w14:textId="77777777" w:rsidR="005E7CF5" w:rsidRDefault="0020162A">
          <w:pPr>
            <w:pStyle w:val="Spistreci2"/>
            <w:tabs>
              <w:tab w:val="left" w:pos="880"/>
              <w:tab w:val="right" w:leader="dot" w:pos="9062"/>
            </w:tabs>
            <w:rPr>
              <w:rFonts w:eastAsiaTheme="minorEastAsia"/>
              <w:noProof/>
              <w:lang w:eastAsia="pl-PL"/>
            </w:rPr>
          </w:pPr>
          <w:hyperlink w:anchor="_Toc511125798" w:history="1">
            <w:r w:rsidR="005E7CF5" w:rsidRPr="00E008E4">
              <w:rPr>
                <w:rStyle w:val="Hipercze"/>
                <w:noProof/>
              </w:rPr>
              <w:t>1.2.</w:t>
            </w:r>
            <w:r w:rsidR="005E7CF5">
              <w:rPr>
                <w:rFonts w:eastAsiaTheme="minorEastAsia"/>
                <w:noProof/>
                <w:lang w:eastAsia="pl-PL"/>
              </w:rPr>
              <w:tab/>
            </w:r>
            <w:r w:rsidR="005E7CF5" w:rsidRPr="00E008E4">
              <w:rPr>
                <w:rStyle w:val="Hipercze"/>
                <w:noProof/>
              </w:rPr>
              <w:t>Zestawienie wdrożonych e-usług w ramach Systemu PZGiK</w:t>
            </w:r>
            <w:r w:rsidR="005E7CF5">
              <w:rPr>
                <w:noProof/>
                <w:webHidden/>
              </w:rPr>
              <w:tab/>
            </w:r>
            <w:r w:rsidR="005E7CF5">
              <w:rPr>
                <w:noProof/>
                <w:webHidden/>
              </w:rPr>
              <w:fldChar w:fldCharType="begin"/>
            </w:r>
            <w:r w:rsidR="005E7CF5">
              <w:rPr>
                <w:noProof/>
                <w:webHidden/>
              </w:rPr>
              <w:instrText xml:space="preserve"> PAGEREF _Toc511125798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266F35BF" w14:textId="77777777" w:rsidR="005E7CF5" w:rsidRDefault="0020162A">
          <w:pPr>
            <w:pStyle w:val="Spistreci1"/>
            <w:tabs>
              <w:tab w:val="left" w:pos="440"/>
              <w:tab w:val="right" w:leader="dot" w:pos="9062"/>
            </w:tabs>
            <w:rPr>
              <w:rFonts w:eastAsiaTheme="minorEastAsia"/>
              <w:noProof/>
              <w:lang w:eastAsia="pl-PL"/>
            </w:rPr>
          </w:pPr>
          <w:hyperlink w:anchor="_Toc511125799" w:history="1">
            <w:r w:rsidR="005E7CF5" w:rsidRPr="00E008E4">
              <w:rPr>
                <w:rStyle w:val="Hipercze"/>
                <w:noProof/>
              </w:rPr>
              <w:t>2.</w:t>
            </w:r>
            <w:r w:rsidR="005E7CF5">
              <w:rPr>
                <w:rFonts w:eastAsiaTheme="minorEastAsia"/>
                <w:noProof/>
                <w:lang w:eastAsia="pl-PL"/>
              </w:rPr>
              <w:tab/>
            </w:r>
            <w:r w:rsidR="005E7CF5" w:rsidRPr="00E008E4">
              <w:rPr>
                <w:rStyle w:val="Hipercze"/>
                <w:noProof/>
              </w:rPr>
              <w:t>SZCZEGÓŁOWY OPIS PRZEDMIOTU ZAMÓWIANIA DLA CZĘŚCI IX</w:t>
            </w:r>
            <w:r w:rsidR="005E7CF5">
              <w:rPr>
                <w:noProof/>
                <w:webHidden/>
              </w:rPr>
              <w:tab/>
            </w:r>
            <w:r w:rsidR="005E7CF5">
              <w:rPr>
                <w:noProof/>
                <w:webHidden/>
              </w:rPr>
              <w:fldChar w:fldCharType="begin"/>
            </w:r>
            <w:r w:rsidR="005E7CF5">
              <w:rPr>
                <w:noProof/>
                <w:webHidden/>
              </w:rPr>
              <w:instrText xml:space="preserve"> PAGEREF _Toc511125799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136DB775" w14:textId="77777777" w:rsidR="005E7CF5" w:rsidRDefault="0020162A">
          <w:pPr>
            <w:pStyle w:val="Spistreci2"/>
            <w:tabs>
              <w:tab w:val="left" w:pos="880"/>
              <w:tab w:val="right" w:leader="dot" w:pos="9062"/>
            </w:tabs>
            <w:rPr>
              <w:rFonts w:eastAsiaTheme="minorEastAsia"/>
              <w:noProof/>
              <w:lang w:eastAsia="pl-PL"/>
            </w:rPr>
          </w:pPr>
          <w:hyperlink w:anchor="_Toc511125800" w:history="1">
            <w:r w:rsidR="005E7CF5" w:rsidRPr="00E008E4">
              <w:rPr>
                <w:rStyle w:val="Hipercze"/>
                <w:noProof/>
              </w:rPr>
              <w:t>2.1.</w:t>
            </w:r>
            <w:r w:rsidR="005E7CF5">
              <w:rPr>
                <w:rFonts w:eastAsiaTheme="minorEastAsia"/>
                <w:noProof/>
                <w:lang w:eastAsia="pl-PL"/>
              </w:rPr>
              <w:tab/>
            </w:r>
            <w:r w:rsidR="005E7CF5" w:rsidRPr="00E008E4">
              <w:rPr>
                <w:rStyle w:val="Hipercze"/>
                <w:noProof/>
              </w:rPr>
              <w:t>Infrastruktura sprzętowo-programowa</w:t>
            </w:r>
            <w:r w:rsidR="005E7CF5">
              <w:rPr>
                <w:noProof/>
                <w:webHidden/>
              </w:rPr>
              <w:tab/>
            </w:r>
            <w:r w:rsidR="005E7CF5">
              <w:rPr>
                <w:noProof/>
                <w:webHidden/>
              </w:rPr>
              <w:fldChar w:fldCharType="begin"/>
            </w:r>
            <w:r w:rsidR="005E7CF5">
              <w:rPr>
                <w:noProof/>
                <w:webHidden/>
              </w:rPr>
              <w:instrText xml:space="preserve"> PAGEREF _Toc511125800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7323B986" w14:textId="77777777" w:rsidR="005E7CF5" w:rsidRDefault="0020162A">
          <w:pPr>
            <w:pStyle w:val="Spistreci2"/>
            <w:tabs>
              <w:tab w:val="left" w:pos="880"/>
              <w:tab w:val="right" w:leader="dot" w:pos="9062"/>
            </w:tabs>
            <w:rPr>
              <w:rFonts w:eastAsiaTheme="minorEastAsia"/>
              <w:noProof/>
              <w:lang w:eastAsia="pl-PL"/>
            </w:rPr>
          </w:pPr>
          <w:hyperlink w:anchor="_Toc511125801" w:history="1">
            <w:r w:rsidR="005E7CF5" w:rsidRPr="00E008E4">
              <w:rPr>
                <w:rStyle w:val="Hipercze"/>
                <w:rFonts w:eastAsiaTheme="majorEastAsia" w:cstheme="majorBidi"/>
                <w:noProof/>
              </w:rPr>
              <w:t>2.2.</w:t>
            </w:r>
            <w:r w:rsidR="005E7CF5">
              <w:rPr>
                <w:rFonts w:eastAsiaTheme="minorEastAsia"/>
                <w:noProof/>
                <w:lang w:eastAsia="pl-PL"/>
              </w:rPr>
              <w:tab/>
            </w:r>
            <w:r w:rsidR="005E7CF5" w:rsidRPr="00E008E4">
              <w:rPr>
                <w:rStyle w:val="Hipercze"/>
                <w:rFonts w:eastAsiaTheme="majorEastAsia" w:cstheme="majorBidi"/>
                <w:noProof/>
              </w:rPr>
              <w:t>Wymagania – parametry techniczne</w:t>
            </w:r>
            <w:r w:rsidR="005E7CF5">
              <w:rPr>
                <w:noProof/>
                <w:webHidden/>
              </w:rPr>
              <w:tab/>
            </w:r>
            <w:r w:rsidR="005E7CF5">
              <w:rPr>
                <w:noProof/>
                <w:webHidden/>
              </w:rPr>
              <w:fldChar w:fldCharType="begin"/>
            </w:r>
            <w:r w:rsidR="005E7CF5">
              <w:rPr>
                <w:noProof/>
                <w:webHidden/>
              </w:rPr>
              <w:instrText xml:space="preserve"> PAGEREF _Toc511125801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3C914875" w14:textId="77777777" w:rsidR="005E7CF5" w:rsidRDefault="0020162A">
          <w:pPr>
            <w:pStyle w:val="Spistreci2"/>
            <w:tabs>
              <w:tab w:val="left" w:pos="1100"/>
              <w:tab w:val="right" w:leader="dot" w:pos="9062"/>
            </w:tabs>
            <w:rPr>
              <w:rFonts w:eastAsiaTheme="minorEastAsia"/>
              <w:noProof/>
              <w:lang w:eastAsia="pl-PL"/>
            </w:rPr>
          </w:pPr>
          <w:hyperlink w:anchor="_Toc511125802" w:history="1">
            <w:r w:rsidR="005E7CF5" w:rsidRPr="00E008E4">
              <w:rPr>
                <w:rStyle w:val="Hipercze"/>
                <w:rFonts w:eastAsiaTheme="majorEastAsia" w:cstheme="majorBidi"/>
                <w:noProof/>
              </w:rPr>
              <w:t>2.2.1.</w:t>
            </w:r>
            <w:r w:rsidR="005E7CF5">
              <w:rPr>
                <w:rFonts w:eastAsiaTheme="minorEastAsia"/>
                <w:noProof/>
                <w:lang w:eastAsia="pl-PL"/>
              </w:rPr>
              <w:tab/>
            </w:r>
            <w:r w:rsidR="005E7CF5" w:rsidRPr="00E008E4">
              <w:rPr>
                <w:rStyle w:val="Hipercze"/>
                <w:rFonts w:eastAsiaTheme="majorEastAsia" w:cstheme="majorBidi"/>
                <w:noProof/>
              </w:rPr>
              <w:t>Architektura Serwera bazodanowo - aplikacyjnego</w:t>
            </w:r>
            <w:r w:rsidR="005E7CF5">
              <w:rPr>
                <w:noProof/>
                <w:webHidden/>
              </w:rPr>
              <w:tab/>
            </w:r>
            <w:r w:rsidR="005E7CF5">
              <w:rPr>
                <w:noProof/>
                <w:webHidden/>
              </w:rPr>
              <w:fldChar w:fldCharType="begin"/>
            </w:r>
            <w:r w:rsidR="005E7CF5">
              <w:rPr>
                <w:noProof/>
                <w:webHidden/>
              </w:rPr>
              <w:instrText xml:space="preserve"> PAGEREF _Toc511125802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2C95973B" w14:textId="77777777" w:rsidR="005E7CF5" w:rsidRDefault="0020162A">
          <w:pPr>
            <w:pStyle w:val="Spistreci2"/>
            <w:tabs>
              <w:tab w:val="left" w:pos="1100"/>
              <w:tab w:val="right" w:leader="dot" w:pos="9062"/>
            </w:tabs>
            <w:rPr>
              <w:rFonts w:eastAsiaTheme="minorEastAsia"/>
              <w:noProof/>
              <w:lang w:eastAsia="pl-PL"/>
            </w:rPr>
          </w:pPr>
          <w:hyperlink w:anchor="_Toc511125803" w:history="1">
            <w:r w:rsidR="005E7CF5" w:rsidRPr="00E008E4">
              <w:rPr>
                <w:rStyle w:val="Hipercze"/>
                <w:rFonts w:eastAsiaTheme="majorEastAsia" w:cstheme="majorBidi"/>
                <w:noProof/>
              </w:rPr>
              <w:t>2.2.2.</w:t>
            </w:r>
            <w:r w:rsidR="005E7CF5">
              <w:rPr>
                <w:rFonts w:eastAsiaTheme="minorEastAsia"/>
                <w:noProof/>
                <w:lang w:eastAsia="pl-PL"/>
              </w:rPr>
              <w:tab/>
            </w:r>
            <w:r w:rsidR="005E7CF5" w:rsidRPr="00E008E4">
              <w:rPr>
                <w:rStyle w:val="Hipercze"/>
                <w:rFonts w:eastAsiaTheme="majorEastAsia" w:cstheme="majorBidi"/>
                <w:noProof/>
              </w:rPr>
              <w:t>Serwer bazodanowo – aplikacyjny</w:t>
            </w:r>
            <w:r w:rsidR="005E7CF5">
              <w:rPr>
                <w:noProof/>
                <w:webHidden/>
              </w:rPr>
              <w:tab/>
            </w:r>
            <w:r w:rsidR="005E7CF5">
              <w:rPr>
                <w:noProof/>
                <w:webHidden/>
              </w:rPr>
              <w:fldChar w:fldCharType="begin"/>
            </w:r>
            <w:r w:rsidR="005E7CF5">
              <w:rPr>
                <w:noProof/>
                <w:webHidden/>
              </w:rPr>
              <w:instrText xml:space="preserve"> PAGEREF _Toc511125803 \h </w:instrText>
            </w:r>
            <w:r w:rsidR="005E7CF5">
              <w:rPr>
                <w:noProof/>
                <w:webHidden/>
              </w:rPr>
            </w:r>
            <w:r w:rsidR="005E7CF5">
              <w:rPr>
                <w:noProof/>
                <w:webHidden/>
              </w:rPr>
              <w:fldChar w:fldCharType="separate"/>
            </w:r>
            <w:r w:rsidR="005E7CF5">
              <w:rPr>
                <w:noProof/>
                <w:webHidden/>
              </w:rPr>
              <w:t>6</w:t>
            </w:r>
            <w:r w:rsidR="005E7CF5">
              <w:rPr>
                <w:noProof/>
                <w:webHidden/>
              </w:rPr>
              <w:fldChar w:fldCharType="end"/>
            </w:r>
          </w:hyperlink>
        </w:p>
        <w:p w14:paraId="01D78D67" w14:textId="77777777" w:rsidR="005E7CF5" w:rsidRDefault="0020162A">
          <w:pPr>
            <w:pStyle w:val="Spistreci2"/>
            <w:tabs>
              <w:tab w:val="left" w:pos="1100"/>
              <w:tab w:val="right" w:leader="dot" w:pos="9062"/>
            </w:tabs>
            <w:rPr>
              <w:rFonts w:eastAsiaTheme="minorEastAsia"/>
              <w:noProof/>
              <w:lang w:eastAsia="pl-PL"/>
            </w:rPr>
          </w:pPr>
          <w:hyperlink w:anchor="_Toc511125804" w:history="1">
            <w:r w:rsidR="005E7CF5" w:rsidRPr="00E008E4">
              <w:rPr>
                <w:rStyle w:val="Hipercze"/>
                <w:noProof/>
              </w:rPr>
              <w:t>2.2.3.</w:t>
            </w:r>
            <w:r w:rsidR="005E7CF5">
              <w:rPr>
                <w:rFonts w:eastAsiaTheme="minorEastAsia"/>
                <w:noProof/>
                <w:lang w:eastAsia="pl-PL"/>
              </w:rPr>
              <w:tab/>
            </w:r>
            <w:r w:rsidR="005E7CF5" w:rsidRPr="00E008E4">
              <w:rPr>
                <w:rStyle w:val="Hipercze"/>
                <w:noProof/>
              </w:rPr>
              <w:t>Macierz dyskowa – 12 dysków</w:t>
            </w:r>
            <w:r w:rsidR="005E7CF5">
              <w:rPr>
                <w:noProof/>
                <w:webHidden/>
              </w:rPr>
              <w:tab/>
            </w:r>
            <w:r w:rsidR="005E7CF5">
              <w:rPr>
                <w:noProof/>
                <w:webHidden/>
              </w:rPr>
              <w:fldChar w:fldCharType="begin"/>
            </w:r>
            <w:r w:rsidR="005E7CF5">
              <w:rPr>
                <w:noProof/>
                <w:webHidden/>
              </w:rPr>
              <w:instrText xml:space="preserve"> PAGEREF _Toc511125804 \h </w:instrText>
            </w:r>
            <w:r w:rsidR="005E7CF5">
              <w:rPr>
                <w:noProof/>
                <w:webHidden/>
              </w:rPr>
            </w:r>
            <w:r w:rsidR="005E7CF5">
              <w:rPr>
                <w:noProof/>
                <w:webHidden/>
              </w:rPr>
              <w:fldChar w:fldCharType="separate"/>
            </w:r>
            <w:r w:rsidR="005E7CF5">
              <w:rPr>
                <w:noProof/>
                <w:webHidden/>
              </w:rPr>
              <w:t>10</w:t>
            </w:r>
            <w:r w:rsidR="005E7CF5">
              <w:rPr>
                <w:noProof/>
                <w:webHidden/>
              </w:rPr>
              <w:fldChar w:fldCharType="end"/>
            </w:r>
          </w:hyperlink>
        </w:p>
        <w:p w14:paraId="45584929" w14:textId="77777777" w:rsidR="005E7CF5" w:rsidRDefault="0020162A">
          <w:pPr>
            <w:pStyle w:val="Spistreci2"/>
            <w:tabs>
              <w:tab w:val="left" w:pos="1100"/>
              <w:tab w:val="right" w:leader="dot" w:pos="9062"/>
            </w:tabs>
            <w:rPr>
              <w:rFonts w:eastAsiaTheme="minorEastAsia"/>
              <w:noProof/>
              <w:lang w:eastAsia="pl-PL"/>
            </w:rPr>
          </w:pPr>
          <w:hyperlink w:anchor="_Toc511125805" w:history="1">
            <w:r w:rsidR="005E7CF5" w:rsidRPr="00E008E4">
              <w:rPr>
                <w:rStyle w:val="Hipercze"/>
                <w:noProof/>
              </w:rPr>
              <w:t>2.2.4.</w:t>
            </w:r>
            <w:r w:rsidR="005E7CF5">
              <w:rPr>
                <w:rFonts w:eastAsiaTheme="minorEastAsia"/>
                <w:noProof/>
                <w:lang w:eastAsia="pl-PL"/>
              </w:rPr>
              <w:tab/>
            </w:r>
            <w:r w:rsidR="005E7CF5" w:rsidRPr="00E008E4">
              <w:rPr>
                <w:rStyle w:val="Hipercze"/>
                <w:noProof/>
              </w:rPr>
              <w:t>Zasilacz awaryjny (UPS)</w:t>
            </w:r>
            <w:r w:rsidR="005E7CF5">
              <w:rPr>
                <w:noProof/>
                <w:webHidden/>
              </w:rPr>
              <w:tab/>
            </w:r>
            <w:r w:rsidR="005E7CF5">
              <w:rPr>
                <w:noProof/>
                <w:webHidden/>
              </w:rPr>
              <w:fldChar w:fldCharType="begin"/>
            </w:r>
            <w:r w:rsidR="005E7CF5">
              <w:rPr>
                <w:noProof/>
                <w:webHidden/>
              </w:rPr>
              <w:instrText xml:space="preserve"> PAGEREF _Toc511125805 \h </w:instrText>
            </w:r>
            <w:r w:rsidR="005E7CF5">
              <w:rPr>
                <w:noProof/>
                <w:webHidden/>
              </w:rPr>
            </w:r>
            <w:r w:rsidR="005E7CF5">
              <w:rPr>
                <w:noProof/>
                <w:webHidden/>
              </w:rPr>
              <w:fldChar w:fldCharType="separate"/>
            </w:r>
            <w:r w:rsidR="005E7CF5">
              <w:rPr>
                <w:noProof/>
                <w:webHidden/>
              </w:rPr>
              <w:t>13</w:t>
            </w:r>
            <w:r w:rsidR="005E7CF5">
              <w:rPr>
                <w:noProof/>
                <w:webHidden/>
              </w:rPr>
              <w:fldChar w:fldCharType="end"/>
            </w:r>
          </w:hyperlink>
        </w:p>
        <w:p w14:paraId="66FB9232" w14:textId="77777777" w:rsidR="005E7CF5" w:rsidRDefault="0020162A">
          <w:pPr>
            <w:pStyle w:val="Spistreci2"/>
            <w:tabs>
              <w:tab w:val="left" w:pos="1100"/>
              <w:tab w:val="right" w:leader="dot" w:pos="9062"/>
            </w:tabs>
            <w:rPr>
              <w:rFonts w:eastAsiaTheme="minorEastAsia"/>
              <w:noProof/>
              <w:lang w:eastAsia="pl-PL"/>
            </w:rPr>
          </w:pPr>
          <w:hyperlink w:anchor="_Toc511125806" w:history="1">
            <w:r w:rsidR="005E7CF5" w:rsidRPr="00E008E4">
              <w:rPr>
                <w:rStyle w:val="Hipercze"/>
                <w:noProof/>
              </w:rPr>
              <w:t>2.2.5.</w:t>
            </w:r>
            <w:r w:rsidR="005E7CF5">
              <w:rPr>
                <w:rFonts w:eastAsiaTheme="minorEastAsia"/>
                <w:noProof/>
                <w:lang w:eastAsia="pl-PL"/>
              </w:rPr>
              <w:tab/>
            </w:r>
            <w:r w:rsidR="005E7CF5" w:rsidRPr="00E008E4">
              <w:rPr>
                <w:rStyle w:val="Hipercze"/>
                <w:noProof/>
              </w:rPr>
              <w:t>Przełącznik sieciowy</w:t>
            </w:r>
            <w:r w:rsidR="005E7CF5">
              <w:rPr>
                <w:noProof/>
                <w:webHidden/>
              </w:rPr>
              <w:tab/>
            </w:r>
            <w:r w:rsidR="005E7CF5">
              <w:rPr>
                <w:noProof/>
                <w:webHidden/>
              </w:rPr>
              <w:fldChar w:fldCharType="begin"/>
            </w:r>
            <w:r w:rsidR="005E7CF5">
              <w:rPr>
                <w:noProof/>
                <w:webHidden/>
              </w:rPr>
              <w:instrText xml:space="preserve"> PAGEREF _Toc511125806 \h </w:instrText>
            </w:r>
            <w:r w:rsidR="005E7CF5">
              <w:rPr>
                <w:noProof/>
                <w:webHidden/>
              </w:rPr>
            </w:r>
            <w:r w:rsidR="005E7CF5">
              <w:rPr>
                <w:noProof/>
                <w:webHidden/>
              </w:rPr>
              <w:fldChar w:fldCharType="separate"/>
            </w:r>
            <w:r w:rsidR="005E7CF5">
              <w:rPr>
                <w:noProof/>
                <w:webHidden/>
              </w:rPr>
              <w:t>14</w:t>
            </w:r>
            <w:r w:rsidR="005E7CF5">
              <w:rPr>
                <w:noProof/>
                <w:webHidden/>
              </w:rPr>
              <w:fldChar w:fldCharType="end"/>
            </w:r>
          </w:hyperlink>
        </w:p>
        <w:p w14:paraId="5C247303" w14:textId="77777777" w:rsidR="005E7CF5" w:rsidRDefault="0020162A">
          <w:pPr>
            <w:pStyle w:val="Spistreci2"/>
            <w:tabs>
              <w:tab w:val="left" w:pos="1100"/>
              <w:tab w:val="right" w:leader="dot" w:pos="9062"/>
            </w:tabs>
            <w:rPr>
              <w:rFonts w:eastAsiaTheme="minorEastAsia"/>
              <w:noProof/>
              <w:lang w:eastAsia="pl-PL"/>
            </w:rPr>
          </w:pPr>
          <w:hyperlink w:anchor="_Toc511125807" w:history="1">
            <w:r w:rsidR="005E7CF5" w:rsidRPr="00E008E4">
              <w:rPr>
                <w:rStyle w:val="Hipercze"/>
                <w:noProof/>
              </w:rPr>
              <w:t>2.2.6.</w:t>
            </w:r>
            <w:r w:rsidR="005E7CF5">
              <w:rPr>
                <w:rFonts w:eastAsiaTheme="minorEastAsia"/>
                <w:noProof/>
                <w:lang w:eastAsia="pl-PL"/>
              </w:rPr>
              <w:tab/>
            </w:r>
            <w:r w:rsidR="005E7CF5" w:rsidRPr="00E008E4">
              <w:rPr>
                <w:rStyle w:val="Hipercze"/>
                <w:noProof/>
              </w:rPr>
              <w:t>Szafy rack 42U</w:t>
            </w:r>
            <w:r w:rsidR="005E7CF5">
              <w:rPr>
                <w:noProof/>
                <w:webHidden/>
              </w:rPr>
              <w:tab/>
            </w:r>
            <w:r w:rsidR="005E7CF5">
              <w:rPr>
                <w:noProof/>
                <w:webHidden/>
              </w:rPr>
              <w:fldChar w:fldCharType="begin"/>
            </w:r>
            <w:r w:rsidR="005E7CF5">
              <w:rPr>
                <w:noProof/>
                <w:webHidden/>
              </w:rPr>
              <w:instrText xml:space="preserve"> PAGEREF _Toc511125807 \h </w:instrText>
            </w:r>
            <w:r w:rsidR="005E7CF5">
              <w:rPr>
                <w:noProof/>
                <w:webHidden/>
              </w:rPr>
            </w:r>
            <w:r w:rsidR="005E7CF5">
              <w:rPr>
                <w:noProof/>
                <w:webHidden/>
              </w:rPr>
              <w:fldChar w:fldCharType="separate"/>
            </w:r>
            <w:r w:rsidR="005E7CF5">
              <w:rPr>
                <w:noProof/>
                <w:webHidden/>
              </w:rPr>
              <w:t>18</w:t>
            </w:r>
            <w:r w:rsidR="005E7CF5">
              <w:rPr>
                <w:noProof/>
                <w:webHidden/>
              </w:rPr>
              <w:fldChar w:fldCharType="end"/>
            </w:r>
          </w:hyperlink>
        </w:p>
        <w:p w14:paraId="608B90E6" w14:textId="2D5816DA" w:rsidR="00BF61D3" w:rsidRDefault="00BF61D3">
          <w:r>
            <w:rPr>
              <w:b/>
              <w:bCs/>
            </w:rPr>
            <w:fldChar w:fldCharType="end"/>
          </w:r>
        </w:p>
      </w:sdtContent>
    </w:sdt>
    <w:p w14:paraId="4C0D8522" w14:textId="77777777" w:rsidR="00BF61D3" w:rsidRPr="008B43F5" w:rsidRDefault="00BF61D3" w:rsidP="00BF61D3">
      <w:pPr>
        <w:pStyle w:val="Nagwek1"/>
        <w:rPr>
          <w:rFonts w:asciiTheme="minorHAnsi" w:hAnsiTheme="minorHAnsi"/>
        </w:rPr>
      </w:pPr>
      <w:bookmarkStart w:id="1" w:name="_Toc511125794"/>
      <w:r w:rsidRPr="008B43F5">
        <w:rPr>
          <w:rFonts w:asciiTheme="minorHAnsi" w:hAnsiTheme="minorHAnsi"/>
        </w:rPr>
        <w:t>Spis Tabel</w:t>
      </w:r>
      <w:bookmarkEnd w:id="1"/>
    </w:p>
    <w:p w14:paraId="5FBD6E23" w14:textId="77777777" w:rsidR="005E7CF5"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5808" w:history="1">
        <w:r w:rsidR="005E7CF5" w:rsidRPr="00F136B5">
          <w:rPr>
            <w:rStyle w:val="Hipercze"/>
            <w:noProof/>
          </w:rPr>
          <w:t>Tabela 1 System PZGiK w PODGiK</w:t>
        </w:r>
        <w:r w:rsidR="005E7CF5">
          <w:rPr>
            <w:noProof/>
            <w:webHidden/>
          </w:rPr>
          <w:tab/>
        </w:r>
        <w:r w:rsidR="005E7CF5">
          <w:rPr>
            <w:noProof/>
            <w:webHidden/>
          </w:rPr>
          <w:fldChar w:fldCharType="begin"/>
        </w:r>
        <w:r w:rsidR="005E7CF5">
          <w:rPr>
            <w:noProof/>
            <w:webHidden/>
          </w:rPr>
          <w:instrText xml:space="preserve"> PAGEREF _Toc511125808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013723EA" w14:textId="77777777" w:rsidR="005E7CF5" w:rsidRDefault="0020162A">
      <w:pPr>
        <w:pStyle w:val="Spisilustracji"/>
        <w:tabs>
          <w:tab w:val="right" w:leader="dot" w:pos="9062"/>
        </w:tabs>
        <w:rPr>
          <w:rFonts w:eastAsiaTheme="minorEastAsia"/>
          <w:noProof/>
          <w:lang w:eastAsia="pl-PL"/>
        </w:rPr>
      </w:pPr>
      <w:hyperlink w:anchor="_Toc511125809" w:history="1">
        <w:r w:rsidR="005E7CF5" w:rsidRPr="00F136B5">
          <w:rPr>
            <w:rStyle w:val="Hipercze"/>
            <w:noProof/>
          </w:rPr>
          <w:t>Tabela 2 Silnik bazy danych</w:t>
        </w:r>
        <w:r w:rsidR="005E7CF5">
          <w:rPr>
            <w:noProof/>
            <w:webHidden/>
          </w:rPr>
          <w:tab/>
        </w:r>
        <w:r w:rsidR="005E7CF5">
          <w:rPr>
            <w:noProof/>
            <w:webHidden/>
          </w:rPr>
          <w:fldChar w:fldCharType="begin"/>
        </w:r>
        <w:r w:rsidR="005E7CF5">
          <w:rPr>
            <w:noProof/>
            <w:webHidden/>
          </w:rPr>
          <w:instrText xml:space="preserve"> PAGEREF _Toc511125809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3B696A67" w14:textId="77777777" w:rsidR="005E7CF5" w:rsidRDefault="0020162A">
      <w:pPr>
        <w:pStyle w:val="Spisilustracji"/>
        <w:tabs>
          <w:tab w:val="right" w:leader="dot" w:pos="9062"/>
        </w:tabs>
        <w:rPr>
          <w:rFonts w:eastAsiaTheme="minorEastAsia"/>
          <w:noProof/>
          <w:lang w:eastAsia="pl-PL"/>
        </w:rPr>
      </w:pPr>
      <w:hyperlink w:anchor="_Toc511125810" w:history="1">
        <w:r w:rsidR="005E7CF5" w:rsidRPr="00F136B5">
          <w:rPr>
            <w:rStyle w:val="Hipercze"/>
            <w:noProof/>
          </w:rPr>
          <w:t>Tabela 3 Aktualny stan e-usług udostępnianych w ramach posiadanego Systemu PZGiK</w:t>
        </w:r>
        <w:r w:rsidR="005E7CF5">
          <w:rPr>
            <w:noProof/>
            <w:webHidden/>
          </w:rPr>
          <w:tab/>
        </w:r>
        <w:r w:rsidR="005E7CF5">
          <w:rPr>
            <w:noProof/>
            <w:webHidden/>
          </w:rPr>
          <w:fldChar w:fldCharType="begin"/>
        </w:r>
        <w:r w:rsidR="005E7CF5">
          <w:rPr>
            <w:noProof/>
            <w:webHidden/>
          </w:rPr>
          <w:instrText xml:space="preserve"> PAGEREF _Toc511125810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5623B335" w14:textId="77777777" w:rsidR="005E7CF5" w:rsidRDefault="0020162A">
      <w:pPr>
        <w:pStyle w:val="Spisilustracji"/>
        <w:tabs>
          <w:tab w:val="right" w:leader="dot" w:pos="9062"/>
        </w:tabs>
        <w:rPr>
          <w:rFonts w:eastAsiaTheme="minorEastAsia"/>
          <w:noProof/>
          <w:lang w:eastAsia="pl-PL"/>
        </w:rPr>
      </w:pPr>
      <w:hyperlink w:anchor="_Toc511125811" w:history="1">
        <w:r w:rsidR="005E7CF5" w:rsidRPr="00F136B5">
          <w:rPr>
            <w:rStyle w:val="Hipercze"/>
            <w:noProof/>
          </w:rPr>
          <w:t>Tabela 4 Wykaz sprzętu objętego zamówieniem</w:t>
        </w:r>
        <w:r w:rsidR="005E7CF5">
          <w:rPr>
            <w:noProof/>
            <w:webHidden/>
          </w:rPr>
          <w:tab/>
        </w:r>
        <w:r w:rsidR="005E7CF5">
          <w:rPr>
            <w:noProof/>
            <w:webHidden/>
          </w:rPr>
          <w:fldChar w:fldCharType="begin"/>
        </w:r>
        <w:r w:rsidR="005E7CF5">
          <w:rPr>
            <w:noProof/>
            <w:webHidden/>
          </w:rPr>
          <w:instrText xml:space="preserve"> PAGEREF _Toc511125811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28CE7948" w14:textId="77777777" w:rsidR="00580E47" w:rsidRDefault="00BF61D3" w:rsidP="00580E47">
      <w:r>
        <w:fldChar w:fldCharType="end"/>
      </w:r>
    </w:p>
    <w:p w14:paraId="0C77C789" w14:textId="19107E6A" w:rsidR="00580E47" w:rsidRPr="008B43F5" w:rsidRDefault="00580E47" w:rsidP="00580E47">
      <w:pPr>
        <w:pStyle w:val="Nagwek1"/>
        <w:rPr>
          <w:rFonts w:asciiTheme="minorHAnsi" w:hAnsiTheme="minorHAnsi"/>
        </w:rPr>
      </w:pPr>
      <w:bookmarkStart w:id="2" w:name="_Toc511125795"/>
      <w:r w:rsidRPr="008B43F5">
        <w:rPr>
          <w:rFonts w:asciiTheme="minorHAnsi" w:hAnsiTheme="minorHAnsi"/>
        </w:rPr>
        <w:t>Spis Ilustracji</w:t>
      </w:r>
      <w:bookmarkEnd w:id="2"/>
    </w:p>
    <w:p w14:paraId="45E45CEF" w14:textId="77777777" w:rsidR="005E7CF5" w:rsidRDefault="00580E47" w:rsidP="005E7CF5">
      <w:pPr>
        <w:pStyle w:val="Spisilustracji"/>
        <w:tabs>
          <w:tab w:val="right" w:leader="dot" w:pos="9062"/>
        </w:tabs>
        <w:jc w:val="both"/>
        <w:rPr>
          <w:rFonts w:eastAsiaTheme="minorEastAsia"/>
          <w:noProof/>
          <w:lang w:eastAsia="pl-PL"/>
        </w:rPr>
      </w:pPr>
      <w:r w:rsidRPr="00315490">
        <w:fldChar w:fldCharType="begin"/>
      </w:r>
      <w:r w:rsidRPr="00315490">
        <w:instrText xml:space="preserve"> TOC \h \z \c "Rysunek" </w:instrText>
      </w:r>
      <w:r w:rsidRPr="00315490">
        <w:fldChar w:fldCharType="separate"/>
      </w:r>
      <w:hyperlink w:anchor="_Toc511125812" w:history="1">
        <w:r w:rsidR="005E7CF5" w:rsidRPr="005E7CF5">
          <w:rPr>
            <w:rStyle w:val="Hipercze"/>
            <w:iCs/>
            <w:noProof/>
          </w:rPr>
          <w:t>Rysunek 1 Architektura środowiska bazodanowo – aplikacyjnego active/passive. Opracowanie własne.</w:t>
        </w:r>
        <w:r w:rsidR="005E7CF5">
          <w:rPr>
            <w:noProof/>
            <w:webHidden/>
          </w:rPr>
          <w:tab/>
        </w:r>
        <w:r w:rsidR="005E7CF5">
          <w:rPr>
            <w:noProof/>
            <w:webHidden/>
          </w:rPr>
          <w:fldChar w:fldCharType="begin"/>
        </w:r>
        <w:r w:rsidR="005E7CF5">
          <w:rPr>
            <w:noProof/>
            <w:webHidden/>
          </w:rPr>
          <w:instrText xml:space="preserve"> PAGEREF _Toc511125812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56C53133" w14:textId="77777777" w:rsidR="008D57B3" w:rsidRDefault="00580E47">
      <w:pPr>
        <w:sectPr w:rsidR="008D57B3">
          <w:headerReference w:type="default" r:id="rId8"/>
          <w:footerReference w:type="default" r:id="rId9"/>
          <w:pgSz w:w="11906" w:h="16838"/>
          <w:pgMar w:top="1417" w:right="1417" w:bottom="1417" w:left="1417" w:header="708" w:footer="708" w:gutter="0"/>
          <w:cols w:space="708"/>
          <w:docGrid w:linePitch="360"/>
        </w:sectPr>
      </w:pPr>
      <w:r w:rsidRPr="00315490">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5796"/>
      <w:r w:rsidRPr="008B43F5">
        <w:rPr>
          <w:rFonts w:asciiTheme="minorHAnsi" w:hAnsiTheme="minorHAnsi"/>
        </w:rPr>
        <w:lastRenderedPageBreak/>
        <w:t>DIAGNOZA STANU OBECNEGO</w:t>
      </w:r>
      <w:bookmarkEnd w:id="3"/>
    </w:p>
    <w:p w14:paraId="4750F543" w14:textId="10FB9154" w:rsidR="00207FFA" w:rsidRPr="00207FFA" w:rsidRDefault="00207FFA" w:rsidP="00C1735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7500294B" w:rsidR="00EC7A68" w:rsidRPr="008B43F5" w:rsidRDefault="00EC7A68" w:rsidP="00EC7A68">
      <w:pPr>
        <w:pStyle w:val="Nagwek2"/>
        <w:numPr>
          <w:ilvl w:val="1"/>
          <w:numId w:val="1"/>
        </w:numPr>
        <w:rPr>
          <w:rFonts w:asciiTheme="minorHAnsi" w:hAnsiTheme="minorHAnsi"/>
        </w:rPr>
      </w:pPr>
      <w:bookmarkStart w:id="4" w:name="_Toc511125797"/>
      <w:r w:rsidRPr="008B43F5">
        <w:rPr>
          <w:rFonts w:asciiTheme="minorHAnsi" w:hAnsiTheme="minorHAnsi"/>
        </w:rPr>
        <w:t xml:space="preserve">System </w:t>
      </w:r>
      <w:proofErr w:type="spellStart"/>
      <w:r w:rsidR="00C149C4">
        <w:rPr>
          <w:rFonts w:asciiTheme="minorHAnsi" w:hAnsiTheme="minorHAnsi"/>
        </w:rPr>
        <w:t>PZGiK</w:t>
      </w:r>
      <w:bookmarkEnd w:id="4"/>
      <w:proofErr w:type="spellEnd"/>
    </w:p>
    <w:p w14:paraId="1B6D8C76" w14:textId="16158769" w:rsidR="006B7ADF" w:rsidRPr="008F0FF9" w:rsidRDefault="006B7ADF" w:rsidP="00AD2B4B">
      <w:pPr>
        <w:jc w:val="both"/>
        <w:rPr>
          <w:rFonts w:eastAsia="Times New Roman"/>
        </w:rPr>
      </w:pPr>
      <w:r w:rsidRPr="00A77621">
        <w:rPr>
          <w:rFonts w:eastAsia="Times New Roman"/>
        </w:rPr>
        <w:t xml:space="preserve">Obecnie w powiecie </w:t>
      </w:r>
      <w:r w:rsidR="00333049">
        <w:rPr>
          <w:rFonts w:eastAsia="Times New Roman"/>
        </w:rPr>
        <w:t>lubińskim</w:t>
      </w:r>
      <w:r w:rsidR="00C149C4">
        <w:rPr>
          <w:rFonts w:eastAsia="Times New Roman"/>
        </w:rPr>
        <w:t xml:space="preserve"> funkcjonuje S</w:t>
      </w:r>
      <w:r w:rsidRPr="00A77621">
        <w:rPr>
          <w:rFonts w:eastAsia="Times New Roman"/>
        </w:rPr>
        <w:t xml:space="preserve">ystem </w:t>
      </w:r>
      <w:proofErr w:type="spellStart"/>
      <w:r w:rsidR="00C149C4">
        <w:rPr>
          <w:rFonts w:eastAsia="Times New Roman"/>
        </w:rPr>
        <w:t>PZGiK</w:t>
      </w:r>
      <w:proofErr w:type="spellEnd"/>
      <w:r w:rsidRPr="00A77621">
        <w:rPr>
          <w:rFonts w:eastAsia="Times New Roman"/>
        </w:rPr>
        <w:t xml:space="preserve"> </w:t>
      </w:r>
      <w:proofErr w:type="spellStart"/>
      <w:r w:rsidR="008B43F5">
        <w:rPr>
          <w:rFonts w:eastAsia="Times New Roman"/>
          <w:color w:val="000000"/>
          <w:lang w:eastAsia="pl-PL"/>
        </w:rPr>
        <w:t>Ewid</w:t>
      </w:r>
      <w:proofErr w:type="spellEnd"/>
      <w:r w:rsidR="008B43F5">
        <w:rPr>
          <w:rFonts w:eastAsia="Times New Roman"/>
          <w:color w:val="000000"/>
          <w:lang w:eastAsia="pl-PL"/>
        </w:rPr>
        <w:t xml:space="preserve"> 2007 (</w:t>
      </w:r>
      <w:proofErr w:type="spellStart"/>
      <w:r w:rsidR="008B43F5">
        <w:rPr>
          <w:rFonts w:eastAsia="Times New Roman"/>
          <w:color w:val="000000"/>
          <w:lang w:eastAsia="pl-PL"/>
        </w:rPr>
        <w:t>TurboEwid</w:t>
      </w:r>
      <w:proofErr w:type="spellEnd"/>
      <w:r w:rsidR="008B43F5">
        <w:rPr>
          <w:rFonts w:eastAsia="Times New Roman"/>
          <w:color w:val="000000"/>
          <w:lang w:eastAsia="pl-PL"/>
        </w:rPr>
        <w:t xml:space="preserve">) – </w:t>
      </w:r>
      <w:proofErr w:type="spellStart"/>
      <w:r w:rsidR="008B43F5">
        <w:rPr>
          <w:rFonts w:eastAsia="Times New Roman"/>
          <w:color w:val="000000"/>
          <w:lang w:eastAsia="pl-PL"/>
        </w:rPr>
        <w:t>Geomatyka</w:t>
      </w:r>
      <w:proofErr w:type="spellEnd"/>
      <w:r w:rsidR="008B43F5">
        <w:rPr>
          <w:rFonts w:eastAsia="Times New Roman"/>
          <w:color w:val="000000"/>
          <w:lang w:eastAsia="pl-PL"/>
        </w:rPr>
        <w:t xml:space="preserve"> Kraków.</w:t>
      </w:r>
      <w:r w:rsidR="008F0FF9">
        <w:rPr>
          <w:rFonts w:eastAsia="Times New Roman"/>
          <w:color w:val="000000"/>
          <w:lang w:eastAsia="pl-PL"/>
        </w:rP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9C2DF4" w:rsidRPr="003E1746" w14:paraId="0A07B190" w14:textId="77777777" w:rsidTr="00B76AA4">
        <w:trPr>
          <w:trHeight w:val="577"/>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22A749"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37893EF"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13CFE768" w14:textId="21095CFF"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C149C4">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9ED415F"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9C2DF4" w:rsidRPr="003E1746" w14:paraId="003D0A5E" w14:textId="77777777" w:rsidTr="00B76AA4">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433A45F" w14:textId="11B140E4" w:rsidR="009C2DF4" w:rsidRPr="00411DD7" w:rsidRDefault="009C2DF4" w:rsidP="008B43F5">
            <w:pPr>
              <w:spacing w:after="0" w:line="240" w:lineRule="auto"/>
              <w:jc w:val="center"/>
              <w:rPr>
                <w:rFonts w:eastAsia="Times New Roman"/>
                <w:b/>
                <w:bCs/>
                <w:color w:val="000000"/>
                <w:sz w:val="20"/>
                <w:szCs w:val="20"/>
                <w:lang w:eastAsia="pl-PL"/>
              </w:rPr>
            </w:pPr>
            <w:r w:rsidRPr="00411DD7">
              <w:rPr>
                <w:rFonts w:eastAsia="Times New Roman"/>
                <w:b/>
                <w:bCs/>
                <w:color w:val="000000"/>
                <w:sz w:val="20"/>
                <w:szCs w:val="20"/>
                <w:lang w:eastAsia="pl-PL"/>
              </w:rPr>
              <w:t>9</w:t>
            </w:r>
          </w:p>
        </w:tc>
        <w:tc>
          <w:tcPr>
            <w:tcW w:w="1705" w:type="pct"/>
            <w:tcBorders>
              <w:top w:val="nil"/>
              <w:left w:val="nil"/>
              <w:bottom w:val="single" w:sz="4" w:space="0" w:color="auto"/>
              <w:right w:val="single" w:sz="4" w:space="0" w:color="auto"/>
            </w:tcBorders>
            <w:shd w:val="clear" w:color="auto" w:fill="auto"/>
            <w:noWrap/>
            <w:vAlign w:val="center"/>
            <w:hideMark/>
          </w:tcPr>
          <w:p w14:paraId="2C35C028" w14:textId="0C065EDC" w:rsidR="009C2DF4" w:rsidRPr="007F77D5" w:rsidRDefault="009C2DF4" w:rsidP="008B43F5">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lubiński</w:t>
            </w:r>
          </w:p>
        </w:tc>
        <w:tc>
          <w:tcPr>
            <w:tcW w:w="2887" w:type="pct"/>
            <w:tcBorders>
              <w:top w:val="nil"/>
              <w:left w:val="nil"/>
              <w:bottom w:val="single" w:sz="4" w:space="0" w:color="auto"/>
              <w:right w:val="single" w:sz="4" w:space="0" w:color="auto"/>
            </w:tcBorders>
            <w:shd w:val="clear" w:color="auto" w:fill="auto"/>
            <w:vAlign w:val="center"/>
            <w:hideMark/>
          </w:tcPr>
          <w:p w14:paraId="25198ABC" w14:textId="0B5AE69F" w:rsidR="009C2DF4" w:rsidRPr="007F77D5" w:rsidRDefault="009C2DF4" w:rsidP="008B43F5">
            <w:pPr>
              <w:spacing w:after="0" w:line="240" w:lineRule="auto"/>
              <w:jc w:val="center"/>
              <w:rPr>
                <w:rFonts w:eastAsia="Times New Roman"/>
                <w:color w:val="000000"/>
                <w:sz w:val="20"/>
                <w:szCs w:val="20"/>
                <w:lang w:eastAsia="pl-PL"/>
              </w:rPr>
            </w:pPr>
            <w:proofErr w:type="spellStart"/>
            <w:r w:rsidRPr="007F77D5">
              <w:rPr>
                <w:rFonts w:eastAsia="Times New Roman"/>
                <w:color w:val="000000"/>
                <w:sz w:val="20"/>
                <w:szCs w:val="20"/>
                <w:lang w:eastAsia="pl-PL"/>
              </w:rPr>
              <w:t>Ewid</w:t>
            </w:r>
            <w:proofErr w:type="spellEnd"/>
            <w:r w:rsidRPr="007F77D5">
              <w:rPr>
                <w:rFonts w:eastAsia="Times New Roman"/>
                <w:color w:val="000000"/>
                <w:sz w:val="20"/>
                <w:szCs w:val="20"/>
                <w:lang w:eastAsia="pl-PL"/>
              </w:rPr>
              <w:t xml:space="preserve"> 2007 (</w:t>
            </w:r>
            <w:proofErr w:type="spellStart"/>
            <w:r w:rsidRPr="007F77D5">
              <w:rPr>
                <w:rFonts w:eastAsia="Times New Roman"/>
                <w:color w:val="000000"/>
                <w:sz w:val="20"/>
                <w:szCs w:val="20"/>
                <w:lang w:eastAsia="pl-PL"/>
              </w:rPr>
              <w:t>TurboEwid</w:t>
            </w:r>
            <w:proofErr w:type="spellEnd"/>
            <w:r w:rsidRPr="007F77D5">
              <w:rPr>
                <w:rFonts w:eastAsia="Times New Roman"/>
                <w:color w:val="000000"/>
                <w:sz w:val="20"/>
                <w:szCs w:val="20"/>
                <w:lang w:eastAsia="pl-PL"/>
              </w:rPr>
              <w:t xml:space="preserve">) - </w:t>
            </w:r>
            <w:proofErr w:type="spellStart"/>
            <w:r w:rsidRPr="007F77D5">
              <w:rPr>
                <w:rFonts w:eastAsia="Times New Roman"/>
                <w:color w:val="000000"/>
                <w:sz w:val="20"/>
                <w:szCs w:val="20"/>
                <w:lang w:eastAsia="pl-PL"/>
              </w:rPr>
              <w:t>Geomatyka</w:t>
            </w:r>
            <w:proofErr w:type="spellEnd"/>
            <w:r w:rsidRPr="007F77D5">
              <w:rPr>
                <w:rFonts w:eastAsia="Times New Roman"/>
                <w:color w:val="000000"/>
                <w:sz w:val="20"/>
                <w:szCs w:val="20"/>
                <w:lang w:eastAsia="pl-PL"/>
              </w:rPr>
              <w:t xml:space="preserve"> Kraków</w:t>
            </w:r>
          </w:p>
        </w:tc>
      </w:tr>
    </w:tbl>
    <w:p w14:paraId="29A7DB79" w14:textId="0C0F5FFD" w:rsidR="00764476" w:rsidRDefault="006B7ADF" w:rsidP="006B7ADF">
      <w:pPr>
        <w:pStyle w:val="Legenda"/>
      </w:pPr>
      <w:bookmarkStart w:id="5" w:name="_Toc511125808"/>
      <w:r>
        <w:t xml:space="preserve">Tabela </w:t>
      </w:r>
      <w:fldSimple w:instr=" SEQ Tabela \* ARABIC ">
        <w:r w:rsidR="005130BC">
          <w:rPr>
            <w:noProof/>
          </w:rPr>
          <w:t>1</w:t>
        </w:r>
      </w:fldSimple>
      <w:r>
        <w:t xml:space="preserve"> System </w:t>
      </w:r>
      <w:proofErr w:type="spellStart"/>
      <w:r w:rsidR="00C149C4">
        <w:t>PZGiK</w:t>
      </w:r>
      <w:proofErr w:type="spellEnd"/>
      <w:r w:rsidR="00C149C4">
        <w:t xml:space="preserve"> </w:t>
      </w:r>
      <w:r>
        <w:t xml:space="preserve">w </w:t>
      </w:r>
      <w:proofErr w:type="spellStart"/>
      <w:r>
        <w:t>PODGiK</w:t>
      </w:r>
      <w:bookmarkEnd w:id="5"/>
      <w:proofErr w:type="spellEnd"/>
    </w:p>
    <w:p w14:paraId="6C6A0863" w14:textId="045391F6" w:rsidR="00EA7872" w:rsidRPr="00AB100E" w:rsidRDefault="00EA7872" w:rsidP="008B43F5">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C149C4">
        <w:rPr>
          <w:color w:val="000000"/>
        </w:rPr>
        <w:t>S</w:t>
      </w:r>
      <w:r w:rsidR="00024745">
        <w:rPr>
          <w:color w:val="000000"/>
        </w:rPr>
        <w:t xml:space="preserve">ystemem </w:t>
      </w:r>
      <w:proofErr w:type="spellStart"/>
      <w:r w:rsidR="00C149C4">
        <w:rPr>
          <w:color w:val="000000"/>
        </w:rPr>
        <w:t>PZGiK</w:t>
      </w:r>
      <w:proofErr w:type="spellEnd"/>
      <w:r w:rsidRPr="00AB100E">
        <w:rPr>
          <w:color w:val="000000"/>
        </w:rPr>
        <w:t xml:space="preserve"> w pełni dostosowanym do najnowszych przepisów wykonawczych </w:t>
      </w:r>
      <w:r w:rsidR="00024745">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358A36E5" w14:textId="77777777" w:rsidR="00764476" w:rsidRDefault="006D58A8" w:rsidP="008B43F5">
      <w:pPr>
        <w:spacing w:before="120" w:after="200" w:line="276" w:lineRule="auto"/>
        <w:jc w:val="both"/>
        <w:rPr>
          <w:szCs w:val="24"/>
        </w:rPr>
      </w:pPr>
      <w:r w:rsidRPr="00A77621">
        <w:rPr>
          <w:szCs w:val="24"/>
        </w:rPr>
        <w:t>W ramach realizacji niniejszego zamówienia planuje się wykorzystanie części z posiadanych zasobów sprzętowych.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8B43F5">
        <w:tc>
          <w:tcPr>
            <w:tcW w:w="2660" w:type="dxa"/>
            <w:shd w:val="clear" w:color="auto" w:fill="D9D9D9"/>
            <w:vAlign w:val="center"/>
          </w:tcPr>
          <w:p w14:paraId="1268CA3B" w14:textId="77777777" w:rsidR="006D58A8" w:rsidRPr="00A77621" w:rsidRDefault="006D58A8" w:rsidP="008B43F5">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8B43F5">
            <w:pPr>
              <w:jc w:val="center"/>
              <w:rPr>
                <w:b/>
                <w:sz w:val="20"/>
                <w:szCs w:val="20"/>
              </w:rPr>
            </w:pPr>
            <w:r w:rsidRPr="00A77621">
              <w:rPr>
                <w:b/>
                <w:sz w:val="20"/>
                <w:szCs w:val="20"/>
              </w:rPr>
              <w:t>Rozwiązania bazodanowe</w:t>
            </w:r>
          </w:p>
        </w:tc>
      </w:tr>
      <w:tr w:rsidR="008F0FF9" w14:paraId="0DD41FEB" w14:textId="77777777" w:rsidTr="008B43F5">
        <w:tc>
          <w:tcPr>
            <w:tcW w:w="2660" w:type="dxa"/>
            <w:shd w:val="clear" w:color="auto" w:fill="auto"/>
            <w:vAlign w:val="center"/>
          </w:tcPr>
          <w:p w14:paraId="55A46C00" w14:textId="3675BB72" w:rsidR="008F0FF9" w:rsidRPr="00A77621" w:rsidRDefault="00B91A40" w:rsidP="008B43F5">
            <w:pPr>
              <w:jc w:val="center"/>
              <w:rPr>
                <w:sz w:val="20"/>
                <w:szCs w:val="20"/>
              </w:rPr>
            </w:pPr>
            <w:r>
              <w:rPr>
                <w:sz w:val="20"/>
                <w:szCs w:val="20"/>
              </w:rPr>
              <w:t xml:space="preserve">Powiat </w:t>
            </w:r>
            <w:r w:rsidRPr="00B91A40">
              <w:rPr>
                <w:sz w:val="20"/>
                <w:szCs w:val="20"/>
              </w:rPr>
              <w:t>lubiński</w:t>
            </w:r>
          </w:p>
        </w:tc>
        <w:tc>
          <w:tcPr>
            <w:tcW w:w="3481" w:type="dxa"/>
            <w:shd w:val="clear" w:color="auto" w:fill="auto"/>
            <w:vAlign w:val="center"/>
          </w:tcPr>
          <w:p w14:paraId="1FD01C23" w14:textId="54016293" w:rsidR="008F0FF9" w:rsidRPr="00A77621" w:rsidRDefault="008F0FF9" w:rsidP="008B43F5">
            <w:pPr>
              <w:jc w:val="center"/>
              <w:rPr>
                <w:sz w:val="20"/>
                <w:szCs w:val="20"/>
              </w:rPr>
            </w:pPr>
            <w:r w:rsidRPr="007E5A83">
              <w:rPr>
                <w:sz w:val="20"/>
                <w:szCs w:val="20"/>
              </w:rPr>
              <w:t>Oracle</w:t>
            </w:r>
          </w:p>
        </w:tc>
      </w:tr>
    </w:tbl>
    <w:p w14:paraId="1DD92C80" w14:textId="735E46E6" w:rsidR="006D58A8" w:rsidRPr="00764476" w:rsidRDefault="006D58A8" w:rsidP="006D58A8">
      <w:pPr>
        <w:pStyle w:val="Legenda"/>
      </w:pPr>
      <w:bookmarkStart w:id="6" w:name="_Toc511125809"/>
      <w:r>
        <w:t xml:space="preserve">Tabela </w:t>
      </w:r>
      <w:fldSimple w:instr=" SEQ Tabela \* ARABIC ">
        <w:r w:rsidR="005130BC">
          <w:rPr>
            <w:noProof/>
          </w:rPr>
          <w:t>2</w:t>
        </w:r>
      </w:fldSimple>
      <w:r w:rsidR="008B43F5">
        <w:t xml:space="preserve"> S</w:t>
      </w:r>
      <w:r>
        <w:t>ilnik bazy danych</w:t>
      </w:r>
      <w:bookmarkEnd w:id="6"/>
    </w:p>
    <w:p w14:paraId="2F8CF1D5" w14:textId="0B1FF2B1" w:rsidR="006D58A8" w:rsidRPr="00C149C4" w:rsidRDefault="00EC7A68" w:rsidP="00BD6263">
      <w:pPr>
        <w:pStyle w:val="Nagwek2"/>
        <w:numPr>
          <w:ilvl w:val="1"/>
          <w:numId w:val="1"/>
        </w:numPr>
        <w:jc w:val="both"/>
        <w:rPr>
          <w:rFonts w:asciiTheme="minorHAnsi" w:hAnsiTheme="minorHAnsi"/>
        </w:rPr>
      </w:pPr>
      <w:bookmarkStart w:id="7" w:name="_Toc511125798"/>
      <w:r w:rsidRPr="00C149C4">
        <w:rPr>
          <w:rFonts w:asciiTheme="minorHAnsi" w:hAnsiTheme="minorHAnsi"/>
        </w:rPr>
        <w:t xml:space="preserve">Zestawienie wdrożonych </w:t>
      </w:r>
      <w:r w:rsidR="00977A5E" w:rsidRPr="00C149C4">
        <w:rPr>
          <w:rFonts w:asciiTheme="minorHAnsi" w:hAnsiTheme="minorHAnsi"/>
        </w:rPr>
        <w:t>e-usług</w:t>
      </w:r>
      <w:r w:rsidR="00C149C4">
        <w:rPr>
          <w:rFonts w:asciiTheme="minorHAnsi" w:hAnsiTheme="minorHAnsi"/>
        </w:rPr>
        <w:t xml:space="preserve"> w ramach S</w:t>
      </w:r>
      <w:r w:rsidRPr="00C149C4">
        <w:rPr>
          <w:rFonts w:asciiTheme="minorHAnsi" w:hAnsiTheme="minorHAnsi"/>
        </w:rPr>
        <w:t>ystemu</w:t>
      </w:r>
      <w:r w:rsidR="00BD6263" w:rsidRPr="00C149C4">
        <w:rPr>
          <w:rFonts w:asciiTheme="minorHAnsi" w:hAnsiTheme="minorHAnsi"/>
        </w:rPr>
        <w:t xml:space="preserve"> </w:t>
      </w:r>
      <w:proofErr w:type="spellStart"/>
      <w:r w:rsidR="00C149C4">
        <w:rPr>
          <w:rFonts w:asciiTheme="minorHAnsi" w:hAnsiTheme="minorHAnsi"/>
        </w:rPr>
        <w:t>PZGiK</w:t>
      </w:r>
      <w:bookmarkEnd w:id="7"/>
      <w:proofErr w:type="spellEnd"/>
    </w:p>
    <w:p w14:paraId="52E416AB" w14:textId="3FDEA0CB" w:rsidR="00EA7872" w:rsidRDefault="006D58A8" w:rsidP="00C17356">
      <w:pPr>
        <w:jc w:val="both"/>
      </w:pPr>
      <w:r>
        <w:t xml:space="preserve">Aktualnie w powiecie </w:t>
      </w:r>
      <w:r w:rsidR="00EA7872">
        <w:t>l</w:t>
      </w:r>
      <w:r w:rsidR="008B43F5">
        <w:t>ubińskim</w:t>
      </w:r>
      <w:r>
        <w:t xml:space="preserve"> w </w:t>
      </w:r>
      <w:proofErr w:type="spellStart"/>
      <w:r>
        <w:t>PODGiK</w:t>
      </w:r>
      <w:proofErr w:type="spellEnd"/>
      <w:r>
        <w:t xml:space="preserve"> zostały wdrożone</w:t>
      </w:r>
      <w:r w:rsidR="00031B50">
        <w:t xml:space="preserve"> </w:t>
      </w:r>
      <w:r w:rsidR="006B7ADF">
        <w:t xml:space="preserve">głównie </w:t>
      </w:r>
      <w:r w:rsidR="00977A5E">
        <w:t>e-usług</w:t>
      </w:r>
      <w:r w:rsidR="006B7ADF">
        <w:t>i</w:t>
      </w:r>
      <w:r w:rsidR="00031B50">
        <w:t xml:space="preserve"> </w:t>
      </w:r>
      <w:r w:rsidR="006B7ADF">
        <w:t>na</w:t>
      </w:r>
      <w:r w:rsidR="008B43F5">
        <w:t xml:space="preserve"> 3</w:t>
      </w:r>
      <w:r w:rsidR="00977A5E">
        <w:t xml:space="preserve"> </w:t>
      </w:r>
      <w:r w:rsidR="00B91A40">
        <w:t>poziomie dojrzałości</w:t>
      </w:r>
      <w:r w:rsidR="00EA7872">
        <w:t>.</w:t>
      </w:r>
      <w:r w:rsidR="00207FFA">
        <w:t xml:space="preserve"> Trzy e-usługi są a 2 poziomie dojrzałości, dwie na 4 poziomie.</w:t>
      </w:r>
    </w:p>
    <w:p w14:paraId="4D264F38" w14:textId="5BF4A17D" w:rsidR="006D58A8" w:rsidRDefault="006D58A8" w:rsidP="006D58A8">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B91A40" w14:paraId="097B1966" w14:textId="77777777" w:rsidTr="00EA0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03AAE72" w14:textId="77777777" w:rsidR="00B91A40" w:rsidRPr="00A42339" w:rsidRDefault="00B91A40" w:rsidP="008B43F5">
            <w:pPr>
              <w:jc w:val="center"/>
              <w:rPr>
                <w:b w:val="0"/>
                <w:sz w:val="20"/>
                <w:szCs w:val="20"/>
              </w:rPr>
            </w:pPr>
            <w:r w:rsidRPr="00A42339">
              <w:rPr>
                <w:sz w:val="20"/>
                <w:szCs w:val="20"/>
              </w:rPr>
              <w:t>Lp.</w:t>
            </w:r>
          </w:p>
        </w:tc>
        <w:tc>
          <w:tcPr>
            <w:tcW w:w="3402" w:type="dxa"/>
          </w:tcPr>
          <w:p w14:paraId="16435150"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2F933451"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3D4AE17D"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7CB95EFC"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6E7DDCEF"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6D91B289" w14:textId="40A86754" w:rsidR="00B91A40"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8B43F5">
              <w:rPr>
                <w:sz w:val="20"/>
                <w:szCs w:val="20"/>
              </w:rPr>
              <w:br/>
            </w:r>
            <w:r>
              <w:rPr>
                <w:sz w:val="20"/>
                <w:szCs w:val="20"/>
              </w:rPr>
              <w:t>e-usługi</w:t>
            </w:r>
          </w:p>
        </w:tc>
      </w:tr>
      <w:tr w:rsidR="00EA0975" w14:paraId="71498941"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28A199F" w14:textId="77777777" w:rsidR="00EA0975" w:rsidRPr="00A42339" w:rsidRDefault="00EA0975" w:rsidP="00EA0975">
            <w:pPr>
              <w:jc w:val="center"/>
              <w:rPr>
                <w:sz w:val="20"/>
                <w:szCs w:val="20"/>
              </w:rPr>
            </w:pPr>
            <w:r w:rsidRPr="00A42339">
              <w:rPr>
                <w:sz w:val="20"/>
                <w:szCs w:val="20"/>
              </w:rPr>
              <w:t>1</w:t>
            </w:r>
          </w:p>
        </w:tc>
        <w:tc>
          <w:tcPr>
            <w:tcW w:w="3402" w:type="dxa"/>
            <w:vAlign w:val="bottom"/>
          </w:tcPr>
          <w:p w14:paraId="1705D21D" w14:textId="284B8DAC"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555A64D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7DBA92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F5329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9A249C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1F64F3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1A7221C1"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2D237D1F" w14:textId="77777777" w:rsidR="00EA0975" w:rsidRPr="00A42339" w:rsidRDefault="00EA0975" w:rsidP="00EA0975">
            <w:pPr>
              <w:jc w:val="center"/>
              <w:rPr>
                <w:sz w:val="20"/>
                <w:szCs w:val="20"/>
              </w:rPr>
            </w:pPr>
            <w:r w:rsidRPr="00A42339">
              <w:rPr>
                <w:sz w:val="20"/>
                <w:szCs w:val="20"/>
              </w:rPr>
              <w:t>2</w:t>
            </w:r>
          </w:p>
        </w:tc>
        <w:tc>
          <w:tcPr>
            <w:tcW w:w="3402" w:type="dxa"/>
            <w:vAlign w:val="bottom"/>
          </w:tcPr>
          <w:p w14:paraId="4583E780" w14:textId="513DB778"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7055002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F3AC2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A20929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EA366D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AD3FB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118F476B"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85AD86" w14:textId="77777777" w:rsidR="00EA0975" w:rsidRPr="00A42339" w:rsidRDefault="00EA0975" w:rsidP="00EA0975">
            <w:pPr>
              <w:jc w:val="center"/>
              <w:rPr>
                <w:sz w:val="20"/>
                <w:szCs w:val="20"/>
              </w:rPr>
            </w:pPr>
            <w:r w:rsidRPr="00A42339">
              <w:rPr>
                <w:sz w:val="20"/>
                <w:szCs w:val="20"/>
              </w:rPr>
              <w:t>3</w:t>
            </w:r>
          </w:p>
        </w:tc>
        <w:tc>
          <w:tcPr>
            <w:tcW w:w="3402" w:type="dxa"/>
            <w:vAlign w:val="bottom"/>
          </w:tcPr>
          <w:p w14:paraId="4E5EC14D" w14:textId="6E86A113"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242A75B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BF3106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6C8085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2F5E1A7"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DDEA5E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1FB53C3F"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40B385D9" w14:textId="77777777" w:rsidR="00EA0975" w:rsidRPr="00A42339" w:rsidRDefault="00EA0975" w:rsidP="00EA0975">
            <w:pPr>
              <w:jc w:val="center"/>
              <w:rPr>
                <w:sz w:val="20"/>
                <w:szCs w:val="20"/>
              </w:rPr>
            </w:pPr>
            <w:r w:rsidRPr="00A42339">
              <w:rPr>
                <w:sz w:val="20"/>
                <w:szCs w:val="20"/>
              </w:rPr>
              <w:t>4</w:t>
            </w:r>
          </w:p>
        </w:tc>
        <w:tc>
          <w:tcPr>
            <w:tcW w:w="3402" w:type="dxa"/>
            <w:vAlign w:val="bottom"/>
          </w:tcPr>
          <w:p w14:paraId="4222B597" w14:textId="15831C98"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89D40F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3D1244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969C9F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0A76644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AF18CD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01F0A45B"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6D50772" w14:textId="77777777" w:rsidR="00EA0975" w:rsidRPr="00A42339" w:rsidRDefault="00EA0975" w:rsidP="00EA0975">
            <w:pPr>
              <w:jc w:val="center"/>
              <w:rPr>
                <w:sz w:val="20"/>
                <w:szCs w:val="20"/>
              </w:rPr>
            </w:pPr>
            <w:r w:rsidRPr="00A42339">
              <w:rPr>
                <w:sz w:val="20"/>
                <w:szCs w:val="20"/>
              </w:rPr>
              <w:t>5</w:t>
            </w:r>
          </w:p>
        </w:tc>
        <w:tc>
          <w:tcPr>
            <w:tcW w:w="3402" w:type="dxa"/>
            <w:vAlign w:val="bottom"/>
          </w:tcPr>
          <w:p w14:paraId="358B49A0" w14:textId="4EEEEA65"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t>
            </w:r>
            <w:r w:rsidRPr="00D851E6">
              <w:rPr>
                <w:rFonts w:ascii="Calibri" w:hAnsi="Calibri"/>
                <w:color w:val="000000"/>
                <w:sz w:val="20"/>
                <w:szCs w:val="20"/>
              </w:rPr>
              <w:lastRenderedPageBreak/>
              <w:t xml:space="preserve">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B945538"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9613D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C85134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841464A"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3240E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0308AAF3"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07DDE0A6" w14:textId="77777777" w:rsidR="00EA0975" w:rsidRPr="00A42339" w:rsidRDefault="00EA0975" w:rsidP="00EA0975">
            <w:pPr>
              <w:jc w:val="center"/>
              <w:rPr>
                <w:sz w:val="20"/>
                <w:szCs w:val="20"/>
              </w:rPr>
            </w:pPr>
            <w:r w:rsidRPr="00A42339">
              <w:rPr>
                <w:sz w:val="20"/>
                <w:szCs w:val="20"/>
              </w:rPr>
              <w:t>6</w:t>
            </w:r>
          </w:p>
        </w:tc>
        <w:tc>
          <w:tcPr>
            <w:tcW w:w="3402" w:type="dxa"/>
            <w:vAlign w:val="bottom"/>
          </w:tcPr>
          <w:p w14:paraId="65FFEC83" w14:textId="1036401F"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262154DE"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7C199C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35F61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762E6EB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59B885"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DE06C51"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E92DDA7" w14:textId="77777777" w:rsidR="00EA0975" w:rsidRPr="00A42339" w:rsidRDefault="00EA0975" w:rsidP="00EA0975">
            <w:pPr>
              <w:jc w:val="center"/>
              <w:rPr>
                <w:sz w:val="20"/>
                <w:szCs w:val="20"/>
              </w:rPr>
            </w:pPr>
            <w:r w:rsidRPr="00A42339">
              <w:rPr>
                <w:sz w:val="20"/>
                <w:szCs w:val="20"/>
              </w:rPr>
              <w:t>7</w:t>
            </w:r>
          </w:p>
        </w:tc>
        <w:tc>
          <w:tcPr>
            <w:tcW w:w="3402" w:type="dxa"/>
            <w:vAlign w:val="bottom"/>
          </w:tcPr>
          <w:p w14:paraId="634E4468" w14:textId="0CD6EB65"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4CA33A8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D09F4D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2037A4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0A7603C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C7ACB9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359F6298"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5A835F7" w14:textId="77777777" w:rsidR="00EA0975" w:rsidRPr="00A42339" w:rsidRDefault="00EA0975" w:rsidP="00EA0975">
            <w:pPr>
              <w:jc w:val="center"/>
              <w:rPr>
                <w:sz w:val="20"/>
                <w:szCs w:val="20"/>
              </w:rPr>
            </w:pPr>
            <w:r w:rsidRPr="00A42339">
              <w:rPr>
                <w:sz w:val="20"/>
                <w:szCs w:val="20"/>
              </w:rPr>
              <w:t>8</w:t>
            </w:r>
          </w:p>
        </w:tc>
        <w:tc>
          <w:tcPr>
            <w:tcW w:w="3402" w:type="dxa"/>
            <w:vAlign w:val="bottom"/>
          </w:tcPr>
          <w:p w14:paraId="012B3D12" w14:textId="2AB5E9DB"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72D2841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121B10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490728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4861529"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E68C4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766A47DD"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E9637E9" w14:textId="77777777" w:rsidR="00EA0975" w:rsidRPr="00A42339" w:rsidRDefault="00EA0975" w:rsidP="00EA0975">
            <w:pPr>
              <w:jc w:val="center"/>
              <w:rPr>
                <w:sz w:val="20"/>
                <w:szCs w:val="20"/>
              </w:rPr>
            </w:pPr>
            <w:r w:rsidRPr="00A42339">
              <w:rPr>
                <w:sz w:val="20"/>
                <w:szCs w:val="20"/>
              </w:rPr>
              <w:t>9</w:t>
            </w:r>
          </w:p>
        </w:tc>
        <w:tc>
          <w:tcPr>
            <w:tcW w:w="3402" w:type="dxa"/>
            <w:vAlign w:val="bottom"/>
          </w:tcPr>
          <w:p w14:paraId="23EBC58E" w14:textId="6CAC64B8"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27069F3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17F26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5BA397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43AABD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49DE763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65D58A79"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653DD59" w14:textId="77777777" w:rsidR="00EA0975" w:rsidRPr="00A42339" w:rsidRDefault="00EA0975" w:rsidP="00EA0975">
            <w:pPr>
              <w:jc w:val="center"/>
              <w:rPr>
                <w:sz w:val="20"/>
                <w:szCs w:val="20"/>
              </w:rPr>
            </w:pPr>
            <w:r w:rsidRPr="00A42339">
              <w:rPr>
                <w:sz w:val="20"/>
                <w:szCs w:val="20"/>
              </w:rPr>
              <w:t>10</w:t>
            </w:r>
          </w:p>
        </w:tc>
        <w:tc>
          <w:tcPr>
            <w:tcW w:w="3402" w:type="dxa"/>
            <w:vAlign w:val="bottom"/>
          </w:tcPr>
          <w:p w14:paraId="3A5F871C" w14:textId="316284D6"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DCF0699"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A3D1C1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6B3F3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5E664A1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36793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7685F75"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C2E2D15" w14:textId="77777777" w:rsidR="00EA0975" w:rsidRPr="00A42339" w:rsidRDefault="00EA0975" w:rsidP="00EA0975">
            <w:pPr>
              <w:jc w:val="center"/>
              <w:rPr>
                <w:sz w:val="20"/>
                <w:szCs w:val="20"/>
              </w:rPr>
            </w:pPr>
            <w:r w:rsidRPr="00A42339">
              <w:rPr>
                <w:sz w:val="20"/>
                <w:szCs w:val="20"/>
              </w:rPr>
              <w:t>11</w:t>
            </w:r>
          </w:p>
        </w:tc>
        <w:tc>
          <w:tcPr>
            <w:tcW w:w="3402" w:type="dxa"/>
            <w:vAlign w:val="bottom"/>
          </w:tcPr>
          <w:p w14:paraId="22845267" w14:textId="239FC33E"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4959EFB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A4F19F4"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7A3558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014ABC8"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1275" w:type="dxa"/>
            <w:vAlign w:val="center"/>
          </w:tcPr>
          <w:p w14:paraId="340ED0A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4297BF76"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3A22CE1E" w14:textId="77777777" w:rsidR="00EA0975" w:rsidRPr="00A42339" w:rsidRDefault="00EA0975" w:rsidP="00EA0975">
            <w:pPr>
              <w:jc w:val="center"/>
              <w:rPr>
                <w:sz w:val="20"/>
                <w:szCs w:val="20"/>
              </w:rPr>
            </w:pPr>
            <w:r w:rsidRPr="00A42339">
              <w:rPr>
                <w:sz w:val="20"/>
                <w:szCs w:val="20"/>
              </w:rPr>
              <w:t>12</w:t>
            </w:r>
          </w:p>
        </w:tc>
        <w:tc>
          <w:tcPr>
            <w:tcW w:w="3402" w:type="dxa"/>
            <w:vAlign w:val="bottom"/>
          </w:tcPr>
          <w:p w14:paraId="644A1ABB" w14:textId="20447A3B"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09F05CDE"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27577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153272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5E11E27A"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F2A3DF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51B391F3"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298FB97" w14:textId="77777777" w:rsidR="00EA0975" w:rsidRPr="00A42339" w:rsidRDefault="00EA0975" w:rsidP="00EA0975">
            <w:pPr>
              <w:jc w:val="center"/>
              <w:rPr>
                <w:sz w:val="20"/>
                <w:szCs w:val="20"/>
              </w:rPr>
            </w:pPr>
            <w:r w:rsidRPr="00A42339">
              <w:rPr>
                <w:sz w:val="20"/>
                <w:szCs w:val="20"/>
              </w:rPr>
              <w:t>13</w:t>
            </w:r>
          </w:p>
        </w:tc>
        <w:tc>
          <w:tcPr>
            <w:tcW w:w="3402" w:type="dxa"/>
            <w:vAlign w:val="bottom"/>
          </w:tcPr>
          <w:p w14:paraId="51F8B502" w14:textId="12459AED"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4D44EFC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8B0A91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C54EAB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0BC7FBD"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A7D3DAB"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497692D7"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70F30665" w14:textId="77777777" w:rsidR="00EA0975" w:rsidRPr="00A42339" w:rsidRDefault="00EA0975" w:rsidP="00EA0975">
            <w:pPr>
              <w:jc w:val="center"/>
              <w:rPr>
                <w:sz w:val="20"/>
                <w:szCs w:val="20"/>
              </w:rPr>
            </w:pPr>
            <w:r w:rsidRPr="00A42339">
              <w:rPr>
                <w:sz w:val="20"/>
                <w:szCs w:val="20"/>
              </w:rPr>
              <w:t>14</w:t>
            </w:r>
          </w:p>
        </w:tc>
        <w:tc>
          <w:tcPr>
            <w:tcW w:w="3402" w:type="dxa"/>
            <w:vAlign w:val="bottom"/>
          </w:tcPr>
          <w:p w14:paraId="364938D8" w14:textId="46CC6B31"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32167C8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3B41A8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4F69FAC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2FC60F9D"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C51CEC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41D78B9"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4EC272F" w14:textId="77777777" w:rsidR="00EA0975" w:rsidRPr="00A42339" w:rsidRDefault="00EA0975" w:rsidP="00EA0975">
            <w:pPr>
              <w:jc w:val="center"/>
              <w:rPr>
                <w:sz w:val="20"/>
                <w:szCs w:val="20"/>
              </w:rPr>
            </w:pPr>
            <w:r w:rsidRPr="00A42339">
              <w:rPr>
                <w:sz w:val="20"/>
                <w:szCs w:val="20"/>
              </w:rPr>
              <w:t>15</w:t>
            </w:r>
          </w:p>
        </w:tc>
        <w:tc>
          <w:tcPr>
            <w:tcW w:w="3402" w:type="dxa"/>
            <w:vAlign w:val="bottom"/>
          </w:tcPr>
          <w:p w14:paraId="52A81130" w14:textId="4900A113"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4A8337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CBD5B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DD3AE9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CDEC003"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1275" w:type="dxa"/>
            <w:vAlign w:val="center"/>
          </w:tcPr>
          <w:p w14:paraId="5878FA0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39DC4D7D"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9AD2D4B" w14:textId="77777777" w:rsidR="00EA0975" w:rsidRPr="00A42339" w:rsidRDefault="00EA0975" w:rsidP="00EA0975">
            <w:pPr>
              <w:jc w:val="center"/>
              <w:rPr>
                <w:sz w:val="20"/>
                <w:szCs w:val="20"/>
              </w:rPr>
            </w:pPr>
            <w:r w:rsidRPr="00A42339">
              <w:rPr>
                <w:sz w:val="20"/>
                <w:szCs w:val="20"/>
              </w:rPr>
              <w:t>16</w:t>
            </w:r>
          </w:p>
        </w:tc>
        <w:tc>
          <w:tcPr>
            <w:tcW w:w="3402" w:type="dxa"/>
            <w:vAlign w:val="bottom"/>
          </w:tcPr>
          <w:p w14:paraId="33AF7927" w14:textId="2CF78E70"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6DC79E0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E05D8E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5F84B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873360D"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ED54D5"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46C9A503"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39593A5" w14:textId="77777777" w:rsidR="00EA0975" w:rsidRPr="00A42339" w:rsidRDefault="00EA0975" w:rsidP="00EA0975">
            <w:pPr>
              <w:jc w:val="center"/>
              <w:rPr>
                <w:sz w:val="20"/>
                <w:szCs w:val="20"/>
              </w:rPr>
            </w:pPr>
            <w:r w:rsidRPr="00A42339">
              <w:rPr>
                <w:sz w:val="20"/>
                <w:szCs w:val="20"/>
              </w:rPr>
              <w:t>17</w:t>
            </w:r>
          </w:p>
        </w:tc>
        <w:tc>
          <w:tcPr>
            <w:tcW w:w="3402" w:type="dxa"/>
            <w:vAlign w:val="bottom"/>
          </w:tcPr>
          <w:p w14:paraId="2C4DF59D" w14:textId="5B31923C"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45D44540"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B71917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4EE5C384"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F8A7797"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E1AD77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6CABA5BC"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40CC2C52" w14:textId="77777777" w:rsidR="00EA0975" w:rsidRPr="00A42339" w:rsidRDefault="00EA0975" w:rsidP="00EA0975">
            <w:pPr>
              <w:jc w:val="center"/>
              <w:rPr>
                <w:sz w:val="20"/>
                <w:szCs w:val="20"/>
              </w:rPr>
            </w:pPr>
            <w:r w:rsidRPr="00A42339">
              <w:rPr>
                <w:sz w:val="20"/>
                <w:szCs w:val="20"/>
              </w:rPr>
              <w:t>18</w:t>
            </w:r>
          </w:p>
        </w:tc>
        <w:tc>
          <w:tcPr>
            <w:tcW w:w="3402" w:type="dxa"/>
            <w:vAlign w:val="bottom"/>
          </w:tcPr>
          <w:p w14:paraId="73CD2386" w14:textId="554E86DD"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1FD8AE7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6A8C1B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231DAC0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5D7B1C"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48B09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B7CCC" w14:paraId="01E0C73E" w14:textId="77777777" w:rsidTr="00C14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021A6E" w14:textId="77777777" w:rsidR="009B7CCC" w:rsidRPr="00A42339" w:rsidRDefault="009B7CCC" w:rsidP="009B7CCC">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BCAEA0" w14:textId="2774BC33" w:rsidR="009B7CCC" w:rsidRPr="00A42339" w:rsidRDefault="00C90C60" w:rsidP="009B7CC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C90C60">
              <w:rPr>
                <w:color w:val="000000"/>
                <w:sz w:val="20"/>
                <w:szCs w:val="20"/>
              </w:rPr>
              <w:t>Usługa udostępniania materiałów powiatowego zasobu geodezyjnego i kartograficznego</w:t>
            </w:r>
          </w:p>
        </w:tc>
        <w:tc>
          <w:tcPr>
            <w:tcW w:w="992" w:type="dxa"/>
            <w:vAlign w:val="center"/>
          </w:tcPr>
          <w:p w14:paraId="50840099"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317CA91"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2C30679"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EDC3C14"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1F9A94E"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812E6B2" w:rsidR="006D58A8" w:rsidRPr="006D58A8" w:rsidRDefault="006D58A8" w:rsidP="006D58A8">
      <w:pPr>
        <w:pStyle w:val="Legenda"/>
      </w:pPr>
      <w:bookmarkStart w:id="8" w:name="_Toc511125810"/>
      <w:r>
        <w:t xml:space="preserve">Tabela </w:t>
      </w:r>
      <w:fldSimple w:instr=" SEQ Tabela \* ARABIC ">
        <w:r w:rsidR="00D75032">
          <w:rPr>
            <w:noProof/>
          </w:rPr>
          <w:t>3</w:t>
        </w:r>
      </w:fldSimple>
      <w:r>
        <w:t xml:space="preserve"> Aktualny stan </w:t>
      </w:r>
      <w:r w:rsidR="00977A5E">
        <w:t>e-usług</w:t>
      </w:r>
      <w:r>
        <w:t xml:space="preserve"> udost</w:t>
      </w:r>
      <w:r w:rsidR="00AD2B4B">
        <w:t>ępnianych w ramach posiadanego S</w:t>
      </w:r>
      <w:r>
        <w:t xml:space="preserve">ystemu </w:t>
      </w:r>
      <w:proofErr w:type="spellStart"/>
      <w:r w:rsidR="00AD2B4B">
        <w:t>PZGiK</w:t>
      </w:r>
      <w:bookmarkEnd w:id="8"/>
      <w:proofErr w:type="spellEnd"/>
    </w:p>
    <w:p w14:paraId="466FA009" w14:textId="6B5BB51B" w:rsidR="00EC7A68" w:rsidRPr="008B43F5" w:rsidRDefault="00EC7A68" w:rsidP="00EC7A68">
      <w:pPr>
        <w:pStyle w:val="Nagwek1"/>
        <w:numPr>
          <w:ilvl w:val="0"/>
          <w:numId w:val="1"/>
        </w:numPr>
        <w:rPr>
          <w:rFonts w:asciiTheme="minorHAnsi" w:hAnsiTheme="minorHAnsi"/>
        </w:rPr>
      </w:pPr>
      <w:bookmarkStart w:id="9" w:name="_Toc511125799"/>
      <w:r w:rsidRPr="008B43F5">
        <w:rPr>
          <w:rFonts w:asciiTheme="minorHAnsi" w:hAnsiTheme="minorHAnsi"/>
        </w:rPr>
        <w:t>SZCZEGÓŁOWY OPIS PRZEDMIOTU ZAMÓWIANIA DLA CZĘ</w:t>
      </w:r>
      <w:r w:rsidR="00207FFA">
        <w:rPr>
          <w:rFonts w:asciiTheme="minorHAnsi" w:hAnsiTheme="minorHAnsi"/>
        </w:rPr>
        <w:t>Ś</w:t>
      </w:r>
      <w:r w:rsidRPr="008B43F5">
        <w:rPr>
          <w:rFonts w:asciiTheme="minorHAnsi" w:hAnsiTheme="minorHAnsi"/>
        </w:rPr>
        <w:t xml:space="preserve">CI </w:t>
      </w:r>
      <w:r w:rsidR="00333049" w:rsidRPr="008B43F5">
        <w:rPr>
          <w:rFonts w:asciiTheme="minorHAnsi" w:hAnsiTheme="minorHAnsi"/>
        </w:rPr>
        <w:t>IX</w:t>
      </w:r>
      <w:bookmarkEnd w:id="9"/>
    </w:p>
    <w:p w14:paraId="435B65D8" w14:textId="383FCAFD" w:rsidR="00EC7A68" w:rsidRPr="008B43F5" w:rsidRDefault="00EC7A68" w:rsidP="00EC7A68">
      <w:pPr>
        <w:pStyle w:val="Nagwek2"/>
        <w:numPr>
          <w:ilvl w:val="1"/>
          <w:numId w:val="1"/>
        </w:numPr>
        <w:rPr>
          <w:rFonts w:asciiTheme="minorHAnsi" w:hAnsiTheme="minorHAnsi"/>
        </w:rPr>
      </w:pPr>
      <w:bookmarkStart w:id="10" w:name="_Toc511125800"/>
      <w:r w:rsidRPr="008B43F5">
        <w:rPr>
          <w:rFonts w:asciiTheme="minorHAnsi" w:hAnsiTheme="minorHAnsi"/>
        </w:rPr>
        <w:t>Infrastruktura sprzętow</w:t>
      </w:r>
      <w:r w:rsidR="00207FFA">
        <w:rPr>
          <w:rFonts w:asciiTheme="minorHAnsi" w:hAnsiTheme="minorHAnsi"/>
        </w:rPr>
        <w:t>o-programowa</w:t>
      </w:r>
      <w:bookmarkEnd w:id="10"/>
    </w:p>
    <w:p w14:paraId="245EE184" w14:textId="49EDA72E" w:rsidR="006D58A8" w:rsidRDefault="006D58A8" w:rsidP="008B43F5">
      <w:pPr>
        <w:jc w:val="both"/>
      </w:pPr>
      <w:r>
        <w:t>W</w:t>
      </w:r>
      <w:r w:rsidR="00031B50">
        <w:t xml:space="preserve"> </w:t>
      </w:r>
      <w:r>
        <w:t>ramach realizacji projektu Wykonawca zobowiązany jest dostarczyć następujące elementy infrastruktury sprzętowej wraz z oprogramowaniem systemowym i narzędziowym:</w:t>
      </w:r>
    </w:p>
    <w:tbl>
      <w:tblPr>
        <w:tblStyle w:val="Zwykatabela11"/>
        <w:tblW w:w="8926" w:type="dxa"/>
        <w:tblLook w:val="04A0" w:firstRow="1" w:lastRow="0" w:firstColumn="1" w:lastColumn="0" w:noHBand="0" w:noVBand="1"/>
      </w:tblPr>
      <w:tblGrid>
        <w:gridCol w:w="562"/>
        <w:gridCol w:w="5387"/>
        <w:gridCol w:w="2977"/>
      </w:tblGrid>
      <w:tr w:rsidR="00333049" w14:paraId="45D489DF" w14:textId="77777777" w:rsidTr="00333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714DA3" w14:textId="77777777" w:rsidR="00333049" w:rsidRPr="00A77621" w:rsidRDefault="00333049" w:rsidP="008B43F5">
            <w:pPr>
              <w:jc w:val="center"/>
              <w:rPr>
                <w:b w:val="0"/>
                <w:sz w:val="20"/>
              </w:rPr>
            </w:pPr>
            <w:r w:rsidRPr="00A77621">
              <w:rPr>
                <w:rFonts w:cs="Calibri"/>
                <w:sz w:val="20"/>
                <w:lang w:eastAsia="pl-PL"/>
              </w:rPr>
              <w:t>Lp.</w:t>
            </w:r>
          </w:p>
        </w:tc>
        <w:tc>
          <w:tcPr>
            <w:tcW w:w="5387" w:type="dxa"/>
          </w:tcPr>
          <w:p w14:paraId="08BC28C1" w14:textId="77777777" w:rsidR="00333049" w:rsidRPr="00A77621" w:rsidRDefault="00333049" w:rsidP="008B43F5">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2977" w:type="dxa"/>
          </w:tcPr>
          <w:p w14:paraId="357432FB" w14:textId="77777777" w:rsidR="00333049" w:rsidRPr="00A77621" w:rsidRDefault="00333049" w:rsidP="008B43F5">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333049" w14:paraId="63513993"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B9FCD1" w14:textId="77777777" w:rsidR="00333049" w:rsidRPr="00A77621" w:rsidRDefault="00333049" w:rsidP="008B43F5">
            <w:pPr>
              <w:jc w:val="center"/>
              <w:rPr>
                <w:b w:val="0"/>
                <w:sz w:val="20"/>
              </w:rPr>
            </w:pPr>
            <w:r w:rsidRPr="00A77621">
              <w:rPr>
                <w:rFonts w:cs="Calibri"/>
                <w:sz w:val="20"/>
                <w:lang w:eastAsia="pl-PL"/>
              </w:rPr>
              <w:t>-</w:t>
            </w:r>
          </w:p>
        </w:tc>
        <w:tc>
          <w:tcPr>
            <w:tcW w:w="5387" w:type="dxa"/>
          </w:tcPr>
          <w:p w14:paraId="4B24985F" w14:textId="77777777" w:rsidR="00333049" w:rsidRPr="00A77621" w:rsidRDefault="00333049" w:rsidP="008B43F5">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2977" w:type="dxa"/>
          </w:tcPr>
          <w:p w14:paraId="55F64210" w14:textId="77777777" w:rsidR="00333049" w:rsidRPr="00A77621" w:rsidRDefault="00333049" w:rsidP="008B43F5">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lubiński</w:t>
            </w:r>
          </w:p>
        </w:tc>
      </w:tr>
      <w:tr w:rsidR="00333049" w14:paraId="0D95B9AC"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3E1AAD78" w14:textId="77777777" w:rsidR="00333049" w:rsidRPr="00333049" w:rsidRDefault="00333049" w:rsidP="008B43F5">
            <w:pPr>
              <w:jc w:val="center"/>
              <w:rPr>
                <w:rFonts w:cs="Calibri"/>
                <w:sz w:val="20"/>
                <w:lang w:eastAsia="pl-PL"/>
              </w:rPr>
            </w:pPr>
            <w:r w:rsidRPr="00333049">
              <w:rPr>
                <w:rFonts w:eastAsia="Times New Roman"/>
                <w:color w:val="000000"/>
                <w:sz w:val="20"/>
                <w:lang w:eastAsia="pl-PL"/>
              </w:rPr>
              <w:t>1.</w:t>
            </w:r>
          </w:p>
        </w:tc>
        <w:tc>
          <w:tcPr>
            <w:tcW w:w="5387" w:type="dxa"/>
          </w:tcPr>
          <w:p w14:paraId="207DB21B" w14:textId="24B22159"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333049">
              <w:rPr>
                <w:rFonts w:eastAsia="Times New Roman"/>
                <w:bCs/>
                <w:color w:val="000000"/>
                <w:sz w:val="20"/>
                <w:lang w:eastAsia="pl-PL"/>
              </w:rPr>
              <w:t>Serwery bazodanowo</w:t>
            </w:r>
            <w:r>
              <w:rPr>
                <w:rFonts w:eastAsia="Times New Roman"/>
                <w:bCs/>
                <w:color w:val="000000"/>
              </w:rPr>
              <w:t xml:space="preserve"> </w:t>
            </w:r>
            <w:r w:rsidRPr="00333049">
              <w:rPr>
                <w:rFonts w:eastAsia="Times New Roman"/>
                <w:bCs/>
                <w:color w:val="000000"/>
                <w:sz w:val="20"/>
                <w:lang w:eastAsia="pl-PL"/>
              </w:rPr>
              <w:t>aplikacyjne</w:t>
            </w:r>
          </w:p>
        </w:tc>
        <w:tc>
          <w:tcPr>
            <w:tcW w:w="2977" w:type="dxa"/>
          </w:tcPr>
          <w:p w14:paraId="112683AA" w14:textId="047D91F3"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187708A8"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400B5B4" w14:textId="77777777" w:rsidR="00333049" w:rsidRPr="00333049" w:rsidRDefault="00333049" w:rsidP="008B43F5">
            <w:pPr>
              <w:jc w:val="center"/>
              <w:rPr>
                <w:sz w:val="20"/>
              </w:rPr>
            </w:pPr>
            <w:r w:rsidRPr="00333049">
              <w:rPr>
                <w:rFonts w:eastAsia="Times New Roman"/>
                <w:color w:val="000000"/>
                <w:sz w:val="20"/>
                <w:lang w:eastAsia="pl-PL"/>
              </w:rPr>
              <w:t>2.</w:t>
            </w:r>
          </w:p>
        </w:tc>
        <w:tc>
          <w:tcPr>
            <w:tcW w:w="5387" w:type="dxa"/>
          </w:tcPr>
          <w:p w14:paraId="6A479966" w14:textId="710D65B5" w:rsidR="00333049" w:rsidRPr="00333049" w:rsidRDefault="00333049" w:rsidP="008B43F5">
            <w:pP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bCs/>
                <w:color w:val="000000"/>
                <w:sz w:val="20"/>
                <w:lang w:eastAsia="pl-PL"/>
              </w:rPr>
              <w:t>Macierze dyskowe - 12 dysków</w:t>
            </w:r>
          </w:p>
        </w:tc>
        <w:tc>
          <w:tcPr>
            <w:tcW w:w="2977" w:type="dxa"/>
          </w:tcPr>
          <w:p w14:paraId="57D4C42E" w14:textId="6AC28ECE" w:rsidR="00333049" w:rsidRPr="00333049" w:rsidRDefault="00333049" w:rsidP="008B43F5">
            <w:pPr>
              <w:jc w:val="cente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687F3CAA"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2993D6BF" w14:textId="77777777" w:rsidR="00333049" w:rsidRPr="00333049" w:rsidRDefault="00333049" w:rsidP="008B43F5">
            <w:pPr>
              <w:jc w:val="center"/>
              <w:rPr>
                <w:sz w:val="20"/>
              </w:rPr>
            </w:pPr>
            <w:r w:rsidRPr="00333049">
              <w:rPr>
                <w:rFonts w:eastAsia="Times New Roman"/>
                <w:color w:val="000000"/>
                <w:sz w:val="20"/>
                <w:lang w:eastAsia="pl-PL"/>
              </w:rPr>
              <w:t>3.</w:t>
            </w:r>
          </w:p>
        </w:tc>
        <w:tc>
          <w:tcPr>
            <w:tcW w:w="5387" w:type="dxa"/>
          </w:tcPr>
          <w:p w14:paraId="27A21C54" w14:textId="7058CE73"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bCs/>
                <w:color w:val="000000"/>
                <w:sz w:val="20"/>
                <w:lang w:eastAsia="pl-PL"/>
              </w:rPr>
              <w:t>Zasilacze awaryjne</w:t>
            </w:r>
          </w:p>
        </w:tc>
        <w:tc>
          <w:tcPr>
            <w:tcW w:w="2977" w:type="dxa"/>
          </w:tcPr>
          <w:p w14:paraId="11258C2C" w14:textId="6780B5CB"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26921576"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44726F0" w14:textId="77777777" w:rsidR="00333049" w:rsidRPr="00333049" w:rsidRDefault="00333049" w:rsidP="008B43F5">
            <w:pPr>
              <w:jc w:val="center"/>
              <w:rPr>
                <w:sz w:val="20"/>
              </w:rPr>
            </w:pPr>
            <w:r w:rsidRPr="00333049">
              <w:rPr>
                <w:rFonts w:eastAsia="Times New Roman"/>
                <w:color w:val="000000"/>
                <w:sz w:val="20"/>
                <w:lang w:eastAsia="pl-PL"/>
              </w:rPr>
              <w:t>4.</w:t>
            </w:r>
          </w:p>
        </w:tc>
        <w:tc>
          <w:tcPr>
            <w:tcW w:w="5387" w:type="dxa"/>
          </w:tcPr>
          <w:p w14:paraId="68ADB594" w14:textId="0C6E132D" w:rsidR="00333049" w:rsidRPr="00333049" w:rsidRDefault="00333049" w:rsidP="008B43F5">
            <w:pP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bCs/>
                <w:color w:val="000000"/>
                <w:sz w:val="20"/>
                <w:lang w:eastAsia="pl-PL"/>
              </w:rPr>
              <w:t>Przełączniki sieciowe</w:t>
            </w:r>
          </w:p>
        </w:tc>
        <w:tc>
          <w:tcPr>
            <w:tcW w:w="2977" w:type="dxa"/>
          </w:tcPr>
          <w:p w14:paraId="6B1BDA49" w14:textId="09C0CDF2" w:rsidR="00333049" w:rsidRPr="00333049" w:rsidRDefault="00333049" w:rsidP="008B43F5">
            <w:pPr>
              <w:jc w:val="cente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669ECED3"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4D4E1BEB" w14:textId="77777777" w:rsidR="00333049" w:rsidRPr="00333049" w:rsidRDefault="00333049" w:rsidP="008B43F5">
            <w:pPr>
              <w:jc w:val="center"/>
              <w:rPr>
                <w:sz w:val="20"/>
              </w:rPr>
            </w:pPr>
            <w:r w:rsidRPr="00333049">
              <w:rPr>
                <w:rFonts w:eastAsia="Times New Roman"/>
                <w:color w:val="000000"/>
                <w:sz w:val="20"/>
                <w:lang w:eastAsia="pl-PL"/>
              </w:rPr>
              <w:t>5.</w:t>
            </w:r>
          </w:p>
        </w:tc>
        <w:tc>
          <w:tcPr>
            <w:tcW w:w="5387" w:type="dxa"/>
          </w:tcPr>
          <w:p w14:paraId="4891EE39" w14:textId="5A948818"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bCs/>
                <w:color w:val="000000"/>
                <w:sz w:val="20"/>
                <w:lang w:eastAsia="pl-PL"/>
              </w:rPr>
              <w:t xml:space="preserve">Szafy </w:t>
            </w:r>
            <w:proofErr w:type="spellStart"/>
            <w:r w:rsidRPr="00333049">
              <w:rPr>
                <w:rFonts w:eastAsia="Times New Roman"/>
                <w:bCs/>
                <w:color w:val="000000"/>
                <w:sz w:val="20"/>
                <w:lang w:eastAsia="pl-PL"/>
              </w:rPr>
              <w:t>rack</w:t>
            </w:r>
            <w:proofErr w:type="spellEnd"/>
            <w:r w:rsidRPr="00333049">
              <w:rPr>
                <w:rFonts w:eastAsia="Times New Roman"/>
                <w:bCs/>
                <w:color w:val="000000"/>
                <w:sz w:val="20"/>
                <w:lang w:eastAsia="pl-PL"/>
              </w:rPr>
              <w:t xml:space="preserve"> 42U</w:t>
            </w:r>
          </w:p>
        </w:tc>
        <w:tc>
          <w:tcPr>
            <w:tcW w:w="2977" w:type="dxa"/>
          </w:tcPr>
          <w:p w14:paraId="216CD11B" w14:textId="2369EAF4"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bl>
    <w:p w14:paraId="24F1629B" w14:textId="025B2142" w:rsidR="006D58A8" w:rsidRDefault="000E12C9" w:rsidP="000E12C9">
      <w:pPr>
        <w:pStyle w:val="Legenda"/>
      </w:pPr>
      <w:bookmarkStart w:id="11" w:name="_Toc511125811"/>
      <w:r>
        <w:lastRenderedPageBreak/>
        <w:t xml:space="preserve">Tabela </w:t>
      </w:r>
      <w:fldSimple w:instr=" SEQ Tabela \* ARABIC ">
        <w:r w:rsidR="00D75032">
          <w:rPr>
            <w:noProof/>
          </w:rPr>
          <w:t>4</w:t>
        </w:r>
      </w:fldSimple>
      <w:r>
        <w:t xml:space="preserve"> Wykaz sprzętu objętego zamówieniem</w:t>
      </w:r>
      <w:bookmarkEnd w:id="11"/>
    </w:p>
    <w:p w14:paraId="43E380E0" w14:textId="77777777" w:rsidR="00D807FE" w:rsidRDefault="00D807FE" w:rsidP="00D807FE">
      <w:pPr>
        <w:jc w:val="both"/>
      </w:pPr>
      <w:r>
        <w:t>Miejsce dostarczenia wyżej wymienionych elementów infrastruktury sprzętowej wraz z oprogramowaniem systemowym i narzędziowym:</w:t>
      </w:r>
    </w:p>
    <w:p w14:paraId="102EC97D" w14:textId="77777777" w:rsidR="0000003E" w:rsidRDefault="0000003E" w:rsidP="0000003E">
      <w:pPr>
        <w:spacing w:after="0"/>
        <w:ind w:left="708"/>
        <w:jc w:val="both"/>
      </w:pPr>
      <w:r>
        <w:t>ul. Słowiańska 2,</w:t>
      </w:r>
    </w:p>
    <w:p w14:paraId="4D25DA00" w14:textId="6DF46B44" w:rsidR="0000003E" w:rsidRDefault="0000003E" w:rsidP="0000003E">
      <w:pPr>
        <w:ind w:left="708"/>
        <w:jc w:val="both"/>
      </w:pPr>
      <w:r>
        <w:t>59-300 Lubin</w:t>
      </w:r>
    </w:p>
    <w:p w14:paraId="6FB07D49" w14:textId="77777777" w:rsidR="00C17356" w:rsidRPr="00C17356" w:rsidRDefault="00C17356" w:rsidP="00C17356">
      <w:pPr>
        <w:keepNext/>
        <w:keepLines/>
        <w:numPr>
          <w:ilvl w:val="1"/>
          <w:numId w:val="1"/>
        </w:numPr>
        <w:spacing w:before="40" w:after="0"/>
        <w:outlineLvl w:val="1"/>
        <w:rPr>
          <w:rFonts w:eastAsiaTheme="majorEastAsia" w:cstheme="majorBidi"/>
          <w:color w:val="2E74B5" w:themeColor="accent1" w:themeShade="BF"/>
          <w:sz w:val="26"/>
          <w:szCs w:val="26"/>
        </w:rPr>
      </w:pPr>
      <w:bookmarkStart w:id="12" w:name="_Toc506724065"/>
      <w:bookmarkStart w:id="13" w:name="_Toc511125801"/>
      <w:r w:rsidRPr="00C17356">
        <w:rPr>
          <w:rFonts w:eastAsiaTheme="majorEastAsia" w:cstheme="majorBidi"/>
          <w:color w:val="2E74B5" w:themeColor="accent1" w:themeShade="BF"/>
          <w:sz w:val="26"/>
          <w:szCs w:val="26"/>
        </w:rPr>
        <w:t>Wymagania – parametry techniczne</w:t>
      </w:r>
      <w:bookmarkEnd w:id="12"/>
      <w:bookmarkEnd w:id="13"/>
    </w:p>
    <w:p w14:paraId="60C34B55" w14:textId="77777777" w:rsidR="00C17356" w:rsidRPr="00C17356" w:rsidRDefault="00C17356" w:rsidP="00C17356">
      <w:pPr>
        <w:keepNext/>
        <w:keepLines/>
        <w:numPr>
          <w:ilvl w:val="2"/>
          <w:numId w:val="1"/>
        </w:numPr>
        <w:spacing w:before="40" w:after="0"/>
        <w:outlineLvl w:val="1"/>
        <w:rPr>
          <w:rFonts w:eastAsiaTheme="majorEastAsia" w:cstheme="majorBidi"/>
          <w:color w:val="2E74B5" w:themeColor="accent1" w:themeShade="BF"/>
          <w:sz w:val="26"/>
          <w:szCs w:val="26"/>
        </w:rPr>
      </w:pPr>
      <w:bookmarkStart w:id="14" w:name="_Toc506724066"/>
      <w:bookmarkStart w:id="15" w:name="_Toc511125802"/>
      <w:r w:rsidRPr="00C17356">
        <w:rPr>
          <w:rFonts w:eastAsiaTheme="majorEastAsia" w:cstheme="majorBidi"/>
          <w:color w:val="2E74B5" w:themeColor="accent1" w:themeShade="BF"/>
          <w:sz w:val="26"/>
          <w:szCs w:val="26"/>
        </w:rPr>
        <w:t>Architektura Serwera bazodanowo - aplikacyjnego</w:t>
      </w:r>
      <w:bookmarkEnd w:id="14"/>
      <w:bookmarkEnd w:id="15"/>
    </w:p>
    <w:p w14:paraId="3F2DF8C9" w14:textId="77777777" w:rsidR="00C17356" w:rsidRPr="00C17356" w:rsidRDefault="00C17356" w:rsidP="003D0E63">
      <w:pPr>
        <w:jc w:val="both"/>
      </w:pPr>
      <w:r w:rsidRPr="00C17356">
        <w:t xml:space="preserve">W serwerze należy zastosować mechanizm wirtualizacji, który pozwala na budowę maszyny wirtualnej dla środowiska bazy danych, pracującego w układzie Active / </w:t>
      </w:r>
      <w:proofErr w:type="spellStart"/>
      <w:r w:rsidRPr="00C17356">
        <w:t>Passive</w:t>
      </w:r>
      <w:proofErr w:type="spellEnd"/>
      <w:r w:rsidRPr="00C17356">
        <w:t>. Poniżej przedstawiono schemat ideowy klastra:</w:t>
      </w:r>
    </w:p>
    <w:p w14:paraId="61AE08FD" w14:textId="50FE8275" w:rsidR="00C17356" w:rsidRPr="00C17356" w:rsidRDefault="00E80666" w:rsidP="00C17356">
      <w:pPr>
        <w:keepNext/>
        <w:jc w:val="center"/>
      </w:pPr>
      <w:r w:rsidRPr="00E80666">
        <w:rPr>
          <w:rFonts w:ascii="Calibri" w:eastAsia="Calibri" w:hAnsi="Calibri" w:cs="Times New Roman"/>
          <w:noProof/>
          <w:lang w:eastAsia="pl-PL"/>
        </w:rPr>
        <w:drawing>
          <wp:inline distT="0" distB="0" distL="0" distR="0" wp14:anchorId="4EDFAE53" wp14:editId="762F8E99">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C9BC72C" w14:textId="76D2A9FF" w:rsidR="00C17356" w:rsidRPr="00C17356" w:rsidRDefault="00C17356" w:rsidP="00C17356">
      <w:pPr>
        <w:spacing w:after="200" w:line="240" w:lineRule="auto"/>
        <w:rPr>
          <w:i/>
          <w:iCs/>
          <w:color w:val="44546A" w:themeColor="text2"/>
          <w:sz w:val="18"/>
          <w:szCs w:val="18"/>
        </w:rPr>
      </w:pPr>
      <w:bookmarkStart w:id="16" w:name="_Toc511125812"/>
      <w:r w:rsidRPr="00C17356">
        <w:rPr>
          <w:i/>
          <w:iCs/>
          <w:color w:val="44546A" w:themeColor="text2"/>
          <w:sz w:val="18"/>
          <w:szCs w:val="18"/>
        </w:rPr>
        <w:t xml:space="preserve">Rysunek </w:t>
      </w:r>
      <w:r w:rsidRPr="00C17356">
        <w:rPr>
          <w:i/>
          <w:iCs/>
          <w:color w:val="44546A" w:themeColor="text2"/>
          <w:sz w:val="18"/>
          <w:szCs w:val="18"/>
        </w:rPr>
        <w:fldChar w:fldCharType="begin"/>
      </w:r>
      <w:r w:rsidRPr="00C17356">
        <w:rPr>
          <w:i/>
          <w:iCs/>
          <w:color w:val="44546A" w:themeColor="text2"/>
          <w:sz w:val="18"/>
          <w:szCs w:val="18"/>
        </w:rPr>
        <w:instrText xml:space="preserve"> SEQ Rysunek \* ARABIC </w:instrText>
      </w:r>
      <w:r w:rsidRPr="00C17356">
        <w:rPr>
          <w:i/>
          <w:iCs/>
          <w:color w:val="44546A" w:themeColor="text2"/>
          <w:sz w:val="18"/>
          <w:szCs w:val="18"/>
        </w:rPr>
        <w:fldChar w:fldCharType="separate"/>
      </w:r>
      <w:r w:rsidRPr="00C17356">
        <w:rPr>
          <w:i/>
          <w:iCs/>
          <w:noProof/>
          <w:color w:val="44546A" w:themeColor="text2"/>
          <w:sz w:val="18"/>
          <w:szCs w:val="18"/>
        </w:rPr>
        <w:t>1</w:t>
      </w:r>
      <w:r w:rsidRPr="00C17356">
        <w:rPr>
          <w:i/>
          <w:iCs/>
          <w:noProof/>
          <w:color w:val="44546A" w:themeColor="text2"/>
          <w:sz w:val="18"/>
          <w:szCs w:val="18"/>
        </w:rPr>
        <w:fldChar w:fldCharType="end"/>
      </w:r>
      <w:r w:rsidRPr="00C17356">
        <w:rPr>
          <w:i/>
          <w:iCs/>
          <w:color w:val="44546A" w:themeColor="text2"/>
          <w:sz w:val="18"/>
          <w:szCs w:val="18"/>
        </w:rPr>
        <w:t xml:space="preserve"> Architektura środowiska</w:t>
      </w:r>
      <w:r w:rsidR="00031B50">
        <w:rPr>
          <w:i/>
          <w:iCs/>
          <w:color w:val="44546A" w:themeColor="text2"/>
          <w:sz w:val="18"/>
          <w:szCs w:val="18"/>
        </w:rPr>
        <w:t xml:space="preserve"> </w:t>
      </w:r>
      <w:r w:rsidRPr="00C17356">
        <w:rPr>
          <w:i/>
          <w:iCs/>
          <w:color w:val="44546A" w:themeColor="text2"/>
          <w:sz w:val="18"/>
          <w:szCs w:val="18"/>
        </w:rPr>
        <w:t xml:space="preserve">bazodanowo – aplikacyjnego </w:t>
      </w:r>
      <w:proofErr w:type="spellStart"/>
      <w:r w:rsidRPr="00C17356">
        <w:rPr>
          <w:i/>
          <w:iCs/>
          <w:color w:val="44546A" w:themeColor="text2"/>
          <w:sz w:val="18"/>
          <w:szCs w:val="18"/>
        </w:rPr>
        <w:t>active</w:t>
      </w:r>
      <w:proofErr w:type="spellEnd"/>
      <w:r w:rsidRPr="00C17356">
        <w:rPr>
          <w:i/>
          <w:iCs/>
          <w:color w:val="44546A" w:themeColor="text2"/>
          <w:sz w:val="18"/>
          <w:szCs w:val="18"/>
        </w:rPr>
        <w:t>/</w:t>
      </w:r>
      <w:proofErr w:type="spellStart"/>
      <w:r w:rsidRPr="00C17356">
        <w:rPr>
          <w:i/>
          <w:iCs/>
          <w:color w:val="44546A" w:themeColor="text2"/>
          <w:sz w:val="18"/>
          <w:szCs w:val="18"/>
        </w:rPr>
        <w:t>pa</w:t>
      </w:r>
      <w:r w:rsidR="00E47418">
        <w:rPr>
          <w:i/>
          <w:iCs/>
          <w:color w:val="44546A" w:themeColor="text2"/>
          <w:sz w:val="18"/>
          <w:szCs w:val="18"/>
        </w:rPr>
        <w:t>s</w:t>
      </w:r>
      <w:r w:rsidRPr="00C17356">
        <w:rPr>
          <w:i/>
          <w:iCs/>
          <w:color w:val="44546A" w:themeColor="text2"/>
          <w:sz w:val="18"/>
          <w:szCs w:val="18"/>
        </w:rPr>
        <w:t>sive</w:t>
      </w:r>
      <w:proofErr w:type="spellEnd"/>
      <w:r w:rsidRPr="00C17356">
        <w:rPr>
          <w:i/>
          <w:iCs/>
          <w:color w:val="44546A" w:themeColor="text2"/>
          <w:sz w:val="18"/>
          <w:szCs w:val="18"/>
        </w:rPr>
        <w:t>. Opracowanie własne.</w:t>
      </w:r>
      <w:bookmarkEnd w:id="16"/>
    </w:p>
    <w:p w14:paraId="2F34C717" w14:textId="74493A31" w:rsidR="00C17356" w:rsidRPr="00C17356" w:rsidRDefault="00C17356" w:rsidP="00C17356">
      <w:pPr>
        <w:keepNext/>
        <w:keepLines/>
        <w:numPr>
          <w:ilvl w:val="2"/>
          <w:numId w:val="1"/>
        </w:numPr>
        <w:spacing w:before="40" w:after="0"/>
        <w:outlineLvl w:val="1"/>
        <w:rPr>
          <w:rFonts w:eastAsiaTheme="majorEastAsia" w:cstheme="majorBidi"/>
          <w:color w:val="2E74B5" w:themeColor="accent1" w:themeShade="BF"/>
          <w:sz w:val="26"/>
          <w:szCs w:val="26"/>
        </w:rPr>
      </w:pPr>
      <w:bookmarkStart w:id="17" w:name="_Toc506724067"/>
      <w:bookmarkStart w:id="18" w:name="_Toc511125803"/>
      <w:r w:rsidRPr="00C17356">
        <w:rPr>
          <w:rFonts w:eastAsiaTheme="majorEastAsia" w:cstheme="majorBidi"/>
          <w:color w:val="2E74B5" w:themeColor="accent1" w:themeShade="BF"/>
          <w:sz w:val="26"/>
          <w:szCs w:val="26"/>
        </w:rPr>
        <w:t>Serwer bazodanowo –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059A78C" w14:textId="77777777" w:rsidTr="00C149C4">
        <w:trPr>
          <w:cantSplit/>
        </w:trPr>
        <w:tc>
          <w:tcPr>
            <w:tcW w:w="1522" w:type="dxa"/>
            <w:shd w:val="clear" w:color="auto" w:fill="D9D9D9"/>
          </w:tcPr>
          <w:p w14:paraId="7030BE4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FF973C"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315490">
              <w:rPr>
                <w:rFonts w:cs="Calibri"/>
                <w:b/>
                <w:noProof/>
              </w:rPr>
              <w:t>001</w:t>
            </w:r>
            <w:r w:rsidRPr="00274F56">
              <w:rPr>
                <w:rFonts w:cs="Calibri"/>
                <w:b/>
                <w:noProof/>
              </w:rPr>
              <w:fldChar w:fldCharType="end"/>
            </w:r>
          </w:p>
        </w:tc>
      </w:tr>
      <w:tr w:rsidR="00E8330A" w:rsidRPr="00274F56" w14:paraId="2B0BEE0A" w14:textId="77777777" w:rsidTr="00C149C4">
        <w:trPr>
          <w:cantSplit/>
        </w:trPr>
        <w:tc>
          <w:tcPr>
            <w:tcW w:w="9228" w:type="dxa"/>
            <w:gridSpan w:val="2"/>
            <w:vAlign w:val="bottom"/>
          </w:tcPr>
          <w:p w14:paraId="2A7D7C07" w14:textId="77777777" w:rsidR="00E8330A" w:rsidRPr="00274F56" w:rsidRDefault="00E8330A" w:rsidP="00C149C4">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03B7B2C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4069D34E" w14:textId="77777777" w:rsidTr="00C149C4">
        <w:trPr>
          <w:cantSplit/>
        </w:trPr>
        <w:tc>
          <w:tcPr>
            <w:tcW w:w="1522" w:type="dxa"/>
            <w:shd w:val="clear" w:color="auto" w:fill="D9D9D9"/>
          </w:tcPr>
          <w:p w14:paraId="39523829" w14:textId="77777777" w:rsidR="00E8330A" w:rsidRPr="00274F56" w:rsidRDefault="00E8330A" w:rsidP="00C149C4">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22415BC2"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002</w:t>
            </w:r>
            <w:r w:rsidRPr="00274F56">
              <w:rPr>
                <w:rFonts w:cs="Calibri"/>
                <w:b/>
                <w:noProof/>
              </w:rPr>
              <w:fldChar w:fldCharType="end"/>
            </w:r>
          </w:p>
        </w:tc>
      </w:tr>
      <w:tr w:rsidR="00E8330A" w:rsidRPr="00274F56" w14:paraId="3723CADC" w14:textId="77777777" w:rsidTr="00C149C4">
        <w:trPr>
          <w:cantSplit/>
        </w:trPr>
        <w:tc>
          <w:tcPr>
            <w:tcW w:w="9228" w:type="dxa"/>
            <w:gridSpan w:val="2"/>
            <w:vAlign w:val="bottom"/>
          </w:tcPr>
          <w:p w14:paraId="36DC2929" w14:textId="77777777" w:rsidR="00E8330A" w:rsidRPr="00274F56" w:rsidRDefault="00E8330A" w:rsidP="00C149C4">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732A1FE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22D708B" w14:textId="77777777" w:rsidTr="00C149C4">
        <w:trPr>
          <w:cantSplit/>
        </w:trPr>
        <w:tc>
          <w:tcPr>
            <w:tcW w:w="1522" w:type="dxa"/>
            <w:shd w:val="clear" w:color="auto" w:fill="D9D9D9"/>
          </w:tcPr>
          <w:p w14:paraId="3216D3C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C78B08"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003</w:t>
            </w:r>
            <w:r w:rsidRPr="00274F56">
              <w:rPr>
                <w:rFonts w:cs="Calibri"/>
                <w:b/>
                <w:noProof/>
              </w:rPr>
              <w:fldChar w:fldCharType="end"/>
            </w:r>
          </w:p>
        </w:tc>
      </w:tr>
      <w:tr w:rsidR="00E8330A" w:rsidRPr="00274F56" w14:paraId="3C6C229A" w14:textId="77777777" w:rsidTr="00C149C4">
        <w:trPr>
          <w:cantSplit/>
        </w:trPr>
        <w:tc>
          <w:tcPr>
            <w:tcW w:w="9228" w:type="dxa"/>
            <w:gridSpan w:val="2"/>
            <w:vAlign w:val="bottom"/>
          </w:tcPr>
          <w:p w14:paraId="54437F01" w14:textId="5EB09B7F" w:rsidR="00E8330A" w:rsidRPr="00274F56" w:rsidRDefault="00E8330A" w:rsidP="00AD2B4B">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AD2B4B">
              <w:rPr>
                <w:rFonts w:cstheme="minorHAnsi"/>
                <w:color w:val="000000"/>
              </w:rPr>
              <w:t>ny</w:t>
            </w:r>
            <w:r w:rsidR="00021C0E">
              <w:rPr>
                <w:rFonts w:cstheme="minorHAnsi"/>
                <w:color w:val="000000"/>
              </w:rPr>
              <w:t xml:space="preserve"> do parametrów funkcjonującego S</w:t>
            </w:r>
            <w:r w:rsidR="00AD2B4B">
              <w:rPr>
                <w:rFonts w:cstheme="minorHAnsi"/>
                <w:color w:val="000000"/>
              </w:rPr>
              <w:t>ystemu</w:t>
            </w:r>
            <w:r w:rsidR="00021C0E">
              <w:rPr>
                <w:rFonts w:cstheme="minorHAnsi"/>
                <w:color w:val="000000"/>
              </w:rPr>
              <w:t xml:space="preserve"> </w:t>
            </w:r>
            <w:proofErr w:type="spellStart"/>
            <w:r w:rsidR="00AD2B4B">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1B78549A"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2403D33" w14:textId="77777777" w:rsidTr="00C149C4">
        <w:trPr>
          <w:cantSplit/>
        </w:trPr>
        <w:tc>
          <w:tcPr>
            <w:tcW w:w="1522" w:type="dxa"/>
            <w:shd w:val="clear" w:color="auto" w:fill="D9D9D9"/>
          </w:tcPr>
          <w:p w14:paraId="72524593"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94409FE"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004</w:t>
            </w:r>
            <w:r w:rsidRPr="00274F56">
              <w:rPr>
                <w:rFonts w:cs="Calibri"/>
                <w:b/>
                <w:noProof/>
              </w:rPr>
              <w:fldChar w:fldCharType="end"/>
            </w:r>
          </w:p>
        </w:tc>
      </w:tr>
      <w:tr w:rsidR="00E8330A" w:rsidRPr="00274F56" w14:paraId="505AB716" w14:textId="77777777" w:rsidTr="00C149C4">
        <w:trPr>
          <w:cantSplit/>
        </w:trPr>
        <w:tc>
          <w:tcPr>
            <w:tcW w:w="9228" w:type="dxa"/>
            <w:gridSpan w:val="2"/>
            <w:vAlign w:val="bottom"/>
          </w:tcPr>
          <w:p w14:paraId="1578A4E6" w14:textId="77777777" w:rsidR="00E8330A" w:rsidRPr="00274F56" w:rsidRDefault="00E8330A" w:rsidP="00C149C4">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32EB549"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3AD4F44" w14:textId="77777777" w:rsidTr="00C149C4">
        <w:trPr>
          <w:cantSplit/>
        </w:trPr>
        <w:tc>
          <w:tcPr>
            <w:tcW w:w="1522" w:type="dxa"/>
            <w:shd w:val="clear" w:color="auto" w:fill="D9D9D9"/>
          </w:tcPr>
          <w:p w14:paraId="71ED99BE"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330014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005</w:t>
            </w:r>
            <w:r w:rsidRPr="00274F56">
              <w:rPr>
                <w:rFonts w:cs="Calibri"/>
                <w:b/>
                <w:noProof/>
              </w:rPr>
              <w:fldChar w:fldCharType="end"/>
            </w:r>
          </w:p>
        </w:tc>
      </w:tr>
      <w:tr w:rsidR="00E8330A" w:rsidRPr="00274F56" w14:paraId="45037370" w14:textId="77777777" w:rsidTr="00C149C4">
        <w:trPr>
          <w:cantSplit/>
        </w:trPr>
        <w:tc>
          <w:tcPr>
            <w:tcW w:w="9228" w:type="dxa"/>
            <w:gridSpan w:val="2"/>
            <w:vAlign w:val="bottom"/>
          </w:tcPr>
          <w:p w14:paraId="4AC6BB12" w14:textId="77777777" w:rsidR="00E8330A" w:rsidRPr="00274F56" w:rsidRDefault="00E8330A" w:rsidP="00C149C4">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3070579F"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4D6E2C6" w14:textId="77777777" w:rsidTr="00C149C4">
        <w:trPr>
          <w:cantSplit/>
        </w:trPr>
        <w:tc>
          <w:tcPr>
            <w:tcW w:w="1522" w:type="dxa"/>
            <w:shd w:val="clear" w:color="auto" w:fill="D9D9D9"/>
          </w:tcPr>
          <w:p w14:paraId="60DE309F"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6FC3700"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006</w:t>
            </w:r>
            <w:r w:rsidRPr="00274F56">
              <w:rPr>
                <w:rFonts w:cs="Calibri"/>
                <w:b/>
                <w:noProof/>
              </w:rPr>
              <w:fldChar w:fldCharType="end"/>
            </w:r>
          </w:p>
        </w:tc>
      </w:tr>
      <w:tr w:rsidR="00E8330A" w:rsidRPr="00274F56" w14:paraId="2C365459" w14:textId="77777777" w:rsidTr="00C149C4">
        <w:trPr>
          <w:cantSplit/>
        </w:trPr>
        <w:tc>
          <w:tcPr>
            <w:tcW w:w="9228" w:type="dxa"/>
            <w:gridSpan w:val="2"/>
            <w:vAlign w:val="bottom"/>
          </w:tcPr>
          <w:p w14:paraId="52C6B5B9" w14:textId="77777777" w:rsidR="00E8330A" w:rsidRPr="00274F56" w:rsidRDefault="00E8330A" w:rsidP="00C149C4">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3B4EA18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6831DF8" w14:textId="77777777" w:rsidTr="00C149C4">
        <w:trPr>
          <w:cantSplit/>
        </w:trPr>
        <w:tc>
          <w:tcPr>
            <w:tcW w:w="1522" w:type="dxa"/>
            <w:shd w:val="clear" w:color="auto" w:fill="D9D9D9"/>
          </w:tcPr>
          <w:p w14:paraId="52970DDC"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7FB80A6"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007</w:t>
            </w:r>
            <w:r w:rsidRPr="00274F56">
              <w:rPr>
                <w:rFonts w:cs="Calibri"/>
                <w:b/>
                <w:noProof/>
              </w:rPr>
              <w:fldChar w:fldCharType="end"/>
            </w:r>
          </w:p>
        </w:tc>
      </w:tr>
      <w:tr w:rsidR="00E8330A" w:rsidRPr="00274F56" w14:paraId="47F9FE09" w14:textId="77777777" w:rsidTr="00C149C4">
        <w:trPr>
          <w:cantSplit/>
        </w:trPr>
        <w:tc>
          <w:tcPr>
            <w:tcW w:w="9228" w:type="dxa"/>
            <w:gridSpan w:val="2"/>
            <w:vAlign w:val="bottom"/>
          </w:tcPr>
          <w:p w14:paraId="7F219FBC" w14:textId="77777777" w:rsidR="00E8330A" w:rsidRPr="00274F56" w:rsidRDefault="00E8330A" w:rsidP="00C149C4">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5C937A28"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BECDBFD" w14:textId="77777777" w:rsidTr="00C149C4">
        <w:trPr>
          <w:cantSplit/>
        </w:trPr>
        <w:tc>
          <w:tcPr>
            <w:tcW w:w="1522" w:type="dxa"/>
            <w:shd w:val="clear" w:color="auto" w:fill="D9D9D9"/>
          </w:tcPr>
          <w:p w14:paraId="20C2370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5C61A5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008</w:t>
            </w:r>
            <w:r w:rsidRPr="00274F56">
              <w:rPr>
                <w:rFonts w:cs="Calibri"/>
                <w:b/>
                <w:noProof/>
              </w:rPr>
              <w:fldChar w:fldCharType="end"/>
            </w:r>
          </w:p>
        </w:tc>
      </w:tr>
      <w:tr w:rsidR="00E8330A" w:rsidRPr="00274F56" w14:paraId="41734C9E" w14:textId="77777777" w:rsidTr="00C149C4">
        <w:trPr>
          <w:cantSplit/>
        </w:trPr>
        <w:tc>
          <w:tcPr>
            <w:tcW w:w="9228" w:type="dxa"/>
            <w:gridSpan w:val="2"/>
            <w:vAlign w:val="bottom"/>
          </w:tcPr>
          <w:p w14:paraId="38C039B9" w14:textId="77777777" w:rsidR="00E8330A" w:rsidRPr="00274F56" w:rsidRDefault="00E8330A" w:rsidP="00C149C4">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7F4F1E2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D4805BF" w14:textId="77777777" w:rsidTr="00C149C4">
        <w:trPr>
          <w:cantSplit/>
        </w:trPr>
        <w:tc>
          <w:tcPr>
            <w:tcW w:w="1522" w:type="dxa"/>
            <w:shd w:val="clear" w:color="auto" w:fill="D9D9D9"/>
          </w:tcPr>
          <w:p w14:paraId="194435A1"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8CA205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009</w:t>
            </w:r>
            <w:r w:rsidRPr="00274F56">
              <w:rPr>
                <w:rFonts w:cs="Calibri"/>
                <w:b/>
                <w:noProof/>
              </w:rPr>
              <w:fldChar w:fldCharType="end"/>
            </w:r>
          </w:p>
        </w:tc>
      </w:tr>
      <w:tr w:rsidR="00E8330A" w:rsidRPr="00274F56" w14:paraId="13653B3F" w14:textId="77777777" w:rsidTr="00C149C4">
        <w:trPr>
          <w:cantSplit/>
        </w:trPr>
        <w:tc>
          <w:tcPr>
            <w:tcW w:w="9228" w:type="dxa"/>
            <w:gridSpan w:val="2"/>
            <w:vAlign w:val="bottom"/>
          </w:tcPr>
          <w:p w14:paraId="3F113D30" w14:textId="77777777" w:rsidR="00E8330A" w:rsidRPr="00274F56" w:rsidRDefault="00E8330A" w:rsidP="00C149C4">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2D9EAD70"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ACACAFA" w14:textId="77777777" w:rsidTr="00C149C4">
        <w:trPr>
          <w:cantSplit/>
        </w:trPr>
        <w:tc>
          <w:tcPr>
            <w:tcW w:w="1522" w:type="dxa"/>
            <w:shd w:val="clear" w:color="auto" w:fill="D9D9D9"/>
          </w:tcPr>
          <w:p w14:paraId="3B707B74"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53CDBD8"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010</w:t>
            </w:r>
            <w:r w:rsidRPr="00274F56">
              <w:rPr>
                <w:rFonts w:cs="Calibri"/>
                <w:b/>
                <w:noProof/>
              </w:rPr>
              <w:fldChar w:fldCharType="end"/>
            </w:r>
          </w:p>
        </w:tc>
      </w:tr>
      <w:tr w:rsidR="00E8330A" w:rsidRPr="00274F56" w14:paraId="3E9BA19E" w14:textId="77777777" w:rsidTr="00C149C4">
        <w:trPr>
          <w:cantSplit/>
        </w:trPr>
        <w:tc>
          <w:tcPr>
            <w:tcW w:w="9228" w:type="dxa"/>
            <w:gridSpan w:val="2"/>
            <w:vAlign w:val="bottom"/>
          </w:tcPr>
          <w:p w14:paraId="00D9CD0A" w14:textId="77777777" w:rsidR="00E8330A" w:rsidRPr="00274F56" w:rsidRDefault="00E8330A" w:rsidP="00C149C4">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739411F3"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95056E9" w14:textId="77777777" w:rsidTr="00C149C4">
        <w:trPr>
          <w:cantSplit/>
        </w:trPr>
        <w:tc>
          <w:tcPr>
            <w:tcW w:w="1522" w:type="dxa"/>
            <w:shd w:val="clear" w:color="auto" w:fill="D9D9D9"/>
          </w:tcPr>
          <w:p w14:paraId="12817DA2"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CBD6820"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011</w:t>
            </w:r>
            <w:r w:rsidRPr="00274F56">
              <w:rPr>
                <w:rFonts w:cs="Calibri"/>
                <w:b/>
                <w:noProof/>
              </w:rPr>
              <w:fldChar w:fldCharType="end"/>
            </w:r>
          </w:p>
        </w:tc>
      </w:tr>
      <w:tr w:rsidR="00E8330A" w:rsidRPr="00274F56" w14:paraId="2CC9D938" w14:textId="77777777" w:rsidTr="00C149C4">
        <w:trPr>
          <w:cantSplit/>
        </w:trPr>
        <w:tc>
          <w:tcPr>
            <w:tcW w:w="9228" w:type="dxa"/>
            <w:gridSpan w:val="2"/>
            <w:vAlign w:val="bottom"/>
          </w:tcPr>
          <w:p w14:paraId="7A2306D3" w14:textId="77777777" w:rsidR="00E8330A" w:rsidRPr="00274F56" w:rsidRDefault="00E8330A" w:rsidP="00C149C4">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569F09E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90B7A60" w14:textId="77777777" w:rsidTr="00C149C4">
        <w:trPr>
          <w:cantSplit/>
        </w:trPr>
        <w:tc>
          <w:tcPr>
            <w:tcW w:w="1522" w:type="dxa"/>
            <w:shd w:val="clear" w:color="auto" w:fill="D9D9D9"/>
          </w:tcPr>
          <w:p w14:paraId="2E4B53C9" w14:textId="77777777" w:rsidR="00E8330A" w:rsidRPr="00274F56" w:rsidRDefault="00E8330A" w:rsidP="00C149C4">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1ADA0556"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012</w:t>
            </w:r>
            <w:r w:rsidRPr="00274F56">
              <w:rPr>
                <w:rFonts w:cs="Calibri"/>
                <w:b/>
                <w:noProof/>
              </w:rPr>
              <w:fldChar w:fldCharType="end"/>
            </w:r>
          </w:p>
        </w:tc>
      </w:tr>
      <w:tr w:rsidR="00E8330A" w:rsidRPr="00274F56" w14:paraId="2F9D2E0E" w14:textId="77777777" w:rsidTr="00C149C4">
        <w:trPr>
          <w:cantSplit/>
        </w:trPr>
        <w:tc>
          <w:tcPr>
            <w:tcW w:w="9228" w:type="dxa"/>
            <w:gridSpan w:val="2"/>
            <w:vAlign w:val="bottom"/>
          </w:tcPr>
          <w:p w14:paraId="08628F51" w14:textId="77777777" w:rsidR="00E8330A" w:rsidRDefault="00E8330A" w:rsidP="00C149C4">
            <w:pPr>
              <w:spacing w:after="0" w:line="240" w:lineRule="auto"/>
              <w:jc w:val="both"/>
              <w:rPr>
                <w:rFonts w:cstheme="minorHAnsi"/>
                <w:b/>
              </w:rPr>
            </w:pPr>
            <w:r w:rsidRPr="00274F56">
              <w:rPr>
                <w:rFonts w:cstheme="minorHAnsi"/>
                <w:b/>
              </w:rPr>
              <w:t>Dyski</w:t>
            </w:r>
            <w:r>
              <w:rPr>
                <w:rFonts w:cstheme="minorHAnsi"/>
                <w:b/>
              </w:rPr>
              <w:t xml:space="preserve"> twarde:</w:t>
            </w:r>
          </w:p>
          <w:p w14:paraId="4820D31E"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Możliwość instalacji dysków SATA, SAS, SSD. </w:t>
            </w:r>
          </w:p>
          <w:p w14:paraId="2E5004AF"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4ED07ECC"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3BFC8FAD"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5F71BE5" w14:textId="77777777" w:rsidTr="00C149C4">
        <w:trPr>
          <w:cantSplit/>
        </w:trPr>
        <w:tc>
          <w:tcPr>
            <w:tcW w:w="1522" w:type="dxa"/>
            <w:shd w:val="clear" w:color="auto" w:fill="D9D9D9"/>
          </w:tcPr>
          <w:p w14:paraId="6320A95A"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70DC2CD"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013</w:t>
            </w:r>
            <w:r w:rsidRPr="00274F56">
              <w:rPr>
                <w:rFonts w:cs="Calibri"/>
                <w:b/>
                <w:noProof/>
              </w:rPr>
              <w:fldChar w:fldCharType="end"/>
            </w:r>
          </w:p>
        </w:tc>
      </w:tr>
      <w:tr w:rsidR="00E8330A" w:rsidRPr="00274F56" w14:paraId="21CD30D1" w14:textId="77777777" w:rsidTr="00C149C4">
        <w:trPr>
          <w:cantSplit/>
        </w:trPr>
        <w:tc>
          <w:tcPr>
            <w:tcW w:w="9228" w:type="dxa"/>
            <w:gridSpan w:val="2"/>
            <w:vAlign w:val="bottom"/>
          </w:tcPr>
          <w:p w14:paraId="53F60FE9" w14:textId="77777777" w:rsidR="00E8330A" w:rsidRPr="00274F56" w:rsidRDefault="00E8330A" w:rsidP="00C149C4">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57D68D3A"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49C69F17" w14:textId="77777777" w:rsidTr="00C149C4">
        <w:trPr>
          <w:cantSplit/>
        </w:trPr>
        <w:tc>
          <w:tcPr>
            <w:tcW w:w="1522" w:type="dxa"/>
            <w:shd w:val="clear" w:color="auto" w:fill="D9D9D9"/>
          </w:tcPr>
          <w:p w14:paraId="5CF4D8F6"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8344EF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014</w:t>
            </w:r>
            <w:r w:rsidRPr="00274F56">
              <w:rPr>
                <w:rFonts w:cs="Calibri"/>
                <w:b/>
                <w:noProof/>
              </w:rPr>
              <w:fldChar w:fldCharType="end"/>
            </w:r>
          </w:p>
        </w:tc>
      </w:tr>
      <w:tr w:rsidR="00E8330A" w:rsidRPr="00274F56" w14:paraId="7571E06B" w14:textId="77777777" w:rsidTr="00C149C4">
        <w:trPr>
          <w:cantSplit/>
        </w:trPr>
        <w:tc>
          <w:tcPr>
            <w:tcW w:w="9228" w:type="dxa"/>
            <w:gridSpan w:val="2"/>
            <w:vAlign w:val="bottom"/>
          </w:tcPr>
          <w:p w14:paraId="63D22020" w14:textId="77777777" w:rsidR="00E8330A" w:rsidRDefault="00E8330A" w:rsidP="00C149C4">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0F27659D" w14:textId="77777777" w:rsidR="00E8330A" w:rsidRPr="00274F56" w:rsidRDefault="00E8330A" w:rsidP="00C149C4">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CBB656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9879AD1" w14:textId="77777777" w:rsidTr="00C149C4">
        <w:trPr>
          <w:cantSplit/>
        </w:trPr>
        <w:tc>
          <w:tcPr>
            <w:tcW w:w="1522" w:type="dxa"/>
            <w:shd w:val="clear" w:color="auto" w:fill="D9D9D9"/>
          </w:tcPr>
          <w:p w14:paraId="2C2DF61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A458EE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015</w:t>
            </w:r>
            <w:r w:rsidRPr="00274F56">
              <w:rPr>
                <w:rFonts w:cs="Calibri"/>
                <w:b/>
                <w:noProof/>
              </w:rPr>
              <w:fldChar w:fldCharType="end"/>
            </w:r>
          </w:p>
        </w:tc>
      </w:tr>
      <w:tr w:rsidR="00E8330A" w:rsidRPr="00274F56" w14:paraId="57A1EFC9" w14:textId="77777777" w:rsidTr="00C149C4">
        <w:trPr>
          <w:cantSplit/>
        </w:trPr>
        <w:tc>
          <w:tcPr>
            <w:tcW w:w="9228" w:type="dxa"/>
            <w:gridSpan w:val="2"/>
            <w:vAlign w:val="bottom"/>
          </w:tcPr>
          <w:p w14:paraId="424B239C" w14:textId="77777777" w:rsidR="00E8330A" w:rsidRPr="00274F56" w:rsidRDefault="00E8330A" w:rsidP="00C149C4">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7A78E33C"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52895E6" w14:textId="77777777" w:rsidTr="00C149C4">
        <w:trPr>
          <w:cantSplit/>
        </w:trPr>
        <w:tc>
          <w:tcPr>
            <w:tcW w:w="1522" w:type="dxa"/>
            <w:shd w:val="clear" w:color="auto" w:fill="D9D9D9"/>
          </w:tcPr>
          <w:p w14:paraId="0AB2603F"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82316A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016</w:t>
            </w:r>
            <w:r w:rsidRPr="00274F56">
              <w:rPr>
                <w:rFonts w:cs="Calibri"/>
                <w:b/>
                <w:noProof/>
              </w:rPr>
              <w:fldChar w:fldCharType="end"/>
            </w:r>
          </w:p>
        </w:tc>
      </w:tr>
      <w:tr w:rsidR="00E8330A" w:rsidRPr="00274F56" w14:paraId="6BA9434F" w14:textId="77777777" w:rsidTr="00C149C4">
        <w:trPr>
          <w:cantSplit/>
        </w:trPr>
        <w:tc>
          <w:tcPr>
            <w:tcW w:w="9228" w:type="dxa"/>
            <w:gridSpan w:val="2"/>
            <w:vAlign w:val="bottom"/>
          </w:tcPr>
          <w:p w14:paraId="310B905E" w14:textId="77777777" w:rsidR="00E8330A" w:rsidRDefault="00E8330A" w:rsidP="00C149C4">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23AE2AB6" w14:textId="77777777" w:rsidR="00E8330A" w:rsidRPr="00274F56" w:rsidRDefault="00E8330A" w:rsidP="00C149C4">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7881A92"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4752EB1" w14:textId="77777777" w:rsidTr="00C149C4">
        <w:trPr>
          <w:cantSplit/>
        </w:trPr>
        <w:tc>
          <w:tcPr>
            <w:tcW w:w="1522" w:type="dxa"/>
            <w:shd w:val="clear" w:color="auto" w:fill="D9D9D9"/>
          </w:tcPr>
          <w:p w14:paraId="1B702A0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9094A5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017</w:t>
            </w:r>
            <w:r w:rsidRPr="00274F56">
              <w:rPr>
                <w:rFonts w:cs="Calibri"/>
                <w:b/>
                <w:noProof/>
              </w:rPr>
              <w:fldChar w:fldCharType="end"/>
            </w:r>
          </w:p>
        </w:tc>
      </w:tr>
      <w:tr w:rsidR="00E8330A" w:rsidRPr="00274F56" w14:paraId="51B7815E" w14:textId="77777777" w:rsidTr="00C149C4">
        <w:trPr>
          <w:cantSplit/>
        </w:trPr>
        <w:tc>
          <w:tcPr>
            <w:tcW w:w="9228" w:type="dxa"/>
            <w:gridSpan w:val="2"/>
            <w:vAlign w:val="bottom"/>
          </w:tcPr>
          <w:p w14:paraId="0E8CFC4B" w14:textId="77777777" w:rsidR="00E8330A" w:rsidRPr="006E1A65" w:rsidRDefault="00E8330A" w:rsidP="00C149C4">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07EACEDD"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10E3B99D" w14:textId="77777777" w:rsidTr="00C149C4">
        <w:trPr>
          <w:cantSplit/>
        </w:trPr>
        <w:tc>
          <w:tcPr>
            <w:tcW w:w="1522" w:type="dxa"/>
            <w:shd w:val="clear" w:color="auto" w:fill="D9D9D9"/>
          </w:tcPr>
          <w:p w14:paraId="560EB45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D299FC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018</w:t>
            </w:r>
            <w:r w:rsidRPr="00274F56">
              <w:rPr>
                <w:rFonts w:cs="Calibri"/>
                <w:b/>
                <w:noProof/>
              </w:rPr>
              <w:fldChar w:fldCharType="end"/>
            </w:r>
          </w:p>
        </w:tc>
      </w:tr>
      <w:tr w:rsidR="00E8330A" w:rsidRPr="00274F56" w14:paraId="58C660D0" w14:textId="77777777" w:rsidTr="00C149C4">
        <w:trPr>
          <w:cantSplit/>
        </w:trPr>
        <w:tc>
          <w:tcPr>
            <w:tcW w:w="9228" w:type="dxa"/>
            <w:gridSpan w:val="2"/>
            <w:vAlign w:val="bottom"/>
          </w:tcPr>
          <w:p w14:paraId="0B547C7A" w14:textId="77777777" w:rsidR="00E8330A" w:rsidRPr="00274F56" w:rsidRDefault="00E8330A" w:rsidP="00C149C4">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43380FE3" w14:textId="77777777" w:rsidR="00E8330A" w:rsidRPr="00274F56" w:rsidRDefault="00E8330A" w:rsidP="00C149C4">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4D7CF43D"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1C136C2" w14:textId="77777777" w:rsidTr="00C149C4">
        <w:tc>
          <w:tcPr>
            <w:tcW w:w="1522" w:type="dxa"/>
            <w:shd w:val="clear" w:color="auto" w:fill="D9D9D9"/>
          </w:tcPr>
          <w:p w14:paraId="4DB2987C" w14:textId="77777777" w:rsidR="00E8330A" w:rsidRPr="00274F56" w:rsidRDefault="00E8330A" w:rsidP="00C149C4">
            <w:pPr>
              <w:spacing w:after="0" w:line="240" w:lineRule="auto"/>
              <w:jc w:val="both"/>
              <w:rPr>
                <w:b/>
              </w:rPr>
            </w:pPr>
            <w:r w:rsidRPr="00274F56">
              <w:rPr>
                <w:b/>
              </w:rPr>
              <w:t>Identyfikator</w:t>
            </w:r>
          </w:p>
        </w:tc>
        <w:tc>
          <w:tcPr>
            <w:tcW w:w="7706" w:type="dxa"/>
            <w:shd w:val="clear" w:color="auto" w:fill="D9D9D9"/>
          </w:tcPr>
          <w:p w14:paraId="57909C18" w14:textId="77777777" w:rsidR="00E8330A" w:rsidRPr="00274F56" w:rsidRDefault="00E8330A" w:rsidP="00C149C4">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15490">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15490">
              <w:rPr>
                <w:b/>
                <w:noProof/>
              </w:rPr>
              <w:t>019</w:t>
            </w:r>
            <w:r w:rsidRPr="00274F56">
              <w:fldChar w:fldCharType="end"/>
            </w:r>
          </w:p>
        </w:tc>
      </w:tr>
      <w:tr w:rsidR="00E8330A" w:rsidRPr="00274F56" w14:paraId="6BE5E736" w14:textId="77777777" w:rsidTr="00C149C4">
        <w:tc>
          <w:tcPr>
            <w:tcW w:w="9228" w:type="dxa"/>
            <w:gridSpan w:val="2"/>
            <w:vAlign w:val="bottom"/>
          </w:tcPr>
          <w:p w14:paraId="4C5E9BD9" w14:textId="77777777" w:rsidR="00E8330A" w:rsidRPr="00274F56" w:rsidRDefault="00E8330A" w:rsidP="00C149C4">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648DB8D5" w14:textId="77777777" w:rsidR="00E8330A" w:rsidRPr="00274F56" w:rsidRDefault="00E8330A" w:rsidP="00411DD7">
            <w:pPr>
              <w:pStyle w:val="Akapitzlist"/>
              <w:numPr>
                <w:ilvl w:val="0"/>
                <w:numId w:val="4"/>
              </w:numPr>
              <w:spacing w:after="0" w:line="240" w:lineRule="auto"/>
              <w:ind w:left="360"/>
              <w:jc w:val="both"/>
            </w:pPr>
            <w:r w:rsidRPr="00274F56">
              <w:t>zdalny dostęp do graficznego interfejsu Web karty zarządzającej</w:t>
            </w:r>
            <w:r>
              <w:t>;</w:t>
            </w:r>
          </w:p>
          <w:p w14:paraId="2BF8BDE3" w14:textId="77777777" w:rsidR="00E8330A" w:rsidRPr="00274F56" w:rsidRDefault="00E8330A" w:rsidP="00411DD7">
            <w:pPr>
              <w:pStyle w:val="Akapitzlist"/>
              <w:numPr>
                <w:ilvl w:val="0"/>
                <w:numId w:val="4"/>
              </w:numPr>
              <w:spacing w:after="0" w:line="240" w:lineRule="auto"/>
              <w:ind w:left="360"/>
              <w:jc w:val="both"/>
            </w:pPr>
            <w:r w:rsidRPr="00274F56">
              <w:t>zdalne monitorowanie i informowanie o statusie serwera (m.in. prędkości obrotowej wentylatorów, konfiguracji serwera)</w:t>
            </w:r>
            <w:r>
              <w:t>;</w:t>
            </w:r>
          </w:p>
          <w:p w14:paraId="009986A2" w14:textId="77777777" w:rsidR="00E8330A" w:rsidRPr="00274F56" w:rsidRDefault="00E8330A" w:rsidP="00411DD7">
            <w:pPr>
              <w:pStyle w:val="Akapitzlist"/>
              <w:numPr>
                <w:ilvl w:val="0"/>
                <w:numId w:val="4"/>
              </w:numPr>
              <w:spacing w:after="0" w:line="240" w:lineRule="auto"/>
              <w:ind w:left="360"/>
              <w:jc w:val="both"/>
            </w:pPr>
            <w:r w:rsidRPr="00274F56">
              <w:t>szyfrowane połączenie (SSLv3) oraz autentykacje i autoryzację użytkownika</w:t>
            </w:r>
            <w:r>
              <w:t>;</w:t>
            </w:r>
          </w:p>
          <w:p w14:paraId="1CCEAE2D" w14:textId="77777777" w:rsidR="00E8330A" w:rsidRPr="00274F56" w:rsidRDefault="00E8330A" w:rsidP="00411DD7">
            <w:pPr>
              <w:pStyle w:val="Akapitzlist"/>
              <w:numPr>
                <w:ilvl w:val="0"/>
                <w:numId w:val="4"/>
              </w:numPr>
              <w:spacing w:after="0" w:line="240" w:lineRule="auto"/>
              <w:ind w:left="360"/>
              <w:jc w:val="both"/>
            </w:pPr>
            <w:r w:rsidRPr="00274F56">
              <w:t>możliwość podmontowania zdalnych wirtualnych napędów</w:t>
            </w:r>
            <w:r>
              <w:t>;</w:t>
            </w:r>
          </w:p>
          <w:p w14:paraId="3FFCA61A" w14:textId="77777777" w:rsidR="00E8330A" w:rsidRPr="00274F56" w:rsidRDefault="00E8330A" w:rsidP="00411DD7">
            <w:pPr>
              <w:pStyle w:val="Akapitzlist"/>
              <w:numPr>
                <w:ilvl w:val="0"/>
                <w:numId w:val="4"/>
              </w:numPr>
              <w:spacing w:after="0" w:line="240" w:lineRule="auto"/>
              <w:ind w:left="360"/>
              <w:jc w:val="both"/>
            </w:pPr>
            <w:r w:rsidRPr="00274F56">
              <w:t>wirtualną konsolę z dostępem do myszy, klawiatury</w:t>
            </w:r>
            <w:r>
              <w:t>;</w:t>
            </w:r>
          </w:p>
          <w:p w14:paraId="5A7D09CD" w14:textId="77777777" w:rsidR="00E8330A" w:rsidRPr="00274F56" w:rsidRDefault="00E8330A" w:rsidP="00411DD7">
            <w:pPr>
              <w:pStyle w:val="Akapitzlist"/>
              <w:numPr>
                <w:ilvl w:val="0"/>
                <w:numId w:val="4"/>
              </w:numPr>
              <w:spacing w:after="0" w:line="240" w:lineRule="auto"/>
              <w:ind w:left="360"/>
              <w:jc w:val="both"/>
            </w:pPr>
            <w:r w:rsidRPr="00274F56">
              <w:t>wsparcie dla IPv6</w:t>
            </w:r>
            <w:r>
              <w:t>;</w:t>
            </w:r>
          </w:p>
          <w:p w14:paraId="09EDD13F" w14:textId="77777777" w:rsidR="00E8330A" w:rsidRPr="00274F56" w:rsidRDefault="00E8330A" w:rsidP="00411DD7">
            <w:pPr>
              <w:pStyle w:val="Akapitzlist"/>
              <w:numPr>
                <w:ilvl w:val="0"/>
                <w:numId w:val="4"/>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03811437" w14:textId="77777777" w:rsidR="00E8330A" w:rsidRPr="00274F56" w:rsidRDefault="00E8330A" w:rsidP="00411DD7">
            <w:pPr>
              <w:pStyle w:val="Akapitzlist"/>
              <w:numPr>
                <w:ilvl w:val="0"/>
                <w:numId w:val="4"/>
              </w:numPr>
              <w:spacing w:after="0" w:line="240" w:lineRule="auto"/>
              <w:ind w:left="360"/>
              <w:jc w:val="both"/>
            </w:pPr>
            <w:r w:rsidRPr="00274F56">
              <w:t>możliwość zdalnego monitorowania w czasie rzeczywistym poboru prądu przez serwer</w:t>
            </w:r>
            <w:r>
              <w:t>;</w:t>
            </w:r>
          </w:p>
          <w:p w14:paraId="09F1298C" w14:textId="77777777" w:rsidR="00E8330A" w:rsidRPr="00274F56" w:rsidRDefault="00E8330A" w:rsidP="00411DD7">
            <w:pPr>
              <w:pStyle w:val="Akapitzlist"/>
              <w:numPr>
                <w:ilvl w:val="0"/>
                <w:numId w:val="4"/>
              </w:numPr>
              <w:spacing w:after="0" w:line="240" w:lineRule="auto"/>
              <w:ind w:left="360"/>
              <w:jc w:val="both"/>
            </w:pPr>
            <w:r w:rsidRPr="00274F56">
              <w:lastRenderedPageBreak/>
              <w:t>możliwość zdalnego ustawienia limitu poboru prądu przez konkretny serwer</w:t>
            </w:r>
            <w:r>
              <w:t>;</w:t>
            </w:r>
          </w:p>
          <w:p w14:paraId="03D38FBE" w14:textId="77777777" w:rsidR="00E8330A" w:rsidRPr="00274F56" w:rsidRDefault="00E8330A" w:rsidP="00411DD7">
            <w:pPr>
              <w:pStyle w:val="Akapitzlist"/>
              <w:numPr>
                <w:ilvl w:val="0"/>
                <w:numId w:val="4"/>
              </w:numPr>
              <w:spacing w:after="0" w:line="240" w:lineRule="auto"/>
              <w:ind w:left="360"/>
              <w:jc w:val="both"/>
            </w:pPr>
            <w:r w:rsidRPr="00274F56">
              <w:t>integracja z Active Directory</w:t>
            </w:r>
            <w:r>
              <w:t>;</w:t>
            </w:r>
          </w:p>
          <w:p w14:paraId="663E221F" w14:textId="77777777" w:rsidR="00E8330A" w:rsidRPr="00274F56" w:rsidRDefault="00E8330A" w:rsidP="00411DD7">
            <w:pPr>
              <w:pStyle w:val="Akapitzlist"/>
              <w:numPr>
                <w:ilvl w:val="0"/>
                <w:numId w:val="4"/>
              </w:numPr>
              <w:spacing w:after="0" w:line="240" w:lineRule="auto"/>
              <w:ind w:left="360"/>
              <w:jc w:val="both"/>
            </w:pPr>
            <w:r w:rsidRPr="00274F56">
              <w:t>możliwość obsługi przez dwóch administratorów jednocześnie</w:t>
            </w:r>
            <w:r>
              <w:t>;</w:t>
            </w:r>
          </w:p>
          <w:p w14:paraId="78AFDEA4" w14:textId="77777777" w:rsidR="00E8330A" w:rsidRPr="00274F56" w:rsidRDefault="00E8330A" w:rsidP="00411DD7">
            <w:pPr>
              <w:pStyle w:val="Akapitzlist"/>
              <w:numPr>
                <w:ilvl w:val="0"/>
                <w:numId w:val="4"/>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0DFD428D" w14:textId="77777777" w:rsidR="00E8330A" w:rsidRPr="00274F56" w:rsidRDefault="00E8330A" w:rsidP="00411DD7">
            <w:pPr>
              <w:pStyle w:val="Akapitzlist"/>
              <w:numPr>
                <w:ilvl w:val="0"/>
                <w:numId w:val="4"/>
              </w:numPr>
              <w:spacing w:after="0" w:line="240" w:lineRule="auto"/>
              <w:ind w:left="360"/>
              <w:jc w:val="both"/>
            </w:pPr>
            <w:r w:rsidRPr="00274F56">
              <w:t>wysyłanie do administratora maila z powiadomieniem o awarii lub zmianie konfiguracji sprzętowej</w:t>
            </w:r>
            <w:r>
              <w:t>;</w:t>
            </w:r>
          </w:p>
          <w:p w14:paraId="47EED032" w14:textId="77777777" w:rsidR="00E8330A" w:rsidRPr="00274F56" w:rsidRDefault="00E8330A" w:rsidP="00411DD7">
            <w:pPr>
              <w:pStyle w:val="Akapitzlist"/>
              <w:numPr>
                <w:ilvl w:val="0"/>
                <w:numId w:val="4"/>
              </w:numPr>
              <w:spacing w:after="0" w:line="240" w:lineRule="auto"/>
              <w:ind w:left="360"/>
              <w:jc w:val="both"/>
            </w:pPr>
            <w:r w:rsidRPr="00274F56">
              <w:t>możliwość podłączenia lokalnego poprzez złącze RS-232.</w:t>
            </w:r>
            <w:r>
              <w:t>;</w:t>
            </w:r>
          </w:p>
          <w:p w14:paraId="2FB5F81D" w14:textId="77777777" w:rsidR="00E8330A" w:rsidRPr="00274F56" w:rsidRDefault="00E8330A" w:rsidP="00411DD7">
            <w:pPr>
              <w:pStyle w:val="Akapitzlist"/>
              <w:numPr>
                <w:ilvl w:val="0"/>
                <w:numId w:val="4"/>
              </w:numPr>
              <w:spacing w:after="0" w:line="240" w:lineRule="auto"/>
              <w:ind w:left="360"/>
              <w:jc w:val="both"/>
            </w:pPr>
            <w:r w:rsidRPr="00274F56">
              <w:t>możliwość zarządzania bezpośredniego poprzez złącze USB umieszczone na froncie obudowy</w:t>
            </w:r>
            <w:r>
              <w:t>;</w:t>
            </w:r>
          </w:p>
          <w:p w14:paraId="72FC443A" w14:textId="77777777" w:rsidR="00E8330A" w:rsidRPr="00274F56" w:rsidRDefault="00E8330A" w:rsidP="00411DD7">
            <w:pPr>
              <w:pStyle w:val="Akapitzlist"/>
              <w:numPr>
                <w:ilvl w:val="0"/>
                <w:numId w:val="4"/>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52D26127" w14:textId="77777777" w:rsidR="00E8330A" w:rsidRPr="00274F56" w:rsidRDefault="00E8330A" w:rsidP="00411DD7">
            <w:pPr>
              <w:pStyle w:val="Akapitzlist"/>
              <w:numPr>
                <w:ilvl w:val="0"/>
                <w:numId w:val="4"/>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DE3FED9"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6AE729B" w14:textId="77777777" w:rsidTr="00C149C4">
        <w:tc>
          <w:tcPr>
            <w:tcW w:w="1522" w:type="dxa"/>
            <w:shd w:val="clear" w:color="auto" w:fill="D9D9D9"/>
          </w:tcPr>
          <w:p w14:paraId="5EB4AAF7" w14:textId="77777777" w:rsidR="00E8330A" w:rsidRPr="00274F56" w:rsidRDefault="00E8330A" w:rsidP="00C149C4">
            <w:pPr>
              <w:spacing w:after="0" w:line="240" w:lineRule="auto"/>
              <w:jc w:val="both"/>
              <w:rPr>
                <w:b/>
              </w:rPr>
            </w:pPr>
            <w:r w:rsidRPr="00274F56">
              <w:rPr>
                <w:b/>
              </w:rPr>
              <w:t>Identyfikator</w:t>
            </w:r>
          </w:p>
        </w:tc>
        <w:tc>
          <w:tcPr>
            <w:tcW w:w="7706" w:type="dxa"/>
            <w:shd w:val="clear" w:color="auto" w:fill="D9D9D9"/>
          </w:tcPr>
          <w:p w14:paraId="540FA15E" w14:textId="77777777" w:rsidR="00E8330A" w:rsidRPr="00274F56" w:rsidRDefault="00E8330A" w:rsidP="00C149C4">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15490">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15490">
              <w:rPr>
                <w:b/>
                <w:noProof/>
              </w:rPr>
              <w:t>020</w:t>
            </w:r>
            <w:r w:rsidRPr="00274F56">
              <w:fldChar w:fldCharType="end"/>
            </w:r>
          </w:p>
        </w:tc>
      </w:tr>
      <w:tr w:rsidR="00E8330A" w:rsidRPr="00274F56" w14:paraId="731B8746" w14:textId="77777777" w:rsidTr="00C149C4">
        <w:tc>
          <w:tcPr>
            <w:tcW w:w="9228" w:type="dxa"/>
            <w:gridSpan w:val="2"/>
            <w:vAlign w:val="bottom"/>
          </w:tcPr>
          <w:p w14:paraId="1D6F8DE3" w14:textId="77777777" w:rsidR="00E8330A" w:rsidRPr="00274F56" w:rsidRDefault="00E8330A" w:rsidP="00C149C4">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BA2EE64" w14:textId="77777777" w:rsidR="00E8330A" w:rsidRPr="00274F56" w:rsidRDefault="00E8330A" w:rsidP="00411DD7">
            <w:pPr>
              <w:pStyle w:val="Akapitzlist"/>
              <w:numPr>
                <w:ilvl w:val="0"/>
                <w:numId w:val="3"/>
              </w:numPr>
              <w:spacing w:after="0" w:line="240" w:lineRule="auto"/>
              <w:ind w:left="360"/>
              <w:jc w:val="both"/>
            </w:pPr>
            <w:r>
              <w:t>w</w:t>
            </w:r>
            <w:r w:rsidRPr="00274F56">
              <w:t>sparcie dla serwerów, urządzeń sieciowych oraz pamięci masowych</w:t>
            </w:r>
            <w:r>
              <w:t>;</w:t>
            </w:r>
          </w:p>
          <w:p w14:paraId="14A0639F" w14:textId="77777777" w:rsidR="00E8330A" w:rsidRPr="00274F56" w:rsidRDefault="00E8330A" w:rsidP="00411DD7">
            <w:pPr>
              <w:pStyle w:val="Akapitzlist"/>
              <w:numPr>
                <w:ilvl w:val="0"/>
                <w:numId w:val="3"/>
              </w:numPr>
              <w:spacing w:after="0" w:line="240" w:lineRule="auto"/>
              <w:ind w:left="360"/>
              <w:jc w:val="both"/>
            </w:pPr>
            <w:r>
              <w:t>m</w:t>
            </w:r>
            <w:r w:rsidRPr="00274F56">
              <w:t>ożliwość zarządzania dostarczonymi serwerami bez udziału dedykowanego agenta</w:t>
            </w:r>
            <w:r>
              <w:t>;</w:t>
            </w:r>
          </w:p>
          <w:p w14:paraId="681A96D0" w14:textId="77777777" w:rsidR="00E8330A" w:rsidRPr="00274F56" w:rsidRDefault="00E8330A" w:rsidP="00411DD7">
            <w:pPr>
              <w:pStyle w:val="Akapitzlist"/>
              <w:numPr>
                <w:ilvl w:val="0"/>
                <w:numId w:val="3"/>
              </w:numPr>
              <w:spacing w:after="0" w:line="240" w:lineRule="auto"/>
              <w:ind w:left="360"/>
              <w:jc w:val="both"/>
            </w:pPr>
            <w:r>
              <w:t>w</w:t>
            </w:r>
            <w:r w:rsidRPr="00274F56">
              <w:t>sparcie dla protokołów– WMI, SNMP, IPMI, Linux SSH</w:t>
            </w:r>
            <w:r>
              <w:t>;</w:t>
            </w:r>
          </w:p>
          <w:p w14:paraId="5F189169" w14:textId="77777777" w:rsidR="00E8330A" w:rsidRPr="00274F56" w:rsidRDefault="00E8330A" w:rsidP="00411DD7">
            <w:pPr>
              <w:pStyle w:val="Akapitzlist"/>
              <w:numPr>
                <w:ilvl w:val="0"/>
                <w:numId w:val="3"/>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4C8F5FE8" w14:textId="77777777" w:rsidR="00E8330A" w:rsidRPr="00274F56" w:rsidRDefault="00E8330A" w:rsidP="00411DD7">
            <w:pPr>
              <w:pStyle w:val="Akapitzlist"/>
              <w:numPr>
                <w:ilvl w:val="0"/>
                <w:numId w:val="3"/>
              </w:numPr>
              <w:spacing w:after="0" w:line="240" w:lineRule="auto"/>
              <w:ind w:left="360"/>
              <w:jc w:val="both"/>
            </w:pPr>
            <w:r>
              <w:t>m</w:t>
            </w:r>
            <w:r w:rsidRPr="00274F56">
              <w:t>ożliwość uruchamiania procesu wykrywania urządzeń w oparciu o harmonogram</w:t>
            </w:r>
            <w:r>
              <w:t>;</w:t>
            </w:r>
          </w:p>
          <w:p w14:paraId="335F1D4D" w14:textId="77777777" w:rsidR="00E8330A" w:rsidRPr="00274F56" w:rsidRDefault="00E8330A" w:rsidP="00411DD7">
            <w:pPr>
              <w:pStyle w:val="Akapitzlist"/>
              <w:numPr>
                <w:ilvl w:val="0"/>
                <w:numId w:val="3"/>
              </w:numPr>
              <w:spacing w:after="0" w:line="240" w:lineRule="auto"/>
              <w:ind w:left="360"/>
              <w:jc w:val="both"/>
            </w:pPr>
            <w:r>
              <w:t>s</w:t>
            </w:r>
            <w:r w:rsidRPr="00274F56">
              <w:t>zczegółowy opis wykrytych systemów oraz ich komponentów</w:t>
            </w:r>
            <w:r>
              <w:t>;</w:t>
            </w:r>
          </w:p>
          <w:p w14:paraId="62F3DA87" w14:textId="77777777" w:rsidR="00E8330A" w:rsidRPr="00274F56" w:rsidRDefault="00E8330A" w:rsidP="00411DD7">
            <w:pPr>
              <w:pStyle w:val="Akapitzlist"/>
              <w:numPr>
                <w:ilvl w:val="0"/>
                <w:numId w:val="3"/>
              </w:numPr>
              <w:spacing w:after="0" w:line="240" w:lineRule="auto"/>
              <w:ind w:left="360"/>
              <w:jc w:val="both"/>
            </w:pPr>
            <w:r>
              <w:t>m</w:t>
            </w:r>
            <w:r w:rsidRPr="00274F56">
              <w:t>ożliwość eksportu raportu do CSV, HTML</w:t>
            </w:r>
            <w:r>
              <w:t>;</w:t>
            </w:r>
          </w:p>
          <w:p w14:paraId="401358CA" w14:textId="77777777" w:rsidR="00E8330A" w:rsidRPr="00274F56" w:rsidRDefault="00E8330A" w:rsidP="00411DD7">
            <w:pPr>
              <w:pStyle w:val="Akapitzlist"/>
              <w:numPr>
                <w:ilvl w:val="0"/>
                <w:numId w:val="3"/>
              </w:numPr>
              <w:spacing w:after="0" w:line="240" w:lineRule="auto"/>
              <w:ind w:left="360"/>
              <w:jc w:val="both"/>
            </w:pPr>
            <w:r>
              <w:t>g</w:t>
            </w:r>
            <w:r w:rsidRPr="00274F56">
              <w:t>rupowanie urządzeń w oparciu o kryteria użytkownika</w:t>
            </w:r>
            <w:r>
              <w:t>;</w:t>
            </w:r>
          </w:p>
          <w:p w14:paraId="41421EDD" w14:textId="77777777" w:rsidR="00E8330A" w:rsidRPr="00274F56" w:rsidRDefault="00E8330A" w:rsidP="00411DD7">
            <w:pPr>
              <w:pStyle w:val="Akapitzlist"/>
              <w:numPr>
                <w:ilvl w:val="0"/>
                <w:numId w:val="3"/>
              </w:numPr>
              <w:spacing w:after="0" w:line="240" w:lineRule="auto"/>
              <w:ind w:left="360"/>
              <w:jc w:val="both"/>
            </w:pPr>
            <w:r>
              <w:t>m</w:t>
            </w:r>
            <w:r w:rsidRPr="00274F56">
              <w:t>ożliwość uruchamiania narzędzi zarządzających w poszczególnych urządzeniach</w:t>
            </w:r>
            <w:r>
              <w:t>;</w:t>
            </w:r>
          </w:p>
          <w:p w14:paraId="20A6EA31" w14:textId="77777777" w:rsidR="00E8330A" w:rsidRPr="00274F56" w:rsidRDefault="00E8330A" w:rsidP="00411DD7">
            <w:pPr>
              <w:pStyle w:val="Akapitzlist"/>
              <w:numPr>
                <w:ilvl w:val="0"/>
                <w:numId w:val="3"/>
              </w:numPr>
              <w:spacing w:after="0" w:line="240" w:lineRule="auto"/>
              <w:ind w:left="360"/>
              <w:jc w:val="both"/>
            </w:pPr>
            <w:r>
              <w:t>a</w:t>
            </w:r>
            <w:r w:rsidRPr="00274F56">
              <w:t>utomatyczne skrypty CLI umożliwiające dodawanie i edycję grup urządzeń</w:t>
            </w:r>
            <w:r>
              <w:t>;</w:t>
            </w:r>
          </w:p>
          <w:p w14:paraId="3E730E7A" w14:textId="77777777" w:rsidR="00E8330A" w:rsidRPr="00274F56" w:rsidRDefault="00E8330A" w:rsidP="00411DD7">
            <w:pPr>
              <w:pStyle w:val="Akapitzlist"/>
              <w:numPr>
                <w:ilvl w:val="0"/>
                <w:numId w:val="3"/>
              </w:numPr>
              <w:spacing w:after="0" w:line="240" w:lineRule="auto"/>
              <w:ind w:left="360"/>
              <w:jc w:val="both"/>
            </w:pPr>
            <w:r w:rsidRPr="00274F56">
              <w:t>podgląd stanu środowiska</w:t>
            </w:r>
            <w:r>
              <w:t>;</w:t>
            </w:r>
          </w:p>
          <w:p w14:paraId="5EFF2C65" w14:textId="77777777" w:rsidR="00E8330A" w:rsidRPr="00274F56" w:rsidRDefault="00E8330A" w:rsidP="00411DD7">
            <w:pPr>
              <w:pStyle w:val="Akapitzlist"/>
              <w:numPr>
                <w:ilvl w:val="0"/>
                <w:numId w:val="3"/>
              </w:numPr>
              <w:spacing w:after="0" w:line="240" w:lineRule="auto"/>
              <w:ind w:left="360"/>
              <w:jc w:val="both"/>
            </w:pPr>
            <w:r>
              <w:t>p</w:t>
            </w:r>
            <w:r w:rsidRPr="00274F56">
              <w:t>odsumowanie stanu dla każdego urządzenia</w:t>
            </w:r>
            <w:r>
              <w:t>;</w:t>
            </w:r>
          </w:p>
          <w:p w14:paraId="7E5702DE" w14:textId="77777777" w:rsidR="00E8330A" w:rsidRPr="00274F56" w:rsidRDefault="00E8330A" w:rsidP="00411DD7">
            <w:pPr>
              <w:pStyle w:val="Akapitzlist"/>
              <w:numPr>
                <w:ilvl w:val="0"/>
                <w:numId w:val="3"/>
              </w:numPr>
              <w:spacing w:after="0" w:line="240" w:lineRule="auto"/>
              <w:ind w:left="360"/>
              <w:jc w:val="both"/>
            </w:pPr>
            <w:r>
              <w:t>s</w:t>
            </w:r>
            <w:r w:rsidRPr="00274F56">
              <w:t>zczegółowy status urządzenia/elementu/komponentu</w:t>
            </w:r>
            <w:r>
              <w:t>;</w:t>
            </w:r>
          </w:p>
          <w:p w14:paraId="6B15F93B" w14:textId="77777777" w:rsidR="00E8330A" w:rsidRPr="00274F56" w:rsidRDefault="00E8330A" w:rsidP="00411DD7">
            <w:pPr>
              <w:pStyle w:val="Akapitzlist"/>
              <w:numPr>
                <w:ilvl w:val="0"/>
                <w:numId w:val="3"/>
              </w:numPr>
              <w:spacing w:after="0" w:line="240" w:lineRule="auto"/>
              <w:ind w:left="360"/>
              <w:jc w:val="both"/>
            </w:pPr>
            <w:r>
              <w:t>g</w:t>
            </w:r>
            <w:r w:rsidRPr="00274F56">
              <w:t>enerowanie alertów przy zmianie stanu urządzenia</w:t>
            </w:r>
            <w:r>
              <w:t>;</w:t>
            </w:r>
          </w:p>
          <w:p w14:paraId="45072C91" w14:textId="77777777" w:rsidR="00E8330A" w:rsidRPr="00274F56" w:rsidRDefault="00E8330A" w:rsidP="00411DD7">
            <w:pPr>
              <w:pStyle w:val="Akapitzlist"/>
              <w:numPr>
                <w:ilvl w:val="0"/>
                <w:numId w:val="3"/>
              </w:numPr>
              <w:spacing w:after="0" w:line="240" w:lineRule="auto"/>
              <w:ind w:left="360"/>
              <w:jc w:val="both"/>
            </w:pPr>
            <w:r>
              <w:t>f</w:t>
            </w:r>
            <w:r w:rsidRPr="00274F56">
              <w:t>iltry raportów umożliwiające podgląd najważniejszych zdarzeń</w:t>
            </w:r>
            <w:r>
              <w:t>;</w:t>
            </w:r>
          </w:p>
          <w:p w14:paraId="3F459250" w14:textId="77777777" w:rsidR="00E8330A" w:rsidRPr="00274F56" w:rsidRDefault="00E8330A" w:rsidP="00411DD7">
            <w:pPr>
              <w:pStyle w:val="Akapitzlist"/>
              <w:numPr>
                <w:ilvl w:val="0"/>
                <w:numId w:val="3"/>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6B0AE685" w14:textId="77777777" w:rsidR="00E8330A" w:rsidRPr="00274F56" w:rsidRDefault="00E8330A" w:rsidP="00411DD7">
            <w:pPr>
              <w:pStyle w:val="Akapitzlist"/>
              <w:numPr>
                <w:ilvl w:val="0"/>
                <w:numId w:val="3"/>
              </w:numPr>
              <w:spacing w:after="0" w:line="240" w:lineRule="auto"/>
              <w:ind w:left="360"/>
              <w:jc w:val="both"/>
            </w:pPr>
            <w:r>
              <w:t>m</w:t>
            </w:r>
            <w:r w:rsidRPr="00274F56">
              <w:t>ożliwość przejęcia zdalnego pulpitu</w:t>
            </w:r>
            <w:r>
              <w:t>;</w:t>
            </w:r>
          </w:p>
          <w:p w14:paraId="1C3A65E5" w14:textId="77777777" w:rsidR="00E8330A" w:rsidRPr="00274F56" w:rsidRDefault="00E8330A" w:rsidP="00411DD7">
            <w:pPr>
              <w:pStyle w:val="Akapitzlist"/>
              <w:numPr>
                <w:ilvl w:val="0"/>
                <w:numId w:val="3"/>
              </w:numPr>
              <w:spacing w:after="0" w:line="240" w:lineRule="auto"/>
              <w:ind w:left="360"/>
              <w:jc w:val="both"/>
            </w:pPr>
            <w:r>
              <w:t>m</w:t>
            </w:r>
            <w:r w:rsidRPr="00274F56">
              <w:t>ożliwość podmontowania wirtualnego napędu</w:t>
            </w:r>
            <w:r>
              <w:t>;</w:t>
            </w:r>
          </w:p>
          <w:p w14:paraId="0763B320" w14:textId="77777777" w:rsidR="00E8330A" w:rsidRPr="00274F56" w:rsidRDefault="00E8330A" w:rsidP="00411DD7">
            <w:pPr>
              <w:pStyle w:val="Akapitzlist"/>
              <w:numPr>
                <w:ilvl w:val="0"/>
                <w:numId w:val="3"/>
              </w:numPr>
              <w:spacing w:after="0" w:line="240" w:lineRule="auto"/>
              <w:ind w:left="360"/>
              <w:jc w:val="both"/>
            </w:pPr>
            <w:r>
              <w:t>k</w:t>
            </w:r>
            <w:r w:rsidRPr="00274F56">
              <w:t>reator umożliwiający dostosowanie akcji dla wybranych alertów</w:t>
            </w:r>
            <w:r>
              <w:t>;</w:t>
            </w:r>
          </w:p>
          <w:p w14:paraId="16DB7731" w14:textId="77777777" w:rsidR="00E8330A" w:rsidRPr="00274F56" w:rsidRDefault="00E8330A" w:rsidP="00411DD7">
            <w:pPr>
              <w:pStyle w:val="Akapitzlist"/>
              <w:numPr>
                <w:ilvl w:val="0"/>
                <w:numId w:val="3"/>
              </w:numPr>
              <w:spacing w:after="0" w:line="240" w:lineRule="auto"/>
              <w:ind w:left="360"/>
              <w:jc w:val="both"/>
            </w:pPr>
            <w:r>
              <w:t>m</w:t>
            </w:r>
            <w:r w:rsidRPr="00274F56">
              <w:t>ożliwość importu plików MIB</w:t>
            </w:r>
            <w:r>
              <w:t>;</w:t>
            </w:r>
            <w:r w:rsidRPr="00274F56">
              <w:t xml:space="preserve"> </w:t>
            </w:r>
          </w:p>
          <w:p w14:paraId="7C785EDA" w14:textId="77777777" w:rsidR="00E8330A" w:rsidRPr="00274F56" w:rsidRDefault="00E8330A" w:rsidP="00411DD7">
            <w:pPr>
              <w:pStyle w:val="Akapitzlist"/>
              <w:numPr>
                <w:ilvl w:val="0"/>
                <w:numId w:val="3"/>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30DBB90C" w14:textId="77777777" w:rsidR="00E8330A" w:rsidRPr="00274F56" w:rsidRDefault="00E8330A" w:rsidP="00411DD7">
            <w:pPr>
              <w:pStyle w:val="Akapitzlist"/>
              <w:numPr>
                <w:ilvl w:val="0"/>
                <w:numId w:val="3"/>
              </w:numPr>
              <w:spacing w:after="0" w:line="240" w:lineRule="auto"/>
              <w:ind w:left="360"/>
              <w:jc w:val="both"/>
            </w:pPr>
            <w:r>
              <w:t>m</w:t>
            </w:r>
            <w:r w:rsidRPr="00274F56">
              <w:t>ożliwość definiowania ról administratorów</w:t>
            </w:r>
            <w:r>
              <w:t>;</w:t>
            </w:r>
          </w:p>
          <w:p w14:paraId="7856D1E7" w14:textId="77777777" w:rsidR="00E8330A" w:rsidRPr="00274F56" w:rsidRDefault="00E8330A" w:rsidP="00411DD7">
            <w:pPr>
              <w:pStyle w:val="Akapitzlist"/>
              <w:numPr>
                <w:ilvl w:val="0"/>
                <w:numId w:val="3"/>
              </w:numPr>
              <w:spacing w:after="0" w:line="240" w:lineRule="auto"/>
              <w:ind w:left="360"/>
              <w:jc w:val="both"/>
            </w:pPr>
            <w:r>
              <w:t>m</w:t>
            </w:r>
            <w:r w:rsidRPr="00274F56">
              <w:t>ożliwość zdalnej aktualizacji sterowników i oprogramowania wewnętrznego serwerów</w:t>
            </w:r>
            <w:r>
              <w:t>;</w:t>
            </w:r>
          </w:p>
          <w:p w14:paraId="35BF953D" w14:textId="77777777" w:rsidR="00E8330A" w:rsidRPr="00274F56" w:rsidRDefault="00E8330A" w:rsidP="00411DD7">
            <w:pPr>
              <w:pStyle w:val="Akapitzlist"/>
              <w:numPr>
                <w:ilvl w:val="0"/>
                <w:numId w:val="3"/>
              </w:numPr>
              <w:spacing w:after="0" w:line="240" w:lineRule="auto"/>
              <w:ind w:left="360"/>
              <w:jc w:val="both"/>
            </w:pPr>
            <w:r>
              <w:t>a</w:t>
            </w:r>
            <w:r w:rsidRPr="00274F56">
              <w:t>ktualizacja oparta o wybranie źródła bibliotek (lokalna, on-line producenta oferowanego rozwiązania)</w:t>
            </w:r>
            <w:r>
              <w:t>;</w:t>
            </w:r>
          </w:p>
          <w:p w14:paraId="11CD04A1" w14:textId="77777777" w:rsidR="00E8330A" w:rsidRPr="00274F56" w:rsidRDefault="00E8330A" w:rsidP="00411DD7">
            <w:pPr>
              <w:pStyle w:val="Akapitzlist"/>
              <w:numPr>
                <w:ilvl w:val="0"/>
                <w:numId w:val="3"/>
              </w:numPr>
              <w:spacing w:after="0" w:line="240" w:lineRule="auto"/>
              <w:ind w:left="360"/>
              <w:jc w:val="both"/>
            </w:pPr>
            <w:r>
              <w:t>m</w:t>
            </w:r>
            <w:r w:rsidRPr="00274F56">
              <w:t>ożliwość instalacji sterowników i oprogramowania wewnętrznego bez potrzeby instalacji agenta</w:t>
            </w:r>
            <w:r>
              <w:t>;</w:t>
            </w:r>
          </w:p>
          <w:p w14:paraId="01374233" w14:textId="77777777" w:rsidR="00E8330A" w:rsidRPr="00274F56" w:rsidRDefault="00E8330A" w:rsidP="00411DD7">
            <w:pPr>
              <w:pStyle w:val="Akapitzlist"/>
              <w:numPr>
                <w:ilvl w:val="0"/>
                <w:numId w:val="3"/>
              </w:numPr>
              <w:spacing w:after="0" w:line="240" w:lineRule="auto"/>
              <w:ind w:left="360"/>
              <w:jc w:val="both"/>
            </w:pPr>
            <w:r>
              <w:t>m</w:t>
            </w:r>
            <w:r w:rsidRPr="00274F56">
              <w:t>ożliwość automatycznego generowania i zgłaszania incydentów awarii bezpośrednio do centrum serwisowego producenta serwerów</w:t>
            </w:r>
            <w:r>
              <w:t>;</w:t>
            </w:r>
          </w:p>
          <w:p w14:paraId="3FF34A5C" w14:textId="77777777" w:rsidR="00E8330A" w:rsidRPr="00274F56" w:rsidRDefault="00E8330A" w:rsidP="00411DD7">
            <w:pPr>
              <w:pStyle w:val="Akapitzlist"/>
              <w:numPr>
                <w:ilvl w:val="0"/>
                <w:numId w:val="3"/>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73788F3A" w14:textId="77777777" w:rsidR="00E8330A" w:rsidRPr="00274F56" w:rsidRDefault="00E8330A" w:rsidP="00411DD7">
            <w:pPr>
              <w:pStyle w:val="Akapitzlist"/>
              <w:numPr>
                <w:ilvl w:val="0"/>
                <w:numId w:val="3"/>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02217528"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DDE82F0" w14:textId="77777777" w:rsidTr="00C149C4">
        <w:trPr>
          <w:cantSplit/>
        </w:trPr>
        <w:tc>
          <w:tcPr>
            <w:tcW w:w="1522" w:type="dxa"/>
            <w:shd w:val="clear" w:color="auto" w:fill="D9D9D9"/>
          </w:tcPr>
          <w:p w14:paraId="5898223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F65C25E"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021</w:t>
            </w:r>
            <w:r w:rsidRPr="00274F56">
              <w:rPr>
                <w:rFonts w:cs="Calibri"/>
                <w:b/>
                <w:noProof/>
              </w:rPr>
              <w:fldChar w:fldCharType="end"/>
            </w:r>
          </w:p>
        </w:tc>
      </w:tr>
      <w:tr w:rsidR="00E8330A" w:rsidRPr="00274F56" w14:paraId="701E490F" w14:textId="77777777" w:rsidTr="00C149C4">
        <w:trPr>
          <w:cantSplit/>
        </w:trPr>
        <w:tc>
          <w:tcPr>
            <w:tcW w:w="9228" w:type="dxa"/>
            <w:gridSpan w:val="2"/>
            <w:vAlign w:val="bottom"/>
          </w:tcPr>
          <w:p w14:paraId="3C521584" w14:textId="77777777" w:rsidR="00E8330A" w:rsidRDefault="00E8330A" w:rsidP="00C149C4">
            <w:pPr>
              <w:keepNext/>
              <w:spacing w:after="0" w:line="240" w:lineRule="auto"/>
              <w:jc w:val="both"/>
              <w:rPr>
                <w:rFonts w:cs="Calibri"/>
                <w:b/>
              </w:rPr>
            </w:pPr>
            <w:r w:rsidRPr="00274F56">
              <w:rPr>
                <w:rFonts w:cs="Calibri"/>
                <w:b/>
              </w:rPr>
              <w:t xml:space="preserve">Bezpieczeństwo: </w:t>
            </w:r>
          </w:p>
          <w:p w14:paraId="34104B1C" w14:textId="77777777" w:rsidR="00E8330A" w:rsidRPr="00530F91" w:rsidRDefault="00E8330A" w:rsidP="00E8330A">
            <w:pPr>
              <w:pStyle w:val="Akapitzlist"/>
              <w:keepNext/>
              <w:numPr>
                <w:ilvl w:val="0"/>
                <w:numId w:val="6"/>
              </w:numPr>
              <w:spacing w:after="0" w:line="240" w:lineRule="auto"/>
              <w:jc w:val="both"/>
              <w:rPr>
                <w:rFonts w:cs="Calibri"/>
              </w:rPr>
            </w:pPr>
            <w:r w:rsidRPr="001B14C9">
              <w:rPr>
                <w:rFonts w:cs="Calibri"/>
              </w:rPr>
              <w:t>Wbudowany czujnik otwarcia obudowy współpracujący z BIOS i kartą zarządzającą.</w:t>
            </w:r>
          </w:p>
        </w:tc>
      </w:tr>
    </w:tbl>
    <w:p w14:paraId="54E5C720"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6C7E18D" w14:textId="77777777" w:rsidTr="00C149C4">
        <w:trPr>
          <w:cantSplit/>
        </w:trPr>
        <w:tc>
          <w:tcPr>
            <w:tcW w:w="1522" w:type="dxa"/>
            <w:shd w:val="clear" w:color="auto" w:fill="D9D9D9"/>
          </w:tcPr>
          <w:p w14:paraId="0E14E813" w14:textId="77777777" w:rsidR="00E8330A" w:rsidRPr="00274F56" w:rsidRDefault="00E8330A" w:rsidP="00C149C4">
            <w:pPr>
              <w:keepNext/>
              <w:spacing w:after="0" w:line="240" w:lineRule="auto"/>
              <w:jc w:val="both"/>
              <w:rPr>
                <w:rFonts w:cs="Calibri"/>
                <w:b/>
                <w:noProof/>
              </w:rPr>
            </w:pPr>
            <w:bookmarkStart w:id="19" w:name="_Hlk508122780"/>
            <w:r w:rsidRPr="00274F56">
              <w:rPr>
                <w:rFonts w:cs="Calibri"/>
                <w:b/>
                <w:noProof/>
              </w:rPr>
              <w:t>Identyfikator</w:t>
            </w:r>
          </w:p>
        </w:tc>
        <w:tc>
          <w:tcPr>
            <w:tcW w:w="7706" w:type="dxa"/>
            <w:shd w:val="clear" w:color="auto" w:fill="D9D9D9"/>
          </w:tcPr>
          <w:p w14:paraId="5317E56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022</w:t>
            </w:r>
            <w:r w:rsidRPr="00274F56">
              <w:rPr>
                <w:rFonts w:cs="Calibri"/>
                <w:b/>
                <w:noProof/>
              </w:rPr>
              <w:fldChar w:fldCharType="end"/>
            </w:r>
          </w:p>
        </w:tc>
      </w:tr>
      <w:tr w:rsidR="00E8330A" w:rsidRPr="00274F56" w14:paraId="6B80F8C7" w14:textId="77777777" w:rsidTr="00C149C4">
        <w:trPr>
          <w:cantSplit/>
        </w:trPr>
        <w:tc>
          <w:tcPr>
            <w:tcW w:w="9228" w:type="dxa"/>
            <w:gridSpan w:val="2"/>
            <w:vAlign w:val="bottom"/>
          </w:tcPr>
          <w:p w14:paraId="4D24CF37" w14:textId="77777777" w:rsidR="00E8330A" w:rsidRDefault="00E8330A" w:rsidP="00C149C4">
            <w:pPr>
              <w:keepNext/>
              <w:spacing w:after="0" w:line="240" w:lineRule="auto"/>
              <w:jc w:val="both"/>
              <w:rPr>
                <w:rFonts w:cs="Calibri"/>
                <w:b/>
              </w:rPr>
            </w:pPr>
            <w:r w:rsidRPr="00274F56">
              <w:rPr>
                <w:rFonts w:cs="Calibri"/>
                <w:b/>
              </w:rPr>
              <w:t>Warunki gwarancji</w:t>
            </w:r>
            <w:r>
              <w:rPr>
                <w:rFonts w:cs="Calibri"/>
                <w:b/>
              </w:rPr>
              <w:t>:</w:t>
            </w:r>
          </w:p>
          <w:p w14:paraId="182E4787" w14:textId="77777777" w:rsidR="00E8330A" w:rsidRPr="00274F56" w:rsidRDefault="00E8330A" w:rsidP="00C149C4">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427AB1A7" w14:textId="77777777" w:rsidR="00E8330A" w:rsidRDefault="00E8330A" w:rsidP="00C149C4">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7FE2290" w14:textId="77777777" w:rsidR="00E8330A" w:rsidRPr="00274F56" w:rsidRDefault="00E8330A" w:rsidP="00C149C4">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19"/>
    </w:tbl>
    <w:p w14:paraId="4DD4DDE8"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167D00F" w14:textId="77777777" w:rsidTr="00C149C4">
        <w:trPr>
          <w:cantSplit/>
        </w:trPr>
        <w:tc>
          <w:tcPr>
            <w:tcW w:w="1522" w:type="dxa"/>
            <w:shd w:val="clear" w:color="auto" w:fill="D9D9D9"/>
          </w:tcPr>
          <w:p w14:paraId="7A51F19B"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4AECFD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023</w:t>
            </w:r>
            <w:r w:rsidRPr="00274F56">
              <w:rPr>
                <w:rFonts w:cs="Calibri"/>
                <w:b/>
                <w:noProof/>
              </w:rPr>
              <w:fldChar w:fldCharType="end"/>
            </w:r>
          </w:p>
        </w:tc>
      </w:tr>
      <w:tr w:rsidR="00E8330A" w:rsidRPr="00274F56" w14:paraId="4D546E81" w14:textId="77777777" w:rsidTr="00C149C4">
        <w:trPr>
          <w:cantSplit/>
        </w:trPr>
        <w:tc>
          <w:tcPr>
            <w:tcW w:w="9228" w:type="dxa"/>
            <w:gridSpan w:val="2"/>
            <w:vAlign w:val="bottom"/>
          </w:tcPr>
          <w:p w14:paraId="76A59355" w14:textId="77777777" w:rsidR="00E8330A" w:rsidRDefault="00E8330A" w:rsidP="00C149C4">
            <w:pPr>
              <w:keepNext/>
              <w:spacing w:after="0" w:line="240" w:lineRule="auto"/>
              <w:jc w:val="both"/>
              <w:rPr>
                <w:rFonts w:cs="Calibri"/>
                <w:b/>
              </w:rPr>
            </w:pPr>
            <w:r w:rsidRPr="00274F56">
              <w:rPr>
                <w:rFonts w:cs="Calibri"/>
                <w:b/>
              </w:rPr>
              <w:t xml:space="preserve">Dokumentacja użytkownika: </w:t>
            </w:r>
          </w:p>
          <w:p w14:paraId="49121372" w14:textId="77777777" w:rsidR="00E8330A" w:rsidRPr="0020524C" w:rsidRDefault="00E8330A" w:rsidP="00E8330A">
            <w:pPr>
              <w:pStyle w:val="Akapitzlist"/>
              <w:keepNext/>
              <w:numPr>
                <w:ilvl w:val="0"/>
                <w:numId w:val="5"/>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5580E816" w14:textId="77777777" w:rsidR="00E8330A" w:rsidRPr="00096552" w:rsidRDefault="00E8330A" w:rsidP="00E8330A">
            <w:pPr>
              <w:pStyle w:val="Akapitzlist"/>
              <w:keepNext/>
              <w:numPr>
                <w:ilvl w:val="0"/>
                <w:numId w:val="5"/>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3B2034E3"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133A3EEB" w14:textId="77777777" w:rsidTr="00C149C4">
        <w:trPr>
          <w:cantSplit/>
        </w:trPr>
        <w:tc>
          <w:tcPr>
            <w:tcW w:w="1522" w:type="dxa"/>
            <w:shd w:val="clear" w:color="auto" w:fill="D9D9D9"/>
          </w:tcPr>
          <w:p w14:paraId="5D99C32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EDF9A95"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024</w:t>
            </w:r>
            <w:r w:rsidRPr="00274F56">
              <w:rPr>
                <w:rFonts w:cs="Calibri"/>
                <w:b/>
                <w:noProof/>
              </w:rPr>
              <w:fldChar w:fldCharType="end"/>
            </w:r>
          </w:p>
        </w:tc>
      </w:tr>
      <w:tr w:rsidR="00E8330A" w:rsidRPr="00274F56" w14:paraId="71B2936F" w14:textId="77777777" w:rsidTr="00C149C4">
        <w:trPr>
          <w:cantSplit/>
        </w:trPr>
        <w:tc>
          <w:tcPr>
            <w:tcW w:w="9228" w:type="dxa"/>
            <w:gridSpan w:val="2"/>
            <w:vAlign w:val="bottom"/>
          </w:tcPr>
          <w:p w14:paraId="3C8C695B" w14:textId="77777777" w:rsidR="00E8330A" w:rsidRPr="00274F56" w:rsidRDefault="00E8330A" w:rsidP="00C149C4">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6ACEFF2F"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0114F105" w14:textId="77777777" w:rsidTr="00C149C4">
        <w:trPr>
          <w:cantSplit/>
        </w:trPr>
        <w:tc>
          <w:tcPr>
            <w:tcW w:w="1522" w:type="dxa"/>
            <w:shd w:val="clear" w:color="auto" w:fill="D9D9D9"/>
          </w:tcPr>
          <w:p w14:paraId="2220A3A4"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9327DE7"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025</w:t>
            </w:r>
            <w:r w:rsidRPr="00274F56">
              <w:rPr>
                <w:rFonts w:cs="Calibri"/>
                <w:b/>
                <w:noProof/>
              </w:rPr>
              <w:fldChar w:fldCharType="end"/>
            </w:r>
          </w:p>
        </w:tc>
      </w:tr>
      <w:tr w:rsidR="00E8330A" w:rsidRPr="00274F56" w14:paraId="0D960179" w14:textId="77777777" w:rsidTr="00C149C4">
        <w:trPr>
          <w:cantSplit/>
        </w:trPr>
        <w:tc>
          <w:tcPr>
            <w:tcW w:w="9228" w:type="dxa"/>
            <w:gridSpan w:val="2"/>
            <w:vAlign w:val="bottom"/>
          </w:tcPr>
          <w:p w14:paraId="1B6F0816" w14:textId="77777777" w:rsidR="00E8330A" w:rsidRPr="00274F56" w:rsidRDefault="00E8330A" w:rsidP="00C149C4">
            <w:pPr>
              <w:keepNext/>
              <w:spacing w:after="0" w:line="240" w:lineRule="auto"/>
              <w:jc w:val="both"/>
              <w:rPr>
                <w:rFonts w:cs="Calibri"/>
              </w:rPr>
            </w:pPr>
            <w:r w:rsidRPr="0020524C">
              <w:rPr>
                <w:rFonts w:cs="Calibri"/>
              </w:rPr>
              <w:t>Serw</w:t>
            </w:r>
            <w:r>
              <w:rPr>
                <w:rFonts w:cs="Calibri"/>
              </w:rPr>
              <w:t>er musi posiadać deklarację CE.</w:t>
            </w:r>
          </w:p>
        </w:tc>
      </w:tr>
    </w:tbl>
    <w:p w14:paraId="4EC336E4"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91C23E6" w14:textId="77777777" w:rsidTr="00C149C4">
        <w:trPr>
          <w:cantSplit/>
        </w:trPr>
        <w:tc>
          <w:tcPr>
            <w:tcW w:w="1522" w:type="dxa"/>
            <w:shd w:val="clear" w:color="auto" w:fill="D9D9D9"/>
          </w:tcPr>
          <w:p w14:paraId="321DA64D"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681B57C"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026</w:t>
            </w:r>
            <w:r w:rsidRPr="00274F56">
              <w:rPr>
                <w:rFonts w:cs="Calibri"/>
                <w:b/>
                <w:noProof/>
              </w:rPr>
              <w:fldChar w:fldCharType="end"/>
            </w:r>
          </w:p>
        </w:tc>
      </w:tr>
      <w:tr w:rsidR="00E8330A" w:rsidRPr="0000003E" w14:paraId="29AB8E9A" w14:textId="77777777" w:rsidTr="00C149C4">
        <w:trPr>
          <w:cantSplit/>
        </w:trPr>
        <w:tc>
          <w:tcPr>
            <w:tcW w:w="9228" w:type="dxa"/>
            <w:gridSpan w:val="2"/>
            <w:vAlign w:val="bottom"/>
          </w:tcPr>
          <w:p w14:paraId="3799FDD4" w14:textId="77777777" w:rsidR="00E8330A" w:rsidRPr="00096552" w:rsidRDefault="00E8330A" w:rsidP="00C149C4">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358A6298" w14:textId="77777777" w:rsidR="00E8330A" w:rsidRPr="00096552" w:rsidRDefault="00E8330A" w:rsidP="00E8330A">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0B2F20" w14:paraId="6E730CB3" w14:textId="77777777" w:rsidTr="00C149C4">
        <w:trPr>
          <w:cantSplit/>
        </w:trPr>
        <w:tc>
          <w:tcPr>
            <w:tcW w:w="1522" w:type="dxa"/>
            <w:shd w:val="clear" w:color="auto" w:fill="D9D9D9"/>
          </w:tcPr>
          <w:p w14:paraId="18F520FC" w14:textId="77777777" w:rsidR="00E8330A" w:rsidRPr="000B2F20" w:rsidRDefault="00E8330A" w:rsidP="00C149C4">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0EFF2D21" w14:textId="77777777" w:rsidR="00E8330A" w:rsidRPr="000B2F20" w:rsidRDefault="00E8330A" w:rsidP="00C149C4">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1549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315490">
              <w:rPr>
                <w:rFonts w:cs="Calibri"/>
                <w:b/>
                <w:noProof/>
                <w:szCs w:val="24"/>
              </w:rPr>
              <w:t>027</w:t>
            </w:r>
            <w:r w:rsidRPr="000B2F20">
              <w:rPr>
                <w:rFonts w:cs="Calibri"/>
                <w:b/>
                <w:noProof/>
                <w:szCs w:val="24"/>
              </w:rPr>
              <w:fldChar w:fldCharType="end"/>
            </w:r>
          </w:p>
        </w:tc>
      </w:tr>
      <w:tr w:rsidR="00E8330A" w:rsidRPr="000B2F20" w14:paraId="7A07CA88" w14:textId="77777777" w:rsidTr="00C149C4">
        <w:trPr>
          <w:cantSplit/>
        </w:trPr>
        <w:tc>
          <w:tcPr>
            <w:tcW w:w="9228" w:type="dxa"/>
            <w:gridSpan w:val="2"/>
            <w:vAlign w:val="bottom"/>
          </w:tcPr>
          <w:p w14:paraId="4EBB1454" w14:textId="7287ABFE" w:rsidR="00E8330A" w:rsidRPr="00970353" w:rsidRDefault="00E8330A" w:rsidP="000A6345">
            <w:pPr>
              <w:keepNext/>
              <w:spacing w:after="0"/>
              <w:jc w:val="both"/>
              <w:rPr>
                <w:rFonts w:cs="Calibri"/>
              </w:rPr>
            </w:pPr>
            <w:r>
              <w:rPr>
                <w:rFonts w:cs="Calibri"/>
              </w:rPr>
              <w:t xml:space="preserve">Wymagania na serwerowy system operacyjny znajdują się w części wspólnej SOPZ w rozdziale </w:t>
            </w:r>
            <w:r w:rsidR="000A6345">
              <w:rPr>
                <w:rFonts w:cs="Calibri"/>
                <w:i/>
              </w:rPr>
              <w:t>8</w:t>
            </w:r>
            <w:r w:rsidRPr="00970353">
              <w:rPr>
                <w:rFonts w:cs="Calibri"/>
                <w:i/>
              </w:rPr>
              <w:t>.2 Oprogramowanie systemowe</w:t>
            </w:r>
            <w:r>
              <w:rPr>
                <w:rFonts w:cs="Calibri"/>
              </w:rPr>
              <w:t>.</w:t>
            </w:r>
          </w:p>
        </w:tc>
      </w:tr>
    </w:tbl>
    <w:p w14:paraId="7EA208F2" w14:textId="77777777" w:rsidR="00523DB8" w:rsidRDefault="00523DB8" w:rsidP="00523DB8">
      <w:pPr>
        <w:spacing w:after="0"/>
      </w:pPr>
    </w:p>
    <w:p w14:paraId="03D75099" w14:textId="77777777" w:rsidR="00C17356" w:rsidRPr="00C17356" w:rsidRDefault="00C17356" w:rsidP="00C17356">
      <w:pPr>
        <w:pStyle w:val="Nagwek2"/>
        <w:numPr>
          <w:ilvl w:val="2"/>
          <w:numId w:val="1"/>
        </w:numPr>
        <w:rPr>
          <w:rFonts w:asciiTheme="minorHAnsi" w:hAnsiTheme="minorHAnsi"/>
        </w:rPr>
      </w:pPr>
      <w:bookmarkStart w:id="20" w:name="_Toc506724070"/>
      <w:bookmarkStart w:id="21" w:name="_Toc511125804"/>
      <w:r w:rsidRPr="00C17356">
        <w:rPr>
          <w:rFonts w:asciiTheme="minorHAnsi" w:hAnsiTheme="minorHAnsi"/>
        </w:rPr>
        <w:t>Macierz dyskowa – 12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32BD57B7" w14:textId="77777777" w:rsidTr="00C149C4">
        <w:trPr>
          <w:cantSplit/>
        </w:trPr>
        <w:tc>
          <w:tcPr>
            <w:tcW w:w="1522" w:type="dxa"/>
            <w:shd w:val="clear" w:color="auto" w:fill="D9D9D9"/>
          </w:tcPr>
          <w:p w14:paraId="7FEA6385" w14:textId="77777777" w:rsidR="00A673FC" w:rsidRPr="00803E92" w:rsidRDefault="00A673FC" w:rsidP="00803E92">
            <w:pPr>
              <w:keepNext/>
              <w:spacing w:after="0" w:line="240" w:lineRule="auto"/>
              <w:jc w:val="both"/>
              <w:rPr>
                <w:rFonts w:ascii="Calibri" w:eastAsia="Calibri" w:hAnsi="Calibri" w:cs="Calibri"/>
                <w:b/>
                <w:noProof/>
              </w:rPr>
            </w:pPr>
            <w:r w:rsidRPr="00803E92">
              <w:rPr>
                <w:rFonts w:ascii="Calibri" w:eastAsia="Calibri" w:hAnsi="Calibri" w:cs="Calibri"/>
                <w:b/>
                <w:noProof/>
              </w:rPr>
              <w:t>Identyfikator</w:t>
            </w:r>
          </w:p>
        </w:tc>
        <w:tc>
          <w:tcPr>
            <w:tcW w:w="7706" w:type="dxa"/>
            <w:shd w:val="clear" w:color="auto" w:fill="D9D9D9"/>
          </w:tcPr>
          <w:p w14:paraId="5DF8F434"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315490">
              <w:rPr>
                <w:rFonts w:ascii="Calibri" w:eastAsia="Calibri" w:hAnsi="Calibri" w:cs="Calibri"/>
                <w:b/>
                <w:noProof/>
              </w:rPr>
              <w:t>001</w:t>
            </w:r>
            <w:r w:rsidRPr="00E340C6">
              <w:rPr>
                <w:rFonts w:ascii="Calibri" w:eastAsia="Calibri" w:hAnsi="Calibri" w:cs="Calibri"/>
                <w:b/>
                <w:noProof/>
              </w:rPr>
              <w:fldChar w:fldCharType="end"/>
            </w:r>
          </w:p>
        </w:tc>
      </w:tr>
      <w:tr w:rsidR="00A673FC" w:rsidRPr="00E340C6" w14:paraId="7CAC70D4" w14:textId="77777777" w:rsidTr="00C149C4">
        <w:trPr>
          <w:cantSplit/>
        </w:trPr>
        <w:tc>
          <w:tcPr>
            <w:tcW w:w="9228" w:type="dxa"/>
            <w:gridSpan w:val="2"/>
            <w:vAlign w:val="bottom"/>
          </w:tcPr>
          <w:p w14:paraId="24DAE5BE"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E7167CD"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60C71145" w14:textId="77777777" w:rsidTr="00C149C4">
        <w:trPr>
          <w:cantSplit/>
        </w:trPr>
        <w:tc>
          <w:tcPr>
            <w:tcW w:w="1522" w:type="dxa"/>
            <w:shd w:val="clear" w:color="auto" w:fill="D9D9D9"/>
          </w:tcPr>
          <w:p w14:paraId="5FA82E2A"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1FFE37D"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002</w:t>
            </w:r>
            <w:r w:rsidRPr="00E340C6">
              <w:rPr>
                <w:rFonts w:ascii="Calibri" w:eastAsia="Calibri" w:hAnsi="Calibri" w:cs="Calibri"/>
                <w:b/>
                <w:noProof/>
              </w:rPr>
              <w:fldChar w:fldCharType="end"/>
            </w:r>
          </w:p>
        </w:tc>
      </w:tr>
      <w:tr w:rsidR="00A673FC" w:rsidRPr="00E340C6" w14:paraId="315B7670" w14:textId="77777777" w:rsidTr="00C149C4">
        <w:trPr>
          <w:cantSplit/>
        </w:trPr>
        <w:tc>
          <w:tcPr>
            <w:tcW w:w="9228" w:type="dxa"/>
            <w:gridSpan w:val="2"/>
            <w:vAlign w:val="bottom"/>
          </w:tcPr>
          <w:p w14:paraId="4FEE5C42" w14:textId="77777777" w:rsidR="00A673FC" w:rsidRPr="00E340C6" w:rsidRDefault="00A673FC" w:rsidP="00C149C4">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065621CD"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CDB6CAC"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3C263081" w14:textId="77777777" w:rsidTr="00C149C4">
        <w:trPr>
          <w:cantSplit/>
        </w:trPr>
        <w:tc>
          <w:tcPr>
            <w:tcW w:w="1522" w:type="dxa"/>
            <w:shd w:val="clear" w:color="auto" w:fill="D9D9D9"/>
          </w:tcPr>
          <w:p w14:paraId="28E4CEFD"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CE584D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003</w:t>
            </w:r>
            <w:r w:rsidRPr="00E340C6">
              <w:rPr>
                <w:rFonts w:ascii="Calibri" w:eastAsia="Calibri" w:hAnsi="Calibri" w:cs="Calibri"/>
                <w:b/>
                <w:noProof/>
              </w:rPr>
              <w:fldChar w:fldCharType="end"/>
            </w:r>
          </w:p>
        </w:tc>
      </w:tr>
      <w:tr w:rsidR="00A673FC" w:rsidRPr="00E340C6" w14:paraId="77DEB3A5" w14:textId="77777777" w:rsidTr="00C149C4">
        <w:trPr>
          <w:cantSplit/>
        </w:trPr>
        <w:tc>
          <w:tcPr>
            <w:tcW w:w="9228" w:type="dxa"/>
            <w:gridSpan w:val="2"/>
            <w:vAlign w:val="bottom"/>
          </w:tcPr>
          <w:p w14:paraId="201F9D35"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59EC664"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2BCF4169" w14:textId="77777777" w:rsidTr="00C149C4">
        <w:trPr>
          <w:cantSplit/>
        </w:trPr>
        <w:tc>
          <w:tcPr>
            <w:tcW w:w="1522" w:type="dxa"/>
            <w:shd w:val="clear" w:color="auto" w:fill="D9D9D9"/>
          </w:tcPr>
          <w:p w14:paraId="272DB123"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EF15825"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004</w:t>
            </w:r>
            <w:r w:rsidRPr="00E340C6">
              <w:rPr>
                <w:rFonts w:ascii="Calibri" w:eastAsia="Calibri" w:hAnsi="Calibri" w:cs="Calibri"/>
                <w:b/>
                <w:noProof/>
              </w:rPr>
              <w:fldChar w:fldCharType="end"/>
            </w:r>
          </w:p>
        </w:tc>
      </w:tr>
      <w:tr w:rsidR="00A673FC" w:rsidRPr="00E340C6" w14:paraId="15E91315" w14:textId="77777777" w:rsidTr="00C149C4">
        <w:trPr>
          <w:cantSplit/>
        </w:trPr>
        <w:tc>
          <w:tcPr>
            <w:tcW w:w="9228" w:type="dxa"/>
            <w:gridSpan w:val="2"/>
            <w:vAlign w:val="bottom"/>
          </w:tcPr>
          <w:p w14:paraId="490D14F0"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98DC294"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6B1E6AD1" w14:textId="77777777" w:rsidTr="00C149C4">
        <w:trPr>
          <w:cantSplit/>
        </w:trPr>
        <w:tc>
          <w:tcPr>
            <w:tcW w:w="1522" w:type="dxa"/>
            <w:shd w:val="clear" w:color="auto" w:fill="D9D9D9"/>
          </w:tcPr>
          <w:p w14:paraId="3E6E793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F2CF77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005</w:t>
            </w:r>
            <w:r w:rsidRPr="00E340C6">
              <w:rPr>
                <w:rFonts w:ascii="Calibri" w:eastAsia="Calibri" w:hAnsi="Calibri" w:cs="Calibri"/>
                <w:b/>
                <w:noProof/>
              </w:rPr>
              <w:fldChar w:fldCharType="end"/>
            </w:r>
          </w:p>
        </w:tc>
      </w:tr>
      <w:tr w:rsidR="00A673FC" w:rsidRPr="00E340C6" w14:paraId="313341EA" w14:textId="77777777" w:rsidTr="00C149C4">
        <w:trPr>
          <w:cantSplit/>
        </w:trPr>
        <w:tc>
          <w:tcPr>
            <w:tcW w:w="9228" w:type="dxa"/>
            <w:gridSpan w:val="2"/>
            <w:vAlign w:val="bottom"/>
          </w:tcPr>
          <w:p w14:paraId="08F4C4EC"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6747FFB"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1A23858D" w14:textId="77777777" w:rsidTr="00C149C4">
        <w:trPr>
          <w:cantSplit/>
        </w:trPr>
        <w:tc>
          <w:tcPr>
            <w:tcW w:w="1522" w:type="dxa"/>
            <w:shd w:val="clear" w:color="auto" w:fill="D9D9D9"/>
          </w:tcPr>
          <w:p w14:paraId="0E5E8F16"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A3FCBB"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006</w:t>
            </w:r>
            <w:r w:rsidRPr="00E340C6">
              <w:rPr>
                <w:rFonts w:ascii="Calibri" w:eastAsia="Calibri" w:hAnsi="Calibri" w:cs="Calibri"/>
                <w:b/>
                <w:noProof/>
              </w:rPr>
              <w:fldChar w:fldCharType="end"/>
            </w:r>
          </w:p>
        </w:tc>
      </w:tr>
      <w:tr w:rsidR="00A673FC" w:rsidRPr="00E340C6" w14:paraId="778DA3B8" w14:textId="77777777" w:rsidTr="00C149C4">
        <w:trPr>
          <w:cantSplit/>
        </w:trPr>
        <w:tc>
          <w:tcPr>
            <w:tcW w:w="9228" w:type="dxa"/>
            <w:gridSpan w:val="2"/>
            <w:vAlign w:val="bottom"/>
          </w:tcPr>
          <w:p w14:paraId="5FC7301D" w14:textId="77777777" w:rsidR="00A673FC" w:rsidRPr="00E340C6" w:rsidRDefault="00A673FC" w:rsidP="00C149C4">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0FCECC39"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2A99A3B7" w14:textId="77777777" w:rsidTr="00C149C4">
        <w:trPr>
          <w:cantSplit/>
        </w:trPr>
        <w:tc>
          <w:tcPr>
            <w:tcW w:w="1522" w:type="dxa"/>
            <w:shd w:val="clear" w:color="auto" w:fill="D9D9D9"/>
          </w:tcPr>
          <w:p w14:paraId="0B7D5C49"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34A0B20"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007</w:t>
            </w:r>
            <w:r w:rsidRPr="00E340C6">
              <w:rPr>
                <w:rFonts w:ascii="Calibri" w:eastAsia="Calibri" w:hAnsi="Calibri" w:cs="Calibri"/>
                <w:b/>
                <w:noProof/>
              </w:rPr>
              <w:fldChar w:fldCharType="end"/>
            </w:r>
          </w:p>
        </w:tc>
      </w:tr>
      <w:tr w:rsidR="00A673FC" w:rsidRPr="00E340C6" w14:paraId="6FEB6666" w14:textId="77777777" w:rsidTr="00C149C4">
        <w:trPr>
          <w:cantSplit/>
        </w:trPr>
        <w:tc>
          <w:tcPr>
            <w:tcW w:w="9228" w:type="dxa"/>
            <w:gridSpan w:val="2"/>
            <w:vAlign w:val="bottom"/>
          </w:tcPr>
          <w:p w14:paraId="632A7C32"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34C447E6"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1784653" w14:textId="77777777" w:rsidTr="00C149C4">
        <w:trPr>
          <w:cantSplit/>
        </w:trPr>
        <w:tc>
          <w:tcPr>
            <w:tcW w:w="1522" w:type="dxa"/>
            <w:shd w:val="clear" w:color="auto" w:fill="D9D9D9"/>
          </w:tcPr>
          <w:p w14:paraId="69070B2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E43FE1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008</w:t>
            </w:r>
            <w:r w:rsidRPr="00074BF8">
              <w:rPr>
                <w:rFonts w:ascii="Calibri" w:eastAsia="Calibri" w:hAnsi="Calibri" w:cs="Calibri"/>
                <w:b/>
                <w:noProof/>
              </w:rPr>
              <w:fldChar w:fldCharType="end"/>
            </w:r>
          </w:p>
        </w:tc>
      </w:tr>
      <w:tr w:rsidR="00A673FC" w:rsidRPr="00074BF8" w14:paraId="37914E07" w14:textId="77777777" w:rsidTr="00C149C4">
        <w:trPr>
          <w:cantSplit/>
        </w:trPr>
        <w:tc>
          <w:tcPr>
            <w:tcW w:w="9228" w:type="dxa"/>
            <w:gridSpan w:val="2"/>
            <w:vAlign w:val="bottom"/>
          </w:tcPr>
          <w:p w14:paraId="1E2EA2F0"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E2DA148"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5C6B3A95"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791074A5" w14:textId="77777777" w:rsidTr="00C149C4">
        <w:trPr>
          <w:cantSplit/>
        </w:trPr>
        <w:tc>
          <w:tcPr>
            <w:tcW w:w="1522" w:type="dxa"/>
            <w:shd w:val="clear" w:color="auto" w:fill="D9D9D9"/>
          </w:tcPr>
          <w:p w14:paraId="18B3506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321F627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009</w:t>
            </w:r>
            <w:r w:rsidRPr="00074BF8">
              <w:rPr>
                <w:rFonts w:ascii="Calibri" w:eastAsia="Calibri" w:hAnsi="Calibri" w:cs="Calibri"/>
                <w:b/>
                <w:noProof/>
              </w:rPr>
              <w:fldChar w:fldCharType="end"/>
            </w:r>
          </w:p>
        </w:tc>
      </w:tr>
      <w:tr w:rsidR="00A673FC" w:rsidRPr="00074BF8" w14:paraId="4E2C932E" w14:textId="77777777" w:rsidTr="00C149C4">
        <w:trPr>
          <w:cantSplit/>
          <w:trHeight w:val="87"/>
        </w:trPr>
        <w:tc>
          <w:tcPr>
            <w:tcW w:w="9228" w:type="dxa"/>
            <w:gridSpan w:val="2"/>
            <w:vAlign w:val="bottom"/>
          </w:tcPr>
          <w:p w14:paraId="0757D7DB"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0008E0D"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05669FB"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F17331D"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6B22D40D" w14:textId="77777777" w:rsidTr="00C149C4">
        <w:trPr>
          <w:cantSplit/>
        </w:trPr>
        <w:tc>
          <w:tcPr>
            <w:tcW w:w="1522" w:type="dxa"/>
            <w:shd w:val="clear" w:color="auto" w:fill="D9D9D9"/>
          </w:tcPr>
          <w:p w14:paraId="5810AC7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B5FFC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010</w:t>
            </w:r>
            <w:r w:rsidRPr="00074BF8">
              <w:rPr>
                <w:rFonts w:ascii="Calibri" w:eastAsia="Calibri" w:hAnsi="Calibri" w:cs="Calibri"/>
                <w:b/>
                <w:noProof/>
              </w:rPr>
              <w:fldChar w:fldCharType="end"/>
            </w:r>
          </w:p>
        </w:tc>
      </w:tr>
      <w:tr w:rsidR="00A673FC" w:rsidRPr="00074BF8" w14:paraId="2880929B" w14:textId="77777777" w:rsidTr="00C149C4">
        <w:trPr>
          <w:cantSplit/>
          <w:trHeight w:val="87"/>
        </w:trPr>
        <w:tc>
          <w:tcPr>
            <w:tcW w:w="9228" w:type="dxa"/>
            <w:gridSpan w:val="2"/>
            <w:vAlign w:val="bottom"/>
          </w:tcPr>
          <w:p w14:paraId="322DF79A" w14:textId="77777777" w:rsidR="00A673FC" w:rsidRPr="00074BF8" w:rsidRDefault="00A673FC" w:rsidP="00C149C4">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67851EF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0EDF493" w14:textId="77777777" w:rsidTr="00C149C4">
        <w:trPr>
          <w:cantSplit/>
        </w:trPr>
        <w:tc>
          <w:tcPr>
            <w:tcW w:w="1522" w:type="dxa"/>
            <w:shd w:val="clear" w:color="auto" w:fill="D9D9D9"/>
          </w:tcPr>
          <w:p w14:paraId="7902080D"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FBD38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011</w:t>
            </w:r>
            <w:r w:rsidRPr="00074BF8">
              <w:rPr>
                <w:rFonts w:ascii="Calibri" w:eastAsia="Calibri" w:hAnsi="Calibri" w:cs="Calibri"/>
                <w:b/>
                <w:noProof/>
              </w:rPr>
              <w:fldChar w:fldCharType="end"/>
            </w:r>
          </w:p>
        </w:tc>
      </w:tr>
      <w:tr w:rsidR="00A673FC" w:rsidRPr="00074BF8" w14:paraId="4ED5CEAD" w14:textId="77777777" w:rsidTr="00C149C4">
        <w:trPr>
          <w:cantSplit/>
          <w:trHeight w:val="87"/>
        </w:trPr>
        <w:tc>
          <w:tcPr>
            <w:tcW w:w="9228" w:type="dxa"/>
            <w:gridSpan w:val="2"/>
            <w:vAlign w:val="bottom"/>
          </w:tcPr>
          <w:p w14:paraId="63CC76C7"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35F5A628"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2BF41BA8"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7B66AA1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1D06BF35" w14:textId="77777777" w:rsidTr="00C149C4">
        <w:trPr>
          <w:cantSplit/>
        </w:trPr>
        <w:tc>
          <w:tcPr>
            <w:tcW w:w="1522" w:type="dxa"/>
            <w:shd w:val="clear" w:color="auto" w:fill="D9D9D9"/>
          </w:tcPr>
          <w:p w14:paraId="2C986676"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9F8D90"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012</w:t>
            </w:r>
            <w:r w:rsidRPr="00074BF8">
              <w:rPr>
                <w:rFonts w:ascii="Calibri" w:eastAsia="Calibri" w:hAnsi="Calibri" w:cs="Calibri"/>
                <w:b/>
                <w:noProof/>
              </w:rPr>
              <w:fldChar w:fldCharType="end"/>
            </w:r>
          </w:p>
        </w:tc>
      </w:tr>
      <w:tr w:rsidR="00A673FC" w:rsidRPr="00074BF8" w14:paraId="48D95C66" w14:textId="77777777" w:rsidTr="00C149C4">
        <w:trPr>
          <w:cantSplit/>
          <w:trHeight w:val="87"/>
        </w:trPr>
        <w:tc>
          <w:tcPr>
            <w:tcW w:w="9228" w:type="dxa"/>
            <w:gridSpan w:val="2"/>
            <w:vAlign w:val="bottom"/>
          </w:tcPr>
          <w:p w14:paraId="26E20B54" w14:textId="77777777" w:rsidR="00A673FC" w:rsidRPr="00074BF8" w:rsidRDefault="00A673FC" w:rsidP="00C149C4">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55BA8873"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990FCB6" w14:textId="77777777" w:rsidTr="00C149C4">
        <w:trPr>
          <w:cantSplit/>
        </w:trPr>
        <w:tc>
          <w:tcPr>
            <w:tcW w:w="1522" w:type="dxa"/>
            <w:shd w:val="clear" w:color="auto" w:fill="D9D9D9"/>
          </w:tcPr>
          <w:p w14:paraId="701183F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013D13"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013</w:t>
            </w:r>
            <w:r w:rsidRPr="00074BF8">
              <w:rPr>
                <w:rFonts w:ascii="Calibri" w:eastAsia="Calibri" w:hAnsi="Calibri" w:cs="Calibri"/>
                <w:b/>
                <w:noProof/>
              </w:rPr>
              <w:fldChar w:fldCharType="end"/>
            </w:r>
          </w:p>
        </w:tc>
      </w:tr>
      <w:tr w:rsidR="00A673FC" w:rsidRPr="00074BF8" w14:paraId="70B8396B" w14:textId="77777777" w:rsidTr="00C149C4">
        <w:trPr>
          <w:cantSplit/>
        </w:trPr>
        <w:tc>
          <w:tcPr>
            <w:tcW w:w="9228" w:type="dxa"/>
            <w:gridSpan w:val="2"/>
            <w:vAlign w:val="bottom"/>
          </w:tcPr>
          <w:p w14:paraId="3A3BA0DE"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1C973AD2"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67FA160"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1A7CC50" w14:textId="77777777" w:rsidTr="00C149C4">
        <w:trPr>
          <w:cantSplit/>
        </w:trPr>
        <w:tc>
          <w:tcPr>
            <w:tcW w:w="1522" w:type="dxa"/>
            <w:shd w:val="clear" w:color="auto" w:fill="D9D9D9"/>
          </w:tcPr>
          <w:p w14:paraId="495EC21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4964A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014</w:t>
            </w:r>
            <w:r w:rsidRPr="00074BF8">
              <w:rPr>
                <w:rFonts w:ascii="Calibri" w:eastAsia="Calibri" w:hAnsi="Calibri" w:cs="Calibri"/>
                <w:b/>
                <w:noProof/>
              </w:rPr>
              <w:fldChar w:fldCharType="end"/>
            </w:r>
          </w:p>
        </w:tc>
      </w:tr>
      <w:tr w:rsidR="00A673FC" w:rsidRPr="00074BF8" w14:paraId="4420C76E" w14:textId="77777777" w:rsidTr="00C149C4">
        <w:trPr>
          <w:cantSplit/>
        </w:trPr>
        <w:tc>
          <w:tcPr>
            <w:tcW w:w="9228" w:type="dxa"/>
            <w:gridSpan w:val="2"/>
            <w:vAlign w:val="bottom"/>
          </w:tcPr>
          <w:p w14:paraId="5D55EAE2"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88F8CF2"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619381DF" w14:textId="77777777" w:rsidTr="00C149C4">
        <w:trPr>
          <w:cantSplit/>
        </w:trPr>
        <w:tc>
          <w:tcPr>
            <w:tcW w:w="1522" w:type="dxa"/>
            <w:shd w:val="clear" w:color="auto" w:fill="D9D9D9"/>
          </w:tcPr>
          <w:p w14:paraId="761EEC6A"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B6089CF"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015</w:t>
            </w:r>
            <w:r w:rsidRPr="00074BF8">
              <w:rPr>
                <w:rFonts w:ascii="Calibri" w:eastAsia="Calibri" w:hAnsi="Calibri" w:cs="Calibri"/>
                <w:b/>
                <w:noProof/>
              </w:rPr>
              <w:fldChar w:fldCharType="end"/>
            </w:r>
          </w:p>
        </w:tc>
      </w:tr>
      <w:tr w:rsidR="00A673FC" w:rsidRPr="00074BF8" w14:paraId="1AE51C96" w14:textId="77777777" w:rsidTr="00C149C4">
        <w:trPr>
          <w:cantSplit/>
        </w:trPr>
        <w:tc>
          <w:tcPr>
            <w:tcW w:w="9228" w:type="dxa"/>
            <w:gridSpan w:val="2"/>
            <w:vAlign w:val="bottom"/>
          </w:tcPr>
          <w:p w14:paraId="72EA2046"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286636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00E36FF" w14:textId="77777777" w:rsidTr="00C149C4">
        <w:trPr>
          <w:cantSplit/>
        </w:trPr>
        <w:tc>
          <w:tcPr>
            <w:tcW w:w="1522" w:type="dxa"/>
            <w:shd w:val="clear" w:color="auto" w:fill="D9D9D9"/>
          </w:tcPr>
          <w:p w14:paraId="58A0807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6D66D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016</w:t>
            </w:r>
            <w:r w:rsidRPr="00074BF8">
              <w:rPr>
                <w:rFonts w:ascii="Calibri" w:eastAsia="Calibri" w:hAnsi="Calibri" w:cs="Calibri"/>
                <w:b/>
                <w:noProof/>
              </w:rPr>
              <w:fldChar w:fldCharType="end"/>
            </w:r>
          </w:p>
        </w:tc>
      </w:tr>
      <w:tr w:rsidR="00A673FC" w:rsidRPr="00074BF8" w14:paraId="6619E4ED" w14:textId="77777777" w:rsidTr="00C149C4">
        <w:trPr>
          <w:cantSplit/>
        </w:trPr>
        <w:tc>
          <w:tcPr>
            <w:tcW w:w="9228" w:type="dxa"/>
            <w:gridSpan w:val="2"/>
            <w:vAlign w:val="bottom"/>
          </w:tcPr>
          <w:p w14:paraId="5C608AA9"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EB44DCE"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A70332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EF6B888" w14:textId="77777777" w:rsidTr="00C149C4">
        <w:trPr>
          <w:cantSplit/>
        </w:trPr>
        <w:tc>
          <w:tcPr>
            <w:tcW w:w="1522" w:type="dxa"/>
            <w:shd w:val="clear" w:color="auto" w:fill="D9D9D9"/>
          </w:tcPr>
          <w:p w14:paraId="0D6693C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33409090"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017</w:t>
            </w:r>
            <w:r w:rsidRPr="00074BF8">
              <w:rPr>
                <w:rFonts w:ascii="Calibri" w:eastAsia="Calibri" w:hAnsi="Calibri" w:cs="Calibri"/>
                <w:b/>
                <w:noProof/>
              </w:rPr>
              <w:fldChar w:fldCharType="end"/>
            </w:r>
          </w:p>
        </w:tc>
      </w:tr>
      <w:tr w:rsidR="00A673FC" w:rsidRPr="00074BF8" w14:paraId="536A9EB2" w14:textId="77777777" w:rsidTr="00C149C4">
        <w:trPr>
          <w:cantSplit/>
        </w:trPr>
        <w:tc>
          <w:tcPr>
            <w:tcW w:w="9228" w:type="dxa"/>
            <w:gridSpan w:val="2"/>
            <w:vAlign w:val="bottom"/>
          </w:tcPr>
          <w:p w14:paraId="6A121989"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3C56EB2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B99FE8C" w14:textId="77777777" w:rsidTr="00C149C4">
        <w:trPr>
          <w:cantSplit/>
        </w:trPr>
        <w:tc>
          <w:tcPr>
            <w:tcW w:w="1522" w:type="dxa"/>
            <w:shd w:val="clear" w:color="auto" w:fill="D9D9D9"/>
          </w:tcPr>
          <w:p w14:paraId="6D8824D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AFB092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018</w:t>
            </w:r>
            <w:r w:rsidRPr="00074BF8">
              <w:rPr>
                <w:rFonts w:ascii="Calibri" w:eastAsia="Calibri" w:hAnsi="Calibri" w:cs="Calibri"/>
                <w:b/>
                <w:noProof/>
              </w:rPr>
              <w:fldChar w:fldCharType="end"/>
            </w:r>
          </w:p>
        </w:tc>
      </w:tr>
      <w:tr w:rsidR="00A673FC" w:rsidRPr="00074BF8" w14:paraId="491411BE" w14:textId="77777777" w:rsidTr="00C149C4">
        <w:trPr>
          <w:cantSplit/>
        </w:trPr>
        <w:tc>
          <w:tcPr>
            <w:tcW w:w="9228" w:type="dxa"/>
            <w:gridSpan w:val="2"/>
            <w:vAlign w:val="bottom"/>
          </w:tcPr>
          <w:p w14:paraId="4DC7063E" w14:textId="77777777" w:rsidR="00A673FC"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7475A01" w14:textId="77777777" w:rsidR="00A673FC"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754BE44"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21F9741A"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54B3316" w14:textId="77777777" w:rsidTr="00C149C4">
        <w:trPr>
          <w:cantSplit/>
        </w:trPr>
        <w:tc>
          <w:tcPr>
            <w:tcW w:w="1522" w:type="dxa"/>
            <w:shd w:val="clear" w:color="auto" w:fill="D9D9D9"/>
          </w:tcPr>
          <w:p w14:paraId="79E7C74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D4298F"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019</w:t>
            </w:r>
            <w:r w:rsidRPr="00074BF8">
              <w:rPr>
                <w:rFonts w:ascii="Calibri" w:eastAsia="Calibri" w:hAnsi="Calibri" w:cs="Calibri"/>
                <w:b/>
                <w:noProof/>
              </w:rPr>
              <w:fldChar w:fldCharType="end"/>
            </w:r>
          </w:p>
        </w:tc>
      </w:tr>
      <w:tr w:rsidR="00A673FC" w:rsidRPr="00074BF8" w14:paraId="29BC984B" w14:textId="77777777" w:rsidTr="00C149C4">
        <w:trPr>
          <w:cantSplit/>
        </w:trPr>
        <w:tc>
          <w:tcPr>
            <w:tcW w:w="9228" w:type="dxa"/>
            <w:gridSpan w:val="2"/>
            <w:vAlign w:val="bottom"/>
          </w:tcPr>
          <w:p w14:paraId="50F38831"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32B3C9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044F94F3" w14:textId="77777777" w:rsidTr="00C149C4">
        <w:trPr>
          <w:cantSplit/>
        </w:trPr>
        <w:tc>
          <w:tcPr>
            <w:tcW w:w="1522" w:type="dxa"/>
            <w:shd w:val="clear" w:color="auto" w:fill="D9D9D9"/>
          </w:tcPr>
          <w:p w14:paraId="6CBFD09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B2B82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020</w:t>
            </w:r>
            <w:r w:rsidRPr="00074BF8">
              <w:rPr>
                <w:rFonts w:ascii="Calibri" w:eastAsia="Calibri" w:hAnsi="Calibri" w:cs="Calibri"/>
                <w:b/>
                <w:noProof/>
              </w:rPr>
              <w:fldChar w:fldCharType="end"/>
            </w:r>
          </w:p>
        </w:tc>
      </w:tr>
      <w:tr w:rsidR="00A673FC" w:rsidRPr="00074BF8" w14:paraId="56D1C67B" w14:textId="77777777" w:rsidTr="00C149C4">
        <w:trPr>
          <w:cantSplit/>
        </w:trPr>
        <w:tc>
          <w:tcPr>
            <w:tcW w:w="9228" w:type="dxa"/>
            <w:gridSpan w:val="2"/>
            <w:vAlign w:val="bottom"/>
          </w:tcPr>
          <w:p w14:paraId="7C11ED83"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48B83B51"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37E50932" w14:textId="77777777" w:rsidTr="00C149C4">
        <w:trPr>
          <w:cantSplit/>
        </w:trPr>
        <w:tc>
          <w:tcPr>
            <w:tcW w:w="1522" w:type="dxa"/>
            <w:shd w:val="clear" w:color="auto" w:fill="D9D9D9"/>
          </w:tcPr>
          <w:p w14:paraId="5EC87C13"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4CC316"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021</w:t>
            </w:r>
            <w:r w:rsidRPr="00074BF8">
              <w:rPr>
                <w:rFonts w:ascii="Calibri" w:eastAsia="Calibri" w:hAnsi="Calibri" w:cs="Calibri"/>
                <w:b/>
                <w:noProof/>
              </w:rPr>
              <w:fldChar w:fldCharType="end"/>
            </w:r>
          </w:p>
        </w:tc>
      </w:tr>
      <w:tr w:rsidR="00A673FC" w:rsidRPr="00074BF8" w14:paraId="26959113" w14:textId="77777777" w:rsidTr="00C149C4">
        <w:trPr>
          <w:cantSplit/>
        </w:trPr>
        <w:tc>
          <w:tcPr>
            <w:tcW w:w="9228" w:type="dxa"/>
            <w:gridSpan w:val="2"/>
            <w:vAlign w:val="bottom"/>
          </w:tcPr>
          <w:p w14:paraId="689E93B6"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2EB4537"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19A5A289" w14:textId="77777777" w:rsidTr="00C149C4">
        <w:trPr>
          <w:cantSplit/>
        </w:trPr>
        <w:tc>
          <w:tcPr>
            <w:tcW w:w="1522" w:type="dxa"/>
            <w:shd w:val="clear" w:color="auto" w:fill="D9D9D9"/>
          </w:tcPr>
          <w:p w14:paraId="26CB3B7A"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B591C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022</w:t>
            </w:r>
            <w:r w:rsidRPr="00074BF8">
              <w:rPr>
                <w:rFonts w:ascii="Calibri" w:eastAsia="Calibri" w:hAnsi="Calibri" w:cs="Calibri"/>
                <w:b/>
                <w:noProof/>
              </w:rPr>
              <w:fldChar w:fldCharType="end"/>
            </w:r>
          </w:p>
        </w:tc>
      </w:tr>
      <w:tr w:rsidR="00A673FC" w:rsidRPr="00074BF8" w14:paraId="759E0B1F" w14:textId="77777777" w:rsidTr="00C149C4">
        <w:trPr>
          <w:cantSplit/>
        </w:trPr>
        <w:tc>
          <w:tcPr>
            <w:tcW w:w="9228" w:type="dxa"/>
            <w:gridSpan w:val="2"/>
            <w:vAlign w:val="bottom"/>
          </w:tcPr>
          <w:p w14:paraId="02591A32" w14:textId="77777777" w:rsidR="00A673FC"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F4E9B06"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B1DA237"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3A86DBC" w14:textId="77777777" w:rsidTr="00C149C4">
        <w:trPr>
          <w:cantSplit/>
        </w:trPr>
        <w:tc>
          <w:tcPr>
            <w:tcW w:w="1522" w:type="dxa"/>
            <w:shd w:val="clear" w:color="auto" w:fill="D9D9D9"/>
          </w:tcPr>
          <w:p w14:paraId="4AE4FED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E120075"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023</w:t>
            </w:r>
            <w:r w:rsidRPr="00074BF8">
              <w:rPr>
                <w:rFonts w:ascii="Calibri" w:eastAsia="Calibri" w:hAnsi="Calibri" w:cs="Calibri"/>
                <w:b/>
                <w:noProof/>
              </w:rPr>
              <w:fldChar w:fldCharType="end"/>
            </w:r>
          </w:p>
        </w:tc>
      </w:tr>
      <w:tr w:rsidR="00A673FC" w:rsidRPr="00074BF8" w14:paraId="371B9B59" w14:textId="77777777" w:rsidTr="00C149C4">
        <w:trPr>
          <w:cantSplit/>
        </w:trPr>
        <w:tc>
          <w:tcPr>
            <w:tcW w:w="9228" w:type="dxa"/>
            <w:gridSpan w:val="2"/>
            <w:vAlign w:val="bottom"/>
          </w:tcPr>
          <w:p w14:paraId="0F8687FD"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923862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3363A51" w14:textId="77777777" w:rsidTr="00C149C4">
        <w:trPr>
          <w:cantSplit/>
        </w:trPr>
        <w:tc>
          <w:tcPr>
            <w:tcW w:w="1522" w:type="dxa"/>
            <w:shd w:val="clear" w:color="auto" w:fill="D9D9D9"/>
          </w:tcPr>
          <w:p w14:paraId="22DDE0A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4FF5A4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024</w:t>
            </w:r>
            <w:r w:rsidRPr="00074BF8">
              <w:rPr>
                <w:rFonts w:ascii="Calibri" w:eastAsia="Calibri" w:hAnsi="Calibri" w:cs="Calibri"/>
                <w:b/>
                <w:noProof/>
              </w:rPr>
              <w:fldChar w:fldCharType="end"/>
            </w:r>
          </w:p>
        </w:tc>
      </w:tr>
      <w:tr w:rsidR="00A673FC" w:rsidRPr="00074BF8" w14:paraId="3DAB4F0A" w14:textId="77777777" w:rsidTr="00C149C4">
        <w:trPr>
          <w:cantSplit/>
        </w:trPr>
        <w:tc>
          <w:tcPr>
            <w:tcW w:w="9228" w:type="dxa"/>
            <w:gridSpan w:val="2"/>
            <w:vAlign w:val="bottom"/>
          </w:tcPr>
          <w:p w14:paraId="126812F0"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00401E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4C32B3" w14:paraId="52B5B53E" w14:textId="77777777" w:rsidTr="00C149C4">
        <w:tc>
          <w:tcPr>
            <w:tcW w:w="1522" w:type="dxa"/>
            <w:shd w:val="clear" w:color="auto" w:fill="D9D9D9"/>
          </w:tcPr>
          <w:p w14:paraId="64CA01DD" w14:textId="77777777" w:rsidR="00A673FC" w:rsidRPr="00253497" w:rsidRDefault="00A673FC" w:rsidP="00C149C4">
            <w:pPr>
              <w:keepNext/>
              <w:spacing w:after="0" w:line="240" w:lineRule="auto"/>
              <w:rPr>
                <w:rFonts w:cs="Calibri"/>
                <w:b/>
                <w:noProof/>
              </w:rPr>
            </w:pPr>
            <w:r w:rsidRPr="005D5882">
              <w:rPr>
                <w:rFonts w:cs="Calibri"/>
                <w:b/>
                <w:noProof/>
              </w:rPr>
              <w:t>Identyfikator</w:t>
            </w:r>
          </w:p>
        </w:tc>
        <w:tc>
          <w:tcPr>
            <w:tcW w:w="7706" w:type="dxa"/>
            <w:shd w:val="clear" w:color="auto" w:fill="D9D9D9"/>
          </w:tcPr>
          <w:p w14:paraId="34B65A5F" w14:textId="77777777" w:rsidR="00A673FC" w:rsidRPr="004C32B3" w:rsidRDefault="00A673FC" w:rsidP="00C149C4">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315490">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315490">
              <w:rPr>
                <w:rFonts w:cs="Calibri"/>
                <w:b/>
                <w:noProof/>
              </w:rPr>
              <w:t>025</w:t>
            </w:r>
            <w:r w:rsidRPr="005859B1">
              <w:rPr>
                <w:rFonts w:cs="Calibri"/>
                <w:b/>
                <w:noProof/>
              </w:rPr>
              <w:fldChar w:fldCharType="end"/>
            </w:r>
          </w:p>
        </w:tc>
      </w:tr>
      <w:tr w:rsidR="00A673FC" w:rsidRPr="004C32B3" w14:paraId="607BD36B" w14:textId="77777777" w:rsidTr="00C149C4">
        <w:tc>
          <w:tcPr>
            <w:tcW w:w="9228" w:type="dxa"/>
            <w:gridSpan w:val="2"/>
            <w:vAlign w:val="bottom"/>
          </w:tcPr>
          <w:p w14:paraId="1FF6F759" w14:textId="77777777" w:rsidR="00A673FC" w:rsidRPr="004C32B3" w:rsidRDefault="00A673FC" w:rsidP="00C149C4">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96A91A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77351A6" w14:textId="77777777" w:rsidTr="00C149C4">
        <w:trPr>
          <w:cantSplit/>
        </w:trPr>
        <w:tc>
          <w:tcPr>
            <w:tcW w:w="1522" w:type="dxa"/>
            <w:shd w:val="clear" w:color="auto" w:fill="D9D9D9"/>
          </w:tcPr>
          <w:p w14:paraId="58628F14"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17E32E"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026</w:t>
            </w:r>
            <w:r w:rsidRPr="00074BF8">
              <w:rPr>
                <w:rFonts w:ascii="Calibri" w:eastAsia="Calibri" w:hAnsi="Calibri" w:cs="Calibri"/>
                <w:b/>
                <w:noProof/>
              </w:rPr>
              <w:fldChar w:fldCharType="end"/>
            </w:r>
          </w:p>
        </w:tc>
      </w:tr>
      <w:tr w:rsidR="00A673FC" w:rsidRPr="00074BF8" w14:paraId="1C2ACE95" w14:textId="77777777" w:rsidTr="00C149C4">
        <w:trPr>
          <w:cantSplit/>
        </w:trPr>
        <w:tc>
          <w:tcPr>
            <w:tcW w:w="9228" w:type="dxa"/>
            <w:gridSpan w:val="2"/>
            <w:vAlign w:val="bottom"/>
          </w:tcPr>
          <w:p w14:paraId="0E102367"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31AFBB3" w14:textId="77777777" w:rsidR="00020E32" w:rsidRDefault="00020E32" w:rsidP="00020E32">
      <w:pPr>
        <w:spacing w:after="0"/>
      </w:pPr>
    </w:p>
    <w:p w14:paraId="6E32DDCB" w14:textId="508C12DC" w:rsidR="00C17356" w:rsidRPr="00C17356" w:rsidRDefault="00C17356" w:rsidP="00803E92">
      <w:pPr>
        <w:pStyle w:val="Nagwek2"/>
        <w:numPr>
          <w:ilvl w:val="2"/>
          <w:numId w:val="7"/>
        </w:numPr>
        <w:rPr>
          <w:rFonts w:asciiTheme="minorHAnsi" w:hAnsiTheme="minorHAnsi"/>
        </w:rPr>
      </w:pPr>
      <w:bookmarkStart w:id="22" w:name="_Toc506724071"/>
      <w:bookmarkStart w:id="23" w:name="_Toc511125805"/>
      <w:r w:rsidRPr="00C17356">
        <w:rPr>
          <w:rFonts w:asciiTheme="minorHAnsi" w:hAnsiTheme="minorHAnsi"/>
        </w:rPr>
        <w:t>Zasilacz awaryjny (UPS)</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2CFD" w14:paraId="49F702E5"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D06E74" w14:textId="77777777" w:rsidR="004F2CFD" w:rsidRPr="00803E92" w:rsidRDefault="004F2CFD" w:rsidP="00803E92">
            <w:pPr>
              <w:keepNext/>
              <w:spacing w:after="0" w:line="240" w:lineRule="auto"/>
              <w:rPr>
                <w:rFonts w:cs="Calibri"/>
                <w:b/>
                <w:noProof/>
              </w:rPr>
            </w:pPr>
            <w:r w:rsidRPr="00803E92">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2A4071"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315490">
              <w:rPr>
                <w:rFonts w:cs="Calibri"/>
                <w:b/>
                <w:noProof/>
              </w:rPr>
              <w:t>001</w:t>
            </w:r>
            <w:r>
              <w:rPr>
                <w:rFonts w:cs="Calibri"/>
                <w:b/>
                <w:noProof/>
              </w:rPr>
              <w:fldChar w:fldCharType="end"/>
            </w:r>
          </w:p>
        </w:tc>
      </w:tr>
      <w:tr w:rsidR="004F2CFD" w14:paraId="6A75C4A2" w14:textId="77777777" w:rsidTr="004F2CFD">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436EED9" w14:textId="77777777" w:rsidR="004F2CFD" w:rsidRDefault="004F2CFD">
            <w:pPr>
              <w:keepNext/>
              <w:spacing w:after="0" w:line="240" w:lineRule="auto"/>
              <w:jc w:val="both"/>
            </w:pPr>
            <w:r>
              <w:rPr>
                <w:rFonts w:cs="Arial"/>
              </w:rPr>
              <w:t>Topologia pracy: Line Interactive</w:t>
            </w:r>
          </w:p>
        </w:tc>
      </w:tr>
      <w:tr w:rsidR="004F2CFD" w14:paraId="43D2FF52" w14:textId="77777777" w:rsidTr="004F2CFD">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30577D5" w14:textId="77777777" w:rsidR="004F2CFD" w:rsidRDefault="004F2CFD">
            <w:pPr>
              <w:keepNext/>
              <w:spacing w:after="0" w:line="240" w:lineRule="auto"/>
              <w:jc w:val="both"/>
              <w:rPr>
                <w:rFonts w:cs="Arial"/>
              </w:rPr>
            </w:pPr>
            <w:r>
              <w:rPr>
                <w:rFonts w:cs="Arial"/>
              </w:rPr>
              <w:t>Konfiguracja UPS: 1/1</w:t>
            </w:r>
          </w:p>
        </w:tc>
      </w:tr>
    </w:tbl>
    <w:p w14:paraId="1099B792" w14:textId="77777777" w:rsidR="004F2CFD" w:rsidRDefault="004F2CFD" w:rsidP="004F2CF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7823EBFC"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4241A27"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80C3A43"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002</w:t>
            </w:r>
            <w:r>
              <w:rPr>
                <w:rFonts w:cs="Calibri"/>
                <w:b/>
                <w:noProof/>
              </w:rPr>
              <w:fldChar w:fldCharType="end"/>
            </w:r>
          </w:p>
        </w:tc>
      </w:tr>
      <w:tr w:rsidR="004F2CFD" w14:paraId="33BA8BDD"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2125F9" w14:textId="77777777" w:rsidR="004F2CFD" w:rsidRDefault="004F2CFD">
            <w:pPr>
              <w:keepNext/>
              <w:spacing w:after="0" w:line="240" w:lineRule="auto"/>
            </w:pPr>
            <w:r>
              <w:rPr>
                <w:b/>
              </w:rPr>
              <w:t xml:space="preserve">Parametry wejściowe: </w:t>
            </w:r>
          </w:p>
        </w:tc>
      </w:tr>
      <w:tr w:rsidR="004F2CFD" w14:paraId="0A611A51"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945EED" w14:textId="77777777" w:rsidR="004F2CFD" w:rsidRDefault="004F2CFD">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0A6211" w14:textId="77777777" w:rsidR="004F2CFD" w:rsidRDefault="004F2CFD">
            <w:pPr>
              <w:spacing w:after="0" w:line="240" w:lineRule="auto"/>
              <w:jc w:val="center"/>
              <w:rPr>
                <w:rFonts w:eastAsia="Times New Roman" w:cs="Arial"/>
                <w:lang w:eastAsia="pl-PL"/>
              </w:rPr>
            </w:pPr>
            <w:r>
              <w:rPr>
                <w:rFonts w:eastAsia="Times New Roman" w:cs="Arial"/>
                <w:lang w:eastAsia="pl-PL"/>
              </w:rPr>
              <w:t xml:space="preserve">230 V </w:t>
            </w:r>
          </w:p>
        </w:tc>
      </w:tr>
      <w:tr w:rsidR="004F2CFD" w14:paraId="0B0352D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3B5DBB" w14:textId="77777777" w:rsidR="004F2CFD" w:rsidRDefault="004F2CFD">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7B3A3" w14:textId="77777777" w:rsidR="004F2CFD" w:rsidRDefault="004F2CFD">
            <w:pPr>
              <w:spacing w:after="0" w:line="240" w:lineRule="auto"/>
              <w:jc w:val="center"/>
              <w:rPr>
                <w:rFonts w:eastAsia="Times New Roman" w:cs="Arial"/>
                <w:bCs/>
                <w:lang w:eastAsia="pl-PL"/>
              </w:rPr>
            </w:pPr>
            <w:r>
              <w:rPr>
                <w:rFonts w:eastAsia="Times New Roman" w:cs="Arial"/>
                <w:lang w:eastAsia="pl-PL"/>
              </w:rPr>
              <w:t>140 – 280 V</w:t>
            </w:r>
          </w:p>
        </w:tc>
      </w:tr>
      <w:tr w:rsidR="004F2CFD" w14:paraId="72D6BED9"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8E387C" w14:textId="77777777" w:rsidR="004F2CFD" w:rsidRDefault="004F2CFD">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19A4DF" w14:textId="77777777" w:rsidR="004F2CFD" w:rsidRDefault="004F2CFD">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4F2CFD" w14:paraId="6B1519D4" w14:textId="77777777" w:rsidTr="004F2CFD">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6481BF" w14:textId="77777777" w:rsidR="004F2CFD" w:rsidRDefault="004F2CFD">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D247B1" w14:textId="77777777" w:rsidR="004F2CFD" w:rsidRDefault="004F2CFD">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F2CFD" w14:paraId="3C1DB456" w14:textId="77777777" w:rsidTr="004F2CFD">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CD3A0" w14:textId="77777777" w:rsidR="004F2CFD" w:rsidRDefault="004F2CFD">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F7378" w14:textId="77777777" w:rsidR="004F2CFD" w:rsidRDefault="004F2CFD">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5A9C16BD" w14:textId="77777777" w:rsidR="004F2CFD" w:rsidRDefault="004F2CFD" w:rsidP="004F2CFD">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0E3E0D08"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214626"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48CF273"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003</w:t>
            </w:r>
            <w:r>
              <w:rPr>
                <w:rFonts w:cs="Calibri"/>
                <w:b/>
                <w:noProof/>
              </w:rPr>
              <w:fldChar w:fldCharType="end"/>
            </w:r>
          </w:p>
        </w:tc>
      </w:tr>
      <w:tr w:rsidR="004F2CFD" w14:paraId="3257F05C"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D86AAEB" w14:textId="77777777" w:rsidR="004F2CFD" w:rsidRDefault="004F2CFD">
            <w:pPr>
              <w:keepNext/>
              <w:spacing w:after="0" w:line="240" w:lineRule="auto"/>
              <w:jc w:val="both"/>
            </w:pPr>
            <w:r>
              <w:rPr>
                <w:b/>
              </w:rPr>
              <w:t>Parametry wyjściowe:</w:t>
            </w:r>
          </w:p>
        </w:tc>
      </w:tr>
      <w:tr w:rsidR="004F2CFD" w14:paraId="0F5E6A89"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CBDFA" w14:textId="77777777" w:rsidR="004F2CFD" w:rsidRDefault="004F2CFD">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0127BD" w14:textId="77777777" w:rsidR="004F2CFD" w:rsidRDefault="004F2CFD">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F2CFD" w14:paraId="3B98849A" w14:textId="77777777" w:rsidTr="004F2CFD">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29BA53" w14:textId="77777777" w:rsidR="004F2CFD" w:rsidRDefault="004F2CFD">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DD09A" w14:textId="77777777" w:rsidR="004F2CFD" w:rsidRDefault="004F2CFD">
            <w:pPr>
              <w:spacing w:after="0" w:line="240" w:lineRule="auto"/>
              <w:jc w:val="center"/>
              <w:rPr>
                <w:rFonts w:eastAsia="Times New Roman" w:cs="Arial"/>
                <w:lang w:eastAsia="pl-PL"/>
              </w:rPr>
            </w:pPr>
            <w:r>
              <w:rPr>
                <w:rFonts w:eastAsia="Times New Roman" w:cs="Arial"/>
                <w:bCs/>
                <w:lang w:eastAsia="pl-PL"/>
              </w:rPr>
              <w:t>230V</w:t>
            </w:r>
          </w:p>
        </w:tc>
      </w:tr>
      <w:tr w:rsidR="004F2CFD" w14:paraId="67383AF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23EDEC" w14:textId="77777777" w:rsidR="004F2CFD" w:rsidRDefault="004F2CFD">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B58BE" w14:textId="77777777" w:rsidR="004F2CFD" w:rsidRDefault="004F2CFD">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4F2CFD" w14:paraId="29B7EF02"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B6D5F" w14:textId="77777777" w:rsidR="004F2CFD" w:rsidRDefault="004F2CFD">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FCC93" w14:textId="77777777" w:rsidR="004F2CFD" w:rsidRDefault="004F2CFD">
            <w:pPr>
              <w:spacing w:after="0" w:line="240" w:lineRule="auto"/>
              <w:jc w:val="center"/>
              <w:rPr>
                <w:rFonts w:eastAsia="Times New Roman" w:cs="Arial"/>
                <w:smallCaps/>
                <w:lang w:eastAsia="pl-PL"/>
              </w:rPr>
            </w:pPr>
            <w:r>
              <w:rPr>
                <w:rFonts w:eastAsia="Times New Roman" w:cs="Arial"/>
                <w:smallCaps/>
                <w:lang w:eastAsia="pl-PL"/>
              </w:rPr>
              <w:t>+/- 3Hz</w:t>
            </w:r>
          </w:p>
        </w:tc>
      </w:tr>
      <w:tr w:rsidR="004F2CFD" w14:paraId="1414174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8DDC5" w14:textId="77777777" w:rsidR="004F2CFD" w:rsidRDefault="004F2CFD">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09154" w14:textId="77777777" w:rsidR="004F2CFD" w:rsidRDefault="004F2CFD">
            <w:pPr>
              <w:spacing w:after="0" w:line="240" w:lineRule="auto"/>
              <w:jc w:val="center"/>
              <w:rPr>
                <w:rFonts w:eastAsia="Times New Roman" w:cs="Arial"/>
                <w:smallCaps/>
                <w:lang w:eastAsia="pl-PL"/>
              </w:rPr>
            </w:pPr>
            <w:r>
              <w:rPr>
                <w:rFonts w:eastAsia="Times New Roman" w:cs="Arial"/>
                <w:smallCaps/>
                <w:lang w:eastAsia="pl-PL"/>
              </w:rPr>
              <w:t>sinusoidalny</w:t>
            </w:r>
          </w:p>
        </w:tc>
      </w:tr>
      <w:tr w:rsidR="004F2CFD" w14:paraId="5C5C85F4"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E2834" w14:textId="77777777" w:rsidR="004F2CFD" w:rsidRDefault="004F2CFD">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E9472E" w14:textId="77777777" w:rsidR="004F2CFD" w:rsidRDefault="004F2CFD">
            <w:pPr>
              <w:spacing w:after="0" w:line="240" w:lineRule="auto"/>
              <w:jc w:val="center"/>
              <w:rPr>
                <w:rFonts w:eastAsia="Times New Roman" w:cs="Arial"/>
                <w:highlight w:val="yellow"/>
                <w:lang w:eastAsia="pl-PL"/>
              </w:rPr>
            </w:pPr>
            <w:r>
              <w:rPr>
                <w:rFonts w:eastAsia="Times New Roman" w:cs="Arial"/>
                <w:lang w:eastAsia="pl-PL"/>
              </w:rPr>
              <w:t>18,0</w:t>
            </w:r>
          </w:p>
        </w:tc>
      </w:tr>
      <w:tr w:rsidR="004F2CFD" w14:paraId="4C5A099F"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8BBE1A" w14:textId="77777777" w:rsidR="004F2CFD" w:rsidRDefault="004F2CFD">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08CAD4" w14:textId="77777777" w:rsidR="004F2CFD" w:rsidRDefault="004F2CFD">
            <w:pPr>
              <w:spacing w:after="0" w:line="240" w:lineRule="auto"/>
              <w:jc w:val="center"/>
              <w:rPr>
                <w:rFonts w:eastAsia="Times New Roman" w:cs="Arial"/>
                <w:lang w:eastAsia="pl-PL"/>
              </w:rPr>
            </w:pPr>
            <w:r>
              <w:rPr>
                <w:rFonts w:eastAsia="Times New Roman" w:cs="Arial"/>
                <w:lang w:eastAsia="pl-PL"/>
              </w:rPr>
              <w:t>6,0</w:t>
            </w:r>
          </w:p>
        </w:tc>
      </w:tr>
      <w:tr w:rsidR="004F2CFD" w14:paraId="1EFBFF9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2FF41A" w14:textId="77777777" w:rsidR="004F2CFD" w:rsidRDefault="004F2CFD">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B44D0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7791DFB3"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898CAA" w14:textId="77777777" w:rsidR="004F2CFD" w:rsidRDefault="004F2CFD">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E627CD" w14:textId="77777777" w:rsidR="004F2CFD" w:rsidRDefault="004F2CFD">
            <w:pPr>
              <w:shd w:val="clear" w:color="auto" w:fill="FFFFFF"/>
              <w:spacing w:after="0" w:line="240" w:lineRule="auto"/>
              <w:jc w:val="center"/>
              <w:rPr>
                <w:rFonts w:cs="Arial"/>
              </w:rPr>
            </w:pPr>
            <w:r>
              <w:rPr>
                <w:rFonts w:cs="Arial"/>
              </w:rPr>
              <w:t>8 x IEC 320 C13</w:t>
            </w:r>
            <w:r>
              <w:rPr>
                <w:rFonts w:cs="Arial"/>
              </w:rPr>
              <w:br/>
              <w:t>1 x IEC 320 C19</w:t>
            </w:r>
          </w:p>
        </w:tc>
      </w:tr>
    </w:tbl>
    <w:p w14:paraId="323FDC60" w14:textId="77777777" w:rsidR="004F2CFD" w:rsidRDefault="004F2CFD" w:rsidP="004F2CF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04239D46"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F61C93"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AB31B1B"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004</w:t>
            </w:r>
            <w:r>
              <w:rPr>
                <w:rFonts w:cs="Calibri"/>
                <w:b/>
                <w:noProof/>
              </w:rPr>
              <w:fldChar w:fldCharType="end"/>
            </w:r>
          </w:p>
        </w:tc>
      </w:tr>
      <w:tr w:rsidR="004F2CFD" w14:paraId="1244E353"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5553E53" w14:textId="77777777" w:rsidR="004F2CFD" w:rsidRDefault="004F2CFD">
            <w:pPr>
              <w:keepNext/>
              <w:spacing w:after="0" w:line="240" w:lineRule="auto"/>
            </w:pPr>
            <w:r>
              <w:rPr>
                <w:b/>
              </w:rPr>
              <w:t>Parametry akumulatorów i czas podtrzymania:</w:t>
            </w:r>
          </w:p>
        </w:tc>
      </w:tr>
      <w:tr w:rsidR="004F2CFD" w14:paraId="1D468FF4"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D1B393" w14:textId="77777777" w:rsidR="004F2CFD" w:rsidRDefault="004F2CFD">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E31918" w14:textId="77777777" w:rsidR="004F2CFD" w:rsidRDefault="004F2CFD">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F2CFD" w14:paraId="62B5B01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0D3C23" w14:textId="77777777" w:rsidR="004F2CFD" w:rsidRDefault="004F2CFD">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C8E2E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10398683"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31BCC5" w14:textId="77777777" w:rsidR="004F2CFD" w:rsidRDefault="004F2CFD">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3BDE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5F99E2BF"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EA1487" w14:textId="77777777" w:rsidR="004F2CFD" w:rsidRDefault="004F2CFD">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2236B6"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30E22CF2"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9C922E" w14:textId="77777777" w:rsidR="004F2CFD" w:rsidRDefault="004F2CFD">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0AB8D"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bl>
    <w:p w14:paraId="6FE308E4" w14:textId="77777777" w:rsidR="004F2CFD" w:rsidRDefault="004F2CFD" w:rsidP="004F2CFD">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51BEE6B1"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D90FE1" w14:textId="77777777" w:rsidR="004F2CFD" w:rsidRDefault="004F2CFD">
            <w:pPr>
              <w:keepNext/>
              <w:spacing w:after="0" w:line="240" w:lineRule="auto"/>
              <w:rPr>
                <w:rFonts w:cs="Calibri"/>
                <w:b/>
                <w:noProof/>
              </w:rPr>
            </w:pPr>
            <w:bookmarkStart w:id="24"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9433115" w14:textId="77777777" w:rsidR="004F2CFD" w:rsidRDefault="004F2CFD">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15490">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315490">
              <w:rPr>
                <w:rFonts w:cs="Calibri"/>
                <w:b/>
                <w:noProof/>
              </w:rPr>
              <w:t>005</w:t>
            </w:r>
            <w:r>
              <w:fldChar w:fldCharType="end"/>
            </w:r>
          </w:p>
        </w:tc>
      </w:tr>
      <w:tr w:rsidR="004F2CFD" w14:paraId="0B6474D4"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3A4FC01" w14:textId="77777777" w:rsidR="004F2CFD" w:rsidRDefault="004F2CFD">
            <w:pPr>
              <w:keepNext/>
              <w:spacing w:after="0" w:line="240" w:lineRule="auto"/>
              <w:jc w:val="both"/>
            </w:pPr>
            <w:r>
              <w:rPr>
                <w:b/>
              </w:rPr>
              <w:t>Kontrola i zarządzanie:</w:t>
            </w:r>
          </w:p>
        </w:tc>
      </w:tr>
      <w:tr w:rsidR="004F2CFD" w14:paraId="1686D95B" w14:textId="77777777" w:rsidTr="004F2CFD">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7E2A0EA" w14:textId="77777777" w:rsidR="004F2CFD" w:rsidRDefault="004F2CFD">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3F7D1"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bookmarkEnd w:id="24"/>
    </w:tbl>
    <w:p w14:paraId="5066A4AF" w14:textId="77777777" w:rsidR="00803E92" w:rsidRDefault="00803E92" w:rsidP="00803E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2CFD" w14:paraId="4358F9AA"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1E6657" w14:textId="77777777" w:rsidR="004F2CFD" w:rsidRDefault="004F2CFD">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48C922" w14:textId="77777777" w:rsidR="004F2CFD" w:rsidRDefault="004F2CFD">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315490">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315490">
              <w:rPr>
                <w:rFonts w:cs="Calibri"/>
                <w:b/>
                <w:noProof/>
                <w:szCs w:val="24"/>
              </w:rPr>
              <w:t>006</w:t>
            </w:r>
            <w:r>
              <w:rPr>
                <w:rFonts w:cs="Calibri"/>
                <w:b/>
                <w:noProof/>
                <w:szCs w:val="24"/>
              </w:rPr>
              <w:fldChar w:fldCharType="end"/>
            </w:r>
          </w:p>
        </w:tc>
      </w:tr>
      <w:tr w:rsidR="004F2CFD" w14:paraId="0242EE0A" w14:textId="77777777" w:rsidTr="004F2CFD">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76ED735" w14:textId="77777777" w:rsidR="004F2CFD" w:rsidRDefault="004F2CFD">
            <w:pPr>
              <w:keepNext/>
              <w:spacing w:after="0" w:line="240" w:lineRule="auto"/>
              <w:jc w:val="both"/>
            </w:pPr>
            <w:r>
              <w:rPr>
                <w:b/>
              </w:rPr>
              <w:t>Parametry ogólne:</w:t>
            </w:r>
          </w:p>
        </w:tc>
      </w:tr>
      <w:tr w:rsidR="004F2CFD" w14:paraId="4D4AC621" w14:textId="77777777" w:rsidTr="004F2CFD">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B2AAAE" w14:textId="77777777" w:rsidR="004F2CFD" w:rsidRDefault="004F2CFD">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991DA9F" w14:textId="77777777" w:rsidR="00C17356" w:rsidRPr="00C17356" w:rsidRDefault="00C17356" w:rsidP="008D57B3">
      <w:pPr>
        <w:spacing w:after="0"/>
      </w:pPr>
    </w:p>
    <w:p w14:paraId="5D44EFCA" w14:textId="77777777" w:rsidR="00C17356" w:rsidRPr="00C17356" w:rsidRDefault="00C17356" w:rsidP="00803E92">
      <w:pPr>
        <w:pStyle w:val="Nagwek2"/>
        <w:numPr>
          <w:ilvl w:val="2"/>
          <w:numId w:val="7"/>
        </w:numPr>
        <w:rPr>
          <w:rFonts w:asciiTheme="minorHAnsi" w:hAnsiTheme="minorHAnsi"/>
        </w:rPr>
      </w:pPr>
      <w:bookmarkStart w:id="25" w:name="_Toc506724072"/>
      <w:bookmarkStart w:id="26" w:name="_Toc511125806"/>
      <w:r w:rsidRPr="00C17356">
        <w:rPr>
          <w:rFonts w:asciiTheme="minorHAnsi" w:hAnsiTheme="minorHAnsi"/>
        </w:rPr>
        <w:t>Przełącznik sieciowy</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2CC4EFF" w14:textId="77777777" w:rsidTr="00C149C4">
        <w:trPr>
          <w:cantSplit/>
        </w:trPr>
        <w:tc>
          <w:tcPr>
            <w:tcW w:w="1522" w:type="dxa"/>
            <w:shd w:val="clear" w:color="auto" w:fill="D9D9D9"/>
          </w:tcPr>
          <w:p w14:paraId="29B67AEA"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szCs w:val="24"/>
              </w:rPr>
              <w:t>Identyfikator</w:t>
            </w:r>
          </w:p>
        </w:tc>
        <w:tc>
          <w:tcPr>
            <w:tcW w:w="7706" w:type="dxa"/>
            <w:shd w:val="clear" w:color="auto" w:fill="D9D9D9"/>
          </w:tcPr>
          <w:p w14:paraId="58962312"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\#00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\r 1 </w:instrText>
            </w:r>
            <w:r w:rsidRPr="00315490">
              <w:rPr>
                <w:rFonts w:ascii="Calibri" w:eastAsia="Calibri" w:hAnsi="Calibri" w:cs="Calibri"/>
                <w:b/>
                <w:noProof/>
              </w:rPr>
              <w:fldChar w:fldCharType="separate"/>
            </w:r>
            <w:r>
              <w:rPr>
                <w:rFonts w:ascii="Calibri" w:eastAsia="Calibri" w:hAnsi="Calibri" w:cs="Calibri"/>
                <w:b/>
                <w:noProof/>
              </w:rPr>
              <w:t>001</w:t>
            </w:r>
            <w:r w:rsidRPr="00315490">
              <w:rPr>
                <w:rFonts w:ascii="Calibri" w:eastAsia="Calibri" w:hAnsi="Calibri" w:cs="Calibri"/>
                <w:b/>
                <w:noProof/>
              </w:rPr>
              <w:fldChar w:fldCharType="end"/>
            </w:r>
          </w:p>
        </w:tc>
      </w:tr>
      <w:tr w:rsidR="00315490" w:rsidRPr="00315490" w14:paraId="54F52E16" w14:textId="77777777" w:rsidTr="00C149C4">
        <w:trPr>
          <w:cantSplit/>
        </w:trPr>
        <w:tc>
          <w:tcPr>
            <w:tcW w:w="9228" w:type="dxa"/>
            <w:gridSpan w:val="2"/>
            <w:vAlign w:val="bottom"/>
          </w:tcPr>
          <w:p w14:paraId="42FF3DDD"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Wymaga się, aby Wykonawca dostarczył 1 przełącznik sieciowy spełniający poniższe wymagania.</w:t>
            </w:r>
          </w:p>
        </w:tc>
      </w:tr>
    </w:tbl>
    <w:p w14:paraId="5CF5E3EC" w14:textId="77777777" w:rsidR="00315490" w:rsidRPr="00315490" w:rsidRDefault="00315490" w:rsidP="0031549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B79C4A9" w14:textId="77777777" w:rsidTr="00C149C4">
        <w:trPr>
          <w:cantSplit/>
        </w:trPr>
        <w:tc>
          <w:tcPr>
            <w:tcW w:w="1522" w:type="dxa"/>
            <w:shd w:val="clear" w:color="auto" w:fill="D9D9D9"/>
          </w:tcPr>
          <w:p w14:paraId="6035BE15"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szCs w:val="24"/>
              </w:rPr>
              <w:t>Identyfikator</w:t>
            </w:r>
          </w:p>
        </w:tc>
        <w:tc>
          <w:tcPr>
            <w:tcW w:w="7706" w:type="dxa"/>
            <w:shd w:val="clear" w:color="auto" w:fill="D9D9D9"/>
          </w:tcPr>
          <w:p w14:paraId="08CA144F"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002</w:t>
            </w:r>
            <w:r w:rsidRPr="00315490">
              <w:rPr>
                <w:rFonts w:ascii="Calibri" w:eastAsia="Calibri" w:hAnsi="Calibri" w:cs="Calibri"/>
                <w:b/>
                <w:noProof/>
              </w:rPr>
              <w:fldChar w:fldCharType="end"/>
            </w:r>
          </w:p>
        </w:tc>
      </w:tr>
      <w:tr w:rsidR="00315490" w:rsidRPr="00315490" w14:paraId="05531F18" w14:textId="77777777" w:rsidTr="00C149C4">
        <w:trPr>
          <w:cantSplit/>
        </w:trPr>
        <w:tc>
          <w:tcPr>
            <w:tcW w:w="9228" w:type="dxa"/>
            <w:gridSpan w:val="2"/>
            <w:vAlign w:val="bottom"/>
          </w:tcPr>
          <w:p w14:paraId="197A5672"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0DCA0B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C526706" w14:textId="77777777" w:rsidTr="00C149C4">
        <w:tc>
          <w:tcPr>
            <w:tcW w:w="1522" w:type="dxa"/>
            <w:shd w:val="clear" w:color="auto" w:fill="D9D9D9"/>
          </w:tcPr>
          <w:p w14:paraId="0B0EE494"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563AF8C"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003</w:t>
            </w:r>
            <w:r w:rsidRPr="00315490">
              <w:rPr>
                <w:rFonts w:ascii="Calibri" w:eastAsia="Calibri" w:hAnsi="Calibri" w:cs="Calibri"/>
                <w:b/>
                <w:noProof/>
                <w:szCs w:val="24"/>
              </w:rPr>
              <w:fldChar w:fldCharType="end"/>
            </w:r>
          </w:p>
        </w:tc>
      </w:tr>
      <w:tr w:rsidR="00315490" w:rsidRPr="00315490" w14:paraId="5CA79807" w14:textId="77777777" w:rsidTr="00C149C4">
        <w:tc>
          <w:tcPr>
            <w:tcW w:w="9228" w:type="dxa"/>
            <w:gridSpan w:val="2"/>
            <w:vAlign w:val="bottom"/>
          </w:tcPr>
          <w:p w14:paraId="304730DD"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Urządzenie musi być wyposażone w min. 24 porty dostępowe 10/100/1000 RJ-45 oraz min. 2 interfejsy SFP/SFP+ mogące pracować z prędkością 10Gb/s, a także posiadać:</w:t>
            </w:r>
          </w:p>
          <w:p w14:paraId="362A667A"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funkcję łączenia urządzeń w stos,</w:t>
            </w:r>
          </w:p>
          <w:p w14:paraId="13AA2825"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min. 8000 adresów MAC,</w:t>
            </w:r>
          </w:p>
          <w:p w14:paraId="01D2D469"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 xml:space="preserve">matrycę przełączającą min 128 </w:t>
            </w:r>
            <w:proofErr w:type="spellStart"/>
            <w:r w:rsidRPr="00315490">
              <w:rPr>
                <w:rFonts w:ascii="Calibri" w:eastAsia="Calibri" w:hAnsi="Calibri" w:cs="Times New Roman"/>
              </w:rPr>
              <w:t>Gb</w:t>
            </w:r>
            <w:proofErr w:type="spellEnd"/>
            <w:r w:rsidRPr="00315490">
              <w:rPr>
                <w:rFonts w:ascii="Calibri" w:eastAsia="Calibri" w:hAnsi="Calibri" w:cs="Times New Roman"/>
              </w:rPr>
              <w:t xml:space="preserve">/s, </w:t>
            </w:r>
          </w:p>
          <w:p w14:paraId="102B5FC4"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 xml:space="preserve">wydajność przełączania urządzenia na poziomie co najmniej 95 </w:t>
            </w:r>
            <w:proofErr w:type="spellStart"/>
            <w:r w:rsidRPr="00315490">
              <w:rPr>
                <w:rFonts w:ascii="Calibri" w:eastAsia="Calibri" w:hAnsi="Calibri" w:cs="Times New Roman"/>
              </w:rPr>
              <w:t>Mpps</w:t>
            </w:r>
            <w:proofErr w:type="spellEnd"/>
            <w:r w:rsidRPr="00315490">
              <w:rPr>
                <w:rFonts w:ascii="Calibri" w:eastAsia="Calibri" w:hAnsi="Calibri" w:cs="Times New Roman"/>
              </w:rPr>
              <w:t>,</w:t>
            </w:r>
          </w:p>
          <w:p w14:paraId="6B05AEB4"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co najmniej 1000 sieci VLAN,</w:t>
            </w:r>
          </w:p>
          <w:p w14:paraId="540C31B1"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sprzętowo co najmniej 1500 list kontroli dostępu (ACL),</w:t>
            </w:r>
          </w:p>
          <w:p w14:paraId="72DB2857"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mechanizmów dystrybucji informacji o sieciach VLAN pomiędzy przełącznikami.</w:t>
            </w:r>
          </w:p>
        </w:tc>
      </w:tr>
    </w:tbl>
    <w:p w14:paraId="2480194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6EB15B9" w14:textId="77777777" w:rsidTr="00C149C4">
        <w:tc>
          <w:tcPr>
            <w:tcW w:w="1522" w:type="dxa"/>
            <w:shd w:val="clear" w:color="auto" w:fill="D9D9D9"/>
          </w:tcPr>
          <w:p w14:paraId="6156F011"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F44A141"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004</w:t>
            </w:r>
            <w:r w:rsidRPr="00315490">
              <w:rPr>
                <w:rFonts w:ascii="Calibri" w:eastAsia="Calibri" w:hAnsi="Calibri" w:cs="Calibri"/>
                <w:b/>
                <w:noProof/>
                <w:szCs w:val="24"/>
              </w:rPr>
              <w:fldChar w:fldCharType="end"/>
            </w:r>
          </w:p>
        </w:tc>
      </w:tr>
      <w:tr w:rsidR="00315490" w:rsidRPr="00315490" w14:paraId="070934D1" w14:textId="77777777" w:rsidTr="00C149C4">
        <w:tc>
          <w:tcPr>
            <w:tcW w:w="9228" w:type="dxa"/>
            <w:gridSpan w:val="2"/>
            <w:vAlign w:val="bottom"/>
          </w:tcPr>
          <w:p w14:paraId="63AD559D" w14:textId="77777777" w:rsidR="00315490" w:rsidRPr="00315490" w:rsidRDefault="00315490" w:rsidP="00315490">
            <w:pPr>
              <w:autoSpaceDE w:val="0"/>
              <w:autoSpaceDN w:val="0"/>
              <w:adjustRightInd w:val="0"/>
              <w:spacing w:after="0" w:line="240" w:lineRule="auto"/>
              <w:jc w:val="both"/>
              <w:rPr>
                <w:rFonts w:ascii="Calibri" w:eastAsia="Calibri" w:hAnsi="Calibri" w:cs="Times New Roman"/>
                <w:bCs/>
                <w:szCs w:val="20"/>
              </w:rPr>
            </w:pPr>
            <w:r w:rsidRPr="00315490">
              <w:rPr>
                <w:rFonts w:ascii="Calibri" w:eastAsia="Calibri" w:hAnsi="Calibri" w:cs="Times New Roman"/>
                <w:bCs/>
                <w:szCs w:val="20"/>
              </w:rPr>
              <w:t>Urządzenie musi umożliwiać obsługę protokołów sieciowych zgodnie ze standardami:</w:t>
            </w:r>
          </w:p>
          <w:p w14:paraId="0BBA4819"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802.1x </w:t>
            </w:r>
          </w:p>
          <w:p w14:paraId="046C9551"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802.1s </w:t>
            </w:r>
          </w:p>
          <w:p w14:paraId="54A8FAAC"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IEEE 802.1w</w:t>
            </w:r>
          </w:p>
          <w:p w14:paraId="71A585CD" w14:textId="77777777" w:rsidR="00315490" w:rsidRPr="00315490" w:rsidRDefault="00315490" w:rsidP="00315490">
            <w:pPr>
              <w:numPr>
                <w:ilvl w:val="0"/>
                <w:numId w:val="8"/>
              </w:numPr>
              <w:spacing w:after="0"/>
              <w:contextualSpacing/>
              <w:rPr>
                <w:rFonts w:ascii="Calibri" w:eastAsia="Calibri" w:hAnsi="Calibri" w:cs="Times New Roman"/>
                <w:lang w:val="en-US"/>
              </w:rPr>
            </w:pPr>
            <w:r w:rsidRPr="00315490">
              <w:rPr>
                <w:rFonts w:ascii="Calibri" w:eastAsia="Calibri" w:hAnsi="Calibri" w:cs="Times New Roman"/>
                <w:lang w:val="en-US"/>
              </w:rPr>
              <w:t xml:space="preserve">IEEE 802.3x full duplex </w:t>
            </w:r>
            <w:proofErr w:type="spellStart"/>
            <w:r w:rsidRPr="00315490">
              <w:rPr>
                <w:rFonts w:ascii="Calibri" w:eastAsia="Calibri" w:hAnsi="Calibri" w:cs="Times New Roman"/>
                <w:lang w:val="en-US"/>
              </w:rPr>
              <w:t>dla</w:t>
            </w:r>
            <w:proofErr w:type="spellEnd"/>
            <w:r w:rsidRPr="00315490">
              <w:rPr>
                <w:rFonts w:ascii="Calibri" w:eastAsia="Calibri" w:hAnsi="Calibri" w:cs="Times New Roman"/>
                <w:lang w:val="en-US"/>
              </w:rPr>
              <w:t xml:space="preserve"> 10BASE-T </w:t>
            </w:r>
            <w:proofErr w:type="spellStart"/>
            <w:r w:rsidRPr="00315490">
              <w:rPr>
                <w:rFonts w:ascii="Calibri" w:eastAsia="Calibri" w:hAnsi="Calibri" w:cs="Times New Roman"/>
                <w:lang w:val="en-US"/>
              </w:rPr>
              <w:t>i</w:t>
            </w:r>
            <w:proofErr w:type="spellEnd"/>
            <w:r w:rsidRPr="00315490">
              <w:rPr>
                <w:rFonts w:ascii="Calibri" w:eastAsia="Calibri" w:hAnsi="Calibri" w:cs="Times New Roman"/>
                <w:lang w:val="en-US"/>
              </w:rPr>
              <w:t xml:space="preserve"> 100BASE-TX </w:t>
            </w:r>
          </w:p>
          <w:p w14:paraId="760B0A32"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IEEE 802.3ad</w:t>
            </w:r>
          </w:p>
          <w:p w14:paraId="209322C4"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802.1D </w:t>
            </w:r>
          </w:p>
          <w:p w14:paraId="47A983C2"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802.1p </w:t>
            </w:r>
          </w:p>
          <w:p w14:paraId="4D30790D"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802.1Q </w:t>
            </w:r>
          </w:p>
          <w:p w14:paraId="57A0BDD0"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 10BASE-T </w:t>
            </w:r>
          </w:p>
          <w:p w14:paraId="4C9EC973"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802.3u 100BASE-TX </w:t>
            </w:r>
          </w:p>
          <w:p w14:paraId="02A32868"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802.3z 1000BASE-X </w:t>
            </w:r>
          </w:p>
          <w:p w14:paraId="4851D946"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lastRenderedPageBreak/>
              <w:t>IEEE 802.3ab 100BASE-T</w:t>
            </w:r>
          </w:p>
        </w:tc>
      </w:tr>
    </w:tbl>
    <w:p w14:paraId="073BED0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AE54C59" w14:textId="77777777" w:rsidTr="00C149C4">
        <w:tc>
          <w:tcPr>
            <w:tcW w:w="1522" w:type="dxa"/>
            <w:shd w:val="clear" w:color="auto" w:fill="D9D9D9"/>
          </w:tcPr>
          <w:p w14:paraId="20FFDFE2"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33CB480"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005</w:t>
            </w:r>
            <w:r w:rsidRPr="00315490">
              <w:rPr>
                <w:rFonts w:ascii="Calibri" w:eastAsia="Calibri" w:hAnsi="Calibri" w:cs="Calibri"/>
                <w:b/>
                <w:noProof/>
                <w:szCs w:val="24"/>
              </w:rPr>
              <w:fldChar w:fldCharType="end"/>
            </w:r>
          </w:p>
        </w:tc>
      </w:tr>
      <w:tr w:rsidR="00315490" w:rsidRPr="0000003E" w14:paraId="36E46C72" w14:textId="77777777" w:rsidTr="00C149C4">
        <w:tc>
          <w:tcPr>
            <w:tcW w:w="9228" w:type="dxa"/>
            <w:gridSpan w:val="2"/>
            <w:vAlign w:val="bottom"/>
          </w:tcPr>
          <w:p w14:paraId="69AEAE7F" w14:textId="77777777" w:rsidR="00315490" w:rsidRPr="00315490" w:rsidRDefault="00315490" w:rsidP="00315490">
            <w:pPr>
              <w:autoSpaceDE w:val="0"/>
              <w:autoSpaceDN w:val="0"/>
              <w:adjustRightInd w:val="0"/>
              <w:spacing w:after="0"/>
              <w:jc w:val="both"/>
              <w:rPr>
                <w:rFonts w:ascii="Calibri" w:eastAsia="Calibri" w:hAnsi="Calibri" w:cs="Calibri"/>
              </w:rPr>
            </w:pPr>
            <w:r w:rsidRPr="00315490">
              <w:rPr>
                <w:rFonts w:ascii="Calibri" w:eastAsia="Calibri" w:hAnsi="Calibri" w:cs="Calibri"/>
              </w:rPr>
              <w:t xml:space="preserve">Urządzenie musi udostępniać wsparcie dla routingu: </w:t>
            </w:r>
          </w:p>
          <w:p w14:paraId="6D6938DE"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rPr>
            </w:pPr>
            <w:r w:rsidRPr="00315490">
              <w:rPr>
                <w:rFonts w:ascii="Calibri" w:eastAsia="Calibri" w:hAnsi="Calibri" w:cs="Calibri"/>
              </w:rPr>
              <w:t>IPv4 i IPv6: routing statyczny,</w:t>
            </w:r>
          </w:p>
          <w:p w14:paraId="78B78AB7"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Routing </w:t>
            </w:r>
            <w:proofErr w:type="spellStart"/>
            <w:r w:rsidRPr="00315490">
              <w:rPr>
                <w:rFonts w:ascii="Calibri" w:eastAsia="Calibri" w:hAnsi="Calibri" w:cs="Calibri"/>
                <w:lang w:val="en-US"/>
              </w:rPr>
              <w:t>dynamiczy</w:t>
            </w:r>
            <w:proofErr w:type="spellEnd"/>
            <w:r w:rsidRPr="00315490">
              <w:rPr>
                <w:rFonts w:ascii="Calibri" w:eastAsia="Calibri" w:hAnsi="Calibri" w:cs="Calibri"/>
                <w:lang w:val="en-US"/>
              </w:rPr>
              <w:t xml:space="preserve"> IPv4 RIP v1/v2, OSPF,</w:t>
            </w:r>
          </w:p>
          <w:p w14:paraId="3451883D"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Routing </w:t>
            </w:r>
            <w:proofErr w:type="spellStart"/>
            <w:r w:rsidRPr="00315490">
              <w:rPr>
                <w:rFonts w:ascii="Calibri" w:eastAsia="Calibri" w:hAnsi="Calibri" w:cs="Calibri"/>
                <w:lang w:val="en-US"/>
              </w:rPr>
              <w:t>dynamiczny</w:t>
            </w:r>
            <w:proofErr w:type="spellEnd"/>
            <w:r w:rsidRPr="00315490">
              <w:rPr>
                <w:rFonts w:ascii="Calibri" w:eastAsia="Calibri" w:hAnsi="Calibri" w:cs="Calibri"/>
                <w:lang w:val="en-US"/>
              </w:rPr>
              <w:t xml:space="preserve"> IPv6 </w:t>
            </w:r>
            <w:proofErr w:type="spellStart"/>
            <w:r w:rsidRPr="00315490">
              <w:rPr>
                <w:rFonts w:ascii="Calibri" w:eastAsia="Calibri" w:hAnsi="Calibri" w:cs="Calibri"/>
                <w:lang w:val="en-US"/>
              </w:rPr>
              <w:t>RIPng</w:t>
            </w:r>
            <w:proofErr w:type="spellEnd"/>
            <w:r w:rsidRPr="00315490">
              <w:rPr>
                <w:rFonts w:ascii="Calibri" w:eastAsia="Calibri" w:hAnsi="Calibri" w:cs="Calibri"/>
                <w:lang w:val="en-US"/>
              </w:rPr>
              <w:t>, OSPFv3.</w:t>
            </w:r>
          </w:p>
        </w:tc>
      </w:tr>
    </w:tbl>
    <w:p w14:paraId="7421148C" w14:textId="77777777" w:rsidR="00315490" w:rsidRPr="00315490" w:rsidRDefault="00315490" w:rsidP="00315490">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FE0CE4D" w14:textId="77777777" w:rsidTr="00C149C4">
        <w:tc>
          <w:tcPr>
            <w:tcW w:w="1522" w:type="dxa"/>
            <w:shd w:val="clear" w:color="auto" w:fill="D9D9D9"/>
          </w:tcPr>
          <w:p w14:paraId="341E3579"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5F62B1E"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006</w:t>
            </w:r>
            <w:r w:rsidRPr="00315490">
              <w:rPr>
                <w:rFonts w:ascii="Calibri" w:eastAsia="Calibri" w:hAnsi="Calibri" w:cs="Calibri"/>
                <w:b/>
                <w:noProof/>
                <w:szCs w:val="24"/>
              </w:rPr>
              <w:fldChar w:fldCharType="end"/>
            </w:r>
          </w:p>
        </w:tc>
      </w:tr>
      <w:tr w:rsidR="00315490" w:rsidRPr="00315490" w14:paraId="21B91E2E" w14:textId="77777777" w:rsidTr="00C149C4">
        <w:tc>
          <w:tcPr>
            <w:tcW w:w="9228" w:type="dxa"/>
            <w:gridSpan w:val="2"/>
            <w:vAlign w:val="bottom"/>
          </w:tcPr>
          <w:p w14:paraId="7E5746D9" w14:textId="77777777" w:rsidR="00315490" w:rsidRPr="00315490" w:rsidRDefault="00315490" w:rsidP="00315490">
            <w:pPr>
              <w:autoSpaceDE w:val="0"/>
              <w:autoSpaceDN w:val="0"/>
              <w:adjustRightInd w:val="0"/>
              <w:spacing w:after="0"/>
              <w:jc w:val="both"/>
              <w:rPr>
                <w:rFonts w:ascii="Calibri" w:eastAsia="Calibri" w:hAnsi="Calibri" w:cs="Calibri"/>
              </w:rPr>
            </w:pPr>
            <w:r w:rsidRPr="00315490">
              <w:rPr>
                <w:rFonts w:ascii="Calibri" w:eastAsia="Calibri" w:hAnsi="Calibri" w:cs="Calibri"/>
              </w:rPr>
              <w:t xml:space="preserve">Urządzenie musi udostępniać wsparcie dla mechanizmów </w:t>
            </w:r>
            <w:proofErr w:type="spellStart"/>
            <w:r w:rsidRPr="00315490">
              <w:rPr>
                <w:rFonts w:ascii="Calibri" w:eastAsia="Calibri" w:hAnsi="Calibri" w:cs="Calibri"/>
              </w:rPr>
              <w:t>multicast</w:t>
            </w:r>
            <w:proofErr w:type="spellEnd"/>
            <w:r w:rsidRPr="00315490">
              <w:rPr>
                <w:rFonts w:ascii="Calibri" w:eastAsia="Calibri" w:hAnsi="Calibri" w:cs="Calibri"/>
              </w:rPr>
              <w:t>:</w:t>
            </w:r>
          </w:p>
          <w:p w14:paraId="7545DBBB"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IGMP snooping,</w:t>
            </w:r>
          </w:p>
          <w:p w14:paraId="140B7A2A"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Multicast Listener Discovery snooping,</w:t>
            </w:r>
          </w:p>
          <w:p w14:paraId="175A6006"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Minimum 1000 </w:t>
            </w:r>
            <w:proofErr w:type="spellStart"/>
            <w:r w:rsidRPr="00315490">
              <w:rPr>
                <w:rFonts w:ascii="Calibri" w:eastAsia="Calibri" w:hAnsi="Calibri" w:cs="Calibri"/>
                <w:lang w:val="en-US"/>
              </w:rPr>
              <w:t>grup</w:t>
            </w:r>
            <w:proofErr w:type="spellEnd"/>
            <w:r w:rsidRPr="00315490">
              <w:rPr>
                <w:rFonts w:ascii="Calibri" w:eastAsia="Calibri" w:hAnsi="Calibri" w:cs="Calibri"/>
                <w:lang w:val="en-US"/>
              </w:rPr>
              <w:t xml:space="preserve"> </w:t>
            </w:r>
            <w:proofErr w:type="spellStart"/>
            <w:r w:rsidRPr="00315490">
              <w:rPr>
                <w:rFonts w:ascii="Calibri" w:eastAsia="Calibri" w:hAnsi="Calibri" w:cs="Calibri"/>
                <w:lang w:val="en-US"/>
              </w:rPr>
              <w:t>multicastowych</w:t>
            </w:r>
            <w:proofErr w:type="spellEnd"/>
            <w:r w:rsidRPr="00315490">
              <w:rPr>
                <w:rFonts w:ascii="Calibri" w:eastAsia="Calibri" w:hAnsi="Calibri" w:cs="Calibri"/>
                <w:lang w:val="en-US"/>
              </w:rPr>
              <w:t>,</w:t>
            </w:r>
          </w:p>
          <w:p w14:paraId="01227397"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rPr>
              <w:t>IP Multicast VLAN.</w:t>
            </w:r>
          </w:p>
        </w:tc>
      </w:tr>
    </w:tbl>
    <w:p w14:paraId="55C798A3"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AACB844" w14:textId="77777777" w:rsidTr="00C149C4">
        <w:tc>
          <w:tcPr>
            <w:tcW w:w="1522" w:type="dxa"/>
            <w:shd w:val="clear" w:color="auto" w:fill="D9D9D9"/>
          </w:tcPr>
          <w:p w14:paraId="653786F5"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E415027"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007</w:t>
            </w:r>
            <w:r w:rsidRPr="00315490">
              <w:rPr>
                <w:rFonts w:ascii="Calibri" w:eastAsia="Calibri" w:hAnsi="Calibri" w:cs="Calibri"/>
                <w:b/>
                <w:noProof/>
                <w:szCs w:val="24"/>
              </w:rPr>
              <w:fldChar w:fldCharType="end"/>
            </w:r>
          </w:p>
        </w:tc>
      </w:tr>
      <w:tr w:rsidR="00315490" w:rsidRPr="00315490" w14:paraId="79EAA5D5" w14:textId="77777777" w:rsidTr="00C149C4">
        <w:tc>
          <w:tcPr>
            <w:tcW w:w="9228" w:type="dxa"/>
            <w:gridSpan w:val="2"/>
            <w:vAlign w:val="bottom"/>
          </w:tcPr>
          <w:p w14:paraId="5F25E936"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Urządzenie musi posiadać mechanizmy związane z zapewnieniem jakości usług w sieci:</w:t>
            </w:r>
          </w:p>
          <w:p w14:paraId="4C7094A8"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obsługa co najmniej ośmiu kolejek sprzętowych, wyjściowych dla różnego rodzaju ruchu,</w:t>
            </w:r>
          </w:p>
          <w:p w14:paraId="1603DB48"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mechanizm automatycznej konfiguracji portów do obsługi VoIP,</w:t>
            </w:r>
          </w:p>
          <w:p w14:paraId="2D00225D" w14:textId="77777777" w:rsidR="00315490" w:rsidRPr="00315490" w:rsidRDefault="00315490" w:rsidP="00315490">
            <w:pPr>
              <w:keepNext/>
              <w:numPr>
                <w:ilvl w:val="0"/>
                <w:numId w:val="9"/>
              </w:numPr>
              <w:spacing w:after="0"/>
              <w:contextualSpacing/>
              <w:jc w:val="both"/>
              <w:rPr>
                <w:rFonts w:ascii="Calibri" w:eastAsia="Calibri" w:hAnsi="Calibri" w:cs="Times New Roman"/>
              </w:rPr>
            </w:pPr>
            <w:proofErr w:type="spellStart"/>
            <w:r w:rsidRPr="00315490">
              <w:rPr>
                <w:rFonts w:ascii="Calibri" w:eastAsia="Calibri" w:hAnsi="Calibri" w:cs="Times New Roman"/>
              </w:rPr>
              <w:t>flow-based</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QoS</w:t>
            </w:r>
            <w:proofErr w:type="spellEnd"/>
            <w:r w:rsidRPr="00315490">
              <w:rPr>
                <w:rFonts w:ascii="Calibri" w:eastAsia="Calibri" w:hAnsi="Calibri" w:cs="Times New Roman"/>
              </w:rPr>
              <w:t xml:space="preserve"> z wejściową i wyjściową zmianą parametrów (tzw. </w:t>
            </w:r>
            <w:proofErr w:type="spellStart"/>
            <w:r w:rsidRPr="00315490">
              <w:rPr>
                <w:rFonts w:ascii="Calibri" w:eastAsia="Calibri" w:hAnsi="Calibri" w:cs="Times New Roman"/>
              </w:rPr>
              <w:t>remarking</w:t>
            </w:r>
            <w:proofErr w:type="spellEnd"/>
            <w:r w:rsidRPr="00315490">
              <w:rPr>
                <w:rFonts w:ascii="Calibri" w:eastAsia="Calibri" w:hAnsi="Calibri" w:cs="Times New Roman"/>
              </w:rPr>
              <w:t>),</w:t>
            </w:r>
          </w:p>
          <w:p w14:paraId="79330F04" w14:textId="77777777" w:rsidR="00315490" w:rsidRPr="00315490" w:rsidRDefault="00315490" w:rsidP="00315490">
            <w:pPr>
              <w:keepNext/>
              <w:numPr>
                <w:ilvl w:val="0"/>
                <w:numId w:val="9"/>
              </w:numPr>
              <w:spacing w:after="0"/>
              <w:contextualSpacing/>
              <w:jc w:val="both"/>
              <w:rPr>
                <w:rFonts w:ascii="Calibri" w:eastAsia="Calibri" w:hAnsi="Calibri" w:cs="Times New Roman"/>
                <w:lang w:val="en-US"/>
              </w:rPr>
            </w:pPr>
            <w:proofErr w:type="spellStart"/>
            <w:r w:rsidRPr="00315490">
              <w:rPr>
                <w:rFonts w:ascii="Calibri" w:eastAsia="Calibri" w:hAnsi="Calibri" w:cs="Times New Roman"/>
                <w:lang w:val="en-US"/>
              </w:rPr>
              <w:t>zarządzanie</w:t>
            </w:r>
            <w:proofErr w:type="spellEnd"/>
            <w:r w:rsidRPr="00315490">
              <w:rPr>
                <w:rFonts w:ascii="Calibri" w:eastAsia="Calibri" w:hAnsi="Calibri" w:cs="Times New Roman"/>
                <w:lang w:val="en-US"/>
              </w:rPr>
              <w:t xml:space="preserve"> </w:t>
            </w:r>
            <w:proofErr w:type="spellStart"/>
            <w:r w:rsidRPr="00315490">
              <w:rPr>
                <w:rFonts w:ascii="Calibri" w:eastAsia="Calibri" w:hAnsi="Calibri" w:cs="Times New Roman"/>
                <w:lang w:val="en-US"/>
              </w:rPr>
              <w:t>kolejkowaniem</w:t>
            </w:r>
            <w:proofErr w:type="spellEnd"/>
            <w:r w:rsidRPr="00315490">
              <w:rPr>
                <w:rFonts w:ascii="Calibri" w:eastAsia="Calibri" w:hAnsi="Calibri" w:cs="Times New Roman"/>
                <w:lang w:val="en-US"/>
              </w:rPr>
              <w:t xml:space="preserve">: </w:t>
            </w:r>
            <w:proofErr w:type="spellStart"/>
            <w:r w:rsidRPr="00315490">
              <w:rPr>
                <w:rFonts w:ascii="Calibri" w:eastAsia="Calibri" w:hAnsi="Calibri" w:cs="Times New Roman"/>
                <w:lang w:val="en-US"/>
              </w:rPr>
              <w:t>Stricte</w:t>
            </w:r>
            <w:proofErr w:type="spellEnd"/>
            <w:r w:rsidRPr="00315490">
              <w:rPr>
                <w:rFonts w:ascii="Calibri" w:eastAsia="Calibri" w:hAnsi="Calibri" w:cs="Times New Roman"/>
                <w:lang w:val="en-US"/>
              </w:rPr>
              <w:t xml:space="preserve"> Priority (SPQ), Weighted Round Robin (WRR), Deficit Round Robin (DRR),</w:t>
            </w:r>
          </w:p>
          <w:p w14:paraId="36D4065D"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 xml:space="preserve">mechanizm zapobiegania powstawaniu zatorów w sieci E2E-HOL </w:t>
            </w:r>
            <w:proofErr w:type="spellStart"/>
            <w:r w:rsidRPr="00315490">
              <w:rPr>
                <w:rFonts w:ascii="Calibri" w:eastAsia="Calibri" w:hAnsi="Calibri" w:cs="Times New Roman"/>
              </w:rPr>
              <w:t>Blocking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Protection</w:t>
            </w:r>
            <w:proofErr w:type="spellEnd"/>
            <w:r w:rsidRPr="00315490">
              <w:rPr>
                <w:rFonts w:ascii="Calibri" w:eastAsia="Calibri" w:hAnsi="Calibri" w:cs="Times New Roman"/>
              </w:rPr>
              <w:t>,</w:t>
            </w:r>
          </w:p>
          <w:p w14:paraId="7F04E5A3"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obsługa protokołu CDP.</w:t>
            </w:r>
          </w:p>
        </w:tc>
      </w:tr>
    </w:tbl>
    <w:p w14:paraId="39E8D3E4"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E8F04E2" w14:textId="77777777" w:rsidTr="00C149C4">
        <w:tc>
          <w:tcPr>
            <w:tcW w:w="1522" w:type="dxa"/>
            <w:shd w:val="clear" w:color="auto" w:fill="D9D9D9"/>
          </w:tcPr>
          <w:p w14:paraId="3415A0E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CC9A36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008</w:t>
            </w:r>
            <w:r w:rsidRPr="00315490">
              <w:rPr>
                <w:rFonts w:ascii="Calibri" w:eastAsia="Calibri" w:hAnsi="Calibri" w:cs="Calibri"/>
                <w:b/>
                <w:noProof/>
              </w:rPr>
              <w:fldChar w:fldCharType="end"/>
            </w:r>
          </w:p>
        </w:tc>
      </w:tr>
      <w:tr w:rsidR="00315490" w:rsidRPr="00315490" w14:paraId="767E1D2A" w14:textId="77777777" w:rsidTr="00C149C4">
        <w:tc>
          <w:tcPr>
            <w:tcW w:w="9228" w:type="dxa"/>
            <w:gridSpan w:val="2"/>
            <w:vAlign w:val="bottom"/>
          </w:tcPr>
          <w:p w14:paraId="6FBB10BD"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5F31D3D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9487A2D" w14:textId="77777777" w:rsidTr="00C149C4">
        <w:trPr>
          <w:cantSplit/>
        </w:trPr>
        <w:tc>
          <w:tcPr>
            <w:tcW w:w="1522" w:type="dxa"/>
            <w:shd w:val="clear" w:color="auto" w:fill="D9D9D9"/>
          </w:tcPr>
          <w:p w14:paraId="159985A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DA90C4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009</w:t>
            </w:r>
            <w:r w:rsidRPr="00315490">
              <w:rPr>
                <w:rFonts w:ascii="Calibri" w:eastAsia="Calibri" w:hAnsi="Calibri" w:cs="Calibri"/>
                <w:b/>
                <w:noProof/>
              </w:rPr>
              <w:fldChar w:fldCharType="end"/>
            </w:r>
          </w:p>
        </w:tc>
      </w:tr>
      <w:tr w:rsidR="00315490" w:rsidRPr="00315490" w14:paraId="38270E5D" w14:textId="77777777" w:rsidTr="00C149C4">
        <w:trPr>
          <w:cantSplit/>
        </w:trPr>
        <w:tc>
          <w:tcPr>
            <w:tcW w:w="9228" w:type="dxa"/>
            <w:gridSpan w:val="2"/>
            <w:vAlign w:val="bottom"/>
          </w:tcPr>
          <w:p w14:paraId="0C83D24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obsługiwać tablice ARP min. 2000 wpisów i Tablicę Routingu min. 2000 wpisów.</w:t>
            </w:r>
          </w:p>
        </w:tc>
      </w:tr>
    </w:tbl>
    <w:p w14:paraId="4D5EE97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8A9A449" w14:textId="77777777" w:rsidTr="00C149C4">
        <w:trPr>
          <w:cantSplit/>
        </w:trPr>
        <w:tc>
          <w:tcPr>
            <w:tcW w:w="1522" w:type="dxa"/>
            <w:shd w:val="clear" w:color="auto" w:fill="D9D9D9"/>
          </w:tcPr>
          <w:p w14:paraId="4D2E5DD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6D3712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010</w:t>
            </w:r>
            <w:r w:rsidRPr="00315490">
              <w:rPr>
                <w:rFonts w:ascii="Calibri" w:eastAsia="Calibri" w:hAnsi="Calibri" w:cs="Calibri"/>
                <w:b/>
                <w:noProof/>
              </w:rPr>
              <w:fldChar w:fldCharType="end"/>
            </w:r>
          </w:p>
        </w:tc>
      </w:tr>
      <w:tr w:rsidR="00315490" w:rsidRPr="00315490" w14:paraId="557EB906" w14:textId="77777777" w:rsidTr="00C149C4">
        <w:trPr>
          <w:cantSplit/>
        </w:trPr>
        <w:tc>
          <w:tcPr>
            <w:tcW w:w="9228" w:type="dxa"/>
            <w:gridSpan w:val="2"/>
            <w:vAlign w:val="bottom"/>
          </w:tcPr>
          <w:p w14:paraId="1F1075A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umożliwiać obsługę protokołów dynamicznego routingu min. RIP 1 i 2 oraz OSPF. </w:t>
            </w:r>
          </w:p>
        </w:tc>
      </w:tr>
    </w:tbl>
    <w:p w14:paraId="798CF2D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4D6B6B1" w14:textId="77777777" w:rsidTr="00C149C4">
        <w:trPr>
          <w:cantSplit/>
        </w:trPr>
        <w:tc>
          <w:tcPr>
            <w:tcW w:w="1522" w:type="dxa"/>
            <w:shd w:val="clear" w:color="auto" w:fill="D9D9D9"/>
          </w:tcPr>
          <w:p w14:paraId="2F4D363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026A0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011</w:t>
            </w:r>
            <w:r w:rsidRPr="00315490">
              <w:rPr>
                <w:rFonts w:ascii="Calibri" w:eastAsia="Calibri" w:hAnsi="Calibri" w:cs="Calibri"/>
                <w:b/>
                <w:noProof/>
              </w:rPr>
              <w:fldChar w:fldCharType="end"/>
            </w:r>
          </w:p>
        </w:tc>
      </w:tr>
      <w:tr w:rsidR="00315490" w:rsidRPr="00315490" w14:paraId="06E7328E" w14:textId="77777777" w:rsidTr="00C149C4">
        <w:trPr>
          <w:cantSplit/>
        </w:trPr>
        <w:tc>
          <w:tcPr>
            <w:tcW w:w="9228" w:type="dxa"/>
            <w:gridSpan w:val="2"/>
            <w:vAlign w:val="bottom"/>
          </w:tcPr>
          <w:p w14:paraId="5C2B5EF8"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funkcje bezpieczeństwa: </w:t>
            </w:r>
            <w:proofErr w:type="spellStart"/>
            <w:r w:rsidRPr="00315490">
              <w:rPr>
                <w:rFonts w:ascii="Calibri" w:eastAsia="Calibri" w:hAnsi="Calibri" w:cs="Times New Roman"/>
              </w:rPr>
              <w:t>sticky</w:t>
            </w:r>
            <w:proofErr w:type="spellEnd"/>
            <w:r w:rsidRPr="00315490">
              <w:rPr>
                <w:rFonts w:ascii="Calibri" w:eastAsia="Calibri" w:hAnsi="Calibri" w:cs="Times New Roman"/>
              </w:rPr>
              <w:t xml:space="preserve"> MAC, </w:t>
            </w:r>
            <w:proofErr w:type="spellStart"/>
            <w:r w:rsidRPr="00315490">
              <w:rPr>
                <w:rFonts w:ascii="Calibri" w:eastAsia="Calibri" w:hAnsi="Calibri" w:cs="Times New Roman"/>
              </w:rPr>
              <w:t>Dynamic</w:t>
            </w:r>
            <w:proofErr w:type="spellEnd"/>
            <w:r w:rsidRPr="00315490">
              <w:rPr>
                <w:rFonts w:ascii="Calibri" w:eastAsia="Calibri" w:hAnsi="Calibri" w:cs="Times New Roman"/>
              </w:rPr>
              <w:t xml:space="preserve"> Arp </w:t>
            </w:r>
            <w:proofErr w:type="spellStart"/>
            <w:r w:rsidRPr="00315490">
              <w:rPr>
                <w:rFonts w:ascii="Calibri" w:eastAsia="Calibri" w:hAnsi="Calibri" w:cs="Times New Roman"/>
              </w:rPr>
              <w:t>Inspection</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proxy</w:t>
            </w:r>
            <w:proofErr w:type="spellEnd"/>
            <w:r w:rsidRPr="00315490">
              <w:rPr>
                <w:rFonts w:ascii="Calibri" w:eastAsia="Calibri" w:hAnsi="Calibri" w:cs="Times New Roman"/>
              </w:rPr>
              <w:t xml:space="preserve"> ARP, DHCP </w:t>
            </w:r>
            <w:proofErr w:type="spellStart"/>
            <w:r w:rsidRPr="00315490">
              <w:rPr>
                <w:rFonts w:ascii="Calibri" w:eastAsia="Calibri" w:hAnsi="Calibri" w:cs="Times New Roman"/>
              </w:rPr>
              <w:t>snooping</w:t>
            </w:r>
            <w:proofErr w:type="spellEnd"/>
            <w:r w:rsidRPr="00315490">
              <w:rPr>
                <w:rFonts w:ascii="Calibri" w:eastAsia="Calibri" w:hAnsi="Calibri" w:cs="Times New Roman"/>
              </w:rPr>
              <w:t xml:space="preserve">, IP </w:t>
            </w:r>
            <w:proofErr w:type="spellStart"/>
            <w:r w:rsidRPr="00315490">
              <w:rPr>
                <w:rFonts w:ascii="Calibri" w:eastAsia="Calibri" w:hAnsi="Calibri" w:cs="Times New Roman"/>
              </w:rPr>
              <w:t>source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guard</w:t>
            </w:r>
            <w:proofErr w:type="spellEnd"/>
            <w:r w:rsidRPr="00315490">
              <w:rPr>
                <w:rFonts w:ascii="Calibri" w:eastAsia="Calibri" w:hAnsi="Calibri" w:cs="Times New Roman"/>
              </w:rPr>
              <w:t>.</w:t>
            </w:r>
          </w:p>
        </w:tc>
      </w:tr>
    </w:tbl>
    <w:p w14:paraId="6E8B189F"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C8D7341" w14:textId="77777777" w:rsidTr="00C149C4">
        <w:trPr>
          <w:cantSplit/>
        </w:trPr>
        <w:tc>
          <w:tcPr>
            <w:tcW w:w="1522" w:type="dxa"/>
            <w:shd w:val="clear" w:color="auto" w:fill="D9D9D9"/>
          </w:tcPr>
          <w:p w14:paraId="693C7DF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0B8CC9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012</w:t>
            </w:r>
            <w:r w:rsidRPr="00315490">
              <w:rPr>
                <w:rFonts w:ascii="Calibri" w:eastAsia="Calibri" w:hAnsi="Calibri" w:cs="Calibri"/>
                <w:b/>
                <w:noProof/>
              </w:rPr>
              <w:fldChar w:fldCharType="end"/>
            </w:r>
          </w:p>
        </w:tc>
      </w:tr>
      <w:tr w:rsidR="00315490" w:rsidRPr="00315490" w14:paraId="31F5A259" w14:textId="77777777" w:rsidTr="00C149C4">
        <w:trPr>
          <w:cantSplit/>
        </w:trPr>
        <w:tc>
          <w:tcPr>
            <w:tcW w:w="9228" w:type="dxa"/>
            <w:gridSpan w:val="2"/>
            <w:vAlign w:val="bottom"/>
          </w:tcPr>
          <w:p w14:paraId="398B5982"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37620D2B"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93A5691" w14:textId="77777777" w:rsidTr="00C149C4">
        <w:trPr>
          <w:cantSplit/>
        </w:trPr>
        <w:tc>
          <w:tcPr>
            <w:tcW w:w="1522" w:type="dxa"/>
            <w:shd w:val="clear" w:color="auto" w:fill="D9D9D9"/>
          </w:tcPr>
          <w:p w14:paraId="47A0067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lastRenderedPageBreak/>
              <w:t>Identyfikator</w:t>
            </w:r>
          </w:p>
        </w:tc>
        <w:tc>
          <w:tcPr>
            <w:tcW w:w="7706" w:type="dxa"/>
            <w:shd w:val="clear" w:color="auto" w:fill="D9D9D9"/>
          </w:tcPr>
          <w:p w14:paraId="612591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 xml:space="preserve">.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013</w:t>
            </w:r>
            <w:r w:rsidRPr="00315490">
              <w:rPr>
                <w:rFonts w:ascii="Calibri" w:eastAsia="Calibri" w:hAnsi="Calibri" w:cs="Calibri"/>
                <w:b/>
                <w:noProof/>
              </w:rPr>
              <w:fldChar w:fldCharType="end"/>
            </w:r>
          </w:p>
        </w:tc>
      </w:tr>
      <w:tr w:rsidR="00315490" w:rsidRPr="00315490" w14:paraId="087A2413" w14:textId="77777777" w:rsidTr="00C149C4">
        <w:trPr>
          <w:cantSplit/>
        </w:trPr>
        <w:tc>
          <w:tcPr>
            <w:tcW w:w="9228" w:type="dxa"/>
            <w:gridSpan w:val="2"/>
            <w:vAlign w:val="bottom"/>
          </w:tcPr>
          <w:p w14:paraId="4E17F761"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obsługiwać ramki jumbo (9216 bajtów) na wszystkich interfejsach.</w:t>
            </w:r>
          </w:p>
        </w:tc>
      </w:tr>
    </w:tbl>
    <w:p w14:paraId="50C6AC9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CE4368B" w14:textId="77777777" w:rsidTr="00C149C4">
        <w:trPr>
          <w:cantSplit/>
        </w:trPr>
        <w:tc>
          <w:tcPr>
            <w:tcW w:w="1522" w:type="dxa"/>
            <w:shd w:val="clear" w:color="auto" w:fill="D9D9D9"/>
          </w:tcPr>
          <w:p w14:paraId="70D805D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A64823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014</w:t>
            </w:r>
            <w:r w:rsidRPr="00315490">
              <w:rPr>
                <w:rFonts w:ascii="Calibri" w:eastAsia="Calibri" w:hAnsi="Calibri" w:cs="Calibri"/>
                <w:b/>
                <w:noProof/>
              </w:rPr>
              <w:fldChar w:fldCharType="end"/>
            </w:r>
          </w:p>
        </w:tc>
      </w:tr>
      <w:tr w:rsidR="00315490" w:rsidRPr="00315490" w14:paraId="3F1044B5" w14:textId="77777777" w:rsidTr="00C149C4">
        <w:trPr>
          <w:cantSplit/>
        </w:trPr>
        <w:tc>
          <w:tcPr>
            <w:tcW w:w="9228" w:type="dxa"/>
            <w:gridSpan w:val="2"/>
            <w:vAlign w:val="bottom"/>
          </w:tcPr>
          <w:p w14:paraId="0A0D660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być przystosowany do pracy ciągłej przy temperaturze otoczenia z zakresu 5 - 40</w:t>
            </w:r>
            <w:r w:rsidRPr="00315490">
              <w:rPr>
                <w:rFonts w:ascii="Calibri" w:eastAsia="Calibri" w:hAnsi="Calibri" w:cs="Arial"/>
                <w:b/>
                <w:bCs/>
                <w:color w:val="000000"/>
                <w:shd w:val="clear" w:color="auto" w:fill="FFFFFF"/>
              </w:rPr>
              <w:t xml:space="preserve"> °</w:t>
            </w:r>
            <w:r w:rsidRPr="00315490">
              <w:rPr>
                <w:rFonts w:ascii="Calibri" w:eastAsia="Calibri" w:hAnsi="Calibri" w:cs="Times New Roman"/>
              </w:rPr>
              <w:t xml:space="preserve">C. </w:t>
            </w:r>
          </w:p>
        </w:tc>
      </w:tr>
    </w:tbl>
    <w:p w14:paraId="6E289AA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676FC24" w14:textId="77777777" w:rsidTr="00C149C4">
        <w:trPr>
          <w:cantSplit/>
        </w:trPr>
        <w:tc>
          <w:tcPr>
            <w:tcW w:w="1522" w:type="dxa"/>
            <w:shd w:val="clear" w:color="auto" w:fill="D9D9D9"/>
          </w:tcPr>
          <w:p w14:paraId="26C1329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CBF6AF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015</w:t>
            </w:r>
            <w:r w:rsidRPr="00315490">
              <w:rPr>
                <w:rFonts w:ascii="Calibri" w:eastAsia="Calibri" w:hAnsi="Calibri" w:cs="Calibri"/>
                <w:b/>
                <w:noProof/>
              </w:rPr>
              <w:fldChar w:fldCharType="end"/>
            </w:r>
          </w:p>
        </w:tc>
      </w:tr>
      <w:tr w:rsidR="00315490" w:rsidRPr="00315490" w14:paraId="440C7B99" w14:textId="77777777" w:rsidTr="00C149C4">
        <w:trPr>
          <w:cantSplit/>
        </w:trPr>
        <w:tc>
          <w:tcPr>
            <w:tcW w:w="9228" w:type="dxa"/>
            <w:gridSpan w:val="2"/>
            <w:vAlign w:val="bottom"/>
          </w:tcPr>
          <w:p w14:paraId="0DB3C154"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być wyposażony w port konsoli.</w:t>
            </w:r>
          </w:p>
        </w:tc>
      </w:tr>
    </w:tbl>
    <w:p w14:paraId="2DEE6C6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96BF089" w14:textId="77777777" w:rsidTr="00C149C4">
        <w:trPr>
          <w:cantSplit/>
        </w:trPr>
        <w:tc>
          <w:tcPr>
            <w:tcW w:w="1522" w:type="dxa"/>
            <w:shd w:val="clear" w:color="auto" w:fill="D9D9D9"/>
          </w:tcPr>
          <w:p w14:paraId="2EC0B03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135D65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016</w:t>
            </w:r>
            <w:r w:rsidRPr="00315490">
              <w:rPr>
                <w:rFonts w:ascii="Calibri" w:eastAsia="Calibri" w:hAnsi="Calibri" w:cs="Calibri"/>
                <w:b/>
                <w:noProof/>
              </w:rPr>
              <w:fldChar w:fldCharType="end"/>
            </w:r>
          </w:p>
        </w:tc>
      </w:tr>
      <w:tr w:rsidR="00315490" w:rsidRPr="00315490" w14:paraId="05F7E19B" w14:textId="77777777" w:rsidTr="00C149C4">
        <w:trPr>
          <w:cantSplit/>
        </w:trPr>
        <w:tc>
          <w:tcPr>
            <w:tcW w:w="9228" w:type="dxa"/>
            <w:gridSpan w:val="2"/>
            <w:vAlign w:val="bottom"/>
          </w:tcPr>
          <w:p w14:paraId="3CF7B56D"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umożliwiać wgranie systemu operacyjnego z zewnętrznego nośnika danych poprzez łącze szeregowe RJ-45 lub/i RS-232 lub/i USB.</w:t>
            </w:r>
          </w:p>
        </w:tc>
      </w:tr>
    </w:tbl>
    <w:p w14:paraId="1196A3F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7161712" w14:textId="77777777" w:rsidTr="00C149C4">
        <w:trPr>
          <w:cantSplit/>
        </w:trPr>
        <w:tc>
          <w:tcPr>
            <w:tcW w:w="1522" w:type="dxa"/>
            <w:shd w:val="clear" w:color="auto" w:fill="D9D9D9"/>
          </w:tcPr>
          <w:p w14:paraId="5B1D1E7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72665A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017</w:t>
            </w:r>
            <w:r w:rsidRPr="00315490">
              <w:rPr>
                <w:rFonts w:ascii="Calibri" w:eastAsia="Calibri" w:hAnsi="Calibri" w:cs="Calibri"/>
                <w:b/>
                <w:noProof/>
              </w:rPr>
              <w:fldChar w:fldCharType="end"/>
            </w:r>
          </w:p>
        </w:tc>
      </w:tr>
      <w:tr w:rsidR="00315490" w:rsidRPr="00315490" w14:paraId="2C87E49A" w14:textId="77777777" w:rsidTr="00C149C4">
        <w:trPr>
          <w:cantSplit/>
        </w:trPr>
        <w:tc>
          <w:tcPr>
            <w:tcW w:w="9228" w:type="dxa"/>
            <w:gridSpan w:val="2"/>
            <w:vAlign w:val="bottom"/>
          </w:tcPr>
          <w:p w14:paraId="55800D37"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315490">
              <w:rPr>
                <w:rFonts w:ascii="Calibri" w:eastAsia="Calibri" w:hAnsi="Calibri" w:cs="Times New Roman"/>
              </w:rPr>
              <w:t>ssh</w:t>
            </w:r>
            <w:proofErr w:type="spellEnd"/>
            <w:r w:rsidRPr="00315490">
              <w:rPr>
                <w:rFonts w:ascii="Calibri" w:eastAsia="Calibri" w:hAnsi="Calibri" w:cs="Times New Roman"/>
              </w:rPr>
              <w:t xml:space="preserve"> przez protokół IPv4 oraz IPv6.</w:t>
            </w:r>
          </w:p>
        </w:tc>
      </w:tr>
    </w:tbl>
    <w:p w14:paraId="7459B7D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95B416E" w14:textId="77777777" w:rsidTr="00C149C4">
        <w:trPr>
          <w:cantSplit/>
        </w:trPr>
        <w:tc>
          <w:tcPr>
            <w:tcW w:w="1522" w:type="dxa"/>
            <w:shd w:val="clear" w:color="auto" w:fill="D9D9D9"/>
          </w:tcPr>
          <w:p w14:paraId="30EDBEE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BC1154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018</w:t>
            </w:r>
            <w:r w:rsidRPr="00315490">
              <w:rPr>
                <w:rFonts w:ascii="Calibri" w:eastAsia="Calibri" w:hAnsi="Calibri" w:cs="Calibri"/>
                <w:b/>
                <w:noProof/>
              </w:rPr>
              <w:fldChar w:fldCharType="end"/>
            </w:r>
          </w:p>
        </w:tc>
      </w:tr>
      <w:tr w:rsidR="00315490" w:rsidRPr="00315490" w14:paraId="248D85BC" w14:textId="77777777" w:rsidTr="00C149C4">
        <w:trPr>
          <w:cantSplit/>
        </w:trPr>
        <w:tc>
          <w:tcPr>
            <w:tcW w:w="9228" w:type="dxa"/>
            <w:gridSpan w:val="2"/>
            <w:vAlign w:val="bottom"/>
          </w:tcPr>
          <w:p w14:paraId="2CE9E89C"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umożliwiać zapisanie aktualnej konfiguracji.</w:t>
            </w:r>
          </w:p>
        </w:tc>
      </w:tr>
    </w:tbl>
    <w:p w14:paraId="645047B3"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E42BD96" w14:textId="77777777" w:rsidTr="00C149C4">
        <w:trPr>
          <w:cantSplit/>
        </w:trPr>
        <w:tc>
          <w:tcPr>
            <w:tcW w:w="1522" w:type="dxa"/>
            <w:shd w:val="clear" w:color="auto" w:fill="D9D9D9"/>
          </w:tcPr>
          <w:p w14:paraId="76DB860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EB198E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019</w:t>
            </w:r>
            <w:r w:rsidRPr="00315490">
              <w:rPr>
                <w:rFonts w:ascii="Calibri" w:eastAsia="Calibri" w:hAnsi="Calibri" w:cs="Calibri"/>
                <w:b/>
                <w:noProof/>
              </w:rPr>
              <w:fldChar w:fldCharType="end"/>
            </w:r>
          </w:p>
        </w:tc>
      </w:tr>
      <w:tr w:rsidR="00315490" w:rsidRPr="00315490" w14:paraId="0480E793" w14:textId="77777777" w:rsidTr="00C149C4">
        <w:trPr>
          <w:cantSplit/>
        </w:trPr>
        <w:tc>
          <w:tcPr>
            <w:tcW w:w="9228" w:type="dxa"/>
            <w:gridSpan w:val="2"/>
            <w:vAlign w:val="bottom"/>
          </w:tcPr>
          <w:p w14:paraId="41701921"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315490">
              <w:rPr>
                <w:rFonts w:ascii="Calibri" w:eastAsia="Calibri" w:hAnsi="Calibri" w:cs="Times New Roman"/>
              </w:rPr>
              <w:t>syslog</w:t>
            </w:r>
            <w:proofErr w:type="spellEnd"/>
            <w:r w:rsidRPr="00315490">
              <w:rPr>
                <w:rFonts w:ascii="Calibri" w:eastAsia="Calibri" w:hAnsi="Calibri" w:cs="Times New Roman"/>
              </w:rPr>
              <w:t xml:space="preserve">. </w:t>
            </w:r>
          </w:p>
        </w:tc>
      </w:tr>
    </w:tbl>
    <w:p w14:paraId="6040AB0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10CDEFC" w14:textId="77777777" w:rsidTr="00C149C4">
        <w:tc>
          <w:tcPr>
            <w:tcW w:w="1522" w:type="dxa"/>
            <w:shd w:val="clear" w:color="auto" w:fill="D9D9D9"/>
          </w:tcPr>
          <w:p w14:paraId="2BEED17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3E771F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020</w:t>
            </w:r>
            <w:r w:rsidRPr="00315490">
              <w:rPr>
                <w:rFonts w:ascii="Calibri" w:eastAsia="Calibri" w:hAnsi="Calibri" w:cs="Calibri"/>
                <w:b/>
                <w:noProof/>
              </w:rPr>
              <w:fldChar w:fldCharType="end"/>
            </w:r>
          </w:p>
        </w:tc>
      </w:tr>
      <w:tr w:rsidR="00315490" w:rsidRPr="00315490" w14:paraId="5684CAD9" w14:textId="77777777" w:rsidTr="00C149C4">
        <w:tc>
          <w:tcPr>
            <w:tcW w:w="9228" w:type="dxa"/>
            <w:gridSpan w:val="2"/>
            <w:vAlign w:val="bottom"/>
          </w:tcPr>
          <w:p w14:paraId="45D34EDA"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umożliwiać ustawienie limitów pakietów akceptowanych na wskazanych portach w jednostce czasu (tzw. </w:t>
            </w:r>
            <w:proofErr w:type="spellStart"/>
            <w:r w:rsidRPr="00315490">
              <w:rPr>
                <w:rFonts w:ascii="Calibri" w:eastAsia="Calibri" w:hAnsi="Calibri" w:cs="Times New Roman"/>
              </w:rPr>
              <w:t>rate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limiting</w:t>
            </w:r>
            <w:proofErr w:type="spellEnd"/>
            <w:r w:rsidRPr="00315490">
              <w:rPr>
                <w:rFonts w:ascii="Calibri" w:eastAsia="Calibri" w:hAnsi="Calibri" w:cs="Times New Roman"/>
              </w:rPr>
              <w:t>).</w:t>
            </w:r>
          </w:p>
        </w:tc>
      </w:tr>
    </w:tbl>
    <w:p w14:paraId="3F66D5E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CD60857" w14:textId="77777777" w:rsidTr="00C149C4">
        <w:trPr>
          <w:cantSplit/>
        </w:trPr>
        <w:tc>
          <w:tcPr>
            <w:tcW w:w="1522" w:type="dxa"/>
            <w:shd w:val="clear" w:color="auto" w:fill="D9D9D9"/>
          </w:tcPr>
          <w:p w14:paraId="6727D38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DEBDEFA"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021</w:t>
            </w:r>
            <w:r w:rsidRPr="00315490">
              <w:rPr>
                <w:rFonts w:ascii="Calibri" w:eastAsia="Calibri" w:hAnsi="Calibri" w:cs="Calibri"/>
                <w:b/>
                <w:noProof/>
              </w:rPr>
              <w:fldChar w:fldCharType="end"/>
            </w:r>
          </w:p>
        </w:tc>
      </w:tr>
      <w:tr w:rsidR="00315490" w:rsidRPr="00315490" w14:paraId="2EF17AA2" w14:textId="77777777" w:rsidTr="00C149C4">
        <w:trPr>
          <w:cantSplit/>
        </w:trPr>
        <w:tc>
          <w:tcPr>
            <w:tcW w:w="9228" w:type="dxa"/>
            <w:gridSpan w:val="2"/>
            <w:vAlign w:val="bottom"/>
          </w:tcPr>
          <w:p w14:paraId="1A0AE49F"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umożliwiać ustawienie limitów pakietów typu broadcast oraz </w:t>
            </w:r>
            <w:proofErr w:type="spellStart"/>
            <w:r w:rsidRPr="00315490">
              <w:rPr>
                <w:rFonts w:ascii="Calibri" w:eastAsia="Calibri" w:hAnsi="Calibri" w:cs="Times New Roman"/>
              </w:rPr>
              <w:t>unicast</w:t>
            </w:r>
            <w:proofErr w:type="spellEnd"/>
            <w:r w:rsidRPr="00315490">
              <w:rPr>
                <w:rFonts w:ascii="Calibri" w:eastAsia="Calibri" w:hAnsi="Calibri" w:cs="Times New Roman"/>
              </w:rPr>
              <w:t xml:space="preserve"> na każdym interfejsie. </w:t>
            </w:r>
          </w:p>
        </w:tc>
      </w:tr>
    </w:tbl>
    <w:p w14:paraId="00FA6EA6"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675E19C" w14:textId="77777777" w:rsidTr="00C149C4">
        <w:trPr>
          <w:cantSplit/>
        </w:trPr>
        <w:tc>
          <w:tcPr>
            <w:tcW w:w="1522" w:type="dxa"/>
            <w:shd w:val="clear" w:color="auto" w:fill="D9D9D9"/>
          </w:tcPr>
          <w:p w14:paraId="227388F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559F0C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022</w:t>
            </w:r>
            <w:r w:rsidRPr="00315490">
              <w:rPr>
                <w:rFonts w:ascii="Calibri" w:eastAsia="Calibri" w:hAnsi="Calibri" w:cs="Calibri"/>
                <w:b/>
                <w:noProof/>
              </w:rPr>
              <w:fldChar w:fldCharType="end"/>
            </w:r>
          </w:p>
        </w:tc>
      </w:tr>
      <w:tr w:rsidR="00315490" w:rsidRPr="00315490" w14:paraId="70651033" w14:textId="77777777" w:rsidTr="00C149C4">
        <w:trPr>
          <w:cantSplit/>
        </w:trPr>
        <w:tc>
          <w:tcPr>
            <w:tcW w:w="9228" w:type="dxa"/>
            <w:gridSpan w:val="2"/>
            <w:vAlign w:val="bottom"/>
          </w:tcPr>
          <w:p w14:paraId="135CF66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wspierać funkcjonalność: </w:t>
            </w:r>
            <w:proofErr w:type="spellStart"/>
            <w:r w:rsidRPr="00315490">
              <w:rPr>
                <w:rFonts w:ascii="Calibri" w:eastAsia="Calibri" w:hAnsi="Calibri" w:cs="Times New Roman"/>
              </w:rPr>
              <w:t>Private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VLANs</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across</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switches</w:t>
            </w:r>
            <w:proofErr w:type="spellEnd"/>
            <w:r w:rsidRPr="00315490">
              <w:rPr>
                <w:rFonts w:ascii="Calibri" w:eastAsia="Calibri" w:hAnsi="Calibri" w:cs="Times New Roman"/>
              </w:rPr>
              <w:t>).</w:t>
            </w:r>
          </w:p>
        </w:tc>
      </w:tr>
    </w:tbl>
    <w:p w14:paraId="702B655E"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CCD1557" w14:textId="77777777" w:rsidTr="00C149C4">
        <w:trPr>
          <w:cantSplit/>
        </w:trPr>
        <w:tc>
          <w:tcPr>
            <w:tcW w:w="1522" w:type="dxa"/>
            <w:shd w:val="clear" w:color="auto" w:fill="D9D9D9"/>
          </w:tcPr>
          <w:p w14:paraId="4BDCB64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6D4936E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023</w:t>
            </w:r>
            <w:r w:rsidRPr="00315490">
              <w:rPr>
                <w:rFonts w:ascii="Calibri" w:eastAsia="Calibri" w:hAnsi="Calibri" w:cs="Calibri"/>
                <w:b/>
                <w:noProof/>
              </w:rPr>
              <w:fldChar w:fldCharType="end"/>
            </w:r>
          </w:p>
        </w:tc>
      </w:tr>
      <w:tr w:rsidR="00315490" w:rsidRPr="00315490" w14:paraId="081A84FE" w14:textId="77777777" w:rsidTr="00C149C4">
        <w:trPr>
          <w:cantSplit/>
        </w:trPr>
        <w:tc>
          <w:tcPr>
            <w:tcW w:w="9228" w:type="dxa"/>
            <w:gridSpan w:val="2"/>
            <w:vAlign w:val="bottom"/>
          </w:tcPr>
          <w:p w14:paraId="52B86C2B"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Urządzenie musi obsługiwać protokół SNMP (wersje 2c i 3), oraz grupy RMON 1, 2.</w:t>
            </w:r>
          </w:p>
        </w:tc>
      </w:tr>
    </w:tbl>
    <w:p w14:paraId="7C6CAFCE"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9819CEE" w14:textId="77777777" w:rsidTr="00C149C4">
        <w:trPr>
          <w:cantSplit/>
        </w:trPr>
        <w:tc>
          <w:tcPr>
            <w:tcW w:w="1522" w:type="dxa"/>
            <w:shd w:val="clear" w:color="auto" w:fill="D9D9D9"/>
          </w:tcPr>
          <w:p w14:paraId="70A1602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9F1BA3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024</w:t>
            </w:r>
            <w:r w:rsidRPr="00315490">
              <w:rPr>
                <w:rFonts w:ascii="Calibri" w:eastAsia="Calibri" w:hAnsi="Calibri" w:cs="Calibri"/>
                <w:b/>
                <w:noProof/>
              </w:rPr>
              <w:fldChar w:fldCharType="end"/>
            </w:r>
          </w:p>
        </w:tc>
      </w:tr>
      <w:tr w:rsidR="00315490" w:rsidRPr="00315490" w14:paraId="7D64A76E" w14:textId="77777777" w:rsidTr="00C149C4">
        <w:trPr>
          <w:cantSplit/>
        </w:trPr>
        <w:tc>
          <w:tcPr>
            <w:tcW w:w="9228" w:type="dxa"/>
            <w:gridSpan w:val="2"/>
            <w:vAlign w:val="bottom"/>
          </w:tcPr>
          <w:p w14:paraId="0C6E4549"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97823B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A4CCFFC" w14:textId="77777777" w:rsidTr="00C149C4">
        <w:trPr>
          <w:cantSplit/>
        </w:trPr>
        <w:tc>
          <w:tcPr>
            <w:tcW w:w="1522" w:type="dxa"/>
            <w:shd w:val="clear" w:color="auto" w:fill="D9D9D9"/>
          </w:tcPr>
          <w:p w14:paraId="30FF0DF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3C727C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025</w:t>
            </w:r>
            <w:r w:rsidRPr="00315490">
              <w:rPr>
                <w:rFonts w:ascii="Calibri" w:eastAsia="Calibri" w:hAnsi="Calibri" w:cs="Calibri"/>
                <w:b/>
                <w:noProof/>
              </w:rPr>
              <w:fldChar w:fldCharType="end"/>
            </w:r>
          </w:p>
        </w:tc>
      </w:tr>
      <w:tr w:rsidR="00315490" w:rsidRPr="00315490" w14:paraId="7B27E08F" w14:textId="77777777" w:rsidTr="00C149C4">
        <w:trPr>
          <w:cantSplit/>
        </w:trPr>
        <w:tc>
          <w:tcPr>
            <w:tcW w:w="9228" w:type="dxa"/>
            <w:gridSpan w:val="2"/>
            <w:vAlign w:val="bottom"/>
          </w:tcPr>
          <w:p w14:paraId="7FD3CB36"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Dostępna musi być funkcja kopiowania (mirroring) ruchu dla pakietów spełniających warunki określone w odpowiednim filtrze.</w:t>
            </w:r>
          </w:p>
        </w:tc>
      </w:tr>
    </w:tbl>
    <w:p w14:paraId="43DEB739" w14:textId="77777777" w:rsidR="00315490" w:rsidRPr="00315490" w:rsidRDefault="00315490" w:rsidP="0031549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5C94634" w14:textId="77777777" w:rsidTr="00C149C4">
        <w:trPr>
          <w:cantSplit/>
        </w:trPr>
        <w:tc>
          <w:tcPr>
            <w:tcW w:w="1522" w:type="dxa"/>
            <w:shd w:val="clear" w:color="auto" w:fill="D9D9D9"/>
          </w:tcPr>
          <w:p w14:paraId="5227E77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FE881D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026</w:t>
            </w:r>
            <w:r w:rsidRPr="00315490">
              <w:rPr>
                <w:rFonts w:ascii="Calibri" w:eastAsia="Calibri" w:hAnsi="Calibri" w:cs="Calibri"/>
                <w:b/>
                <w:noProof/>
              </w:rPr>
              <w:fldChar w:fldCharType="end"/>
            </w:r>
          </w:p>
        </w:tc>
      </w:tr>
      <w:tr w:rsidR="00315490" w:rsidRPr="00315490" w14:paraId="53EC5142" w14:textId="77777777" w:rsidTr="00C149C4">
        <w:trPr>
          <w:cantSplit/>
        </w:trPr>
        <w:tc>
          <w:tcPr>
            <w:tcW w:w="9228" w:type="dxa"/>
            <w:gridSpan w:val="2"/>
            <w:vAlign w:val="bottom"/>
          </w:tcPr>
          <w:p w14:paraId="45972ED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posiadać możliwość diagnostyki kabla, TDR (Time </w:t>
            </w:r>
            <w:proofErr w:type="spellStart"/>
            <w:r w:rsidRPr="00315490">
              <w:rPr>
                <w:rFonts w:ascii="Calibri" w:eastAsia="Calibri" w:hAnsi="Calibri" w:cs="Times New Roman"/>
              </w:rPr>
              <w:t>Domain</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Reflectometer</w:t>
            </w:r>
            <w:proofErr w:type="spellEnd"/>
            <w:r w:rsidRPr="00315490">
              <w:rPr>
                <w:rFonts w:ascii="Calibri" w:eastAsia="Calibri" w:hAnsi="Calibri" w:cs="Times New Roman"/>
              </w:rPr>
              <w:t>) na wszystkich portach 10/100/1000BASE-T.</w:t>
            </w:r>
          </w:p>
        </w:tc>
      </w:tr>
    </w:tbl>
    <w:p w14:paraId="2BF62D7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0D2150C8" w14:textId="77777777" w:rsidTr="00C149C4">
        <w:trPr>
          <w:cantSplit/>
        </w:trPr>
        <w:tc>
          <w:tcPr>
            <w:tcW w:w="1522" w:type="dxa"/>
            <w:shd w:val="clear" w:color="auto" w:fill="D9D9D9"/>
          </w:tcPr>
          <w:p w14:paraId="1E3A011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247F22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027</w:t>
            </w:r>
            <w:r w:rsidRPr="00315490">
              <w:rPr>
                <w:rFonts w:ascii="Calibri" w:eastAsia="Calibri" w:hAnsi="Calibri" w:cs="Calibri"/>
                <w:b/>
                <w:noProof/>
              </w:rPr>
              <w:fldChar w:fldCharType="end"/>
            </w:r>
          </w:p>
        </w:tc>
      </w:tr>
      <w:tr w:rsidR="00315490" w:rsidRPr="00315490" w14:paraId="68BC3A37" w14:textId="77777777" w:rsidTr="00C149C4">
        <w:trPr>
          <w:cantSplit/>
        </w:trPr>
        <w:tc>
          <w:tcPr>
            <w:tcW w:w="9228" w:type="dxa"/>
            <w:gridSpan w:val="2"/>
            <w:vAlign w:val="bottom"/>
          </w:tcPr>
          <w:p w14:paraId="5224CC3E"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18124C1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285495E" w14:textId="77777777" w:rsidTr="00C149C4">
        <w:trPr>
          <w:cantSplit/>
        </w:trPr>
        <w:tc>
          <w:tcPr>
            <w:tcW w:w="1522" w:type="dxa"/>
            <w:shd w:val="clear" w:color="auto" w:fill="D9D9D9"/>
          </w:tcPr>
          <w:p w14:paraId="10FCD3D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E5874CA"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028</w:t>
            </w:r>
            <w:r w:rsidRPr="00315490">
              <w:rPr>
                <w:rFonts w:ascii="Calibri" w:eastAsia="Calibri" w:hAnsi="Calibri" w:cs="Calibri"/>
                <w:b/>
                <w:noProof/>
              </w:rPr>
              <w:fldChar w:fldCharType="end"/>
            </w:r>
          </w:p>
        </w:tc>
      </w:tr>
      <w:tr w:rsidR="00315490" w:rsidRPr="00315490" w14:paraId="7A2C54A9" w14:textId="77777777" w:rsidTr="00C149C4">
        <w:trPr>
          <w:cantSplit/>
        </w:trPr>
        <w:tc>
          <w:tcPr>
            <w:tcW w:w="9228" w:type="dxa"/>
            <w:gridSpan w:val="2"/>
            <w:vAlign w:val="bottom"/>
          </w:tcPr>
          <w:p w14:paraId="3E5C68C6"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posiadać funkcjonalność umożliwiającą monitorowanie ruchu w warstwach 3 do 4 modelu OSI dla pakietów IPv4.</w:t>
            </w:r>
          </w:p>
        </w:tc>
      </w:tr>
    </w:tbl>
    <w:p w14:paraId="11B8C45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0344496A" w14:textId="77777777" w:rsidTr="00C149C4">
        <w:trPr>
          <w:cantSplit/>
        </w:trPr>
        <w:tc>
          <w:tcPr>
            <w:tcW w:w="1522" w:type="dxa"/>
            <w:shd w:val="clear" w:color="auto" w:fill="D9D9D9"/>
          </w:tcPr>
          <w:p w14:paraId="78511BA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A9E3AD8"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029</w:t>
            </w:r>
            <w:r w:rsidRPr="00315490">
              <w:rPr>
                <w:rFonts w:ascii="Calibri" w:eastAsia="Calibri" w:hAnsi="Calibri" w:cs="Calibri"/>
                <w:b/>
                <w:noProof/>
              </w:rPr>
              <w:fldChar w:fldCharType="end"/>
            </w:r>
          </w:p>
        </w:tc>
      </w:tr>
      <w:tr w:rsidR="00315490" w:rsidRPr="00315490" w14:paraId="21F34138" w14:textId="77777777" w:rsidTr="00C149C4">
        <w:trPr>
          <w:cantSplit/>
        </w:trPr>
        <w:tc>
          <w:tcPr>
            <w:tcW w:w="9228" w:type="dxa"/>
            <w:gridSpan w:val="2"/>
            <w:vAlign w:val="bottom"/>
          </w:tcPr>
          <w:p w14:paraId="6DC10BEC"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protokoły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i </w:t>
            </w:r>
            <w:proofErr w:type="spellStart"/>
            <w:r w:rsidRPr="00315490">
              <w:rPr>
                <w:rFonts w:ascii="Calibri" w:eastAsia="Calibri" w:hAnsi="Calibri" w:cs="Times New Roman"/>
              </w:rPr>
              <w:t>Rapid</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Spannig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zgodnie ze standardem IEEE 802.1D, a także </w:t>
            </w:r>
            <w:proofErr w:type="spellStart"/>
            <w:r w:rsidRPr="00315490">
              <w:rPr>
                <w:rFonts w:ascii="Calibri" w:eastAsia="Calibri" w:hAnsi="Calibri" w:cs="Times New Roman"/>
              </w:rPr>
              <w:t>Multiple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zgodnie ze standardem IEEE 802.1Q oraz VLAN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Protocol</w:t>
            </w:r>
            <w:proofErr w:type="spellEnd"/>
            <w:r w:rsidRPr="00315490">
              <w:rPr>
                <w:rFonts w:ascii="Calibri" w:eastAsia="Calibri" w:hAnsi="Calibri" w:cs="Times New Roman"/>
              </w:rPr>
              <w:t>.</w:t>
            </w:r>
          </w:p>
        </w:tc>
      </w:tr>
    </w:tbl>
    <w:p w14:paraId="0C19BBB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874A65B" w14:textId="77777777" w:rsidTr="00C149C4">
        <w:trPr>
          <w:cantSplit/>
        </w:trPr>
        <w:tc>
          <w:tcPr>
            <w:tcW w:w="1522" w:type="dxa"/>
            <w:shd w:val="clear" w:color="auto" w:fill="D9D9D9"/>
          </w:tcPr>
          <w:p w14:paraId="5243221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47E9DB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030</w:t>
            </w:r>
            <w:r w:rsidRPr="00315490">
              <w:rPr>
                <w:rFonts w:ascii="Calibri" w:eastAsia="Calibri" w:hAnsi="Calibri" w:cs="Calibri"/>
                <w:b/>
                <w:noProof/>
              </w:rPr>
              <w:fldChar w:fldCharType="end"/>
            </w:r>
          </w:p>
        </w:tc>
      </w:tr>
      <w:tr w:rsidR="00315490" w:rsidRPr="00315490" w14:paraId="2F6E9ED0" w14:textId="77777777" w:rsidTr="00C149C4">
        <w:trPr>
          <w:cantSplit/>
        </w:trPr>
        <w:tc>
          <w:tcPr>
            <w:tcW w:w="9228" w:type="dxa"/>
            <w:gridSpan w:val="2"/>
            <w:vAlign w:val="bottom"/>
          </w:tcPr>
          <w:p w14:paraId="6E1ED217"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posiadać możliwość wyłączenia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oraz filtrowania (ignorowania) ramek BPDU na wskazanych portach.</w:t>
            </w:r>
          </w:p>
        </w:tc>
      </w:tr>
    </w:tbl>
    <w:p w14:paraId="41CF5F1D" w14:textId="77777777" w:rsidR="00315490" w:rsidRPr="00315490" w:rsidRDefault="00315490" w:rsidP="0031549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8246B5B" w14:textId="77777777" w:rsidTr="00C149C4">
        <w:trPr>
          <w:cantSplit/>
        </w:trPr>
        <w:tc>
          <w:tcPr>
            <w:tcW w:w="1522" w:type="dxa"/>
            <w:shd w:val="clear" w:color="auto" w:fill="D9D9D9"/>
          </w:tcPr>
          <w:p w14:paraId="4B80B54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3B815A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031</w:t>
            </w:r>
            <w:r w:rsidRPr="00315490">
              <w:rPr>
                <w:rFonts w:ascii="Calibri" w:eastAsia="Calibri" w:hAnsi="Calibri" w:cs="Calibri"/>
                <w:b/>
                <w:noProof/>
              </w:rPr>
              <w:fldChar w:fldCharType="end"/>
            </w:r>
          </w:p>
        </w:tc>
      </w:tr>
      <w:tr w:rsidR="00315490" w:rsidRPr="00315490" w14:paraId="62C12AB4" w14:textId="77777777" w:rsidTr="00C149C4">
        <w:trPr>
          <w:cantSplit/>
        </w:trPr>
        <w:tc>
          <w:tcPr>
            <w:tcW w:w="9228" w:type="dxa"/>
            <w:gridSpan w:val="2"/>
            <w:vAlign w:val="bottom"/>
          </w:tcPr>
          <w:p w14:paraId="58377645"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udostępniać informacje dla każdej instancji STP, kiedy przyszedł ostatni pakiet TCN (</w:t>
            </w:r>
            <w:proofErr w:type="spellStart"/>
            <w:r w:rsidRPr="00315490">
              <w:rPr>
                <w:rFonts w:ascii="Calibri" w:eastAsia="Calibri" w:hAnsi="Calibri" w:cs="Times New Roman"/>
              </w:rPr>
              <w:t>Topology</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Change</w:t>
            </w:r>
            <w:proofErr w:type="spellEnd"/>
            <w:r w:rsidRPr="00315490">
              <w:rPr>
                <w:rFonts w:ascii="Calibri" w:eastAsia="Calibri" w:hAnsi="Calibri" w:cs="Times New Roman"/>
              </w:rPr>
              <w:t xml:space="preserve"> Notification) oraz liczniki pakietów TCN dla każdej instancji STP lub informację z którego interfejsu przyszedł ostatni pakiet TCN.</w:t>
            </w:r>
          </w:p>
        </w:tc>
      </w:tr>
    </w:tbl>
    <w:p w14:paraId="27901BF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908F001" w14:textId="77777777" w:rsidTr="00C149C4">
        <w:trPr>
          <w:cantSplit/>
        </w:trPr>
        <w:tc>
          <w:tcPr>
            <w:tcW w:w="1522" w:type="dxa"/>
            <w:shd w:val="clear" w:color="auto" w:fill="D9D9D9"/>
          </w:tcPr>
          <w:p w14:paraId="5E8DFE7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868015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032</w:t>
            </w:r>
            <w:r w:rsidRPr="00315490">
              <w:rPr>
                <w:rFonts w:ascii="Calibri" w:eastAsia="Calibri" w:hAnsi="Calibri" w:cs="Calibri"/>
                <w:b/>
                <w:noProof/>
              </w:rPr>
              <w:fldChar w:fldCharType="end"/>
            </w:r>
          </w:p>
        </w:tc>
      </w:tr>
      <w:tr w:rsidR="00315490" w:rsidRPr="00315490" w14:paraId="2A647635" w14:textId="77777777" w:rsidTr="00C149C4">
        <w:trPr>
          <w:cantSplit/>
        </w:trPr>
        <w:tc>
          <w:tcPr>
            <w:tcW w:w="9228" w:type="dxa"/>
            <w:gridSpan w:val="2"/>
            <w:vAlign w:val="bottom"/>
          </w:tcPr>
          <w:p w14:paraId="06EC181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posiadać mechanizmy </w:t>
            </w:r>
            <w:proofErr w:type="spellStart"/>
            <w:r w:rsidRPr="00315490">
              <w:rPr>
                <w:rFonts w:ascii="Calibri" w:eastAsia="Calibri" w:hAnsi="Calibri" w:cs="Times New Roman"/>
              </w:rPr>
              <w:t>priorytetyzowania</w:t>
            </w:r>
            <w:proofErr w:type="spellEnd"/>
            <w:r w:rsidRPr="00315490">
              <w:rPr>
                <w:rFonts w:ascii="Calibri" w:eastAsia="Calibri" w:hAnsi="Calibri" w:cs="Times New Roman"/>
              </w:rPr>
              <w:t xml:space="preserve"> i zarządzania ruchem sieciowym (</w:t>
            </w:r>
            <w:proofErr w:type="spellStart"/>
            <w:r w:rsidRPr="00315490">
              <w:rPr>
                <w:rFonts w:ascii="Calibri" w:eastAsia="Calibri" w:hAnsi="Calibri" w:cs="Times New Roman"/>
              </w:rPr>
              <w:t>QoS</w:t>
            </w:r>
            <w:proofErr w:type="spellEnd"/>
            <w:r w:rsidRPr="00315490">
              <w:rPr>
                <w:rFonts w:ascii="Calibri" w:eastAsia="Calibri" w:hAnsi="Calibri" w:cs="Times New Roman"/>
              </w:rPr>
              <w:t xml:space="preserve">) w warstwie 2 i 3 dla ruchu wchodzącego i wychodzącego. </w:t>
            </w:r>
          </w:p>
        </w:tc>
      </w:tr>
    </w:tbl>
    <w:p w14:paraId="6B1798E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0285D04" w14:textId="77777777" w:rsidTr="00C149C4">
        <w:trPr>
          <w:cantSplit/>
        </w:trPr>
        <w:tc>
          <w:tcPr>
            <w:tcW w:w="1522" w:type="dxa"/>
            <w:shd w:val="clear" w:color="auto" w:fill="D9D9D9"/>
          </w:tcPr>
          <w:p w14:paraId="0351EB5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8BDB07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033</w:t>
            </w:r>
            <w:r w:rsidRPr="00315490">
              <w:rPr>
                <w:rFonts w:ascii="Calibri" w:eastAsia="Calibri" w:hAnsi="Calibri" w:cs="Calibri"/>
                <w:b/>
                <w:noProof/>
              </w:rPr>
              <w:fldChar w:fldCharType="end"/>
            </w:r>
          </w:p>
        </w:tc>
      </w:tr>
      <w:tr w:rsidR="00315490" w:rsidRPr="00315490" w14:paraId="5C86A501" w14:textId="77777777" w:rsidTr="00C149C4">
        <w:trPr>
          <w:cantSplit/>
        </w:trPr>
        <w:tc>
          <w:tcPr>
            <w:tcW w:w="9228" w:type="dxa"/>
            <w:gridSpan w:val="2"/>
            <w:vAlign w:val="bottom"/>
          </w:tcPr>
          <w:p w14:paraId="47853673"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474FF4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2CD77BC" w14:textId="77777777" w:rsidTr="00C149C4">
        <w:trPr>
          <w:cantSplit/>
        </w:trPr>
        <w:tc>
          <w:tcPr>
            <w:tcW w:w="1522" w:type="dxa"/>
            <w:shd w:val="clear" w:color="auto" w:fill="D9D9D9"/>
          </w:tcPr>
          <w:p w14:paraId="0772914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13B162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034</w:t>
            </w:r>
            <w:r w:rsidRPr="00315490">
              <w:rPr>
                <w:rFonts w:ascii="Calibri" w:eastAsia="Calibri" w:hAnsi="Calibri" w:cs="Calibri"/>
                <w:b/>
                <w:noProof/>
              </w:rPr>
              <w:fldChar w:fldCharType="end"/>
            </w:r>
          </w:p>
        </w:tc>
      </w:tr>
      <w:tr w:rsidR="00315490" w:rsidRPr="00315490" w14:paraId="1F32948F" w14:textId="77777777" w:rsidTr="00C149C4">
        <w:trPr>
          <w:cantSplit/>
        </w:trPr>
        <w:tc>
          <w:tcPr>
            <w:tcW w:w="9228" w:type="dxa"/>
            <w:gridSpan w:val="2"/>
            <w:vAlign w:val="bottom"/>
          </w:tcPr>
          <w:p w14:paraId="7F774F85"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279F38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EB38497" w14:textId="77777777" w:rsidTr="00C149C4">
        <w:trPr>
          <w:cantSplit/>
        </w:trPr>
        <w:tc>
          <w:tcPr>
            <w:tcW w:w="1522" w:type="dxa"/>
            <w:shd w:val="clear" w:color="auto" w:fill="D9D9D9"/>
          </w:tcPr>
          <w:p w14:paraId="4B7FBFF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EF3EC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035</w:t>
            </w:r>
            <w:r w:rsidRPr="00315490">
              <w:rPr>
                <w:rFonts w:ascii="Calibri" w:eastAsia="Calibri" w:hAnsi="Calibri" w:cs="Calibri"/>
                <w:b/>
                <w:noProof/>
              </w:rPr>
              <w:fldChar w:fldCharType="end"/>
            </w:r>
          </w:p>
        </w:tc>
      </w:tr>
      <w:tr w:rsidR="00315490" w:rsidRPr="00315490" w14:paraId="2B7EE98D" w14:textId="77777777" w:rsidTr="00C149C4">
        <w:trPr>
          <w:cantSplit/>
        </w:trPr>
        <w:tc>
          <w:tcPr>
            <w:tcW w:w="9228" w:type="dxa"/>
            <w:gridSpan w:val="2"/>
            <w:vAlign w:val="bottom"/>
          </w:tcPr>
          <w:p w14:paraId="77F274FC"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protokół MVR (Multicast VLAN </w:t>
            </w:r>
            <w:proofErr w:type="spellStart"/>
            <w:r w:rsidRPr="00315490">
              <w:rPr>
                <w:rFonts w:ascii="Calibri" w:eastAsia="Calibri" w:hAnsi="Calibri" w:cs="Times New Roman"/>
              </w:rPr>
              <w:t>Registration</w:t>
            </w:r>
            <w:proofErr w:type="spellEnd"/>
            <w:r w:rsidRPr="00315490">
              <w:rPr>
                <w:rFonts w:ascii="Calibri" w:eastAsia="Calibri" w:hAnsi="Calibri" w:cs="Times New Roman"/>
              </w:rPr>
              <w:t>).</w:t>
            </w:r>
          </w:p>
        </w:tc>
      </w:tr>
    </w:tbl>
    <w:p w14:paraId="3ED27F65"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C8E4382" w14:textId="77777777" w:rsidTr="00C149C4">
        <w:trPr>
          <w:cantSplit/>
        </w:trPr>
        <w:tc>
          <w:tcPr>
            <w:tcW w:w="1522" w:type="dxa"/>
            <w:shd w:val="clear" w:color="auto" w:fill="D9D9D9"/>
          </w:tcPr>
          <w:p w14:paraId="2C6E0FD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563B11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036</w:t>
            </w:r>
            <w:r w:rsidRPr="00315490">
              <w:rPr>
                <w:rFonts w:ascii="Calibri" w:eastAsia="Calibri" w:hAnsi="Calibri" w:cs="Calibri"/>
                <w:b/>
                <w:noProof/>
              </w:rPr>
              <w:fldChar w:fldCharType="end"/>
            </w:r>
          </w:p>
        </w:tc>
      </w:tr>
      <w:tr w:rsidR="00315490" w:rsidRPr="00315490" w14:paraId="409BF09C" w14:textId="77777777" w:rsidTr="00C149C4">
        <w:trPr>
          <w:cantSplit/>
        </w:trPr>
        <w:tc>
          <w:tcPr>
            <w:tcW w:w="9228" w:type="dxa"/>
            <w:gridSpan w:val="2"/>
            <w:vAlign w:val="bottom"/>
          </w:tcPr>
          <w:p w14:paraId="68C09EE0"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posiadać funkcjonalność IGMP oraz MLD </w:t>
            </w:r>
            <w:proofErr w:type="spellStart"/>
            <w:r w:rsidRPr="00315490">
              <w:rPr>
                <w:rFonts w:ascii="Calibri" w:eastAsia="Calibri" w:hAnsi="Calibri" w:cs="Times New Roman"/>
              </w:rPr>
              <w:t>snooping</w:t>
            </w:r>
            <w:proofErr w:type="spellEnd"/>
            <w:r w:rsidRPr="00315490">
              <w:rPr>
                <w:rFonts w:ascii="Calibri" w:eastAsia="Calibri" w:hAnsi="Calibri" w:cs="Times New Roman"/>
              </w:rPr>
              <w:t xml:space="preserve"> i wysyła ramki </w:t>
            </w:r>
            <w:proofErr w:type="spellStart"/>
            <w:r w:rsidRPr="00315490">
              <w:rPr>
                <w:rFonts w:ascii="Calibri" w:eastAsia="Calibri" w:hAnsi="Calibri" w:cs="Times New Roman"/>
              </w:rPr>
              <w:t>multicastowe</w:t>
            </w:r>
            <w:proofErr w:type="spellEnd"/>
            <w:r w:rsidRPr="00315490">
              <w:rPr>
                <w:rFonts w:ascii="Calibri" w:eastAsia="Calibri" w:hAnsi="Calibri" w:cs="Times New Roman"/>
              </w:rPr>
              <w:t xml:space="preserve"> tylko do nasłuchujących klientów. Funkcjonalność ta nie może zakłócać poprawnej pracy </w:t>
            </w:r>
            <w:proofErr w:type="spellStart"/>
            <w:r w:rsidRPr="00315490">
              <w:rPr>
                <w:rFonts w:ascii="Calibri" w:eastAsia="Calibri" w:hAnsi="Calibri" w:cs="Times New Roman"/>
              </w:rPr>
              <w:t>multicastów</w:t>
            </w:r>
            <w:proofErr w:type="spellEnd"/>
            <w:r w:rsidRPr="00315490">
              <w:rPr>
                <w:rFonts w:ascii="Calibri" w:eastAsia="Calibri" w:hAnsi="Calibri" w:cs="Times New Roman"/>
              </w:rPr>
              <w:t xml:space="preserve"> IPv6, w tym standardu </w:t>
            </w:r>
            <w:proofErr w:type="spellStart"/>
            <w:r w:rsidRPr="00315490">
              <w:rPr>
                <w:rFonts w:ascii="Calibri" w:eastAsia="Calibri" w:hAnsi="Calibri" w:cs="Times New Roman"/>
              </w:rPr>
              <w:t>Neighbor</w:t>
            </w:r>
            <w:proofErr w:type="spellEnd"/>
            <w:r w:rsidRPr="00315490">
              <w:rPr>
                <w:rFonts w:ascii="Calibri" w:eastAsia="Calibri" w:hAnsi="Calibri" w:cs="Times New Roman"/>
              </w:rPr>
              <w:t xml:space="preserve"> Discovery.</w:t>
            </w:r>
          </w:p>
        </w:tc>
      </w:tr>
    </w:tbl>
    <w:p w14:paraId="396A667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457BD35" w14:textId="77777777" w:rsidTr="00C149C4">
        <w:trPr>
          <w:cantSplit/>
        </w:trPr>
        <w:tc>
          <w:tcPr>
            <w:tcW w:w="1522" w:type="dxa"/>
            <w:shd w:val="clear" w:color="auto" w:fill="D9D9D9"/>
          </w:tcPr>
          <w:p w14:paraId="41E9BC3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EE78EA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037</w:t>
            </w:r>
            <w:r w:rsidRPr="00315490">
              <w:rPr>
                <w:rFonts w:ascii="Calibri" w:eastAsia="Calibri" w:hAnsi="Calibri" w:cs="Calibri"/>
                <w:b/>
                <w:noProof/>
              </w:rPr>
              <w:fldChar w:fldCharType="end"/>
            </w:r>
          </w:p>
        </w:tc>
      </w:tr>
      <w:tr w:rsidR="00315490" w:rsidRPr="00315490" w14:paraId="0D90A756" w14:textId="77777777" w:rsidTr="00C149C4">
        <w:trPr>
          <w:cantSplit/>
        </w:trPr>
        <w:tc>
          <w:tcPr>
            <w:tcW w:w="9228" w:type="dxa"/>
            <w:gridSpan w:val="2"/>
            <w:vAlign w:val="bottom"/>
          </w:tcPr>
          <w:p w14:paraId="45028AB9"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017056B4"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6D6086E" w14:textId="77777777" w:rsidTr="00C149C4">
        <w:trPr>
          <w:cantSplit/>
        </w:trPr>
        <w:tc>
          <w:tcPr>
            <w:tcW w:w="1522" w:type="dxa"/>
            <w:shd w:val="clear" w:color="auto" w:fill="D9D9D9"/>
          </w:tcPr>
          <w:p w14:paraId="4DBADD4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4C8CFB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038</w:t>
            </w:r>
            <w:r w:rsidRPr="00315490">
              <w:rPr>
                <w:rFonts w:ascii="Calibri" w:eastAsia="Calibri" w:hAnsi="Calibri" w:cs="Calibri"/>
                <w:b/>
                <w:noProof/>
              </w:rPr>
              <w:fldChar w:fldCharType="end"/>
            </w:r>
          </w:p>
        </w:tc>
      </w:tr>
      <w:tr w:rsidR="00315490" w:rsidRPr="00315490" w14:paraId="1D8A636D" w14:textId="77777777" w:rsidTr="00C149C4">
        <w:trPr>
          <w:cantSplit/>
        </w:trPr>
        <w:tc>
          <w:tcPr>
            <w:tcW w:w="9228" w:type="dxa"/>
            <w:gridSpan w:val="2"/>
            <w:vAlign w:val="bottom"/>
          </w:tcPr>
          <w:p w14:paraId="0C0E597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315490">
              <w:rPr>
                <w:rFonts w:ascii="Calibri" w:eastAsia="Calibri" w:hAnsi="Calibri" w:cs="Times New Roman"/>
              </w:rPr>
              <w:t>scp</w:t>
            </w:r>
            <w:proofErr w:type="spellEnd"/>
            <w:r w:rsidRPr="00315490">
              <w:rPr>
                <w:rFonts w:ascii="Calibri" w:eastAsia="Calibri" w:hAnsi="Calibri" w:cs="Times New Roman"/>
              </w:rPr>
              <w:t>.</w:t>
            </w:r>
          </w:p>
        </w:tc>
      </w:tr>
    </w:tbl>
    <w:p w14:paraId="61150D7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5AA2844" w14:textId="77777777" w:rsidTr="00C149C4">
        <w:trPr>
          <w:cantSplit/>
        </w:trPr>
        <w:tc>
          <w:tcPr>
            <w:tcW w:w="1522" w:type="dxa"/>
            <w:shd w:val="clear" w:color="auto" w:fill="D9D9D9"/>
          </w:tcPr>
          <w:p w14:paraId="7FB3336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8C8AD39"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039</w:t>
            </w:r>
            <w:r w:rsidRPr="00315490">
              <w:rPr>
                <w:rFonts w:ascii="Calibri" w:eastAsia="Calibri" w:hAnsi="Calibri" w:cs="Calibri"/>
                <w:b/>
                <w:noProof/>
              </w:rPr>
              <w:fldChar w:fldCharType="end"/>
            </w:r>
          </w:p>
        </w:tc>
      </w:tr>
      <w:tr w:rsidR="00315490" w:rsidRPr="00315490" w14:paraId="1F978264" w14:textId="77777777" w:rsidTr="00C149C4">
        <w:trPr>
          <w:cantSplit/>
        </w:trPr>
        <w:tc>
          <w:tcPr>
            <w:tcW w:w="9228" w:type="dxa"/>
            <w:gridSpan w:val="2"/>
            <w:vAlign w:val="bottom"/>
          </w:tcPr>
          <w:p w14:paraId="4BD79A42" w14:textId="77777777" w:rsidR="00315490" w:rsidRPr="00315490" w:rsidRDefault="00315490" w:rsidP="00315490">
            <w:pPr>
              <w:keepNext/>
              <w:spacing w:after="0" w:line="240" w:lineRule="auto"/>
              <w:jc w:val="both"/>
              <w:rPr>
                <w:rFonts w:ascii="Calibri" w:eastAsia="Calibri" w:hAnsi="Calibri" w:cs="Times New Roman"/>
                <w:b/>
              </w:rPr>
            </w:pPr>
            <w:r w:rsidRPr="00315490">
              <w:rPr>
                <w:rFonts w:ascii="Calibri" w:eastAsia="Calibri" w:hAnsi="Calibri" w:cs="Times New Roman"/>
                <w:b/>
              </w:rPr>
              <w:t>Warunki gwarancji:</w:t>
            </w:r>
          </w:p>
          <w:p w14:paraId="2945C2D9"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być dostarczone wraz z gwarancją producenta obejmującą:</w:t>
            </w:r>
          </w:p>
          <w:p w14:paraId="7450D5BF"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Zapewnienie bezpłatnej pomocy technicznej oraz szkolenia z produktu w języku polskim.</w:t>
            </w:r>
          </w:p>
          <w:p w14:paraId="5C24F533"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 xml:space="preserve">Zapewnienie wsparcia technicznego świadczonego w języku polskim telefonicznie oraz za pomocą poczty elektronicznej. </w:t>
            </w:r>
          </w:p>
          <w:p w14:paraId="10DF8643"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A2E7EEC"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 xml:space="preserve">Wsparcie dla urządzenia umożliwiające zgłaszanie problemów z oprogramowaniem urządzenia do producenta, na poziomie 24/7 przez okres trwania gwarancji. </w:t>
            </w:r>
          </w:p>
          <w:p w14:paraId="14C8019F"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Gwarancję czasu skutecznej naprawy nieprzekraczającej 4 godzin.</w:t>
            </w:r>
          </w:p>
          <w:p w14:paraId="57F2FB17"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5E4F1890" w14:textId="77777777" w:rsidR="008C6932" w:rsidRDefault="008C6932" w:rsidP="008C6932">
      <w:pPr>
        <w:spacing w:after="0"/>
      </w:pPr>
    </w:p>
    <w:p w14:paraId="53256B56" w14:textId="77777777" w:rsidR="00C17356" w:rsidRPr="00C17356" w:rsidRDefault="00C17356" w:rsidP="00803E92">
      <w:pPr>
        <w:pStyle w:val="Nagwek2"/>
        <w:numPr>
          <w:ilvl w:val="2"/>
          <w:numId w:val="7"/>
        </w:numPr>
        <w:rPr>
          <w:rFonts w:asciiTheme="minorHAnsi" w:hAnsiTheme="minorHAnsi"/>
        </w:rPr>
      </w:pPr>
      <w:bookmarkStart w:id="27" w:name="_Toc506732991"/>
      <w:bookmarkStart w:id="28" w:name="_Toc511125807"/>
      <w:r w:rsidRPr="00C17356">
        <w:rPr>
          <w:rFonts w:asciiTheme="minorHAnsi" w:hAnsiTheme="minorHAnsi"/>
        </w:rPr>
        <w:t xml:space="preserve">Szafy </w:t>
      </w:r>
      <w:proofErr w:type="spellStart"/>
      <w:r w:rsidRPr="00C17356">
        <w:rPr>
          <w:rFonts w:asciiTheme="minorHAnsi" w:hAnsiTheme="minorHAnsi"/>
        </w:rPr>
        <w:t>rack</w:t>
      </w:r>
      <w:proofErr w:type="spellEnd"/>
      <w:r w:rsidRPr="00C17356">
        <w:rPr>
          <w:rFonts w:asciiTheme="minorHAnsi" w:hAnsiTheme="minorHAnsi"/>
        </w:rPr>
        <w:t xml:space="preserve"> 42U</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289CD4C8" w14:textId="77777777" w:rsidTr="00C149C4">
        <w:trPr>
          <w:cantSplit/>
        </w:trPr>
        <w:tc>
          <w:tcPr>
            <w:tcW w:w="1522" w:type="dxa"/>
            <w:shd w:val="clear" w:color="auto" w:fill="D9D9D9"/>
          </w:tcPr>
          <w:p w14:paraId="542F4B7F" w14:textId="77777777" w:rsidR="00AC758D" w:rsidRPr="00803E92" w:rsidRDefault="00AC758D" w:rsidP="00803E92">
            <w:pPr>
              <w:keepNext/>
              <w:spacing w:after="0" w:line="240" w:lineRule="auto"/>
              <w:rPr>
                <w:rFonts w:cs="Calibri"/>
                <w:b/>
                <w:noProof/>
              </w:rPr>
            </w:pPr>
            <w:r w:rsidRPr="00803E92">
              <w:rPr>
                <w:rFonts w:cs="Calibri"/>
                <w:b/>
                <w:noProof/>
              </w:rPr>
              <w:t>Identyfikator</w:t>
            </w:r>
          </w:p>
        </w:tc>
        <w:tc>
          <w:tcPr>
            <w:tcW w:w="7706" w:type="dxa"/>
            <w:gridSpan w:val="2"/>
            <w:shd w:val="clear" w:color="auto" w:fill="D9D9D9"/>
          </w:tcPr>
          <w:p w14:paraId="357019DC"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315490">
              <w:rPr>
                <w:rFonts w:cs="Calibri"/>
                <w:b/>
                <w:noProof/>
              </w:rPr>
              <w:t>001</w:t>
            </w:r>
            <w:r w:rsidRPr="00BB5FA5">
              <w:rPr>
                <w:rFonts w:cs="Calibri"/>
                <w:b/>
                <w:noProof/>
              </w:rPr>
              <w:fldChar w:fldCharType="end"/>
            </w:r>
          </w:p>
        </w:tc>
      </w:tr>
      <w:tr w:rsidR="00AC758D" w:rsidRPr="00BB5FA5" w14:paraId="27DD6D39" w14:textId="77777777" w:rsidTr="00C149C4">
        <w:trPr>
          <w:cantSplit/>
        </w:trPr>
        <w:tc>
          <w:tcPr>
            <w:tcW w:w="9228" w:type="dxa"/>
            <w:gridSpan w:val="3"/>
            <w:vAlign w:val="bottom"/>
          </w:tcPr>
          <w:p w14:paraId="239BB78D" w14:textId="77777777" w:rsidR="00AC758D" w:rsidRPr="00BB5FA5" w:rsidRDefault="00AC758D" w:rsidP="00C149C4">
            <w:pPr>
              <w:keepNext/>
              <w:spacing w:after="0" w:line="240" w:lineRule="auto"/>
            </w:pPr>
            <w:r w:rsidRPr="00BB5FA5">
              <w:rPr>
                <w:b/>
              </w:rPr>
              <w:t>Parametry ogólne:</w:t>
            </w:r>
          </w:p>
        </w:tc>
      </w:tr>
      <w:tr w:rsidR="00AC758D" w:rsidRPr="00BB5FA5" w14:paraId="2BC01210"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B3E4B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345B4057"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AC758D" w:rsidRPr="00BB5FA5" w14:paraId="5E6C4DC9"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281BC18"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461994BF" w14:textId="77777777" w:rsidR="00AC758D" w:rsidRPr="00BB5FA5" w:rsidRDefault="00AC758D" w:rsidP="00C149C4">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AC758D" w:rsidRPr="00BB5FA5" w14:paraId="043FF70F"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BF1062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6886538B" w14:textId="77777777" w:rsidR="00AC758D" w:rsidRPr="00BB5FA5" w:rsidRDefault="00AC758D" w:rsidP="00C149C4">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AC758D" w:rsidRPr="00BB5FA5" w14:paraId="741E918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4F59BB8"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7D63AE31"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AC758D" w:rsidRPr="00BB5FA5" w14:paraId="2B8F630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3C1A7F5"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47553998"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AC758D" w:rsidRPr="00BB5FA5" w14:paraId="0824D4FA"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6D698C0"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61AEC0BC"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080B24C9" w14:textId="77777777" w:rsidR="00AC758D" w:rsidRPr="00BB5FA5" w:rsidRDefault="00AC758D" w:rsidP="00AC758D">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5058B955" w14:textId="77777777" w:rsidTr="00C149C4">
        <w:trPr>
          <w:cantSplit/>
        </w:trPr>
        <w:tc>
          <w:tcPr>
            <w:tcW w:w="1522" w:type="dxa"/>
            <w:shd w:val="clear" w:color="auto" w:fill="D9D9D9"/>
          </w:tcPr>
          <w:p w14:paraId="2E8EDBB5" w14:textId="77777777" w:rsidR="00AC758D" w:rsidRPr="00BB5FA5" w:rsidRDefault="00AC758D" w:rsidP="00C149C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98F7A6F"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002</w:t>
            </w:r>
            <w:r w:rsidRPr="00BB5FA5">
              <w:rPr>
                <w:rFonts w:cs="Calibri"/>
                <w:b/>
                <w:noProof/>
              </w:rPr>
              <w:fldChar w:fldCharType="end"/>
            </w:r>
          </w:p>
        </w:tc>
      </w:tr>
      <w:tr w:rsidR="00AC758D" w:rsidRPr="00BB5FA5" w14:paraId="5EA2703F" w14:textId="77777777" w:rsidTr="00C149C4">
        <w:trPr>
          <w:cantSplit/>
        </w:trPr>
        <w:tc>
          <w:tcPr>
            <w:tcW w:w="9228" w:type="dxa"/>
            <w:gridSpan w:val="3"/>
            <w:vAlign w:val="bottom"/>
          </w:tcPr>
          <w:p w14:paraId="76CAD6E1" w14:textId="77777777" w:rsidR="00AC758D" w:rsidRPr="00BB5FA5" w:rsidRDefault="00AC758D" w:rsidP="00C149C4">
            <w:pPr>
              <w:keepNext/>
              <w:spacing w:after="0" w:line="240" w:lineRule="auto"/>
            </w:pPr>
            <w:r w:rsidRPr="00BB5FA5">
              <w:rPr>
                <w:b/>
              </w:rPr>
              <w:t>Udogodnienia:</w:t>
            </w:r>
          </w:p>
        </w:tc>
      </w:tr>
      <w:tr w:rsidR="00AC758D" w:rsidRPr="00BB5FA5" w14:paraId="10BF6BCA"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B8FA21"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0B608448"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AC758D" w:rsidRPr="00BB5FA5" w14:paraId="79F693F2"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96EF9D"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2B731B99"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AC758D" w:rsidRPr="00BB5FA5" w14:paraId="7BB314E3"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396A32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44FEBD5B"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AC758D" w:rsidRPr="00BB5FA5" w14:paraId="4E326AEF"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0353796"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34A2375B"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AC758D" w:rsidRPr="00BB5FA5" w14:paraId="2AD5100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7F3D3A9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AFDEF5F" w14:textId="77777777" w:rsidR="00AC758D" w:rsidRPr="00BB5FA5" w:rsidRDefault="00AC758D" w:rsidP="00C149C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AC758D" w:rsidRPr="00BB5FA5" w14:paraId="23EA2CE1"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4AD430B6"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495D85FE" w14:textId="77777777" w:rsidR="00AC758D" w:rsidRPr="00BB5FA5" w:rsidRDefault="00AC758D" w:rsidP="00C149C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69C871C7" w14:textId="77777777" w:rsidR="00AC758D" w:rsidRPr="00BB5FA5" w:rsidRDefault="00AC758D" w:rsidP="00AC758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6F176443" w14:textId="77777777" w:rsidTr="00C149C4">
        <w:trPr>
          <w:cantSplit/>
        </w:trPr>
        <w:tc>
          <w:tcPr>
            <w:tcW w:w="1522" w:type="dxa"/>
            <w:shd w:val="clear" w:color="auto" w:fill="D9D9D9"/>
          </w:tcPr>
          <w:p w14:paraId="49C1C86B" w14:textId="77777777" w:rsidR="00AC758D" w:rsidRPr="00BB5FA5" w:rsidRDefault="00AC758D" w:rsidP="00C149C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2A3284A5"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003</w:t>
            </w:r>
            <w:r w:rsidRPr="00BB5FA5">
              <w:rPr>
                <w:rFonts w:cs="Calibri"/>
                <w:b/>
                <w:noProof/>
              </w:rPr>
              <w:fldChar w:fldCharType="end"/>
            </w:r>
          </w:p>
        </w:tc>
      </w:tr>
      <w:tr w:rsidR="00AC758D" w:rsidRPr="00BB5FA5" w14:paraId="7664C0BA" w14:textId="77777777" w:rsidTr="00C149C4">
        <w:trPr>
          <w:cantSplit/>
        </w:trPr>
        <w:tc>
          <w:tcPr>
            <w:tcW w:w="9228" w:type="dxa"/>
            <w:gridSpan w:val="3"/>
            <w:vAlign w:val="bottom"/>
          </w:tcPr>
          <w:p w14:paraId="6F6E52A0" w14:textId="77777777" w:rsidR="00AC758D" w:rsidRPr="00BB5FA5" w:rsidRDefault="00AC758D" w:rsidP="00C149C4">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AC758D" w:rsidRPr="00BB5FA5" w14:paraId="70BCF14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242A27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215FBC06"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AC758D" w:rsidRPr="00BB5FA5" w14:paraId="45F8672E"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B80BBA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34AC02E9"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659B34F0" w14:textId="77777777" w:rsidR="00AC758D" w:rsidRPr="00BB5FA5" w:rsidRDefault="00AC758D" w:rsidP="00AC758D">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AC758D" w:rsidRPr="00BB5FA5" w14:paraId="5B31D22C" w14:textId="77777777" w:rsidTr="00C149C4">
        <w:trPr>
          <w:cantSplit/>
        </w:trPr>
        <w:tc>
          <w:tcPr>
            <w:tcW w:w="1522" w:type="dxa"/>
            <w:shd w:val="clear" w:color="auto" w:fill="D9D9D9"/>
          </w:tcPr>
          <w:p w14:paraId="0E4AC43E" w14:textId="77777777" w:rsidR="00AC758D" w:rsidRPr="00BB5FA5" w:rsidRDefault="00AC758D" w:rsidP="00C149C4">
            <w:pPr>
              <w:keepNext/>
              <w:spacing w:after="0" w:line="240" w:lineRule="auto"/>
              <w:rPr>
                <w:rFonts w:cs="Calibri"/>
                <w:b/>
                <w:noProof/>
              </w:rPr>
            </w:pPr>
            <w:bookmarkStart w:id="29" w:name="_Hlk508110695"/>
            <w:r w:rsidRPr="00BB5FA5">
              <w:rPr>
                <w:rFonts w:cs="Calibri"/>
                <w:b/>
                <w:noProof/>
              </w:rPr>
              <w:t>Identyfikator</w:t>
            </w:r>
          </w:p>
        </w:tc>
        <w:tc>
          <w:tcPr>
            <w:tcW w:w="7706" w:type="dxa"/>
            <w:gridSpan w:val="3"/>
            <w:shd w:val="clear" w:color="auto" w:fill="D9D9D9"/>
          </w:tcPr>
          <w:p w14:paraId="655724F6"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004</w:t>
            </w:r>
            <w:r w:rsidRPr="00BB5FA5">
              <w:rPr>
                <w:rFonts w:cs="Calibri"/>
                <w:b/>
                <w:noProof/>
              </w:rPr>
              <w:fldChar w:fldCharType="end"/>
            </w:r>
          </w:p>
        </w:tc>
      </w:tr>
      <w:tr w:rsidR="00AC758D" w:rsidRPr="00BB5FA5" w14:paraId="6812B251" w14:textId="77777777" w:rsidTr="00C149C4">
        <w:trPr>
          <w:cantSplit/>
        </w:trPr>
        <w:tc>
          <w:tcPr>
            <w:tcW w:w="9228" w:type="dxa"/>
            <w:gridSpan w:val="4"/>
            <w:vAlign w:val="bottom"/>
          </w:tcPr>
          <w:p w14:paraId="2158D5E7" w14:textId="77777777" w:rsidR="00AC758D" w:rsidRPr="00BB5FA5" w:rsidRDefault="00AC758D" w:rsidP="00C149C4">
            <w:pPr>
              <w:keepNext/>
              <w:spacing w:after="0" w:line="240" w:lineRule="auto"/>
            </w:pPr>
            <w:r w:rsidRPr="00BB5FA5">
              <w:rPr>
                <w:b/>
              </w:rPr>
              <w:t>Normy i standardy:</w:t>
            </w:r>
          </w:p>
        </w:tc>
      </w:tr>
      <w:tr w:rsidR="00AC758D" w:rsidRPr="00BB5FA5" w14:paraId="0DDDBEDD"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304FBE7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7E4BC548"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3BDC4F5F"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AC758D" w:rsidRPr="00BB5FA5" w14:paraId="56B31F8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EEFE57A"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24432DD9"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0429DF9"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9"/>
    </w:tbl>
    <w:p w14:paraId="30CCDE6D" w14:textId="77777777" w:rsidR="00AC758D" w:rsidRPr="00BB5FA5" w:rsidRDefault="00AC758D" w:rsidP="00AC758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5BE6AA54" w14:textId="77777777" w:rsidTr="00C149C4">
        <w:trPr>
          <w:cantSplit/>
        </w:trPr>
        <w:tc>
          <w:tcPr>
            <w:tcW w:w="1522" w:type="dxa"/>
            <w:shd w:val="clear" w:color="auto" w:fill="D9D9D9"/>
          </w:tcPr>
          <w:p w14:paraId="3E7DBC69" w14:textId="77777777" w:rsidR="00AC758D" w:rsidRPr="00BB5FA5" w:rsidRDefault="00AC758D" w:rsidP="00C149C4">
            <w:pPr>
              <w:keepNext/>
              <w:spacing w:after="0" w:line="240" w:lineRule="auto"/>
              <w:rPr>
                <w:rFonts w:cs="Calibri"/>
                <w:b/>
                <w:noProof/>
              </w:rPr>
            </w:pPr>
            <w:bookmarkStart w:id="30" w:name="_Hlk508112968"/>
            <w:r w:rsidRPr="00BB5FA5">
              <w:rPr>
                <w:rFonts w:cs="Calibri"/>
                <w:b/>
                <w:noProof/>
              </w:rPr>
              <w:t>Identyfikator</w:t>
            </w:r>
          </w:p>
        </w:tc>
        <w:tc>
          <w:tcPr>
            <w:tcW w:w="7706" w:type="dxa"/>
            <w:gridSpan w:val="2"/>
            <w:shd w:val="clear" w:color="auto" w:fill="D9D9D9"/>
          </w:tcPr>
          <w:p w14:paraId="78B1E68D"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005</w:t>
            </w:r>
            <w:r w:rsidRPr="00BB5FA5">
              <w:rPr>
                <w:rFonts w:cs="Calibri"/>
                <w:b/>
                <w:noProof/>
              </w:rPr>
              <w:fldChar w:fldCharType="end"/>
            </w:r>
          </w:p>
        </w:tc>
      </w:tr>
      <w:tr w:rsidR="00AC758D" w:rsidRPr="00BB5FA5" w14:paraId="061981C4" w14:textId="77777777" w:rsidTr="00C149C4">
        <w:trPr>
          <w:cantSplit/>
        </w:trPr>
        <w:tc>
          <w:tcPr>
            <w:tcW w:w="9228" w:type="dxa"/>
            <w:gridSpan w:val="3"/>
            <w:vAlign w:val="bottom"/>
          </w:tcPr>
          <w:p w14:paraId="3B214324" w14:textId="77777777" w:rsidR="00AC758D" w:rsidRPr="00BB5FA5" w:rsidRDefault="00AC758D" w:rsidP="00C149C4">
            <w:pPr>
              <w:keepNext/>
              <w:spacing w:after="0" w:line="240" w:lineRule="auto"/>
            </w:pPr>
            <w:r w:rsidRPr="00BB5FA5">
              <w:rPr>
                <w:b/>
              </w:rPr>
              <w:t>Gwarancja i serwis</w:t>
            </w:r>
          </w:p>
        </w:tc>
      </w:tr>
      <w:tr w:rsidR="00AC758D" w:rsidRPr="00BB5FA5" w14:paraId="0F4D7AA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1B93ECD6" w14:textId="77777777" w:rsidR="00AC758D" w:rsidRPr="00BB5FA5" w:rsidRDefault="00AC758D" w:rsidP="00C149C4">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14F17CCD" w14:textId="77777777" w:rsidR="00AC758D" w:rsidRPr="00BB5FA5" w:rsidRDefault="00AC758D" w:rsidP="00C149C4">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30"/>
    </w:tbl>
    <w:p w14:paraId="169ABDD8" w14:textId="77777777" w:rsidR="00EC7A68" w:rsidRPr="00C17356" w:rsidRDefault="00EC7A68" w:rsidP="008D57B3">
      <w:pPr>
        <w:spacing w:after="0"/>
      </w:pPr>
    </w:p>
    <w:sectPr w:rsidR="00EC7A68" w:rsidRPr="00C17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BF70" w14:textId="77777777" w:rsidR="0020162A" w:rsidRDefault="0020162A" w:rsidP="00EC7A68">
      <w:pPr>
        <w:spacing w:after="0" w:line="240" w:lineRule="auto"/>
      </w:pPr>
      <w:r>
        <w:separator/>
      </w:r>
    </w:p>
  </w:endnote>
  <w:endnote w:type="continuationSeparator" w:id="0">
    <w:p w14:paraId="04113E0D" w14:textId="77777777" w:rsidR="0020162A" w:rsidRDefault="0020162A"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411DD7" w:rsidRDefault="00411DD7" w:rsidP="008D57B3">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E7E9" w14:textId="77777777" w:rsidR="0020162A" w:rsidRDefault="0020162A" w:rsidP="00EC7A68">
      <w:pPr>
        <w:spacing w:after="0" w:line="240" w:lineRule="auto"/>
      </w:pPr>
      <w:r>
        <w:separator/>
      </w:r>
    </w:p>
  </w:footnote>
  <w:footnote w:type="continuationSeparator" w:id="0">
    <w:p w14:paraId="06A52730" w14:textId="77777777" w:rsidR="0020162A" w:rsidRDefault="0020162A"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411DD7" w:rsidRDefault="0020162A">
    <w:pPr>
      <w:pStyle w:val="Nagwek"/>
    </w:pPr>
    <w:sdt>
      <w:sdtPr>
        <w:id w:val="1742609216"/>
        <w:docPartObj>
          <w:docPartGallery w:val="Page Numbers (Margins)"/>
          <w:docPartUnique/>
        </w:docPartObj>
      </w:sdtPr>
      <w:sdtEndPr/>
      <w:sdtContent>
        <w:r w:rsidR="00411DD7">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74AF1B73" w:rsidR="00411DD7" w:rsidRDefault="00411D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0C60" w:rsidRPr="00C90C6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74AF1B73" w:rsidR="00411DD7" w:rsidRDefault="00411D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0C60" w:rsidRPr="00C90C6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11DD7">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C5F01"/>
    <w:multiLevelType w:val="multilevel"/>
    <w:tmpl w:val="C36C7FE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9"/>
  </w:num>
  <w:num w:numId="6">
    <w:abstractNumId w:val="3"/>
  </w:num>
  <w:num w:numId="7">
    <w:abstractNumId w:val="6"/>
  </w:num>
  <w:num w:numId="8">
    <w:abstractNumId w:val="0"/>
  </w:num>
  <w:num w:numId="9">
    <w:abstractNumId w:val="8"/>
  </w:num>
  <w:num w:numId="10">
    <w:abstractNumId w:val="5"/>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003E"/>
    <w:rsid w:val="00011D80"/>
    <w:rsid w:val="00020E32"/>
    <w:rsid w:val="00021C0E"/>
    <w:rsid w:val="00024745"/>
    <w:rsid w:val="00031B50"/>
    <w:rsid w:val="00077631"/>
    <w:rsid w:val="000A6345"/>
    <w:rsid w:val="000E12C9"/>
    <w:rsid w:val="000E2488"/>
    <w:rsid w:val="000E56DF"/>
    <w:rsid w:val="000E7355"/>
    <w:rsid w:val="000F0006"/>
    <w:rsid w:val="000F7F0A"/>
    <w:rsid w:val="00112574"/>
    <w:rsid w:val="00146E6A"/>
    <w:rsid w:val="001704CA"/>
    <w:rsid w:val="0020162A"/>
    <w:rsid w:val="00207FFA"/>
    <w:rsid w:val="002411B6"/>
    <w:rsid w:val="00266384"/>
    <w:rsid w:val="002B00E7"/>
    <w:rsid w:val="002E2288"/>
    <w:rsid w:val="002F2006"/>
    <w:rsid w:val="00315490"/>
    <w:rsid w:val="00333049"/>
    <w:rsid w:val="003D0E63"/>
    <w:rsid w:val="00411DD7"/>
    <w:rsid w:val="00413A73"/>
    <w:rsid w:val="00443EF9"/>
    <w:rsid w:val="004664E3"/>
    <w:rsid w:val="004955D3"/>
    <w:rsid w:val="004A6236"/>
    <w:rsid w:val="004B103D"/>
    <w:rsid w:val="004F2CFD"/>
    <w:rsid w:val="005061C2"/>
    <w:rsid w:val="005130BC"/>
    <w:rsid w:val="00523DB8"/>
    <w:rsid w:val="005525E3"/>
    <w:rsid w:val="00580E47"/>
    <w:rsid w:val="005B3B90"/>
    <w:rsid w:val="005D5102"/>
    <w:rsid w:val="005E7CF5"/>
    <w:rsid w:val="00695A17"/>
    <w:rsid w:val="006B7ADF"/>
    <w:rsid w:val="006D58A8"/>
    <w:rsid w:val="007450FB"/>
    <w:rsid w:val="00764476"/>
    <w:rsid w:val="00803618"/>
    <w:rsid w:val="00803E92"/>
    <w:rsid w:val="00821BA3"/>
    <w:rsid w:val="00855BAA"/>
    <w:rsid w:val="008B43F5"/>
    <w:rsid w:val="008C6932"/>
    <w:rsid w:val="008D57B3"/>
    <w:rsid w:val="008F0FF9"/>
    <w:rsid w:val="008F295C"/>
    <w:rsid w:val="00922EF3"/>
    <w:rsid w:val="00924E6D"/>
    <w:rsid w:val="0094192B"/>
    <w:rsid w:val="00942A2E"/>
    <w:rsid w:val="00960DC8"/>
    <w:rsid w:val="00977A5E"/>
    <w:rsid w:val="009815F0"/>
    <w:rsid w:val="009B7CCC"/>
    <w:rsid w:val="009C2DF4"/>
    <w:rsid w:val="009D216B"/>
    <w:rsid w:val="00A673FC"/>
    <w:rsid w:val="00A72234"/>
    <w:rsid w:val="00AB0C58"/>
    <w:rsid w:val="00AC758D"/>
    <w:rsid w:val="00AD2B4B"/>
    <w:rsid w:val="00AE4D5A"/>
    <w:rsid w:val="00AF3BB6"/>
    <w:rsid w:val="00B60382"/>
    <w:rsid w:val="00B655C4"/>
    <w:rsid w:val="00B76AA4"/>
    <w:rsid w:val="00B86031"/>
    <w:rsid w:val="00B91A40"/>
    <w:rsid w:val="00BD2104"/>
    <w:rsid w:val="00BD6263"/>
    <w:rsid w:val="00BD76E3"/>
    <w:rsid w:val="00BF61D3"/>
    <w:rsid w:val="00C04B83"/>
    <w:rsid w:val="00C149C4"/>
    <w:rsid w:val="00C17356"/>
    <w:rsid w:val="00C3074A"/>
    <w:rsid w:val="00C509E8"/>
    <w:rsid w:val="00C90C60"/>
    <w:rsid w:val="00CA065E"/>
    <w:rsid w:val="00CA0A73"/>
    <w:rsid w:val="00CC06B0"/>
    <w:rsid w:val="00CF6F91"/>
    <w:rsid w:val="00D13B1E"/>
    <w:rsid w:val="00D432BE"/>
    <w:rsid w:val="00D75032"/>
    <w:rsid w:val="00D807FE"/>
    <w:rsid w:val="00DD0042"/>
    <w:rsid w:val="00E04475"/>
    <w:rsid w:val="00E044DB"/>
    <w:rsid w:val="00E47418"/>
    <w:rsid w:val="00E55288"/>
    <w:rsid w:val="00E71365"/>
    <w:rsid w:val="00E802FA"/>
    <w:rsid w:val="00E80666"/>
    <w:rsid w:val="00E820B0"/>
    <w:rsid w:val="00E8330A"/>
    <w:rsid w:val="00E85C42"/>
    <w:rsid w:val="00EA0975"/>
    <w:rsid w:val="00EA7872"/>
    <w:rsid w:val="00EC73C7"/>
    <w:rsid w:val="00EC7A68"/>
    <w:rsid w:val="00ED4708"/>
    <w:rsid w:val="00ED71B1"/>
    <w:rsid w:val="00EE7D4E"/>
    <w:rsid w:val="00F17BBC"/>
    <w:rsid w:val="00F33F62"/>
    <w:rsid w:val="00F45485"/>
    <w:rsid w:val="00F670FA"/>
    <w:rsid w:val="00F858F9"/>
    <w:rsid w:val="00F864BE"/>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143813A7-C0BE-4AA8-88DA-F6055BD5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2E2288"/>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E228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 w:id="1518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4444-FB1A-468E-A157-A8780325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7560</Words>
  <Characters>45364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2018-04-11T07:48:00Z</dcterms:created>
  <dcterms:modified xsi:type="dcterms:W3CDTF">2018-04-11T07:48:00Z</dcterms:modified>
</cp:coreProperties>
</file>