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27D5A9" w14:textId="7F1EE07C" w:rsidR="0083033B" w:rsidRDefault="00932CE1" w:rsidP="0080344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KLAUZULA INFORMACYJNA</w:t>
      </w:r>
    </w:p>
    <w:p w14:paraId="343C773B" w14:textId="77777777" w:rsidR="0083033B" w:rsidRDefault="00932C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 L. z 2016r. Nr 119, s.1 ze zm.) - dalej: „RODO” informuję, że:</w:t>
      </w:r>
    </w:p>
    <w:p w14:paraId="79D4A25C" w14:textId="77777777" w:rsidR="00755355" w:rsidRPr="00755355" w:rsidRDefault="00932CE1" w:rsidP="00755355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</w:pPr>
      <w:r w:rsidRPr="00755355">
        <w:rPr>
          <w:rFonts w:ascii="Times New Roman" w:hAnsi="Times New Roman"/>
          <w:sz w:val="24"/>
          <w:szCs w:val="24"/>
        </w:rPr>
        <w:t xml:space="preserve">Administratorem Państwa danych jest </w:t>
      </w:r>
      <w:r w:rsidR="00755355">
        <w:rPr>
          <w:rStyle w:val="fontstyle01"/>
          <w:rFonts w:ascii="Times New Roman" w:hAnsi="Times New Roman"/>
          <w:sz w:val="24"/>
          <w:szCs w:val="24"/>
        </w:rPr>
        <w:t xml:space="preserve">Miejsko Gminny Ośrodek Pomocy Społecznej w Białej Piskiej (12- 230 Biała Piska, ul. Marii Konopnickiej 4, tel. </w:t>
      </w:r>
      <w:r w:rsidR="00755355">
        <w:rPr>
          <w:rFonts w:ascii="Times New Roman" w:hAnsi="Times New Roman"/>
          <w:b/>
          <w:sz w:val="24"/>
          <w:szCs w:val="24"/>
        </w:rPr>
        <w:t>87 423 9724</w:t>
      </w:r>
      <w:r w:rsidR="00755355">
        <w:rPr>
          <w:rStyle w:val="fontstyle01"/>
          <w:rFonts w:ascii="Times New Roman" w:hAnsi="Times New Roman"/>
          <w:sz w:val="24"/>
          <w:szCs w:val="24"/>
        </w:rPr>
        <w:t xml:space="preserve"> , email: </w:t>
      </w:r>
      <w:hyperlink r:id="rId8" w:history="1">
        <w:r w:rsidR="00755355">
          <w:rPr>
            <w:rStyle w:val="Hipercze"/>
            <w:rFonts w:ascii="Times New Roman" w:hAnsi="Times New Roman"/>
            <w:b/>
            <w:sz w:val="24"/>
            <w:szCs w:val="24"/>
          </w:rPr>
          <w:t>mgops@mgopsbialapiska.pl</w:t>
        </w:r>
      </w:hyperlink>
    </w:p>
    <w:p w14:paraId="1AB5898D" w14:textId="6D659FBA" w:rsidR="0083033B" w:rsidRDefault="00932CE1" w:rsidP="00755355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</w:pPr>
      <w:r w:rsidRPr="00755355">
        <w:rPr>
          <w:rFonts w:ascii="Times New Roman" w:hAnsi="Times New Roman"/>
          <w:sz w:val="24"/>
          <w:szCs w:val="24"/>
        </w:rPr>
        <w:t xml:space="preserve">Administrator wyznaczył Inspektora Ochrony Danych, z którym mogą się Państwo </w:t>
      </w:r>
      <w:r w:rsidRPr="00755355">
        <w:rPr>
          <w:rFonts w:ascii="Times New Roman" w:hAnsi="Times New Roman"/>
          <w:sz w:val="24"/>
          <w:szCs w:val="24"/>
        </w:rPr>
        <w:br/>
        <w:t xml:space="preserve">kontaktować we wszystkich sprawach dotyczących przetwarzania danych osobowych za pośrednictwem adresu email: </w:t>
      </w:r>
      <w:hyperlink r:id="rId9" w:history="1">
        <w:r w:rsidR="0029729E" w:rsidRPr="00755355">
          <w:rPr>
            <w:rStyle w:val="Hipercze"/>
            <w:rFonts w:ascii="Times New Roman" w:hAnsi="Times New Roman"/>
            <w:sz w:val="24"/>
            <w:szCs w:val="24"/>
          </w:rPr>
          <w:t>inspektor@cbi24.pl</w:t>
        </w:r>
      </w:hyperlink>
      <w:r w:rsidRPr="00755355">
        <w:rPr>
          <w:rFonts w:ascii="Times New Roman" w:hAnsi="Times New Roman"/>
          <w:sz w:val="24"/>
          <w:szCs w:val="24"/>
        </w:rPr>
        <w:t xml:space="preserve"> lub pisemnie na adres </w:t>
      </w:r>
      <w:r w:rsidRPr="00755355">
        <w:rPr>
          <w:rFonts w:ascii="Times New Roman" w:hAnsi="Times New Roman"/>
          <w:sz w:val="24"/>
          <w:szCs w:val="24"/>
        </w:rPr>
        <w:br/>
        <w:t xml:space="preserve">Administratora. </w:t>
      </w:r>
    </w:p>
    <w:p w14:paraId="416AB486" w14:textId="77777777" w:rsidR="0083033B" w:rsidRDefault="00932CE1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Państwa dane osobowe będą przetwarzane w celu przyznania świadczeń z pomocy </w:t>
      </w:r>
      <w:r>
        <w:rPr>
          <w:rFonts w:ascii="Times New Roman" w:hAnsi="Times New Roman"/>
          <w:sz w:val="24"/>
          <w:szCs w:val="24"/>
        </w:rPr>
        <w:br/>
        <w:t>społecznej na podstawie ustawy z dnia 12 marca 2004r.  o pomocy społecznej.</w:t>
      </w:r>
    </w:p>
    <w:p w14:paraId="359C4B67" w14:textId="77777777" w:rsidR="0083033B" w:rsidRDefault="00932CE1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Podstawą przetwarzania Państwa danych osobowych jest art. 6 ust. 1 lit. c oraz art. 9 ust. 2 lit. b RODO, w związku z ustawą z dnia 12 marca 2004r.  o pomocy społecznej – zwanej dalej Ustawą. Podstawą przetwarzania danych jest również art. 6 ust. 1 lit. a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RODO tj. wyrażona przez Państwa zgoda dla kategorii danych osobowych podanych dobrowolnie, to znaczy innych niż wymaganych przepisami prawa dla realizacji świadczenia.</w:t>
      </w:r>
      <w:bookmarkStart w:id="1" w:name="_Hlk268865"/>
    </w:p>
    <w:p w14:paraId="48057646" w14:textId="77777777" w:rsidR="0083033B" w:rsidRDefault="00932CE1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Państwa dane będą przechowywane przez okres związany z realizacją świadczeń </w:t>
      </w:r>
      <w:r>
        <w:rPr>
          <w:rFonts w:ascii="Times New Roman" w:hAnsi="Times New Roman"/>
          <w:sz w:val="24"/>
          <w:szCs w:val="24"/>
        </w:rPr>
        <w:br/>
        <w:t xml:space="preserve">a następnie zgodnie z przepisami ustawy z 14 lipca 1983 r. o narodowym zasobie </w:t>
      </w:r>
      <w:r>
        <w:rPr>
          <w:rFonts w:ascii="Times New Roman" w:hAnsi="Times New Roman"/>
          <w:sz w:val="24"/>
          <w:szCs w:val="24"/>
        </w:rPr>
        <w:br/>
        <w:t xml:space="preserve">archiwalnym i archiwach i wydanej na jej podstawie instrukcji archiwizacji </w:t>
      </w:r>
      <w:r w:rsidR="0029729E">
        <w:rPr>
          <w:rFonts w:ascii="Times New Roman" w:hAnsi="Times New Roman"/>
          <w:sz w:val="24"/>
          <w:szCs w:val="24"/>
        </w:rPr>
        <w:t>jednostki</w:t>
      </w:r>
      <w:r>
        <w:rPr>
          <w:rFonts w:ascii="Times New Roman" w:hAnsi="Times New Roman"/>
          <w:sz w:val="24"/>
          <w:szCs w:val="24"/>
        </w:rPr>
        <w:t>.</w:t>
      </w:r>
    </w:p>
    <w:bookmarkEnd w:id="1"/>
    <w:p w14:paraId="14973CB1" w14:textId="77777777" w:rsidR="0083033B" w:rsidRDefault="00932CE1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Państwa dane nie będą przetwarzane w sposób zautomatyzowany, w tym nie będą </w:t>
      </w:r>
      <w:r>
        <w:rPr>
          <w:rFonts w:ascii="Times New Roman" w:hAnsi="Times New Roman"/>
          <w:sz w:val="24"/>
          <w:szCs w:val="24"/>
        </w:rPr>
        <w:br/>
        <w:t>podlegać profilowaniu.</w:t>
      </w:r>
    </w:p>
    <w:p w14:paraId="08FFFCF0" w14:textId="77777777" w:rsidR="0083033B" w:rsidRDefault="00932CE1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przetwarzaniem Państwa danych osobowych, przysługują Państwu</w:t>
      </w:r>
      <w:r>
        <w:rPr>
          <w:rFonts w:ascii="Times New Roman" w:hAnsi="Times New Roman"/>
          <w:sz w:val="24"/>
          <w:szCs w:val="24"/>
        </w:rPr>
        <w:br/>
        <w:t xml:space="preserve"> następujące prawa:</w:t>
      </w:r>
    </w:p>
    <w:p w14:paraId="5F974439" w14:textId="77777777" w:rsidR="0083033B" w:rsidRDefault="00932CE1">
      <w:pPr>
        <w:pStyle w:val="Akapitzlist"/>
        <w:numPr>
          <w:ilvl w:val="0"/>
          <w:numId w:val="2"/>
        </w:numPr>
        <w:suppressAutoHyphens w:val="0"/>
        <w:spacing w:after="0" w:line="251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dostępu do swoich danych oraz otrzymania ich kopii</w:t>
      </w:r>
    </w:p>
    <w:p w14:paraId="49213205" w14:textId="77777777" w:rsidR="0083033B" w:rsidRDefault="00932CE1">
      <w:pPr>
        <w:pStyle w:val="Akapitzlist"/>
        <w:numPr>
          <w:ilvl w:val="0"/>
          <w:numId w:val="2"/>
        </w:numPr>
        <w:suppressAutoHyphens w:val="0"/>
        <w:spacing w:after="0" w:line="251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sprostowania (poprawiania) swoich danych osobowych;</w:t>
      </w:r>
    </w:p>
    <w:p w14:paraId="1988D890" w14:textId="77777777" w:rsidR="0083033B" w:rsidRDefault="00932CE1">
      <w:pPr>
        <w:pStyle w:val="Akapitzlist"/>
        <w:numPr>
          <w:ilvl w:val="0"/>
          <w:numId w:val="2"/>
        </w:numPr>
        <w:suppressAutoHyphens w:val="0"/>
        <w:spacing w:after="0" w:line="251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ograniczenia przetwarzania danych osobowych;</w:t>
      </w:r>
    </w:p>
    <w:p w14:paraId="31E8D19F" w14:textId="77777777" w:rsidR="0083033B" w:rsidRDefault="00932CE1">
      <w:pPr>
        <w:pStyle w:val="Akapitzlist"/>
        <w:numPr>
          <w:ilvl w:val="0"/>
          <w:numId w:val="2"/>
        </w:numPr>
        <w:suppressAutoHyphens w:val="0"/>
        <w:spacing w:after="0" w:line="251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cofnięcia zgody w dowolnym momencie bez wpływu na zgodność z prawem przetwarzania, którego dokonano na podstawie zgody przed jej cofnięciem;</w:t>
      </w:r>
    </w:p>
    <w:p w14:paraId="4BBE9B46" w14:textId="77777777" w:rsidR="0083033B" w:rsidRDefault="00932CE1">
      <w:pPr>
        <w:pStyle w:val="Akapitzlist"/>
        <w:numPr>
          <w:ilvl w:val="0"/>
          <w:numId w:val="2"/>
        </w:numPr>
        <w:suppressAutoHyphens w:val="0"/>
        <w:spacing w:after="0" w:line="251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/>
          <w:sz w:val="24"/>
          <w:szCs w:val="24"/>
        </w:rPr>
        <w:br/>
        <w:t xml:space="preserve">(ul. Stawki 2, 00-193 Warszawa), w sytuacji, gdy uzna Pani/Pan, że przetwarzanie </w:t>
      </w:r>
      <w:r>
        <w:rPr>
          <w:rFonts w:ascii="Times New Roman" w:hAnsi="Times New Roman"/>
          <w:sz w:val="24"/>
          <w:szCs w:val="24"/>
        </w:rPr>
        <w:br/>
        <w:t xml:space="preserve">danych osobowych narusza przepisy ogólnego rozporządzenia o ochronie danych </w:t>
      </w:r>
      <w:r>
        <w:rPr>
          <w:rFonts w:ascii="Times New Roman" w:hAnsi="Times New Roman"/>
          <w:sz w:val="24"/>
          <w:szCs w:val="24"/>
        </w:rPr>
        <w:br/>
        <w:t>osobowych (RODO);</w:t>
      </w:r>
    </w:p>
    <w:p w14:paraId="6A57B673" w14:textId="77777777" w:rsidR="0083033B" w:rsidRDefault="00932CE1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przez Państwa danych osobowych wymaganych dla realizacji świadczenia na podstawie Ustawy jest obowiązkowe – nieprzekazanie danych skutkować będzie brakiem możliwości rozpatrzenia wniosku. Brak przekazania przez Państwa danych osobowych oznaczonych jako dobrowolne pozostaje bez wpływu na rozpatrzenie złożonego wniosku.</w:t>
      </w:r>
    </w:p>
    <w:p w14:paraId="7C4B626E" w14:textId="6AC0E622" w:rsidR="0083033B" w:rsidRPr="00755355" w:rsidRDefault="00932CE1" w:rsidP="00755355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755355">
        <w:rPr>
          <w:rFonts w:ascii="Times New Roman" w:hAnsi="Times New Roman"/>
          <w:sz w:val="24"/>
          <w:szCs w:val="24"/>
        </w:rPr>
        <w:t xml:space="preserve">Państwa dane mogą zostać przekazane podmiotom zewnętrznym na podstawie zawartej przez </w:t>
      </w:r>
      <w:r w:rsidR="0029729E" w:rsidRPr="00755355">
        <w:rPr>
          <w:rFonts w:ascii="Times New Roman" w:hAnsi="Times New Roman"/>
          <w:sz w:val="24"/>
          <w:szCs w:val="24"/>
        </w:rPr>
        <w:t>jednostkę</w:t>
      </w:r>
      <w:r w:rsidRPr="00755355">
        <w:rPr>
          <w:rFonts w:ascii="Times New Roman" w:hAnsi="Times New Roman"/>
          <w:sz w:val="24"/>
          <w:szCs w:val="24"/>
        </w:rPr>
        <w:t xml:space="preserve"> umowy powierzenia przetwarzania danych osobowych, w związku </w:t>
      </w:r>
      <w:r w:rsidRPr="00755355">
        <w:rPr>
          <w:rFonts w:ascii="Times New Roman" w:hAnsi="Times New Roman"/>
          <w:sz w:val="24"/>
          <w:szCs w:val="24"/>
        </w:rPr>
        <w:br/>
        <w:t xml:space="preserve">z realizacją przysługujących Państwu świadczeń, a także podmiotom lub organom </w:t>
      </w:r>
      <w:r w:rsidRPr="00755355">
        <w:rPr>
          <w:rFonts w:ascii="Times New Roman" w:hAnsi="Times New Roman"/>
          <w:sz w:val="24"/>
          <w:szCs w:val="24"/>
        </w:rPr>
        <w:br/>
        <w:t>uprawnionym na podstawie przepisów prawa.</w:t>
      </w:r>
    </w:p>
    <w:sectPr w:rsidR="0083033B" w:rsidRPr="00755355">
      <w:pgSz w:w="11906" w:h="16838"/>
      <w:pgMar w:top="1417" w:right="1417" w:bottom="1417" w:left="1417" w:header="708" w:footer="708" w:gutter="0"/>
      <w:cols w:space="708"/>
      <w:docGrid w:type="lines" w:linePitch="31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1D7703" w16cid:durableId="208E610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6EC2CB" w14:textId="77777777" w:rsidR="00971599" w:rsidRDefault="00971599">
      <w:pPr>
        <w:spacing w:after="0"/>
      </w:pPr>
      <w:r>
        <w:separator/>
      </w:r>
    </w:p>
  </w:endnote>
  <w:endnote w:type="continuationSeparator" w:id="0">
    <w:p w14:paraId="59F010A4" w14:textId="77777777" w:rsidR="00971599" w:rsidRDefault="009715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057D64" w14:textId="77777777" w:rsidR="00971599" w:rsidRDefault="00971599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A832FAA" w14:textId="77777777" w:rsidR="00971599" w:rsidRDefault="0097159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30316"/>
    <w:multiLevelType w:val="multilevel"/>
    <w:tmpl w:val="3F8A0B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C5731"/>
    <w:multiLevelType w:val="multilevel"/>
    <w:tmpl w:val="9A8A41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3B"/>
    <w:rsid w:val="0012333E"/>
    <w:rsid w:val="00254A9D"/>
    <w:rsid w:val="0029729E"/>
    <w:rsid w:val="00421F02"/>
    <w:rsid w:val="00627881"/>
    <w:rsid w:val="00687AD0"/>
    <w:rsid w:val="00755355"/>
    <w:rsid w:val="0080344F"/>
    <w:rsid w:val="0083033B"/>
    <w:rsid w:val="00876C39"/>
    <w:rsid w:val="00932CE1"/>
    <w:rsid w:val="00971599"/>
    <w:rsid w:val="00BB1FD4"/>
    <w:rsid w:val="00BC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DA4D8"/>
  <w15:docId w15:val="{74BBBF22-59C1-43DA-905B-AF983E16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Hipercze1">
    <w:name w:val="Hiperłącze1"/>
    <w:basedOn w:val="Domylnaczcionkaakapitu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kapitzlistZnak">
    <w:name w:val="Akapit z listą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link w:val="TekstkomentarzaZnak1"/>
    <w:pPr>
      <w:suppressAutoHyphens w:val="0"/>
      <w:spacing w:after="200"/>
      <w:textAlignment w:val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Times New Roman"/>
      <w:sz w:val="20"/>
      <w:szCs w:val="20"/>
    </w:rPr>
  </w:style>
  <w:style w:type="character" w:customStyle="1" w:styleId="fontstyle01">
    <w:name w:val="fontstyle01"/>
    <w:basedOn w:val="Domylnaczcionkaakapitu"/>
    <w:rPr>
      <w:rFonts w:ascii="Calibri" w:hAnsi="Calibri" w:cs="Calibri"/>
      <w:b/>
      <w:bCs/>
      <w:i w:val="0"/>
      <w:iCs w:val="0"/>
      <w:color w:val="000000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9729E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729E"/>
    <w:pPr>
      <w:suppressAutoHyphens/>
      <w:spacing w:after="160"/>
      <w:textAlignment w:val="baseline"/>
    </w:pPr>
    <w:rPr>
      <w:b/>
      <w:bCs/>
    </w:rPr>
  </w:style>
  <w:style w:type="character" w:customStyle="1" w:styleId="TekstkomentarzaZnak1">
    <w:name w:val="Tekst komentarza Znak1"/>
    <w:basedOn w:val="Domylnaczcionkaakapitu"/>
    <w:link w:val="Tekstkomentarza"/>
    <w:rsid w:val="0029729E"/>
    <w:rPr>
      <w:sz w:val="20"/>
      <w:szCs w:val="20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2972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ops@mgopsbialapis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1E348-21C9-4C4F-8AA3-148056401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Rapa</dc:creator>
  <cp:lastModifiedBy>a.jezierska</cp:lastModifiedBy>
  <cp:revision>7</cp:revision>
  <cp:lastPrinted>2018-05-29T10:14:00Z</cp:lastPrinted>
  <dcterms:created xsi:type="dcterms:W3CDTF">2019-05-21T09:44:00Z</dcterms:created>
  <dcterms:modified xsi:type="dcterms:W3CDTF">2019-12-15T12:30:00Z</dcterms:modified>
</cp:coreProperties>
</file>