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A635" w14:textId="7CA54706" w:rsidR="00382ABE" w:rsidRDefault="00000000">
      <w:pPr>
        <w:pStyle w:val="Tekstpodstawowy"/>
        <w:spacing w:before="136" w:line="254" w:lineRule="auto"/>
        <w:ind w:left="66" w:right="2157"/>
      </w:pPr>
      <w:r>
        <w:t>PLAN</w:t>
      </w:r>
      <w:r>
        <w:rPr>
          <w:spacing w:val="-1"/>
        </w:rPr>
        <w:t xml:space="preserve"> </w:t>
      </w:r>
      <w:r>
        <w:t>DZIAŁANIA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RZECZ</w:t>
      </w:r>
      <w:r>
        <w:rPr>
          <w:spacing w:val="-1"/>
        </w:rPr>
        <w:t xml:space="preserve"> </w:t>
      </w:r>
      <w:r>
        <w:t>POPRAWY</w:t>
      </w:r>
      <w:r>
        <w:rPr>
          <w:spacing w:val="-2"/>
        </w:rPr>
        <w:t xml:space="preserve"> </w:t>
      </w:r>
      <w:r>
        <w:t>ZAPEWNIENIA</w:t>
      </w:r>
      <w:r>
        <w:rPr>
          <w:spacing w:val="-1"/>
        </w:rPr>
        <w:t xml:space="preserve"> </w:t>
      </w:r>
      <w:r>
        <w:t>DOSTĘPNOŚCI</w:t>
      </w:r>
      <w:r>
        <w:rPr>
          <w:spacing w:val="-1"/>
        </w:rPr>
        <w:t xml:space="preserve"> </w:t>
      </w:r>
      <w:r>
        <w:t>OSOBOM</w:t>
      </w:r>
      <w:r>
        <w:rPr>
          <w:spacing w:val="-3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SZCZEGÓLNYMI</w:t>
      </w:r>
      <w:r>
        <w:rPr>
          <w:spacing w:val="-1"/>
        </w:rPr>
        <w:t xml:space="preserve"> </w:t>
      </w:r>
      <w:r>
        <w:t xml:space="preserve">POTRZEBAMI W OŚRODKU POMOCY SPOŁECZNEJ W </w:t>
      </w:r>
      <w:r w:rsidR="003C441A">
        <w:t>KOBYŁCE</w:t>
      </w:r>
      <w:r>
        <w:t xml:space="preserve"> NA LATA 2025-202</w:t>
      </w:r>
      <w:r w:rsidR="003C441A">
        <w:t>7</w:t>
      </w:r>
    </w:p>
    <w:p w14:paraId="7ADF2168" w14:textId="77777777" w:rsidR="00382ABE" w:rsidRDefault="00382ABE">
      <w:pPr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142"/>
        <w:gridCol w:w="2490"/>
        <w:gridCol w:w="3094"/>
        <w:gridCol w:w="2716"/>
      </w:tblGrid>
      <w:tr w:rsidR="00382ABE" w14:paraId="7F33A17C" w14:textId="77777777">
        <w:trPr>
          <w:trHeight w:val="590"/>
        </w:trPr>
        <w:tc>
          <w:tcPr>
            <w:tcW w:w="499" w:type="dxa"/>
          </w:tcPr>
          <w:p w14:paraId="5D119109" w14:textId="77777777" w:rsidR="00382ABE" w:rsidRDefault="00000000">
            <w:pPr>
              <w:pStyle w:val="TableParagraph"/>
              <w:spacing w:before="0" w:line="292" w:lineRule="exact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3142" w:type="dxa"/>
          </w:tcPr>
          <w:p w14:paraId="05F5E2A9" w14:textId="77777777" w:rsidR="00382ABE" w:rsidRDefault="00000000">
            <w:pPr>
              <w:pStyle w:val="TableParagraph"/>
              <w:spacing w:before="0" w:line="292" w:lineRule="exact"/>
              <w:ind w:left="40"/>
              <w:rPr>
                <w:sz w:val="24"/>
              </w:rPr>
            </w:pPr>
            <w:r>
              <w:rPr>
                <w:sz w:val="24"/>
              </w:rPr>
              <w:t>Zakres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działania</w:t>
            </w:r>
          </w:p>
        </w:tc>
        <w:tc>
          <w:tcPr>
            <w:tcW w:w="2490" w:type="dxa"/>
          </w:tcPr>
          <w:p w14:paraId="45051F72" w14:textId="77777777" w:rsidR="00382ABE" w:rsidRDefault="00000000">
            <w:pPr>
              <w:pStyle w:val="TableParagraph"/>
              <w:spacing w:before="0" w:line="292" w:lineRule="exact"/>
              <w:ind w:left="40"/>
              <w:rPr>
                <w:sz w:val="24"/>
              </w:rPr>
            </w:pPr>
            <w:r>
              <w:rPr>
                <w:sz w:val="24"/>
              </w:rPr>
              <w:t>Osoba/</w:t>
            </w:r>
            <w:r>
              <w:rPr>
                <w:spacing w:val="-2"/>
                <w:sz w:val="24"/>
              </w:rPr>
              <w:t xml:space="preserve"> komórka</w:t>
            </w:r>
          </w:p>
          <w:p w14:paraId="70943F23" w14:textId="77777777" w:rsidR="00382ABE" w:rsidRDefault="00000000">
            <w:pPr>
              <w:pStyle w:val="TableParagraph"/>
              <w:spacing w:before="19" w:line="258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realizująca</w:t>
            </w:r>
          </w:p>
        </w:tc>
        <w:tc>
          <w:tcPr>
            <w:tcW w:w="3094" w:type="dxa"/>
          </w:tcPr>
          <w:p w14:paraId="0247230C" w14:textId="77777777" w:rsidR="00382ABE" w:rsidRDefault="00000000">
            <w:pPr>
              <w:pStyle w:val="TableParagraph"/>
              <w:spacing w:before="0" w:line="292" w:lineRule="exact"/>
              <w:ind w:left="32"/>
              <w:rPr>
                <w:sz w:val="24"/>
              </w:rPr>
            </w:pPr>
            <w:r>
              <w:rPr>
                <w:sz w:val="24"/>
              </w:rPr>
              <w:t xml:space="preserve">Sposób realizacji </w:t>
            </w:r>
            <w:r>
              <w:rPr>
                <w:spacing w:val="-2"/>
                <w:sz w:val="24"/>
              </w:rPr>
              <w:t>zadania</w:t>
            </w:r>
          </w:p>
        </w:tc>
        <w:tc>
          <w:tcPr>
            <w:tcW w:w="2716" w:type="dxa"/>
          </w:tcPr>
          <w:p w14:paraId="7E182440" w14:textId="77777777" w:rsidR="00382ABE" w:rsidRDefault="00000000">
            <w:pPr>
              <w:pStyle w:val="TableParagraph"/>
              <w:spacing w:before="0" w:line="292" w:lineRule="exact"/>
              <w:ind w:left="32"/>
              <w:rPr>
                <w:sz w:val="24"/>
              </w:rPr>
            </w:pPr>
            <w:r>
              <w:rPr>
                <w:sz w:val="24"/>
              </w:rPr>
              <w:t>Czas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realizacji </w:t>
            </w:r>
            <w:r>
              <w:rPr>
                <w:spacing w:val="-2"/>
                <w:sz w:val="24"/>
              </w:rPr>
              <w:t>zadania</w:t>
            </w:r>
          </w:p>
        </w:tc>
      </w:tr>
      <w:tr w:rsidR="00382ABE" w14:paraId="179B24A5" w14:textId="77777777">
        <w:trPr>
          <w:trHeight w:val="1736"/>
        </w:trPr>
        <w:tc>
          <w:tcPr>
            <w:tcW w:w="499" w:type="dxa"/>
            <w:vMerge w:val="restart"/>
          </w:tcPr>
          <w:p w14:paraId="7AC71B16" w14:textId="77777777" w:rsidR="00382ABE" w:rsidRDefault="00000000">
            <w:pPr>
              <w:pStyle w:val="TableParagraph"/>
              <w:spacing w:before="0" w:line="292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42" w:type="dxa"/>
            <w:vMerge w:val="restart"/>
          </w:tcPr>
          <w:p w14:paraId="436723BD" w14:textId="77777777" w:rsidR="00382ABE" w:rsidRDefault="00000000">
            <w:pPr>
              <w:pStyle w:val="TableParagraph"/>
              <w:spacing w:line="259" w:lineRule="auto"/>
            </w:pPr>
            <w:r>
              <w:t>Sporządzenie</w:t>
            </w:r>
            <w:r>
              <w:rPr>
                <w:spacing w:val="-11"/>
              </w:rPr>
              <w:t xml:space="preserve"> </w:t>
            </w:r>
            <w:r>
              <w:t>raportu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stanie zapewnienia dostępności podmiotu publicznego</w:t>
            </w:r>
          </w:p>
        </w:tc>
        <w:tc>
          <w:tcPr>
            <w:tcW w:w="2490" w:type="dxa"/>
            <w:vMerge w:val="restart"/>
          </w:tcPr>
          <w:p w14:paraId="66D2D02A" w14:textId="77777777" w:rsidR="00382ABE" w:rsidRDefault="00000000">
            <w:pPr>
              <w:pStyle w:val="TableParagraph"/>
              <w:spacing w:line="259" w:lineRule="auto"/>
            </w:pPr>
            <w:r>
              <w:t>Osoba</w:t>
            </w:r>
            <w:r>
              <w:rPr>
                <w:spacing w:val="-13"/>
              </w:rPr>
              <w:t xml:space="preserve"> </w:t>
            </w:r>
            <w:r>
              <w:t>wyznaczona</w:t>
            </w:r>
            <w:r>
              <w:rPr>
                <w:spacing w:val="-12"/>
              </w:rPr>
              <w:t xml:space="preserve"> </w:t>
            </w:r>
            <w:r>
              <w:t>do współpracy z Koordynatorem ds.</w:t>
            </w:r>
          </w:p>
          <w:p w14:paraId="4088D88A" w14:textId="77777777" w:rsidR="00382ABE" w:rsidRDefault="00000000">
            <w:pPr>
              <w:pStyle w:val="TableParagraph"/>
            </w:pPr>
            <w:r>
              <w:rPr>
                <w:spacing w:val="-2"/>
              </w:rPr>
              <w:t>Dostępności</w:t>
            </w:r>
          </w:p>
        </w:tc>
        <w:tc>
          <w:tcPr>
            <w:tcW w:w="3094" w:type="dxa"/>
          </w:tcPr>
          <w:p w14:paraId="5CE7F495" w14:textId="77777777" w:rsidR="00382ABE" w:rsidRDefault="00000000">
            <w:pPr>
              <w:pStyle w:val="TableParagraph"/>
              <w:spacing w:line="259" w:lineRule="auto"/>
              <w:ind w:left="30"/>
            </w:pPr>
            <w:r>
              <w:t>1. Przygotowanie danych zbiorczych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raportu</w:t>
            </w:r>
            <w:r>
              <w:rPr>
                <w:spacing w:val="-8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zakresie realizacji ustawy o zapewnieniu dostępności osobom ze</w:t>
            </w:r>
          </w:p>
          <w:p w14:paraId="499ED8C9" w14:textId="77777777" w:rsidR="00382ABE" w:rsidRDefault="00000000">
            <w:pPr>
              <w:pStyle w:val="TableParagraph"/>
              <w:spacing w:before="2"/>
              <w:ind w:left="30"/>
            </w:pPr>
            <w:r>
              <w:t>szczególnymi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potrzebami</w:t>
            </w:r>
          </w:p>
        </w:tc>
        <w:tc>
          <w:tcPr>
            <w:tcW w:w="2716" w:type="dxa"/>
            <w:vMerge w:val="restart"/>
          </w:tcPr>
          <w:p w14:paraId="6DEF7CFF" w14:textId="77777777" w:rsidR="00382ABE" w:rsidRDefault="00000000">
            <w:pPr>
              <w:pStyle w:val="TableParagraph"/>
              <w:spacing w:before="0" w:line="292" w:lineRule="exact"/>
              <w:ind w:left="32"/>
              <w:rPr>
                <w:sz w:val="24"/>
              </w:rPr>
            </w:pPr>
            <w:r>
              <w:rPr>
                <w:sz w:val="24"/>
              </w:rPr>
              <w:t>Marzec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2025r.</w:t>
            </w:r>
          </w:p>
        </w:tc>
      </w:tr>
      <w:tr w:rsidR="00382ABE" w14:paraId="5A9A2AE3" w14:textId="77777777">
        <w:trPr>
          <w:trHeight w:val="428"/>
        </w:trPr>
        <w:tc>
          <w:tcPr>
            <w:tcW w:w="499" w:type="dxa"/>
            <w:vMerge/>
            <w:tcBorders>
              <w:top w:val="nil"/>
            </w:tcBorders>
          </w:tcPr>
          <w:p w14:paraId="35D997E6" w14:textId="77777777" w:rsidR="00382ABE" w:rsidRDefault="00382ABE">
            <w:pPr>
              <w:rPr>
                <w:sz w:val="2"/>
                <w:szCs w:val="2"/>
              </w:rPr>
            </w:pPr>
          </w:p>
        </w:tc>
        <w:tc>
          <w:tcPr>
            <w:tcW w:w="3142" w:type="dxa"/>
            <w:vMerge/>
            <w:tcBorders>
              <w:top w:val="nil"/>
            </w:tcBorders>
          </w:tcPr>
          <w:p w14:paraId="77A510BE" w14:textId="77777777" w:rsidR="00382ABE" w:rsidRDefault="00382ABE">
            <w:pPr>
              <w:rPr>
                <w:sz w:val="2"/>
                <w:szCs w:val="2"/>
              </w:rPr>
            </w:pPr>
          </w:p>
        </w:tc>
        <w:tc>
          <w:tcPr>
            <w:tcW w:w="2490" w:type="dxa"/>
            <w:vMerge/>
            <w:tcBorders>
              <w:top w:val="nil"/>
            </w:tcBorders>
          </w:tcPr>
          <w:p w14:paraId="12804016" w14:textId="77777777" w:rsidR="00382ABE" w:rsidRDefault="00382ABE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</w:tcPr>
          <w:p w14:paraId="5D275798" w14:textId="77777777" w:rsidR="00382ABE" w:rsidRDefault="00000000">
            <w:pPr>
              <w:pStyle w:val="TableParagraph"/>
              <w:ind w:left="30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Opracowanie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raportu</w:t>
            </w:r>
          </w:p>
        </w:tc>
        <w:tc>
          <w:tcPr>
            <w:tcW w:w="2716" w:type="dxa"/>
            <w:vMerge/>
            <w:tcBorders>
              <w:top w:val="nil"/>
            </w:tcBorders>
          </w:tcPr>
          <w:p w14:paraId="4958469F" w14:textId="77777777" w:rsidR="00382ABE" w:rsidRDefault="00382ABE">
            <w:pPr>
              <w:rPr>
                <w:sz w:val="2"/>
                <w:szCs w:val="2"/>
              </w:rPr>
            </w:pPr>
          </w:p>
        </w:tc>
      </w:tr>
      <w:tr w:rsidR="00382ABE" w14:paraId="5ED7F9CB" w14:textId="77777777">
        <w:trPr>
          <w:trHeight w:val="633"/>
        </w:trPr>
        <w:tc>
          <w:tcPr>
            <w:tcW w:w="499" w:type="dxa"/>
            <w:vMerge/>
            <w:tcBorders>
              <w:top w:val="nil"/>
            </w:tcBorders>
          </w:tcPr>
          <w:p w14:paraId="676C1A3C" w14:textId="77777777" w:rsidR="00382ABE" w:rsidRDefault="00382ABE">
            <w:pPr>
              <w:rPr>
                <w:sz w:val="2"/>
                <w:szCs w:val="2"/>
              </w:rPr>
            </w:pPr>
          </w:p>
        </w:tc>
        <w:tc>
          <w:tcPr>
            <w:tcW w:w="3142" w:type="dxa"/>
            <w:vMerge/>
            <w:tcBorders>
              <w:top w:val="nil"/>
            </w:tcBorders>
          </w:tcPr>
          <w:p w14:paraId="39374C7C" w14:textId="77777777" w:rsidR="00382ABE" w:rsidRDefault="00382ABE">
            <w:pPr>
              <w:rPr>
                <w:sz w:val="2"/>
                <w:szCs w:val="2"/>
              </w:rPr>
            </w:pPr>
          </w:p>
        </w:tc>
        <w:tc>
          <w:tcPr>
            <w:tcW w:w="2490" w:type="dxa"/>
            <w:vMerge/>
            <w:tcBorders>
              <w:top w:val="nil"/>
            </w:tcBorders>
          </w:tcPr>
          <w:p w14:paraId="197DFEFA" w14:textId="77777777" w:rsidR="00382ABE" w:rsidRDefault="00382ABE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</w:tcPr>
          <w:p w14:paraId="11AB6CB4" w14:textId="77777777" w:rsidR="00382ABE" w:rsidRDefault="00000000">
            <w:pPr>
              <w:pStyle w:val="TableParagraph"/>
              <w:spacing w:before="2" w:line="259" w:lineRule="auto"/>
              <w:ind w:left="30"/>
            </w:pPr>
            <w:r>
              <w:t>3. Przekazanie raportu Wojewodzie</w:t>
            </w:r>
            <w:r>
              <w:rPr>
                <w:spacing w:val="-13"/>
              </w:rPr>
              <w:t xml:space="preserve"> </w:t>
            </w:r>
            <w:r>
              <w:t>Mazowieckiemu</w:t>
            </w:r>
          </w:p>
        </w:tc>
        <w:tc>
          <w:tcPr>
            <w:tcW w:w="2716" w:type="dxa"/>
            <w:vMerge/>
            <w:tcBorders>
              <w:top w:val="nil"/>
            </w:tcBorders>
          </w:tcPr>
          <w:p w14:paraId="7875EB7C" w14:textId="77777777" w:rsidR="00382ABE" w:rsidRDefault="00382ABE">
            <w:pPr>
              <w:rPr>
                <w:sz w:val="2"/>
                <w:szCs w:val="2"/>
              </w:rPr>
            </w:pPr>
          </w:p>
        </w:tc>
      </w:tr>
      <w:tr w:rsidR="00382ABE" w14:paraId="2703B0D5" w14:textId="77777777">
        <w:trPr>
          <w:trHeight w:val="1460"/>
        </w:trPr>
        <w:tc>
          <w:tcPr>
            <w:tcW w:w="499" w:type="dxa"/>
            <w:vMerge/>
            <w:tcBorders>
              <w:top w:val="nil"/>
            </w:tcBorders>
          </w:tcPr>
          <w:p w14:paraId="1E96C36E" w14:textId="77777777" w:rsidR="00382ABE" w:rsidRDefault="00382ABE">
            <w:pPr>
              <w:rPr>
                <w:sz w:val="2"/>
                <w:szCs w:val="2"/>
              </w:rPr>
            </w:pPr>
          </w:p>
        </w:tc>
        <w:tc>
          <w:tcPr>
            <w:tcW w:w="3142" w:type="dxa"/>
            <w:vMerge/>
            <w:tcBorders>
              <w:top w:val="nil"/>
            </w:tcBorders>
          </w:tcPr>
          <w:p w14:paraId="18D40EE8" w14:textId="77777777" w:rsidR="00382ABE" w:rsidRDefault="00382ABE">
            <w:pPr>
              <w:rPr>
                <w:sz w:val="2"/>
                <w:szCs w:val="2"/>
              </w:rPr>
            </w:pPr>
          </w:p>
        </w:tc>
        <w:tc>
          <w:tcPr>
            <w:tcW w:w="2490" w:type="dxa"/>
            <w:vMerge/>
            <w:tcBorders>
              <w:top w:val="nil"/>
            </w:tcBorders>
          </w:tcPr>
          <w:p w14:paraId="1A4C99C0" w14:textId="77777777" w:rsidR="00382ABE" w:rsidRDefault="00382ABE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</w:tcPr>
          <w:p w14:paraId="07B30876" w14:textId="77777777" w:rsidR="00382ABE" w:rsidRDefault="00000000">
            <w:pPr>
              <w:pStyle w:val="TableParagraph"/>
              <w:spacing w:line="259" w:lineRule="auto"/>
              <w:ind w:left="30"/>
            </w:pPr>
            <w:r>
              <w:t>4. Podanie treści Raportu do publicznej</w:t>
            </w:r>
            <w:r>
              <w:rPr>
                <w:spacing w:val="-10"/>
              </w:rPr>
              <w:t xml:space="preserve"> </w:t>
            </w:r>
            <w:r>
              <w:t>wiadomości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stronie internetowej oraz BIP Gminnego Ośrodka Pomocy Społecznej</w:t>
            </w:r>
          </w:p>
        </w:tc>
        <w:tc>
          <w:tcPr>
            <w:tcW w:w="2716" w:type="dxa"/>
            <w:vMerge/>
            <w:tcBorders>
              <w:top w:val="nil"/>
            </w:tcBorders>
          </w:tcPr>
          <w:p w14:paraId="7A5842B2" w14:textId="77777777" w:rsidR="00382ABE" w:rsidRDefault="00382ABE">
            <w:pPr>
              <w:rPr>
                <w:sz w:val="2"/>
                <w:szCs w:val="2"/>
              </w:rPr>
            </w:pPr>
          </w:p>
        </w:tc>
      </w:tr>
      <w:tr w:rsidR="00382ABE" w14:paraId="07D9D332" w14:textId="77777777">
        <w:trPr>
          <w:trHeight w:val="1766"/>
        </w:trPr>
        <w:tc>
          <w:tcPr>
            <w:tcW w:w="499" w:type="dxa"/>
          </w:tcPr>
          <w:p w14:paraId="53A3B31E" w14:textId="77777777" w:rsidR="00382ABE" w:rsidRDefault="00000000">
            <w:pPr>
              <w:pStyle w:val="TableParagraph"/>
              <w:spacing w:before="0" w:line="292" w:lineRule="exact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42" w:type="dxa"/>
          </w:tcPr>
          <w:p w14:paraId="4A1B7AA3" w14:textId="77777777" w:rsidR="00382ABE" w:rsidRDefault="00000000">
            <w:pPr>
              <w:pStyle w:val="TableParagraph"/>
              <w:spacing w:line="259" w:lineRule="auto"/>
              <w:ind w:right="209"/>
            </w:pPr>
            <w:r>
              <w:t>Analiza poprawy dostępności architektonicznej oraz informacyjno-komunikacyjnej</w:t>
            </w:r>
            <w:r>
              <w:rPr>
                <w:spacing w:val="-13"/>
              </w:rPr>
              <w:t xml:space="preserve"> </w:t>
            </w:r>
            <w:r>
              <w:t xml:space="preserve">w </w:t>
            </w:r>
            <w:r>
              <w:rPr>
                <w:spacing w:val="-2"/>
              </w:rPr>
              <w:t>budynku</w:t>
            </w:r>
          </w:p>
        </w:tc>
        <w:tc>
          <w:tcPr>
            <w:tcW w:w="2490" w:type="dxa"/>
          </w:tcPr>
          <w:p w14:paraId="1B3C98E8" w14:textId="77777777" w:rsidR="00382ABE" w:rsidRDefault="00000000">
            <w:pPr>
              <w:pStyle w:val="TableParagraph"/>
              <w:spacing w:line="259" w:lineRule="auto"/>
            </w:pPr>
            <w:r>
              <w:t>Osoba</w:t>
            </w:r>
            <w:r>
              <w:rPr>
                <w:spacing w:val="-13"/>
              </w:rPr>
              <w:t xml:space="preserve"> </w:t>
            </w:r>
            <w:r>
              <w:t>wyznaczona</w:t>
            </w:r>
            <w:r>
              <w:rPr>
                <w:spacing w:val="-12"/>
              </w:rPr>
              <w:t xml:space="preserve"> </w:t>
            </w:r>
            <w:r>
              <w:t>do współpracy z Koordynatorem ds.</w:t>
            </w:r>
          </w:p>
          <w:p w14:paraId="7EC2C003" w14:textId="77777777" w:rsidR="00382ABE" w:rsidRDefault="00000000">
            <w:pPr>
              <w:pStyle w:val="TableParagraph"/>
              <w:spacing w:before="2"/>
            </w:pPr>
            <w:r>
              <w:rPr>
                <w:spacing w:val="-2"/>
              </w:rPr>
              <w:t>Dostępności</w:t>
            </w:r>
          </w:p>
        </w:tc>
        <w:tc>
          <w:tcPr>
            <w:tcW w:w="3094" w:type="dxa"/>
          </w:tcPr>
          <w:p w14:paraId="104D3B17" w14:textId="77777777" w:rsidR="00382ABE" w:rsidRDefault="00000000">
            <w:pPr>
              <w:pStyle w:val="TableParagraph"/>
              <w:ind w:left="30"/>
            </w:pPr>
            <w:r>
              <w:t>Dokonanie</w:t>
            </w:r>
            <w:r>
              <w:rPr>
                <w:spacing w:val="-3"/>
              </w:rPr>
              <w:t xml:space="preserve"> </w:t>
            </w:r>
            <w:r>
              <w:t>analizy</w:t>
            </w:r>
            <w:r>
              <w:rPr>
                <w:spacing w:val="-2"/>
              </w:rPr>
              <w:t xml:space="preserve"> poprawy</w:t>
            </w:r>
          </w:p>
          <w:p w14:paraId="7DE0888A" w14:textId="77777777" w:rsidR="00382ABE" w:rsidRDefault="00000000">
            <w:pPr>
              <w:pStyle w:val="TableParagraph"/>
              <w:spacing w:before="23"/>
              <w:ind w:left="30"/>
            </w:pPr>
            <w:r>
              <w:rPr>
                <w:spacing w:val="-2"/>
              </w:rPr>
              <w:t>dostępności</w:t>
            </w:r>
          </w:p>
        </w:tc>
        <w:tc>
          <w:tcPr>
            <w:tcW w:w="2716" w:type="dxa"/>
          </w:tcPr>
          <w:p w14:paraId="29E31643" w14:textId="77777777" w:rsidR="00382ABE" w:rsidRDefault="00000000">
            <w:pPr>
              <w:pStyle w:val="TableParagraph"/>
              <w:ind w:left="30"/>
            </w:pPr>
            <w:r>
              <w:t>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bieżąco</w:t>
            </w:r>
          </w:p>
        </w:tc>
      </w:tr>
    </w:tbl>
    <w:p w14:paraId="4A87EA3F" w14:textId="77777777" w:rsidR="00382ABE" w:rsidRDefault="00382ABE">
      <w:pPr>
        <w:pStyle w:val="TableParagraph"/>
        <w:sectPr w:rsidR="00382ABE">
          <w:type w:val="continuous"/>
          <w:pgSz w:w="16840" w:h="11910" w:orient="landscape"/>
          <w:pgMar w:top="1120" w:right="2409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142"/>
        <w:gridCol w:w="2481"/>
        <w:gridCol w:w="3093"/>
        <w:gridCol w:w="2724"/>
      </w:tblGrid>
      <w:tr w:rsidR="00382ABE" w14:paraId="6577EA91" w14:textId="77777777">
        <w:trPr>
          <w:trHeight w:val="2433"/>
        </w:trPr>
        <w:tc>
          <w:tcPr>
            <w:tcW w:w="499" w:type="dxa"/>
          </w:tcPr>
          <w:p w14:paraId="5B325EDB" w14:textId="77777777" w:rsidR="00382ABE" w:rsidRDefault="00000000">
            <w:pPr>
              <w:pStyle w:val="TableParagraph"/>
              <w:spacing w:before="0" w:line="292" w:lineRule="exact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3142" w:type="dxa"/>
          </w:tcPr>
          <w:p w14:paraId="366DEDF2" w14:textId="49323B9A" w:rsidR="00382ABE" w:rsidRDefault="00000000">
            <w:pPr>
              <w:pStyle w:val="TableParagraph"/>
              <w:spacing w:line="259" w:lineRule="auto"/>
              <w:ind w:right="209"/>
            </w:pPr>
            <w:r>
              <w:t>Analiza</w:t>
            </w:r>
            <w:r>
              <w:rPr>
                <w:spacing w:val="-13"/>
              </w:rPr>
              <w:t xml:space="preserve"> </w:t>
            </w:r>
            <w:r>
              <w:t>poprawy</w:t>
            </w:r>
            <w:r>
              <w:rPr>
                <w:spacing w:val="-12"/>
              </w:rPr>
              <w:t xml:space="preserve"> </w:t>
            </w:r>
            <w:r>
              <w:t>dostępności cyfrowej</w:t>
            </w:r>
            <w:r>
              <w:rPr>
                <w:spacing w:val="-12"/>
              </w:rPr>
              <w:t xml:space="preserve"> </w:t>
            </w:r>
            <w:r>
              <w:t>strony</w:t>
            </w:r>
            <w:r>
              <w:rPr>
                <w:spacing w:val="-12"/>
              </w:rPr>
              <w:t xml:space="preserve"> </w:t>
            </w:r>
            <w:r>
              <w:t>internetowej oraz BIP  Ośrodka Pomocy Społecznej</w:t>
            </w:r>
          </w:p>
        </w:tc>
        <w:tc>
          <w:tcPr>
            <w:tcW w:w="2481" w:type="dxa"/>
          </w:tcPr>
          <w:p w14:paraId="324E3674" w14:textId="77777777" w:rsidR="00382ABE" w:rsidRDefault="00000000">
            <w:pPr>
              <w:pStyle w:val="TableParagraph"/>
              <w:spacing w:line="259" w:lineRule="auto"/>
            </w:pPr>
            <w:r>
              <w:t>Osoba</w:t>
            </w:r>
            <w:r>
              <w:rPr>
                <w:spacing w:val="-13"/>
              </w:rPr>
              <w:t xml:space="preserve"> </w:t>
            </w:r>
            <w:r>
              <w:t>wyznaczona</w:t>
            </w:r>
            <w:r>
              <w:rPr>
                <w:spacing w:val="-12"/>
              </w:rPr>
              <w:t xml:space="preserve"> </w:t>
            </w:r>
            <w:r>
              <w:t>do współpracy z Koordynatorem ds.</w:t>
            </w:r>
          </w:p>
          <w:p w14:paraId="7D8BDC4D" w14:textId="77777777" w:rsidR="00382ABE" w:rsidRDefault="00000000">
            <w:pPr>
              <w:pStyle w:val="TableParagraph"/>
            </w:pPr>
            <w:r>
              <w:rPr>
                <w:spacing w:val="-2"/>
              </w:rPr>
              <w:t>Dostępności</w:t>
            </w:r>
          </w:p>
        </w:tc>
        <w:tc>
          <w:tcPr>
            <w:tcW w:w="3093" w:type="dxa"/>
          </w:tcPr>
          <w:p w14:paraId="798F5FD8" w14:textId="77777777" w:rsidR="00382ABE" w:rsidRDefault="00000000">
            <w:pPr>
              <w:pStyle w:val="TableParagraph"/>
              <w:ind w:left="39"/>
            </w:pPr>
            <w:r>
              <w:t>Monitorowanie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wszelkich</w:t>
            </w:r>
          </w:p>
          <w:p w14:paraId="0C5CD4A3" w14:textId="77777777" w:rsidR="00382ABE" w:rsidRDefault="00000000">
            <w:pPr>
              <w:pStyle w:val="TableParagraph"/>
              <w:spacing w:before="22"/>
              <w:ind w:left="39"/>
            </w:pPr>
            <w:r>
              <w:t>informacji</w:t>
            </w:r>
            <w:r>
              <w:rPr>
                <w:spacing w:val="47"/>
              </w:rPr>
              <w:t xml:space="preserve"> </w:t>
            </w:r>
            <w:r>
              <w:t>oraz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dokumentów</w:t>
            </w:r>
          </w:p>
          <w:p w14:paraId="60562BBB" w14:textId="77777777" w:rsidR="00382ABE" w:rsidRDefault="00000000">
            <w:pPr>
              <w:pStyle w:val="TableParagraph"/>
              <w:spacing w:before="22" w:line="259" w:lineRule="auto"/>
              <w:ind w:left="39" w:right="105"/>
            </w:pPr>
            <w:r>
              <w:t>elektronicznych udostępnianych na stronie internetowej oraz BIP pod</w:t>
            </w:r>
            <w:r>
              <w:rPr>
                <w:spacing w:val="-8"/>
              </w:rPr>
              <w:t xml:space="preserve"> </w:t>
            </w:r>
            <w:r>
              <w:t>kątem</w:t>
            </w:r>
            <w:r>
              <w:rPr>
                <w:spacing w:val="-7"/>
              </w:rPr>
              <w:t xml:space="preserve"> </w:t>
            </w:r>
            <w:r>
              <w:t>dostępności</w:t>
            </w:r>
            <w:r>
              <w:rPr>
                <w:spacing w:val="-8"/>
              </w:rPr>
              <w:t xml:space="preserve"> </w:t>
            </w:r>
            <w:r>
              <w:t>cyfrowej i ułatwień przetwarzania prezentowanych danych</w:t>
            </w:r>
          </w:p>
        </w:tc>
        <w:tc>
          <w:tcPr>
            <w:tcW w:w="2724" w:type="dxa"/>
          </w:tcPr>
          <w:p w14:paraId="64D89FD0" w14:textId="77777777" w:rsidR="00382ABE" w:rsidRDefault="00000000">
            <w:pPr>
              <w:pStyle w:val="TableParagraph"/>
              <w:ind w:left="40"/>
            </w:pPr>
            <w:r>
              <w:t>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bieżąco</w:t>
            </w:r>
          </w:p>
        </w:tc>
      </w:tr>
      <w:tr w:rsidR="00382ABE" w14:paraId="59BF0903" w14:textId="77777777">
        <w:trPr>
          <w:trHeight w:val="1417"/>
        </w:trPr>
        <w:tc>
          <w:tcPr>
            <w:tcW w:w="499" w:type="dxa"/>
          </w:tcPr>
          <w:p w14:paraId="446EAE1E" w14:textId="77777777" w:rsidR="00382ABE" w:rsidRDefault="00000000">
            <w:pPr>
              <w:pStyle w:val="TableParagraph"/>
              <w:spacing w:before="0" w:line="292" w:lineRule="exact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42" w:type="dxa"/>
          </w:tcPr>
          <w:p w14:paraId="651A8EE3" w14:textId="77777777" w:rsidR="00382ABE" w:rsidRDefault="00000000">
            <w:pPr>
              <w:pStyle w:val="TableParagraph"/>
              <w:spacing w:line="259" w:lineRule="auto"/>
            </w:pPr>
            <w:r>
              <w:t>Realizacja</w:t>
            </w:r>
            <w:r>
              <w:rPr>
                <w:spacing w:val="-10"/>
              </w:rPr>
              <w:t xml:space="preserve"> </w:t>
            </w:r>
            <w:r>
              <w:t>zadań</w:t>
            </w:r>
            <w:r>
              <w:rPr>
                <w:spacing w:val="-10"/>
              </w:rPr>
              <w:t xml:space="preserve"> </w:t>
            </w:r>
            <w:r>
              <w:t>wynikających</w:t>
            </w:r>
            <w:r>
              <w:rPr>
                <w:spacing w:val="-10"/>
              </w:rPr>
              <w:t xml:space="preserve"> </w:t>
            </w:r>
            <w:r>
              <w:t>ze sporządzonych analiz</w:t>
            </w:r>
          </w:p>
        </w:tc>
        <w:tc>
          <w:tcPr>
            <w:tcW w:w="2481" w:type="dxa"/>
          </w:tcPr>
          <w:p w14:paraId="46E87A13" w14:textId="77777777" w:rsidR="00382ABE" w:rsidRDefault="00000000">
            <w:pPr>
              <w:pStyle w:val="TableParagraph"/>
              <w:spacing w:line="259" w:lineRule="auto"/>
            </w:pPr>
            <w:r>
              <w:t>Osoba</w:t>
            </w:r>
            <w:r>
              <w:rPr>
                <w:spacing w:val="-13"/>
              </w:rPr>
              <w:t xml:space="preserve"> </w:t>
            </w:r>
            <w:r>
              <w:t>wyznaczona</w:t>
            </w:r>
            <w:r>
              <w:rPr>
                <w:spacing w:val="-12"/>
              </w:rPr>
              <w:t xml:space="preserve"> </w:t>
            </w:r>
            <w:r>
              <w:t>do współpracy z Koordynatorem ds.</w:t>
            </w:r>
          </w:p>
          <w:p w14:paraId="5F9FFC0C" w14:textId="77777777" w:rsidR="00382ABE" w:rsidRDefault="00000000">
            <w:pPr>
              <w:pStyle w:val="TableParagraph"/>
            </w:pPr>
            <w:r>
              <w:rPr>
                <w:spacing w:val="-2"/>
              </w:rPr>
              <w:t>Dostępności</w:t>
            </w:r>
          </w:p>
        </w:tc>
        <w:tc>
          <w:tcPr>
            <w:tcW w:w="3093" w:type="dxa"/>
          </w:tcPr>
          <w:p w14:paraId="17954DB3" w14:textId="77777777" w:rsidR="00382ABE" w:rsidRDefault="00000000">
            <w:pPr>
              <w:pStyle w:val="TableParagraph"/>
              <w:ind w:left="39"/>
            </w:pPr>
            <w:r>
              <w:t>Według</w:t>
            </w:r>
            <w:r>
              <w:rPr>
                <w:spacing w:val="-4"/>
              </w:rPr>
              <w:t xml:space="preserve"> </w:t>
            </w:r>
            <w:r>
              <w:t>potrzeb</w:t>
            </w:r>
            <w:r>
              <w:rPr>
                <w:spacing w:val="-3"/>
              </w:rPr>
              <w:t xml:space="preserve"> </w:t>
            </w:r>
            <w:r>
              <w:t>wynikających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z</w:t>
            </w:r>
          </w:p>
          <w:p w14:paraId="55D290BC" w14:textId="77777777" w:rsidR="00382ABE" w:rsidRDefault="00000000">
            <w:pPr>
              <w:pStyle w:val="TableParagraph"/>
              <w:spacing w:before="22"/>
              <w:ind w:left="39"/>
            </w:pPr>
            <w:r>
              <w:rPr>
                <w:spacing w:val="-2"/>
              </w:rPr>
              <w:t>analiz</w:t>
            </w:r>
          </w:p>
        </w:tc>
        <w:tc>
          <w:tcPr>
            <w:tcW w:w="2724" w:type="dxa"/>
          </w:tcPr>
          <w:p w14:paraId="0A076BCB" w14:textId="77777777" w:rsidR="00382ABE" w:rsidRDefault="00000000">
            <w:pPr>
              <w:pStyle w:val="TableParagraph"/>
              <w:ind w:left="40"/>
            </w:pPr>
            <w:r>
              <w:t>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bieżąco</w:t>
            </w:r>
          </w:p>
        </w:tc>
      </w:tr>
      <w:tr w:rsidR="00382ABE" w14:paraId="6B541147" w14:textId="77777777">
        <w:trPr>
          <w:trHeight w:val="2070"/>
        </w:trPr>
        <w:tc>
          <w:tcPr>
            <w:tcW w:w="499" w:type="dxa"/>
          </w:tcPr>
          <w:p w14:paraId="10C98FC2" w14:textId="77777777" w:rsidR="00382ABE" w:rsidRDefault="00000000">
            <w:pPr>
              <w:pStyle w:val="TableParagraph"/>
              <w:spacing w:before="0" w:line="292" w:lineRule="exact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42" w:type="dxa"/>
          </w:tcPr>
          <w:p w14:paraId="1F9CCCE3" w14:textId="77777777" w:rsidR="00382ABE" w:rsidRDefault="00000000">
            <w:pPr>
              <w:pStyle w:val="TableParagraph"/>
            </w:pPr>
            <w:r>
              <w:t>Prowadzenie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cyklicznych</w:t>
            </w:r>
          </w:p>
          <w:p w14:paraId="5D6CD7E9" w14:textId="77777777" w:rsidR="00382ABE" w:rsidRDefault="00000000">
            <w:pPr>
              <w:pStyle w:val="TableParagraph"/>
              <w:spacing w:before="22"/>
            </w:pPr>
            <w:r>
              <w:t>przeglądów</w:t>
            </w:r>
            <w:r>
              <w:rPr>
                <w:spacing w:val="-3"/>
              </w:rPr>
              <w:t xml:space="preserve"> </w:t>
            </w:r>
            <w:r>
              <w:t>aktualności</w:t>
            </w:r>
            <w:r>
              <w:rPr>
                <w:spacing w:val="-2"/>
              </w:rPr>
              <w:t xml:space="preserve"> danych</w:t>
            </w:r>
          </w:p>
          <w:p w14:paraId="33A3EF5F" w14:textId="77777777" w:rsidR="00382ABE" w:rsidRDefault="00000000">
            <w:pPr>
              <w:pStyle w:val="TableParagraph"/>
              <w:spacing w:before="22"/>
            </w:pPr>
            <w:r>
              <w:t>zawartych</w:t>
            </w:r>
            <w:r>
              <w:rPr>
                <w:spacing w:val="-1"/>
              </w:rPr>
              <w:t xml:space="preserve"> </w:t>
            </w:r>
            <w:r>
              <w:t xml:space="preserve">w </w:t>
            </w:r>
            <w:r>
              <w:rPr>
                <w:spacing w:val="-2"/>
              </w:rPr>
              <w:t>deklaracjach</w:t>
            </w:r>
          </w:p>
          <w:p w14:paraId="3322CE4E" w14:textId="77777777" w:rsidR="00382ABE" w:rsidRDefault="00000000">
            <w:pPr>
              <w:pStyle w:val="TableParagraph"/>
              <w:spacing w:before="22" w:line="259" w:lineRule="auto"/>
            </w:pPr>
            <w:r>
              <w:t>dostępności</w:t>
            </w:r>
            <w:r>
              <w:rPr>
                <w:spacing w:val="-12"/>
              </w:rPr>
              <w:t xml:space="preserve"> </w:t>
            </w:r>
            <w:r>
              <w:t>strony</w:t>
            </w:r>
            <w:r>
              <w:rPr>
                <w:spacing w:val="-12"/>
              </w:rPr>
              <w:t xml:space="preserve"> </w:t>
            </w:r>
            <w:r>
              <w:t>internetowej oraz BIP Gminnego Ośrodka Pomocy Społecznej</w:t>
            </w:r>
          </w:p>
        </w:tc>
        <w:tc>
          <w:tcPr>
            <w:tcW w:w="2481" w:type="dxa"/>
          </w:tcPr>
          <w:p w14:paraId="5951420D" w14:textId="77777777" w:rsidR="00382ABE" w:rsidRDefault="00000000">
            <w:pPr>
              <w:pStyle w:val="TableParagraph"/>
              <w:spacing w:line="259" w:lineRule="auto"/>
            </w:pPr>
            <w:r>
              <w:t>Osoba</w:t>
            </w:r>
            <w:r>
              <w:rPr>
                <w:spacing w:val="-13"/>
              </w:rPr>
              <w:t xml:space="preserve"> </w:t>
            </w:r>
            <w:r>
              <w:t>wyznaczona</w:t>
            </w:r>
            <w:r>
              <w:rPr>
                <w:spacing w:val="-12"/>
              </w:rPr>
              <w:t xml:space="preserve"> </w:t>
            </w:r>
            <w:r>
              <w:t>do współpracy z Koordynatorem ds.</w:t>
            </w:r>
          </w:p>
          <w:p w14:paraId="1D5FE403" w14:textId="77777777" w:rsidR="00382ABE" w:rsidRDefault="00000000">
            <w:pPr>
              <w:pStyle w:val="TableParagraph"/>
              <w:spacing w:before="2"/>
            </w:pPr>
            <w:r>
              <w:rPr>
                <w:spacing w:val="-2"/>
              </w:rPr>
              <w:t>Dostępności</w:t>
            </w:r>
          </w:p>
        </w:tc>
        <w:tc>
          <w:tcPr>
            <w:tcW w:w="3093" w:type="dxa"/>
          </w:tcPr>
          <w:p w14:paraId="02BB012A" w14:textId="77777777" w:rsidR="00382ABE" w:rsidRDefault="00000000">
            <w:pPr>
              <w:pStyle w:val="TableParagraph"/>
              <w:ind w:left="39"/>
            </w:pPr>
            <w:r>
              <w:t>Wprowadzanie</w:t>
            </w:r>
            <w:r>
              <w:rPr>
                <w:spacing w:val="-4"/>
              </w:rPr>
              <w:t xml:space="preserve"> </w:t>
            </w:r>
            <w:r>
              <w:t>zmian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w</w:t>
            </w:r>
          </w:p>
          <w:p w14:paraId="5B2852F7" w14:textId="77777777" w:rsidR="00382ABE" w:rsidRDefault="00000000">
            <w:pPr>
              <w:pStyle w:val="TableParagraph"/>
              <w:spacing w:before="22"/>
              <w:ind w:left="39"/>
            </w:pPr>
            <w:r>
              <w:t>deklaracjach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dostępności</w:t>
            </w:r>
          </w:p>
        </w:tc>
        <w:tc>
          <w:tcPr>
            <w:tcW w:w="2724" w:type="dxa"/>
          </w:tcPr>
          <w:p w14:paraId="3503BC1A" w14:textId="77777777" w:rsidR="00382ABE" w:rsidRDefault="00000000">
            <w:pPr>
              <w:pStyle w:val="TableParagraph"/>
              <w:spacing w:line="259" w:lineRule="auto"/>
              <w:ind w:left="40"/>
            </w:pPr>
            <w:r>
              <w:t>Do 31 marca każdego roku oraz w</w:t>
            </w:r>
            <w:r>
              <w:rPr>
                <w:spacing w:val="40"/>
              </w:rPr>
              <w:t xml:space="preserve"> </w:t>
            </w:r>
            <w:r>
              <w:t>każdym przypadku zmiany</w:t>
            </w:r>
            <w:r>
              <w:rPr>
                <w:spacing w:val="-7"/>
              </w:rPr>
              <w:t xml:space="preserve"> </w:t>
            </w:r>
            <w:r>
              <w:t>mającej</w:t>
            </w:r>
            <w:r>
              <w:rPr>
                <w:spacing w:val="-7"/>
              </w:rPr>
              <w:t xml:space="preserve"> </w:t>
            </w:r>
            <w:r>
              <w:t>wpływ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 xml:space="preserve">ich </w:t>
            </w:r>
            <w:r>
              <w:rPr>
                <w:spacing w:val="-2"/>
              </w:rPr>
              <w:t>dostępność</w:t>
            </w:r>
          </w:p>
        </w:tc>
      </w:tr>
      <w:tr w:rsidR="00382ABE" w14:paraId="3EDF15F9" w14:textId="77777777">
        <w:trPr>
          <w:trHeight w:val="2303"/>
        </w:trPr>
        <w:tc>
          <w:tcPr>
            <w:tcW w:w="499" w:type="dxa"/>
          </w:tcPr>
          <w:p w14:paraId="1327B6D9" w14:textId="77777777" w:rsidR="00382ABE" w:rsidRDefault="00000000">
            <w:pPr>
              <w:pStyle w:val="TableParagraph"/>
              <w:spacing w:before="0" w:line="292" w:lineRule="exact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42" w:type="dxa"/>
          </w:tcPr>
          <w:p w14:paraId="759E6597" w14:textId="77777777" w:rsidR="00382ABE" w:rsidRDefault="00000000">
            <w:pPr>
              <w:pStyle w:val="TableParagraph"/>
              <w:spacing w:line="259" w:lineRule="auto"/>
            </w:pPr>
            <w:r>
              <w:t>Wspieranie</w:t>
            </w:r>
            <w:r>
              <w:rPr>
                <w:spacing w:val="-9"/>
              </w:rPr>
              <w:t xml:space="preserve"> </w:t>
            </w:r>
            <w:r>
              <w:t>osób</w:t>
            </w:r>
            <w:r>
              <w:rPr>
                <w:spacing w:val="-9"/>
              </w:rPr>
              <w:t xml:space="preserve"> </w:t>
            </w:r>
            <w:r>
              <w:t>ze</w:t>
            </w:r>
            <w:r>
              <w:rPr>
                <w:spacing w:val="-9"/>
              </w:rPr>
              <w:t xml:space="preserve"> </w:t>
            </w:r>
            <w:r>
              <w:t>szczególnymi potrzebami, podejmowanie działań mających na celu</w:t>
            </w:r>
          </w:p>
          <w:p w14:paraId="58AC4BFD" w14:textId="77777777" w:rsidR="00382ABE" w:rsidRDefault="00000000">
            <w:pPr>
              <w:pStyle w:val="TableParagraph"/>
              <w:spacing w:before="2" w:line="259" w:lineRule="auto"/>
            </w:pPr>
            <w:r>
              <w:t>ułatwienie dostępu architektonicznego,</w:t>
            </w:r>
            <w:r>
              <w:rPr>
                <w:spacing w:val="-13"/>
              </w:rPr>
              <w:t xml:space="preserve"> </w:t>
            </w:r>
            <w:r>
              <w:t xml:space="preserve">cyfrowego oraz informacyjno- </w:t>
            </w:r>
            <w:r>
              <w:rPr>
                <w:spacing w:val="-2"/>
              </w:rPr>
              <w:t>komunikacyjnego</w:t>
            </w:r>
          </w:p>
        </w:tc>
        <w:tc>
          <w:tcPr>
            <w:tcW w:w="2481" w:type="dxa"/>
          </w:tcPr>
          <w:p w14:paraId="64EC05BF" w14:textId="77777777" w:rsidR="00382ABE" w:rsidRDefault="00000000">
            <w:pPr>
              <w:pStyle w:val="TableParagraph"/>
              <w:spacing w:line="259" w:lineRule="auto"/>
            </w:pPr>
            <w:r>
              <w:t>Osoba</w:t>
            </w:r>
            <w:r>
              <w:rPr>
                <w:spacing w:val="-13"/>
              </w:rPr>
              <w:t xml:space="preserve"> </w:t>
            </w:r>
            <w:r>
              <w:t>wyznaczona</w:t>
            </w:r>
            <w:r>
              <w:rPr>
                <w:spacing w:val="-12"/>
              </w:rPr>
              <w:t xml:space="preserve"> </w:t>
            </w:r>
            <w:r>
              <w:t>do współpracy z Koordynatorem ds.</w:t>
            </w:r>
          </w:p>
          <w:p w14:paraId="4DA54C40" w14:textId="77777777" w:rsidR="00382ABE" w:rsidRDefault="00000000">
            <w:pPr>
              <w:pStyle w:val="TableParagraph"/>
              <w:spacing w:before="2"/>
            </w:pPr>
            <w:r>
              <w:rPr>
                <w:spacing w:val="-2"/>
              </w:rPr>
              <w:t>Dostępności</w:t>
            </w:r>
          </w:p>
        </w:tc>
        <w:tc>
          <w:tcPr>
            <w:tcW w:w="3093" w:type="dxa"/>
          </w:tcPr>
          <w:p w14:paraId="596B0140" w14:textId="77777777" w:rsidR="00382ABE" w:rsidRDefault="00000000">
            <w:pPr>
              <w:pStyle w:val="TableParagraph"/>
              <w:spacing w:line="259" w:lineRule="auto"/>
              <w:ind w:left="39" w:right="771"/>
              <w:jc w:val="both"/>
            </w:pPr>
            <w:r>
              <w:t>Działania mające na celu zapewnienie</w:t>
            </w:r>
            <w:r>
              <w:rPr>
                <w:spacing w:val="-13"/>
              </w:rPr>
              <w:t xml:space="preserve"> </w:t>
            </w:r>
            <w:r>
              <w:t>dostępności osobom ze szczególnymi</w:t>
            </w:r>
          </w:p>
          <w:p w14:paraId="791BD175" w14:textId="77777777" w:rsidR="00382ABE" w:rsidRDefault="00000000">
            <w:pPr>
              <w:pStyle w:val="TableParagraph"/>
              <w:spacing w:before="2"/>
              <w:ind w:left="39"/>
            </w:pPr>
            <w:r>
              <w:t>potrzebami</w:t>
            </w:r>
            <w:r>
              <w:rPr>
                <w:spacing w:val="-2"/>
              </w:rPr>
              <w:t xml:space="preserve"> </w:t>
            </w:r>
            <w:r>
              <w:t>wynikające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zapisów</w:t>
            </w:r>
          </w:p>
          <w:p w14:paraId="3B3F7435" w14:textId="77777777" w:rsidR="00382ABE" w:rsidRDefault="00000000">
            <w:pPr>
              <w:pStyle w:val="TableParagraph"/>
              <w:spacing w:before="22"/>
              <w:ind w:left="39"/>
            </w:pPr>
            <w:r>
              <w:t>art.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>ustawy 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zapewnieniu</w:t>
            </w:r>
          </w:p>
          <w:p w14:paraId="0C59F517" w14:textId="77777777" w:rsidR="00382ABE" w:rsidRDefault="00000000">
            <w:pPr>
              <w:pStyle w:val="TableParagraph"/>
              <w:spacing w:before="22" w:line="259" w:lineRule="auto"/>
              <w:ind w:left="39"/>
            </w:pPr>
            <w:r>
              <w:t>dostępności osobom ze szczególnymi</w:t>
            </w:r>
            <w:r>
              <w:rPr>
                <w:spacing w:val="-13"/>
              </w:rPr>
              <w:t xml:space="preserve"> </w:t>
            </w:r>
            <w:r>
              <w:t>potrzebami</w:t>
            </w:r>
          </w:p>
        </w:tc>
        <w:tc>
          <w:tcPr>
            <w:tcW w:w="2724" w:type="dxa"/>
          </w:tcPr>
          <w:p w14:paraId="721C330B" w14:textId="77777777" w:rsidR="00382ABE" w:rsidRDefault="00000000">
            <w:pPr>
              <w:pStyle w:val="TableParagraph"/>
              <w:spacing w:line="259" w:lineRule="auto"/>
              <w:ind w:left="40"/>
            </w:pPr>
            <w:r>
              <w:t>Realizacja</w:t>
            </w:r>
            <w:r>
              <w:rPr>
                <w:spacing w:val="-9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całym</w:t>
            </w:r>
            <w:r>
              <w:rPr>
                <w:spacing w:val="-8"/>
              </w:rPr>
              <w:t xml:space="preserve"> </w:t>
            </w:r>
            <w:r>
              <w:t xml:space="preserve">okresie </w:t>
            </w:r>
            <w:r>
              <w:rPr>
                <w:spacing w:val="-2"/>
              </w:rPr>
              <w:t>działania</w:t>
            </w:r>
          </w:p>
        </w:tc>
      </w:tr>
    </w:tbl>
    <w:p w14:paraId="0F5AB75E" w14:textId="77777777" w:rsidR="00382ABE" w:rsidRDefault="00382ABE" w:rsidP="003C441A">
      <w:pPr>
        <w:pStyle w:val="TableParagraph"/>
        <w:spacing w:line="259" w:lineRule="auto"/>
        <w:ind w:left="0"/>
        <w:sectPr w:rsidR="00382ABE">
          <w:pgSz w:w="16840" w:h="11910" w:orient="landscape"/>
          <w:pgMar w:top="1060" w:right="2409" w:bottom="280" w:left="992" w:header="708" w:footer="708" w:gutter="0"/>
          <w:cols w:space="708"/>
        </w:sectPr>
      </w:pPr>
    </w:p>
    <w:p w14:paraId="3D82C5DF" w14:textId="27255990" w:rsidR="00382ABE" w:rsidRDefault="00382ABE" w:rsidP="003C441A">
      <w:pPr>
        <w:rPr>
          <w:rFonts w:ascii="Arial"/>
          <w:b/>
          <w:sz w:val="30"/>
        </w:rPr>
      </w:pPr>
    </w:p>
    <w:sectPr w:rsidR="00382ABE">
      <w:pgSz w:w="12240" w:h="15840"/>
      <w:pgMar w:top="1480" w:right="170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BE"/>
    <w:rsid w:val="003503FA"/>
    <w:rsid w:val="00382ABE"/>
    <w:rsid w:val="003C441A"/>
    <w:rsid w:val="0091162B"/>
    <w:rsid w:val="00B65ECC"/>
    <w:rsid w:val="00BE3145"/>
    <w:rsid w:val="00FC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24A7"/>
  <w15:docId w15:val="{3FC67EF5-0EA1-4E30-9A0A-E5F1B93F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"/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Jakubicka</dc:creator>
  <cp:lastModifiedBy>Dorota Kurzec</cp:lastModifiedBy>
  <cp:revision>2</cp:revision>
  <cp:lastPrinted>2025-03-27T13:50:00Z</cp:lastPrinted>
  <dcterms:created xsi:type="dcterms:W3CDTF">2025-04-09T08:20:00Z</dcterms:created>
  <dcterms:modified xsi:type="dcterms:W3CDTF">2025-04-09T08:20:00Z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Excel® 2016</vt:lpwstr>
  </property>
</Properties>
</file>