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09EE1" w14:textId="3B94822A" w:rsidR="006A283C" w:rsidRPr="00B92EA0" w:rsidRDefault="00DF482C" w:rsidP="006A283C">
      <w:pPr>
        <w:spacing w:after="0" w:line="360" w:lineRule="auto"/>
        <w:jc w:val="center"/>
        <w:rPr>
          <w:b/>
          <w:sz w:val="26"/>
          <w:szCs w:val="26"/>
        </w:rPr>
      </w:pPr>
      <w:r w:rsidRPr="00B92EA0">
        <w:rPr>
          <w:b/>
          <w:sz w:val="26"/>
          <w:szCs w:val="26"/>
        </w:rPr>
        <w:t xml:space="preserve">Zarządzenie </w:t>
      </w:r>
      <w:r w:rsidR="00A7195A" w:rsidRPr="00B92EA0">
        <w:rPr>
          <w:b/>
          <w:sz w:val="26"/>
          <w:szCs w:val="26"/>
        </w:rPr>
        <w:t>n</w:t>
      </w:r>
      <w:r w:rsidRPr="00B92EA0">
        <w:rPr>
          <w:b/>
          <w:sz w:val="26"/>
          <w:szCs w:val="26"/>
        </w:rPr>
        <w:t xml:space="preserve">r </w:t>
      </w:r>
      <w:r w:rsidR="00B92EA0" w:rsidRPr="00B92EA0">
        <w:rPr>
          <w:b/>
          <w:sz w:val="26"/>
          <w:szCs w:val="26"/>
        </w:rPr>
        <w:t>19</w:t>
      </w:r>
      <w:r w:rsidRPr="00B92EA0">
        <w:rPr>
          <w:b/>
          <w:sz w:val="26"/>
          <w:szCs w:val="26"/>
        </w:rPr>
        <w:t>/202</w:t>
      </w:r>
      <w:r w:rsidR="00B92EA0" w:rsidRPr="00B92EA0">
        <w:rPr>
          <w:b/>
          <w:sz w:val="26"/>
          <w:szCs w:val="26"/>
        </w:rPr>
        <w:t>3</w:t>
      </w:r>
    </w:p>
    <w:p w14:paraId="63EBF481" w14:textId="77777777" w:rsidR="006A283C" w:rsidRPr="00B92EA0" w:rsidRDefault="006A283C" w:rsidP="006A283C">
      <w:pPr>
        <w:spacing w:after="0" w:line="360" w:lineRule="auto"/>
        <w:jc w:val="center"/>
        <w:rPr>
          <w:b/>
          <w:sz w:val="26"/>
          <w:szCs w:val="26"/>
        </w:rPr>
      </w:pPr>
      <w:r w:rsidRPr="00B92EA0">
        <w:rPr>
          <w:b/>
          <w:sz w:val="26"/>
          <w:szCs w:val="26"/>
        </w:rPr>
        <w:t>Dyrektora Domu Pomocy Społecznej „Magnolia” w Głogowie</w:t>
      </w:r>
    </w:p>
    <w:p w14:paraId="6E0FDFBD" w14:textId="31145F65" w:rsidR="006A283C" w:rsidRPr="00B92EA0" w:rsidRDefault="006A283C" w:rsidP="006A283C">
      <w:pPr>
        <w:tabs>
          <w:tab w:val="left" w:pos="1418"/>
          <w:tab w:val="left" w:pos="1560"/>
        </w:tabs>
        <w:spacing w:after="0" w:line="360" w:lineRule="auto"/>
        <w:jc w:val="center"/>
        <w:rPr>
          <w:b/>
          <w:sz w:val="26"/>
          <w:szCs w:val="26"/>
        </w:rPr>
      </w:pPr>
      <w:r w:rsidRPr="00B92EA0">
        <w:rPr>
          <w:b/>
          <w:sz w:val="26"/>
          <w:szCs w:val="26"/>
        </w:rPr>
        <w:t xml:space="preserve">z dnia </w:t>
      </w:r>
      <w:r w:rsidR="00B92EA0" w:rsidRPr="00B92EA0">
        <w:rPr>
          <w:b/>
          <w:sz w:val="26"/>
          <w:szCs w:val="26"/>
        </w:rPr>
        <w:t>13</w:t>
      </w:r>
      <w:r w:rsidR="00DF482C" w:rsidRPr="00B92EA0">
        <w:rPr>
          <w:b/>
          <w:sz w:val="26"/>
          <w:szCs w:val="26"/>
        </w:rPr>
        <w:t>.0</w:t>
      </w:r>
      <w:r w:rsidR="00B92EA0" w:rsidRPr="00B92EA0">
        <w:rPr>
          <w:b/>
          <w:sz w:val="26"/>
          <w:szCs w:val="26"/>
        </w:rPr>
        <w:t>6</w:t>
      </w:r>
      <w:r w:rsidR="00DF482C" w:rsidRPr="00B92EA0">
        <w:rPr>
          <w:b/>
          <w:sz w:val="26"/>
          <w:szCs w:val="26"/>
        </w:rPr>
        <w:t>.202</w:t>
      </w:r>
      <w:r w:rsidR="00B92EA0" w:rsidRPr="00B92EA0">
        <w:rPr>
          <w:b/>
          <w:sz w:val="26"/>
          <w:szCs w:val="26"/>
        </w:rPr>
        <w:t>3</w:t>
      </w:r>
      <w:r w:rsidR="00DF482C" w:rsidRPr="00B92EA0">
        <w:rPr>
          <w:b/>
          <w:sz w:val="26"/>
          <w:szCs w:val="26"/>
        </w:rPr>
        <w:t>r.</w:t>
      </w:r>
    </w:p>
    <w:p w14:paraId="1AF7D92E" w14:textId="5F321199" w:rsidR="008071FE" w:rsidRPr="00B92EA0" w:rsidRDefault="008071FE" w:rsidP="008071FE">
      <w:pPr>
        <w:spacing w:after="0" w:line="240" w:lineRule="auto"/>
        <w:jc w:val="both"/>
        <w:rPr>
          <w:sz w:val="24"/>
          <w:szCs w:val="24"/>
        </w:rPr>
      </w:pPr>
      <w:r w:rsidRPr="00B92EA0">
        <w:rPr>
          <w:sz w:val="24"/>
          <w:szCs w:val="24"/>
        </w:rPr>
        <w:t xml:space="preserve">w sprawie powołania Komisji do </w:t>
      </w:r>
      <w:r w:rsidR="000B200A" w:rsidRPr="00B92EA0">
        <w:rPr>
          <w:sz w:val="24"/>
          <w:szCs w:val="24"/>
        </w:rPr>
        <w:t>wyboru ofert</w:t>
      </w:r>
      <w:r w:rsidR="00B92EA0" w:rsidRPr="00B92EA0">
        <w:rPr>
          <w:sz w:val="24"/>
          <w:szCs w:val="24"/>
        </w:rPr>
        <w:t>y</w:t>
      </w:r>
      <w:r w:rsidR="000B200A" w:rsidRPr="00B92EA0">
        <w:rPr>
          <w:sz w:val="24"/>
          <w:szCs w:val="24"/>
        </w:rPr>
        <w:t xml:space="preserve"> </w:t>
      </w:r>
    </w:p>
    <w:p w14:paraId="597BC6FA" w14:textId="77777777" w:rsidR="006A283C" w:rsidRPr="00B92EA0" w:rsidRDefault="006A283C" w:rsidP="000B200A">
      <w:pPr>
        <w:spacing w:after="0" w:line="360" w:lineRule="auto"/>
        <w:rPr>
          <w:b/>
          <w:sz w:val="24"/>
          <w:szCs w:val="24"/>
        </w:rPr>
      </w:pPr>
    </w:p>
    <w:p w14:paraId="7C8D421A" w14:textId="4250AC02" w:rsidR="008071FE" w:rsidRPr="00B92EA0" w:rsidRDefault="006A283C" w:rsidP="008071FE">
      <w:pPr>
        <w:spacing w:after="0" w:line="240" w:lineRule="auto"/>
        <w:jc w:val="both"/>
        <w:rPr>
          <w:sz w:val="24"/>
          <w:szCs w:val="24"/>
        </w:rPr>
      </w:pPr>
      <w:r w:rsidRPr="00B92EA0">
        <w:rPr>
          <w:sz w:val="24"/>
          <w:szCs w:val="24"/>
        </w:rPr>
        <w:t xml:space="preserve">Na podstawie art. </w:t>
      </w:r>
      <w:r w:rsidR="000B72F1" w:rsidRPr="00B92EA0">
        <w:rPr>
          <w:sz w:val="24"/>
          <w:szCs w:val="24"/>
        </w:rPr>
        <w:t>53 ust.2</w:t>
      </w:r>
      <w:r w:rsidRPr="00B92EA0">
        <w:rPr>
          <w:sz w:val="24"/>
          <w:szCs w:val="24"/>
        </w:rPr>
        <w:t xml:space="preserve"> ustawy z dnia </w:t>
      </w:r>
      <w:r w:rsidR="000B72F1" w:rsidRPr="00B92EA0">
        <w:rPr>
          <w:sz w:val="24"/>
          <w:szCs w:val="24"/>
        </w:rPr>
        <w:t>11</w:t>
      </w:r>
      <w:r w:rsidRPr="00B92EA0">
        <w:rPr>
          <w:sz w:val="24"/>
          <w:szCs w:val="24"/>
        </w:rPr>
        <w:t>.0</w:t>
      </w:r>
      <w:r w:rsidR="000B72F1" w:rsidRPr="00B92EA0">
        <w:rPr>
          <w:sz w:val="24"/>
          <w:szCs w:val="24"/>
        </w:rPr>
        <w:t>9</w:t>
      </w:r>
      <w:r w:rsidRPr="00B92EA0">
        <w:rPr>
          <w:sz w:val="24"/>
          <w:szCs w:val="24"/>
        </w:rPr>
        <w:t>.20</w:t>
      </w:r>
      <w:r w:rsidR="000B72F1" w:rsidRPr="00B92EA0">
        <w:rPr>
          <w:sz w:val="24"/>
          <w:szCs w:val="24"/>
        </w:rPr>
        <w:t>19</w:t>
      </w:r>
      <w:r w:rsidRPr="00B92EA0">
        <w:rPr>
          <w:sz w:val="24"/>
          <w:szCs w:val="24"/>
        </w:rPr>
        <w:t xml:space="preserve"> r. – Prawo zamówień publicznych </w:t>
      </w:r>
    </w:p>
    <w:p w14:paraId="4E804110" w14:textId="60BDBCE1" w:rsidR="00AB0476" w:rsidRPr="00B92EA0" w:rsidRDefault="006A283C" w:rsidP="000B200A">
      <w:pPr>
        <w:spacing w:after="0" w:line="240" w:lineRule="auto"/>
        <w:jc w:val="both"/>
        <w:rPr>
          <w:sz w:val="24"/>
          <w:szCs w:val="24"/>
        </w:rPr>
      </w:pPr>
      <w:r w:rsidRPr="00B92EA0">
        <w:rPr>
          <w:rStyle w:val="Pogrubienie"/>
          <w:b w:val="0"/>
          <w:sz w:val="24"/>
          <w:szCs w:val="24"/>
        </w:rPr>
        <w:t>(Dz. U. z  20</w:t>
      </w:r>
      <w:r w:rsidR="000B72F1" w:rsidRPr="00B92EA0">
        <w:rPr>
          <w:rStyle w:val="Pogrubienie"/>
          <w:b w:val="0"/>
          <w:sz w:val="24"/>
          <w:szCs w:val="24"/>
        </w:rPr>
        <w:t>21</w:t>
      </w:r>
      <w:r w:rsidRPr="00B92EA0">
        <w:rPr>
          <w:rStyle w:val="Pogrubienie"/>
          <w:b w:val="0"/>
          <w:sz w:val="24"/>
          <w:szCs w:val="24"/>
        </w:rPr>
        <w:t xml:space="preserve"> r. poz. 1</w:t>
      </w:r>
      <w:r w:rsidR="000B72F1" w:rsidRPr="00B92EA0">
        <w:rPr>
          <w:rStyle w:val="Pogrubienie"/>
          <w:b w:val="0"/>
          <w:sz w:val="24"/>
          <w:szCs w:val="24"/>
        </w:rPr>
        <w:t>129</w:t>
      </w:r>
      <w:r w:rsidRPr="00B92EA0">
        <w:rPr>
          <w:rStyle w:val="Pogrubienie"/>
          <w:b w:val="0"/>
          <w:sz w:val="24"/>
          <w:szCs w:val="24"/>
        </w:rPr>
        <w:t>)</w:t>
      </w:r>
      <w:r w:rsidRPr="00B92EA0">
        <w:rPr>
          <w:rStyle w:val="Pogrubienie"/>
          <w:sz w:val="24"/>
          <w:szCs w:val="24"/>
        </w:rPr>
        <w:t xml:space="preserve">  </w:t>
      </w:r>
      <w:r w:rsidRPr="00B92EA0">
        <w:rPr>
          <w:sz w:val="24"/>
          <w:szCs w:val="24"/>
        </w:rPr>
        <w:t>zarządzam, co następuje:</w:t>
      </w:r>
    </w:p>
    <w:p w14:paraId="37A49BBF" w14:textId="77777777" w:rsidR="000B200A" w:rsidRPr="00B92EA0" w:rsidRDefault="000B200A" w:rsidP="000B200A">
      <w:pPr>
        <w:spacing w:after="0" w:line="240" w:lineRule="auto"/>
        <w:jc w:val="both"/>
        <w:rPr>
          <w:sz w:val="24"/>
          <w:szCs w:val="24"/>
        </w:rPr>
      </w:pPr>
    </w:p>
    <w:p w14:paraId="7987FDAC" w14:textId="40F7AF33" w:rsidR="00AB0476" w:rsidRPr="00B92EA0" w:rsidRDefault="006A283C" w:rsidP="000B200A">
      <w:pPr>
        <w:spacing w:after="0" w:line="360" w:lineRule="auto"/>
        <w:jc w:val="center"/>
        <w:rPr>
          <w:b/>
          <w:sz w:val="24"/>
          <w:szCs w:val="24"/>
        </w:rPr>
      </w:pPr>
      <w:r w:rsidRPr="00B92EA0">
        <w:rPr>
          <w:b/>
          <w:sz w:val="24"/>
          <w:szCs w:val="24"/>
        </w:rPr>
        <w:t>§ 1</w:t>
      </w:r>
    </w:p>
    <w:p w14:paraId="67B4F452" w14:textId="513076EB" w:rsidR="005A7EB7" w:rsidRDefault="008071FE" w:rsidP="005A7EB7">
      <w:pPr>
        <w:spacing w:after="0" w:line="240" w:lineRule="auto"/>
        <w:jc w:val="both"/>
        <w:rPr>
          <w:sz w:val="24"/>
          <w:szCs w:val="24"/>
        </w:rPr>
      </w:pPr>
      <w:r w:rsidRPr="00B92EA0">
        <w:rPr>
          <w:sz w:val="24"/>
          <w:szCs w:val="24"/>
        </w:rPr>
        <w:t>Powołuję Komisję</w:t>
      </w:r>
      <w:r w:rsidR="005A7EB7" w:rsidRPr="00B92EA0">
        <w:rPr>
          <w:sz w:val="24"/>
          <w:szCs w:val="24"/>
        </w:rPr>
        <w:t xml:space="preserve">, </w:t>
      </w:r>
      <w:r w:rsidRPr="00B92EA0">
        <w:rPr>
          <w:sz w:val="24"/>
          <w:szCs w:val="24"/>
        </w:rPr>
        <w:t xml:space="preserve"> </w:t>
      </w:r>
      <w:r w:rsidR="005A7EB7" w:rsidRPr="00B92EA0">
        <w:rPr>
          <w:sz w:val="24"/>
          <w:szCs w:val="24"/>
        </w:rPr>
        <w:t xml:space="preserve">w składzie: </w:t>
      </w:r>
    </w:p>
    <w:p w14:paraId="61F6991A" w14:textId="77777777" w:rsidR="00B92EA0" w:rsidRPr="00B92EA0" w:rsidRDefault="00B92EA0" w:rsidP="005A7EB7">
      <w:pPr>
        <w:spacing w:after="0" w:line="240" w:lineRule="auto"/>
        <w:jc w:val="both"/>
        <w:rPr>
          <w:sz w:val="24"/>
          <w:szCs w:val="24"/>
        </w:rPr>
      </w:pPr>
    </w:p>
    <w:p w14:paraId="68611928" w14:textId="5D3D2BA1" w:rsidR="008071FE" w:rsidRPr="00B92EA0" w:rsidRDefault="00F4139D" w:rsidP="00B92EA0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Joanna </w:t>
      </w:r>
      <w:proofErr w:type="spellStart"/>
      <w:r>
        <w:rPr>
          <w:sz w:val="24"/>
          <w:szCs w:val="24"/>
        </w:rPr>
        <w:t>Nowogońska</w:t>
      </w:r>
      <w:proofErr w:type="spellEnd"/>
      <w:r w:rsidR="008071FE" w:rsidRPr="00B92EA0">
        <w:rPr>
          <w:sz w:val="24"/>
          <w:szCs w:val="24"/>
        </w:rPr>
        <w:tab/>
      </w:r>
      <w:r w:rsidR="008071FE" w:rsidRPr="00B92EA0">
        <w:rPr>
          <w:sz w:val="24"/>
          <w:szCs w:val="24"/>
        </w:rPr>
        <w:tab/>
      </w:r>
      <w:r w:rsidR="008071FE" w:rsidRPr="00B92EA0">
        <w:rPr>
          <w:sz w:val="24"/>
          <w:szCs w:val="24"/>
        </w:rPr>
        <w:tab/>
        <w:t>– przewodniczący</w:t>
      </w:r>
      <w:r w:rsidR="008071FE" w:rsidRPr="00B92EA0">
        <w:rPr>
          <w:sz w:val="24"/>
          <w:szCs w:val="24"/>
        </w:rPr>
        <w:tab/>
      </w:r>
      <w:r w:rsidR="008071FE" w:rsidRPr="00B92EA0">
        <w:rPr>
          <w:sz w:val="24"/>
          <w:szCs w:val="24"/>
        </w:rPr>
        <w:tab/>
      </w:r>
    </w:p>
    <w:p w14:paraId="700EFDDA" w14:textId="23DDF0BF" w:rsidR="008071FE" w:rsidRPr="00B92EA0" w:rsidRDefault="00F4139D" w:rsidP="00B92EA0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Barbara Wołoszyn</w:t>
      </w:r>
      <w:r w:rsidR="008071FE" w:rsidRPr="00B92EA0">
        <w:rPr>
          <w:sz w:val="24"/>
          <w:szCs w:val="24"/>
        </w:rPr>
        <w:tab/>
      </w:r>
      <w:r w:rsidR="00B92EA0" w:rsidRPr="00B92EA0">
        <w:rPr>
          <w:sz w:val="24"/>
          <w:szCs w:val="24"/>
        </w:rPr>
        <w:t xml:space="preserve">              </w:t>
      </w:r>
      <w:r w:rsidR="008071FE" w:rsidRPr="00B92EA0">
        <w:rPr>
          <w:sz w:val="24"/>
          <w:szCs w:val="24"/>
        </w:rPr>
        <w:tab/>
        <w:t xml:space="preserve">– </w:t>
      </w:r>
      <w:r w:rsidR="000B72F1" w:rsidRPr="00B92EA0">
        <w:rPr>
          <w:sz w:val="24"/>
          <w:szCs w:val="24"/>
        </w:rPr>
        <w:t>członek</w:t>
      </w:r>
      <w:r w:rsidR="008071FE" w:rsidRPr="00B92EA0">
        <w:rPr>
          <w:sz w:val="24"/>
          <w:szCs w:val="24"/>
        </w:rPr>
        <w:tab/>
      </w:r>
    </w:p>
    <w:p w14:paraId="6E84C68C" w14:textId="71BA8384" w:rsidR="00AB0476" w:rsidRDefault="00F4139D" w:rsidP="00B92EA0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Katarzyna Bajorska</w:t>
      </w:r>
      <w:bookmarkStart w:id="0" w:name="_GoBack"/>
      <w:bookmarkEnd w:id="0"/>
      <w:r w:rsidR="00AB0476" w:rsidRPr="00B92EA0">
        <w:rPr>
          <w:sz w:val="24"/>
          <w:szCs w:val="24"/>
        </w:rPr>
        <w:tab/>
      </w:r>
      <w:r w:rsidR="00AB0476" w:rsidRPr="00B92EA0">
        <w:rPr>
          <w:sz w:val="24"/>
          <w:szCs w:val="24"/>
        </w:rPr>
        <w:tab/>
      </w:r>
      <w:r w:rsidR="00AB0476" w:rsidRPr="00B92EA0">
        <w:rPr>
          <w:sz w:val="24"/>
          <w:szCs w:val="24"/>
        </w:rPr>
        <w:tab/>
        <w:t>– członek</w:t>
      </w:r>
    </w:p>
    <w:p w14:paraId="3FD87FBE" w14:textId="77777777" w:rsidR="00B92EA0" w:rsidRPr="00B92EA0" w:rsidRDefault="00B92EA0" w:rsidP="00B92EA0">
      <w:pPr>
        <w:pStyle w:val="Akapitzlist"/>
        <w:spacing w:after="0"/>
        <w:jc w:val="both"/>
        <w:rPr>
          <w:sz w:val="24"/>
          <w:szCs w:val="24"/>
        </w:rPr>
      </w:pPr>
    </w:p>
    <w:p w14:paraId="6C9B6CEE" w14:textId="260381A7" w:rsidR="000B200A" w:rsidRPr="00B92EA0" w:rsidRDefault="005A7EB7" w:rsidP="000B200A">
      <w:pPr>
        <w:spacing w:after="0" w:line="360" w:lineRule="auto"/>
        <w:jc w:val="both"/>
        <w:rPr>
          <w:sz w:val="24"/>
          <w:szCs w:val="24"/>
        </w:rPr>
      </w:pPr>
      <w:r w:rsidRPr="00B92EA0">
        <w:rPr>
          <w:sz w:val="24"/>
          <w:szCs w:val="24"/>
        </w:rPr>
        <w:t xml:space="preserve">do badania, oceny i wyboru ofert </w:t>
      </w:r>
      <w:r w:rsidR="000B200A" w:rsidRPr="00B92EA0">
        <w:rPr>
          <w:sz w:val="24"/>
          <w:szCs w:val="24"/>
        </w:rPr>
        <w:t>na wykonanie niżej wymienion</w:t>
      </w:r>
      <w:r w:rsidR="000B72F1" w:rsidRPr="00B92EA0">
        <w:rPr>
          <w:sz w:val="24"/>
          <w:szCs w:val="24"/>
        </w:rPr>
        <w:t>ego</w:t>
      </w:r>
      <w:r w:rsidR="000B200A" w:rsidRPr="00B92EA0">
        <w:rPr>
          <w:sz w:val="24"/>
          <w:szCs w:val="24"/>
        </w:rPr>
        <w:t xml:space="preserve"> zada</w:t>
      </w:r>
      <w:r w:rsidR="000B72F1" w:rsidRPr="00B92EA0">
        <w:rPr>
          <w:sz w:val="24"/>
          <w:szCs w:val="24"/>
        </w:rPr>
        <w:t>nia</w:t>
      </w:r>
      <w:r w:rsidR="000B200A" w:rsidRPr="00B92EA0">
        <w:rPr>
          <w:sz w:val="24"/>
          <w:szCs w:val="24"/>
        </w:rPr>
        <w:t>:</w:t>
      </w:r>
    </w:p>
    <w:p w14:paraId="10300F90" w14:textId="42E2CECE" w:rsidR="006A283C" w:rsidRDefault="00B92EA0" w:rsidP="00B92EA0">
      <w:pPr>
        <w:spacing w:after="0" w:line="240" w:lineRule="auto"/>
        <w:jc w:val="both"/>
        <w:rPr>
          <w:b/>
          <w:sz w:val="24"/>
          <w:szCs w:val="24"/>
        </w:rPr>
      </w:pPr>
      <w:r w:rsidRPr="00B92EA0">
        <w:rPr>
          <w:b/>
          <w:sz w:val="24"/>
          <w:szCs w:val="24"/>
        </w:rPr>
        <w:t>Dostawa mleka i produktów mleczarskich dla Domu Pomocy Społecznej „Magnolia” w Głogowie w II półroczu 2023r.</w:t>
      </w:r>
    </w:p>
    <w:p w14:paraId="6DF11F3F" w14:textId="77777777" w:rsidR="00B92EA0" w:rsidRPr="00B92EA0" w:rsidRDefault="00B92EA0" w:rsidP="00B92EA0">
      <w:pPr>
        <w:spacing w:after="0" w:line="240" w:lineRule="auto"/>
        <w:jc w:val="both"/>
        <w:rPr>
          <w:sz w:val="24"/>
          <w:szCs w:val="24"/>
        </w:rPr>
      </w:pPr>
    </w:p>
    <w:p w14:paraId="1ED1C2CF" w14:textId="77777777" w:rsidR="006A283C" w:rsidRPr="00B92EA0" w:rsidRDefault="006A283C" w:rsidP="006A283C">
      <w:pPr>
        <w:spacing w:after="0" w:line="360" w:lineRule="auto"/>
        <w:jc w:val="center"/>
        <w:rPr>
          <w:b/>
          <w:sz w:val="24"/>
          <w:szCs w:val="24"/>
        </w:rPr>
      </w:pPr>
      <w:r w:rsidRPr="00B92EA0">
        <w:rPr>
          <w:b/>
          <w:sz w:val="24"/>
          <w:szCs w:val="24"/>
        </w:rPr>
        <w:t>§ 2</w:t>
      </w:r>
    </w:p>
    <w:p w14:paraId="702B3B37" w14:textId="58B63AB2" w:rsidR="006A283C" w:rsidRPr="00B92EA0" w:rsidRDefault="006A283C" w:rsidP="005A7EB7">
      <w:pPr>
        <w:spacing w:after="0" w:line="240" w:lineRule="auto"/>
        <w:jc w:val="both"/>
        <w:rPr>
          <w:b/>
          <w:sz w:val="24"/>
          <w:szCs w:val="24"/>
        </w:rPr>
      </w:pPr>
      <w:r w:rsidRPr="00B92EA0">
        <w:rPr>
          <w:sz w:val="24"/>
          <w:szCs w:val="24"/>
        </w:rPr>
        <w:t xml:space="preserve">Komisja </w:t>
      </w:r>
      <w:r w:rsidR="005A7EB7" w:rsidRPr="00B92EA0">
        <w:rPr>
          <w:sz w:val="24"/>
          <w:szCs w:val="24"/>
        </w:rPr>
        <w:t>przeprowadzi w/w czynności w dniach 2</w:t>
      </w:r>
      <w:r w:rsidR="000B72F1" w:rsidRPr="00B92EA0">
        <w:rPr>
          <w:sz w:val="24"/>
          <w:szCs w:val="24"/>
        </w:rPr>
        <w:t>0</w:t>
      </w:r>
      <w:r w:rsidR="005A7EB7" w:rsidRPr="00B92EA0">
        <w:rPr>
          <w:sz w:val="24"/>
          <w:szCs w:val="24"/>
        </w:rPr>
        <w:t>.0</w:t>
      </w:r>
      <w:r w:rsidR="000B72F1" w:rsidRPr="00B92EA0">
        <w:rPr>
          <w:sz w:val="24"/>
          <w:szCs w:val="24"/>
        </w:rPr>
        <w:t>6</w:t>
      </w:r>
      <w:r w:rsidR="005A7EB7" w:rsidRPr="00B92EA0">
        <w:rPr>
          <w:sz w:val="24"/>
          <w:szCs w:val="24"/>
        </w:rPr>
        <w:t>.202</w:t>
      </w:r>
      <w:r w:rsidR="00B92EA0" w:rsidRPr="00B92EA0">
        <w:rPr>
          <w:sz w:val="24"/>
          <w:szCs w:val="24"/>
        </w:rPr>
        <w:t>3</w:t>
      </w:r>
      <w:r w:rsidR="000B72F1" w:rsidRPr="00B92EA0">
        <w:rPr>
          <w:sz w:val="24"/>
          <w:szCs w:val="24"/>
        </w:rPr>
        <w:t>r.</w:t>
      </w:r>
      <w:r w:rsidR="00B92EA0">
        <w:rPr>
          <w:sz w:val="24"/>
          <w:szCs w:val="24"/>
        </w:rPr>
        <w:t xml:space="preserve"> </w:t>
      </w:r>
      <w:r w:rsidR="000B72F1" w:rsidRPr="00B92EA0">
        <w:rPr>
          <w:sz w:val="24"/>
          <w:szCs w:val="24"/>
        </w:rPr>
        <w:t>-</w:t>
      </w:r>
      <w:r w:rsidR="00B92EA0">
        <w:rPr>
          <w:sz w:val="24"/>
          <w:szCs w:val="24"/>
        </w:rPr>
        <w:t xml:space="preserve"> 29</w:t>
      </w:r>
      <w:r w:rsidR="005A7EB7" w:rsidRPr="00B92EA0">
        <w:rPr>
          <w:sz w:val="24"/>
          <w:szCs w:val="24"/>
        </w:rPr>
        <w:t>.0</w:t>
      </w:r>
      <w:r w:rsidR="000B72F1" w:rsidRPr="00B92EA0">
        <w:rPr>
          <w:sz w:val="24"/>
          <w:szCs w:val="24"/>
        </w:rPr>
        <w:t>6</w:t>
      </w:r>
      <w:r w:rsidR="005A7EB7" w:rsidRPr="00B92EA0">
        <w:rPr>
          <w:sz w:val="24"/>
          <w:szCs w:val="24"/>
        </w:rPr>
        <w:t>.202</w:t>
      </w:r>
      <w:r w:rsidR="00B92EA0" w:rsidRPr="00B92EA0">
        <w:rPr>
          <w:sz w:val="24"/>
          <w:szCs w:val="24"/>
        </w:rPr>
        <w:t>3</w:t>
      </w:r>
      <w:r w:rsidR="005A7EB7" w:rsidRPr="00B92EA0">
        <w:rPr>
          <w:sz w:val="24"/>
          <w:szCs w:val="24"/>
        </w:rPr>
        <w:t xml:space="preserve">r., po czym                     </w:t>
      </w:r>
      <w:r w:rsidRPr="00B92EA0">
        <w:rPr>
          <w:sz w:val="24"/>
          <w:szCs w:val="24"/>
        </w:rPr>
        <w:t>sporządzi protok</w:t>
      </w:r>
      <w:r w:rsidR="000B72F1" w:rsidRPr="00B92EA0">
        <w:rPr>
          <w:sz w:val="24"/>
          <w:szCs w:val="24"/>
        </w:rPr>
        <w:t>ół</w:t>
      </w:r>
      <w:r w:rsidRPr="00B92EA0">
        <w:rPr>
          <w:sz w:val="24"/>
          <w:szCs w:val="24"/>
        </w:rPr>
        <w:t xml:space="preserve"> z wyboru najkorzystniejszej oferty.</w:t>
      </w:r>
    </w:p>
    <w:p w14:paraId="458B99C7" w14:textId="77777777" w:rsidR="006A283C" w:rsidRPr="00B92EA0" w:rsidRDefault="006A283C" w:rsidP="006A283C">
      <w:pPr>
        <w:spacing w:after="0" w:line="360" w:lineRule="auto"/>
        <w:jc w:val="center"/>
        <w:rPr>
          <w:b/>
          <w:sz w:val="24"/>
          <w:szCs w:val="24"/>
        </w:rPr>
      </w:pPr>
    </w:p>
    <w:p w14:paraId="1797373F" w14:textId="77777777" w:rsidR="006A283C" w:rsidRPr="00B92EA0" w:rsidRDefault="006A283C" w:rsidP="006A283C">
      <w:pPr>
        <w:spacing w:after="0" w:line="360" w:lineRule="auto"/>
        <w:jc w:val="center"/>
        <w:rPr>
          <w:b/>
          <w:sz w:val="24"/>
          <w:szCs w:val="24"/>
        </w:rPr>
      </w:pPr>
      <w:r w:rsidRPr="00B92EA0">
        <w:rPr>
          <w:b/>
          <w:sz w:val="24"/>
          <w:szCs w:val="24"/>
        </w:rPr>
        <w:t>§ 3</w:t>
      </w:r>
    </w:p>
    <w:p w14:paraId="1F2F1819" w14:textId="77777777" w:rsidR="006A283C" w:rsidRPr="00B92EA0" w:rsidRDefault="006A283C" w:rsidP="006A283C">
      <w:pPr>
        <w:spacing w:after="0" w:line="360" w:lineRule="auto"/>
        <w:rPr>
          <w:sz w:val="24"/>
          <w:szCs w:val="24"/>
        </w:rPr>
      </w:pPr>
      <w:r w:rsidRPr="00B92EA0">
        <w:rPr>
          <w:sz w:val="24"/>
          <w:szCs w:val="24"/>
        </w:rPr>
        <w:t>Zarządzenie wchodzi w życie z dniem podpisania.</w:t>
      </w:r>
    </w:p>
    <w:p w14:paraId="6CBC3100" w14:textId="77777777" w:rsidR="006A283C" w:rsidRPr="00B92EA0" w:rsidRDefault="006A283C" w:rsidP="006A283C"/>
    <w:p w14:paraId="0AB0B681" w14:textId="77777777" w:rsidR="00F85526" w:rsidRPr="00B92EA0" w:rsidRDefault="00F4139D"/>
    <w:sectPr w:rsidR="00F85526" w:rsidRPr="00B9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14D149E4"/>
    <w:multiLevelType w:val="hybridMultilevel"/>
    <w:tmpl w:val="65363670"/>
    <w:lvl w:ilvl="0" w:tplc="B73626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D0988"/>
    <w:multiLevelType w:val="hybridMultilevel"/>
    <w:tmpl w:val="9CB2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2B"/>
    <w:rsid w:val="000B200A"/>
    <w:rsid w:val="000B72F1"/>
    <w:rsid w:val="00503F38"/>
    <w:rsid w:val="0054683E"/>
    <w:rsid w:val="005A7EB7"/>
    <w:rsid w:val="006A283C"/>
    <w:rsid w:val="008071FE"/>
    <w:rsid w:val="009B2799"/>
    <w:rsid w:val="00A7195A"/>
    <w:rsid w:val="00AB0476"/>
    <w:rsid w:val="00B92EA0"/>
    <w:rsid w:val="00BC1E2B"/>
    <w:rsid w:val="00DF482C"/>
    <w:rsid w:val="00F4139D"/>
    <w:rsid w:val="00F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B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8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6A283C"/>
  </w:style>
  <w:style w:type="paragraph" w:styleId="Akapitzlist">
    <w:name w:val="List Paragraph"/>
    <w:basedOn w:val="Normalny"/>
    <w:link w:val="AkapitzlistZnak"/>
    <w:uiPriority w:val="99"/>
    <w:qFormat/>
    <w:rsid w:val="006A28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A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A28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8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8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6A283C"/>
  </w:style>
  <w:style w:type="paragraph" w:styleId="Akapitzlist">
    <w:name w:val="List Paragraph"/>
    <w:basedOn w:val="Normalny"/>
    <w:link w:val="AkapitzlistZnak"/>
    <w:uiPriority w:val="99"/>
    <w:qFormat/>
    <w:rsid w:val="006A28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A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A28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bpawlak</dc:creator>
  <cp:lastModifiedBy>Alicja Kowal</cp:lastModifiedBy>
  <cp:revision>2</cp:revision>
  <cp:lastPrinted>2023-06-09T12:00:00Z</cp:lastPrinted>
  <dcterms:created xsi:type="dcterms:W3CDTF">2023-06-13T12:02:00Z</dcterms:created>
  <dcterms:modified xsi:type="dcterms:W3CDTF">2023-06-13T12:02:00Z</dcterms:modified>
</cp:coreProperties>
</file>