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602" w:rsidRDefault="009C2602" w:rsidP="009C2602">
      <w:pPr>
        <w:pStyle w:val="Nagwek"/>
        <w:ind w:firstLine="0"/>
        <w:jc w:val="center"/>
        <w:rPr>
          <w:sz w:val="20"/>
        </w:rPr>
      </w:pPr>
      <w:bookmarkStart w:id="0" w:name="_GoBack"/>
      <w:bookmarkEnd w:id="0"/>
      <w:r w:rsidRPr="00E96FD5">
        <w:rPr>
          <w:b/>
          <w:sz w:val="20"/>
        </w:rPr>
        <w:t>Załącznik nr 1</w:t>
      </w:r>
      <w:r>
        <w:rPr>
          <w:sz w:val="20"/>
        </w:rPr>
        <w:t xml:space="preserve"> do Zarządzenia Dyrektora Domu Pomocy Społecznej „Magnolia” w Głogowie nr </w:t>
      </w:r>
      <w:r w:rsidR="006B79FB">
        <w:rPr>
          <w:sz w:val="20"/>
        </w:rPr>
        <w:t>5</w:t>
      </w:r>
      <w:r w:rsidR="00FD5584">
        <w:rPr>
          <w:sz w:val="20"/>
        </w:rPr>
        <w:t>/202</w:t>
      </w:r>
      <w:r w:rsidR="006B79FB">
        <w:rPr>
          <w:sz w:val="20"/>
        </w:rPr>
        <w:t>3</w:t>
      </w:r>
      <w:r>
        <w:rPr>
          <w:sz w:val="20"/>
        </w:rPr>
        <w:t xml:space="preserve"> z dnia </w:t>
      </w:r>
      <w:r w:rsidR="00FD5584">
        <w:rPr>
          <w:sz w:val="20"/>
        </w:rPr>
        <w:t>15.0</w:t>
      </w:r>
      <w:r w:rsidR="006B79FB">
        <w:rPr>
          <w:sz w:val="20"/>
        </w:rPr>
        <w:t>3</w:t>
      </w:r>
      <w:r w:rsidR="00FD5584">
        <w:rPr>
          <w:sz w:val="20"/>
        </w:rPr>
        <w:t>.202</w:t>
      </w:r>
      <w:r w:rsidR="006B79FB">
        <w:rPr>
          <w:sz w:val="20"/>
        </w:rPr>
        <w:t>3</w:t>
      </w:r>
      <w:r w:rsidR="00FD5584">
        <w:rPr>
          <w:sz w:val="20"/>
        </w:rPr>
        <w:t>r.</w:t>
      </w:r>
      <w:r>
        <w:rPr>
          <w:sz w:val="20"/>
        </w:rPr>
        <w:t xml:space="preserve"> w sprawie zasad udzielania zamówień publicznych w DPS „Magnolia” w Głogowie</w:t>
      </w:r>
    </w:p>
    <w:p w:rsidR="00BA0A08" w:rsidRDefault="00BA0A08" w:rsidP="001D1E22">
      <w:pPr>
        <w:pStyle w:val="tytu"/>
        <w:ind w:firstLine="0"/>
        <w:jc w:val="left"/>
      </w:pPr>
    </w:p>
    <w:p w:rsidR="00134923" w:rsidRPr="006247CF" w:rsidRDefault="00134923" w:rsidP="007D5FEB">
      <w:pPr>
        <w:pStyle w:val="tytu"/>
        <w:spacing w:line="276" w:lineRule="auto"/>
        <w:ind w:firstLine="0"/>
      </w:pPr>
      <w:r w:rsidRPr="006247CF">
        <w:t xml:space="preserve">Regulamin udzielania zamówień publicznych </w:t>
      </w:r>
    </w:p>
    <w:p w:rsidR="00134923" w:rsidRPr="007D5FEB" w:rsidRDefault="00134923" w:rsidP="007D5FEB">
      <w:pPr>
        <w:pStyle w:val="tytu"/>
        <w:spacing w:line="276" w:lineRule="auto"/>
        <w:ind w:firstLine="0"/>
      </w:pPr>
      <w:r w:rsidRPr="006247CF">
        <w:t xml:space="preserve">W </w:t>
      </w:r>
      <w:r>
        <w:t>DOMU POMOCY SPOŁECZNEJ „MAGNOLIA”</w:t>
      </w:r>
      <w:r w:rsidRPr="006247CF">
        <w:t xml:space="preserve"> w Głogowie</w:t>
      </w:r>
    </w:p>
    <w:p w:rsidR="00134923" w:rsidRPr="006247CF" w:rsidRDefault="00134923" w:rsidP="007D5FEB">
      <w:pPr>
        <w:pStyle w:val="Nagwek1"/>
        <w:tabs>
          <w:tab w:val="clear" w:pos="360"/>
        </w:tabs>
        <w:spacing w:line="276" w:lineRule="auto"/>
        <w:rPr>
          <w:rFonts w:ascii="Times New Roman" w:hAnsi="Times New Roman"/>
          <w:b/>
          <w:bCs/>
          <w:sz w:val="36"/>
        </w:rPr>
      </w:pPr>
      <w:r w:rsidRPr="006247CF">
        <w:rPr>
          <w:rFonts w:ascii="Times New Roman" w:hAnsi="Times New Roman"/>
          <w:b/>
          <w:bCs/>
          <w:i w:val="0"/>
          <w:iCs/>
          <w:sz w:val="32"/>
        </w:rPr>
        <w:t>I. Zasady ogólne.</w:t>
      </w:r>
    </w:p>
    <w:p w:rsidR="00134923" w:rsidRPr="006247CF" w:rsidRDefault="00134923" w:rsidP="007D5FEB">
      <w:pPr>
        <w:pStyle w:val="Zwrotgrzecznociowy"/>
        <w:spacing w:line="276" w:lineRule="auto"/>
      </w:pPr>
    </w:p>
    <w:p w:rsidR="00134923" w:rsidRPr="006247CF" w:rsidRDefault="00134923" w:rsidP="007D5FEB">
      <w:pPr>
        <w:spacing w:line="276" w:lineRule="auto"/>
        <w:jc w:val="center"/>
      </w:pPr>
      <w:r w:rsidRPr="006247CF">
        <w:t>§ 1</w:t>
      </w:r>
    </w:p>
    <w:p w:rsidR="00134923" w:rsidRPr="006247CF" w:rsidRDefault="00134923" w:rsidP="007D5FEB">
      <w:pPr>
        <w:pStyle w:val="Tekstpodstawowywcity2"/>
        <w:spacing w:line="276" w:lineRule="auto"/>
        <w:ind w:left="0" w:firstLine="0"/>
      </w:pPr>
      <w:r w:rsidRPr="006247CF">
        <w:t xml:space="preserve">Niniejszy Regulamin określa zasady udzielania zamówień publicznych w </w:t>
      </w:r>
      <w:r>
        <w:t>Domu Pomocy Społecznej „Magnolia” w Głogowie, ul. Neptuna 22/24</w:t>
      </w:r>
      <w:r w:rsidRPr="006247CF">
        <w:t xml:space="preserve"> – zgodnie z przepisami ustawy z dnia </w:t>
      </w:r>
      <w:r>
        <w:t>11</w:t>
      </w:r>
      <w:r w:rsidRPr="006247CF">
        <w:t xml:space="preserve"> </w:t>
      </w:r>
      <w:r>
        <w:t>wrześ</w:t>
      </w:r>
      <w:r w:rsidRPr="006247CF">
        <w:t>nia 20</w:t>
      </w:r>
      <w:r>
        <w:t>19</w:t>
      </w:r>
      <w:r w:rsidRPr="006247CF">
        <w:t xml:space="preserve"> r. Prawo zamówień publicznych (t.j. Dz. U. z 201</w:t>
      </w:r>
      <w:r>
        <w:t>9</w:t>
      </w:r>
      <w:r w:rsidRPr="006247CF">
        <w:t>r , poz. 2</w:t>
      </w:r>
      <w:r>
        <w:t>019</w:t>
      </w:r>
      <w:r w:rsidRPr="006247CF">
        <w:t>) – zwanej dalej ustawą</w:t>
      </w:r>
      <w:r w:rsidR="009F108E">
        <w:t xml:space="preserve"> Pzp</w:t>
      </w:r>
      <w:r w:rsidRPr="006247CF">
        <w:t xml:space="preserve">. </w:t>
      </w:r>
    </w:p>
    <w:p w:rsidR="00134923" w:rsidRPr="006247CF" w:rsidRDefault="00134923" w:rsidP="007D5FEB">
      <w:pPr>
        <w:pStyle w:val="Tekstpodstawowywcity2"/>
        <w:spacing w:line="276" w:lineRule="auto"/>
        <w:jc w:val="center"/>
      </w:pPr>
    </w:p>
    <w:p w:rsidR="00134923" w:rsidRPr="006247CF" w:rsidRDefault="00134923" w:rsidP="007D5FEB">
      <w:pPr>
        <w:pStyle w:val="Tekstpodstawowywcity2"/>
        <w:spacing w:line="276" w:lineRule="auto"/>
        <w:jc w:val="center"/>
      </w:pPr>
      <w:r w:rsidRPr="006247CF">
        <w:t>§ 2</w:t>
      </w:r>
    </w:p>
    <w:p w:rsidR="00134923" w:rsidRPr="006247CF" w:rsidRDefault="00134923" w:rsidP="00F90089">
      <w:pPr>
        <w:pStyle w:val="Tekstpodstawowywcity2"/>
        <w:numPr>
          <w:ilvl w:val="0"/>
          <w:numId w:val="25"/>
        </w:numPr>
        <w:spacing w:line="276" w:lineRule="auto"/>
      </w:pPr>
      <w:r w:rsidRPr="006247CF">
        <w:t>Ilekroć w Regulaminie jest mowa o:</w:t>
      </w:r>
    </w:p>
    <w:p w:rsidR="00134923" w:rsidRPr="006247CF" w:rsidRDefault="00134923" w:rsidP="00F90089">
      <w:pPr>
        <w:pStyle w:val="Tekstpodstawowywcity2"/>
        <w:numPr>
          <w:ilvl w:val="0"/>
          <w:numId w:val="26"/>
        </w:numPr>
        <w:spacing w:line="276" w:lineRule="auto"/>
      </w:pPr>
      <w:r w:rsidRPr="006247CF">
        <w:rPr>
          <w:b/>
        </w:rPr>
        <w:t>zamówieniu publicznym</w:t>
      </w:r>
      <w:r w:rsidRPr="006247CF">
        <w:t xml:space="preserve"> – należy przez to rozumieć umowy odpłatne zawierane między zamawiającym a wykonawcą, których przedmiotem </w:t>
      </w:r>
      <w:r w:rsidR="00775F58">
        <w:t>jest nabycie przez zamawiającego od wybranego wykonawcy</w:t>
      </w:r>
      <w:r w:rsidRPr="006247CF">
        <w:t xml:space="preserve"> </w:t>
      </w:r>
      <w:r w:rsidR="00775F58">
        <w:t>robó</w:t>
      </w:r>
      <w:r w:rsidR="00775F58" w:rsidRPr="006247CF">
        <w:t>t budowlan</w:t>
      </w:r>
      <w:r w:rsidR="00775F58">
        <w:t>ych,</w:t>
      </w:r>
      <w:r w:rsidR="00775F58" w:rsidRPr="006247CF">
        <w:t xml:space="preserve"> </w:t>
      </w:r>
      <w:r w:rsidRPr="006247CF">
        <w:t>usług</w:t>
      </w:r>
      <w:r w:rsidR="00775F58">
        <w:t xml:space="preserve"> lub</w:t>
      </w:r>
      <w:r w:rsidRPr="006247CF">
        <w:t xml:space="preserve"> dostaw;</w:t>
      </w:r>
    </w:p>
    <w:p w:rsidR="00134923" w:rsidRPr="006247CF" w:rsidRDefault="00134923" w:rsidP="00F90089">
      <w:pPr>
        <w:pStyle w:val="Tekstpodstawowywcity3"/>
        <w:numPr>
          <w:ilvl w:val="0"/>
          <w:numId w:val="26"/>
        </w:numPr>
        <w:spacing w:line="276" w:lineRule="auto"/>
      </w:pPr>
      <w:r w:rsidRPr="006247CF">
        <w:rPr>
          <w:b/>
        </w:rPr>
        <w:t>Zamawiającym</w:t>
      </w:r>
      <w:r w:rsidRPr="006247CF">
        <w:t xml:space="preserve"> – należy przez to rozumieć </w:t>
      </w:r>
      <w:r>
        <w:t>Dom Pomocy Społecznej „Magnolia w Głogowie</w:t>
      </w:r>
      <w:r w:rsidRPr="006247CF">
        <w:t>;</w:t>
      </w:r>
    </w:p>
    <w:p w:rsidR="00134923" w:rsidRDefault="00134923" w:rsidP="00F90089">
      <w:pPr>
        <w:pStyle w:val="Tekstpodstawowywcity3"/>
        <w:numPr>
          <w:ilvl w:val="0"/>
          <w:numId w:val="26"/>
        </w:numPr>
        <w:spacing w:line="276" w:lineRule="auto"/>
      </w:pPr>
      <w:r w:rsidRPr="006247CF">
        <w:rPr>
          <w:b/>
        </w:rPr>
        <w:t>Kierowniku</w:t>
      </w:r>
      <w:r>
        <w:rPr>
          <w:b/>
        </w:rPr>
        <w:t xml:space="preserve"> Jednostki - </w:t>
      </w:r>
      <w:r w:rsidRPr="006247CF">
        <w:t>należy przez to rozumieć</w:t>
      </w:r>
      <w:r>
        <w:t xml:space="preserve"> Dyrektora Domu Pomocy Społecznej „Magnolia” w Głogowie</w:t>
      </w:r>
    </w:p>
    <w:p w:rsidR="00134923" w:rsidRPr="006247CF" w:rsidRDefault="00134923" w:rsidP="00F90089">
      <w:pPr>
        <w:pStyle w:val="Tekstpodstawowywcity3"/>
        <w:numPr>
          <w:ilvl w:val="0"/>
          <w:numId w:val="26"/>
        </w:numPr>
        <w:spacing w:line="276" w:lineRule="auto"/>
      </w:pPr>
      <w:r>
        <w:rPr>
          <w:b/>
        </w:rPr>
        <w:t>Dziale DAG –</w:t>
      </w:r>
      <w:r>
        <w:t xml:space="preserve"> należy przez to rozumieć dział administracyjno-gospodarczy Domu Pomocy Społecznej „Magnolia” w Głogowie</w:t>
      </w:r>
    </w:p>
    <w:p w:rsidR="00134923" w:rsidRDefault="00134923" w:rsidP="00F90089">
      <w:pPr>
        <w:pStyle w:val="Tekstpodstawowywcity3"/>
        <w:numPr>
          <w:ilvl w:val="0"/>
          <w:numId w:val="26"/>
        </w:numPr>
        <w:spacing w:line="276" w:lineRule="auto"/>
      </w:pPr>
      <w:r w:rsidRPr="00920BD7">
        <w:rPr>
          <w:b/>
        </w:rPr>
        <w:t>Komórce Organizacyjnej</w:t>
      </w:r>
      <w:r w:rsidRPr="006247CF">
        <w:t xml:space="preserve"> – należy przez to rozumieć działy, </w:t>
      </w:r>
      <w:r>
        <w:t>filie</w:t>
      </w:r>
      <w:r w:rsidRPr="006247CF">
        <w:t xml:space="preserve">, samodzielne stanowiska pracy </w:t>
      </w:r>
      <w:r>
        <w:t xml:space="preserve">Domu Pomocy Społecznej „Magnolia” </w:t>
      </w:r>
      <w:r w:rsidRPr="006247CF">
        <w:t>w Głogowie, dokonujące zamówienia w celu realizacji zadań własnych;</w:t>
      </w:r>
      <w:r>
        <w:t xml:space="preserve"> </w:t>
      </w:r>
    </w:p>
    <w:p w:rsidR="00134923" w:rsidRPr="006247CF" w:rsidRDefault="00134923" w:rsidP="00F90089">
      <w:pPr>
        <w:pStyle w:val="Tekstpodstawowywcity3"/>
        <w:numPr>
          <w:ilvl w:val="0"/>
          <w:numId w:val="26"/>
        </w:numPr>
        <w:spacing w:line="276" w:lineRule="auto"/>
      </w:pPr>
      <w:r w:rsidRPr="00920BD7">
        <w:rPr>
          <w:b/>
        </w:rPr>
        <w:t>Kierowniku Komórki Organizacyjnej</w:t>
      </w:r>
      <w:r w:rsidRPr="006247CF">
        <w:t xml:space="preserve"> – należy przez to rozumieć Kierownika </w:t>
      </w:r>
      <w:r>
        <w:t>Działu</w:t>
      </w:r>
      <w:r w:rsidRPr="006247CF">
        <w:t xml:space="preserve">, </w:t>
      </w:r>
      <w:r>
        <w:t xml:space="preserve">Filii, </w:t>
      </w:r>
      <w:r w:rsidRPr="006247CF">
        <w:t>Samodzielne Stanowisko;</w:t>
      </w:r>
    </w:p>
    <w:p w:rsidR="00134923" w:rsidRPr="006247CF" w:rsidRDefault="00134923" w:rsidP="00F90089">
      <w:pPr>
        <w:pStyle w:val="Tekstpodstawowywcity3"/>
        <w:numPr>
          <w:ilvl w:val="0"/>
          <w:numId w:val="26"/>
        </w:numPr>
        <w:spacing w:line="276" w:lineRule="auto"/>
      </w:pPr>
      <w:r>
        <w:rPr>
          <w:b/>
        </w:rPr>
        <w:t xml:space="preserve">Komisji Przetargowej – </w:t>
      </w:r>
      <w:r>
        <w:t>należy przez to rozumieć komisję przetargową powołaną przez Dyrektora do przeprowadzenia postępowania o udzielenie zamówienia publicznego;</w:t>
      </w:r>
    </w:p>
    <w:p w:rsidR="00134923" w:rsidRDefault="00134923" w:rsidP="00F90089">
      <w:pPr>
        <w:pStyle w:val="Tekstpodstawowywcity3"/>
        <w:numPr>
          <w:ilvl w:val="0"/>
          <w:numId w:val="26"/>
        </w:numPr>
        <w:spacing w:line="276" w:lineRule="auto"/>
      </w:pPr>
      <w:r w:rsidRPr="006247CF">
        <w:rPr>
          <w:b/>
        </w:rPr>
        <w:t>Wykonawcy</w:t>
      </w:r>
      <w:r w:rsidRPr="006247CF">
        <w:t xml:space="preserve"> – należy przez to rozumieć osobę fizyczną, osobę prawną albo jednostkę organizacyjną nieposiadającą osobowości prawnej, która ubiega się o udzielenie zamówienia publicznego, złożyła ofertę lub zawarła umowę w sprawie zamówienia publicznego;</w:t>
      </w:r>
    </w:p>
    <w:p w:rsidR="007B35D7" w:rsidRPr="007B35D7" w:rsidRDefault="007B35D7" w:rsidP="00F90089">
      <w:pPr>
        <w:pStyle w:val="Akapitzlist"/>
        <w:numPr>
          <w:ilvl w:val="0"/>
          <w:numId w:val="26"/>
        </w:numPr>
        <w:spacing w:after="0"/>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p</w:t>
      </w:r>
      <w:r w:rsidRPr="007B35D7">
        <w:rPr>
          <w:rFonts w:ascii="Times New Roman" w:eastAsia="Times New Roman" w:hAnsi="Times New Roman"/>
          <w:b/>
          <w:sz w:val="24"/>
          <w:szCs w:val="24"/>
          <w:lang w:eastAsia="pl-PL"/>
        </w:rPr>
        <w:t>ostępowaniu o udzielenie zamówienia</w:t>
      </w:r>
      <w:r w:rsidRPr="007B35D7">
        <w:rPr>
          <w:rFonts w:ascii="Times New Roman" w:eastAsia="Times New Roman" w:hAnsi="Times New Roman"/>
          <w:sz w:val="24"/>
          <w:szCs w:val="24"/>
          <w:lang w:eastAsia="pl-PL"/>
        </w:rPr>
        <w:t xml:space="preserve"> – należy przez to rozumieć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albo jego unieważnieniem, z tym że zawarcie umowy w sprawie zamówienia publicznego nie stanowi czynności w tym postępowaniu;</w:t>
      </w:r>
    </w:p>
    <w:p w:rsidR="00134923" w:rsidRPr="006247CF" w:rsidRDefault="00134923" w:rsidP="00F90089">
      <w:pPr>
        <w:pStyle w:val="Tekstpodstawowywcity3"/>
        <w:numPr>
          <w:ilvl w:val="0"/>
          <w:numId w:val="26"/>
        </w:numPr>
        <w:spacing w:line="276" w:lineRule="auto"/>
      </w:pPr>
      <w:r>
        <w:rPr>
          <w:b/>
        </w:rPr>
        <w:t>z</w:t>
      </w:r>
      <w:r w:rsidRPr="006247CF">
        <w:rPr>
          <w:b/>
        </w:rPr>
        <w:t>leceniu</w:t>
      </w:r>
      <w:r>
        <w:rPr>
          <w:b/>
        </w:rPr>
        <w:t xml:space="preserve"> o udzielenie zamówienia publicznego</w:t>
      </w:r>
      <w:r w:rsidRPr="006247CF">
        <w:t xml:space="preserve"> – należy przez to rozumieć dokument wewnętrzny stanowiący podstawę wszczęcia postępowania o udzielenie zamówienia publicznego, określający m.in. przedmiot, wartość i tryb postępowania</w:t>
      </w:r>
      <w:r>
        <w:t>, skład komisji przetargowej</w:t>
      </w:r>
      <w:r w:rsidRPr="006247CF">
        <w:t xml:space="preserve"> oraz potwierdzający zapewnienie środków finansowych w budżecie Powiatu;</w:t>
      </w:r>
    </w:p>
    <w:p w:rsidR="00134923" w:rsidRPr="006247CF" w:rsidRDefault="00134923" w:rsidP="00F90089">
      <w:pPr>
        <w:pStyle w:val="Tekstpodstawowywcity3"/>
        <w:numPr>
          <w:ilvl w:val="0"/>
          <w:numId w:val="26"/>
        </w:numPr>
        <w:spacing w:line="276" w:lineRule="auto"/>
      </w:pPr>
      <w:r>
        <w:rPr>
          <w:b/>
        </w:rPr>
        <w:lastRenderedPageBreak/>
        <w:t>wnios</w:t>
      </w:r>
      <w:r w:rsidRPr="006247CF">
        <w:rPr>
          <w:b/>
        </w:rPr>
        <w:t>k</w:t>
      </w:r>
      <w:r>
        <w:rPr>
          <w:b/>
        </w:rPr>
        <w:t>u</w:t>
      </w:r>
      <w:r w:rsidRPr="006247CF">
        <w:t xml:space="preserve"> – należy przez to rozumieć dokument wewnętrzny stanowiący podstawę udzielenia zamówienia publicznego zwolnionego ze stosowania przepisów ustawy Prawo zamówień publicznych;</w:t>
      </w:r>
    </w:p>
    <w:p w:rsidR="00134923" w:rsidRPr="006247CF" w:rsidRDefault="00134923" w:rsidP="00F90089">
      <w:pPr>
        <w:pStyle w:val="Tekstpodstawowywcity3"/>
        <w:numPr>
          <w:ilvl w:val="0"/>
          <w:numId w:val="26"/>
        </w:numPr>
        <w:spacing w:line="276" w:lineRule="auto"/>
      </w:pPr>
      <w:r>
        <w:rPr>
          <w:b/>
        </w:rPr>
        <w:t>S</w:t>
      </w:r>
      <w:r w:rsidRPr="006247CF">
        <w:rPr>
          <w:b/>
        </w:rPr>
        <w:t>WZ</w:t>
      </w:r>
      <w:r w:rsidRPr="006247CF">
        <w:t xml:space="preserve"> – należy przez to rozumieć </w:t>
      </w:r>
      <w:r>
        <w:rPr>
          <w:b/>
        </w:rPr>
        <w:t>specyfikację warunków zamówienia</w:t>
      </w:r>
      <w:r w:rsidRPr="006247CF">
        <w:t>;</w:t>
      </w:r>
    </w:p>
    <w:p w:rsidR="00134923" w:rsidRDefault="00134923" w:rsidP="00F90089">
      <w:pPr>
        <w:pStyle w:val="Tekstpodstawowywcity3"/>
        <w:numPr>
          <w:ilvl w:val="0"/>
          <w:numId w:val="26"/>
        </w:numPr>
        <w:spacing w:line="276" w:lineRule="auto"/>
      </w:pPr>
      <w:r w:rsidRPr="000A28D8">
        <w:rPr>
          <w:b/>
        </w:rPr>
        <w:t xml:space="preserve">ustawie </w:t>
      </w:r>
      <w:r>
        <w:rPr>
          <w:b/>
        </w:rPr>
        <w:t xml:space="preserve">Pzp </w:t>
      </w:r>
      <w:r w:rsidRPr="006247CF">
        <w:t xml:space="preserve">– należy rozumieć przez to ustawę  z dnia </w:t>
      </w:r>
      <w:r>
        <w:t>11</w:t>
      </w:r>
      <w:r w:rsidRPr="006247CF">
        <w:t xml:space="preserve"> </w:t>
      </w:r>
      <w:r>
        <w:t>wrześ</w:t>
      </w:r>
      <w:r w:rsidRPr="006247CF">
        <w:t>nia 20</w:t>
      </w:r>
      <w:r>
        <w:t>19</w:t>
      </w:r>
      <w:r w:rsidRPr="006247CF">
        <w:t xml:space="preserve"> r. Prawo zamówień publicznych (t.j. Dz. U. z 201</w:t>
      </w:r>
      <w:r>
        <w:t>9</w:t>
      </w:r>
      <w:r w:rsidRPr="006247CF">
        <w:t>r , poz. 2</w:t>
      </w:r>
      <w:r>
        <w:t>019</w:t>
      </w:r>
      <w:r w:rsidRPr="006247CF">
        <w:t>)</w:t>
      </w:r>
      <w:r>
        <w:t>.</w:t>
      </w:r>
    </w:p>
    <w:p w:rsidR="00134923" w:rsidRDefault="00134923" w:rsidP="00F90089">
      <w:pPr>
        <w:pStyle w:val="Tekstpodstawowywcity3"/>
        <w:numPr>
          <w:ilvl w:val="0"/>
          <w:numId w:val="25"/>
        </w:numPr>
        <w:spacing w:line="276" w:lineRule="auto"/>
      </w:pPr>
      <w:r>
        <w:t>Pozostałe określenia, niewskazane w ust. 1, a użyte w Regulaminie należy interpretować zgodnie z ich definicją zawartą w ustawie Pzp.</w:t>
      </w:r>
    </w:p>
    <w:p w:rsidR="00134923" w:rsidRDefault="00134923" w:rsidP="00F90089">
      <w:pPr>
        <w:pStyle w:val="Tekstpodstawowywcity3"/>
        <w:numPr>
          <w:ilvl w:val="0"/>
          <w:numId w:val="25"/>
        </w:numPr>
        <w:spacing w:line="276" w:lineRule="auto"/>
      </w:pPr>
      <w:r>
        <w:t>W zakresie nieuregulowanym Regulaminem zastosowanie mają przepisy ustawy Pzp.</w:t>
      </w:r>
    </w:p>
    <w:p w:rsidR="007D5FEB" w:rsidRDefault="007D5FEB" w:rsidP="007D5FEB">
      <w:pPr>
        <w:pStyle w:val="Tekstpodstawowywcity3"/>
        <w:spacing w:line="276" w:lineRule="auto"/>
        <w:ind w:left="360"/>
      </w:pPr>
    </w:p>
    <w:p w:rsidR="00134923" w:rsidRPr="006247CF" w:rsidRDefault="00134923" w:rsidP="007D5FEB">
      <w:pPr>
        <w:pStyle w:val="Tekstpodstawowy2"/>
        <w:spacing w:line="276" w:lineRule="auto"/>
        <w:jc w:val="center"/>
      </w:pPr>
      <w:r w:rsidRPr="006247CF">
        <w:t>§ 3</w:t>
      </w:r>
    </w:p>
    <w:p w:rsidR="00134923" w:rsidRPr="006247CF" w:rsidRDefault="007B35D7" w:rsidP="007D5FEB">
      <w:pPr>
        <w:pStyle w:val="Tekstpodstawowy2"/>
        <w:spacing w:line="276" w:lineRule="auto"/>
      </w:pPr>
      <w:r>
        <w:t>Z</w:t>
      </w:r>
      <w:r w:rsidR="00134923" w:rsidRPr="006247CF">
        <w:t>asady udzielania zamówień publicznych:</w:t>
      </w:r>
    </w:p>
    <w:p w:rsidR="007B35D7" w:rsidRDefault="00134923" w:rsidP="00F90089">
      <w:pPr>
        <w:pStyle w:val="Tekstpodstawowy2"/>
        <w:numPr>
          <w:ilvl w:val="0"/>
          <w:numId w:val="3"/>
        </w:numPr>
        <w:tabs>
          <w:tab w:val="clear" w:pos="720"/>
          <w:tab w:val="num" w:pos="0"/>
        </w:tabs>
        <w:spacing w:line="276" w:lineRule="auto"/>
        <w:ind w:left="360"/>
      </w:pPr>
      <w:r w:rsidRPr="006247CF">
        <w:t>Czynności przygotowania i przeprowadzenia postępowania o udzielenie zamówienia wykonywane są w sposób zapewniający zachowanie uczciwej konkurencji oraz równe traktowanie wykonawców, przez osoby zapewniające bezstronność i obiektywizm;</w:t>
      </w:r>
    </w:p>
    <w:p w:rsidR="007B35D7" w:rsidRPr="006247CF" w:rsidRDefault="007B35D7" w:rsidP="00F90089">
      <w:pPr>
        <w:pStyle w:val="Tekstpodstawowy2"/>
        <w:numPr>
          <w:ilvl w:val="0"/>
          <w:numId w:val="3"/>
        </w:numPr>
        <w:tabs>
          <w:tab w:val="clear" w:pos="720"/>
          <w:tab w:val="num" w:pos="0"/>
        </w:tabs>
        <w:spacing w:line="276" w:lineRule="auto"/>
        <w:ind w:left="360"/>
      </w:pPr>
      <w:r w:rsidRPr="007B35D7">
        <w:t>Zamawiający udziela zamówienia w sposób zapewniający najlepszą jakość dostaw, usług oraz robót budowlanych, uzasadnioną charakterem zamówienia, w ramach środków, które zamawiający może przeznaczyć na jego realizację, oraz uzyskanie najlepszych efektów zamówienia, w tym efektów społecznych, środowiskowych oraz gospodarczych, o ile którykolwiek z tych efektów jest możliwy do uzyskania w danym zamówieniu, w stosunku do poniesionych nakładów;</w:t>
      </w:r>
    </w:p>
    <w:p w:rsidR="00134923" w:rsidRPr="006247CF" w:rsidRDefault="00134923" w:rsidP="00F90089">
      <w:pPr>
        <w:numPr>
          <w:ilvl w:val="0"/>
          <w:numId w:val="3"/>
        </w:numPr>
        <w:tabs>
          <w:tab w:val="clear" w:pos="720"/>
          <w:tab w:val="num" w:pos="0"/>
        </w:tabs>
        <w:spacing w:line="276" w:lineRule="auto"/>
        <w:ind w:left="360"/>
      </w:pPr>
      <w:r w:rsidRPr="006247CF">
        <w:t>Zamówienia udziela się wyłącznie wykonawcy wybranemu zgodnie z przepisami ustawy</w:t>
      </w:r>
      <w:r>
        <w:t xml:space="preserve"> Pzp</w:t>
      </w:r>
      <w:r w:rsidRPr="006247CF">
        <w:t>;</w:t>
      </w:r>
    </w:p>
    <w:p w:rsidR="00134923" w:rsidRDefault="00134923" w:rsidP="00F90089">
      <w:pPr>
        <w:numPr>
          <w:ilvl w:val="0"/>
          <w:numId w:val="3"/>
        </w:numPr>
        <w:tabs>
          <w:tab w:val="clear" w:pos="720"/>
          <w:tab w:val="num" w:pos="0"/>
        </w:tabs>
        <w:spacing w:line="276" w:lineRule="auto"/>
        <w:ind w:left="360"/>
      </w:pPr>
      <w:r w:rsidRPr="006247CF">
        <w:t>Postępowanie o udzielenie zamówienia jest jawne; ograniczenie dostępu do informacji związanych z postępowaniem o udzielenie zamówienia możliwe jest tylko w przypadkach określonych w ustawie</w:t>
      </w:r>
      <w:r>
        <w:t xml:space="preserve"> Pzp</w:t>
      </w:r>
      <w:r w:rsidR="00152579">
        <w:t>.</w:t>
      </w:r>
    </w:p>
    <w:p w:rsidR="00134923" w:rsidRPr="006247CF" w:rsidRDefault="00134923" w:rsidP="007D5FEB">
      <w:pPr>
        <w:pStyle w:val="Tekstpodstawowy2"/>
        <w:spacing w:line="276" w:lineRule="auto"/>
        <w:jc w:val="center"/>
      </w:pPr>
      <w:r w:rsidRPr="006247CF">
        <w:t>§ 4</w:t>
      </w:r>
    </w:p>
    <w:p w:rsidR="00134923" w:rsidRPr="006247CF" w:rsidRDefault="00134923" w:rsidP="007D5FEB">
      <w:pPr>
        <w:pStyle w:val="Tekstpodstawowy2"/>
        <w:spacing w:line="276" w:lineRule="auto"/>
      </w:pPr>
      <w:r w:rsidRPr="006247CF">
        <w:t>Opis przedmiotu zamówienia:</w:t>
      </w:r>
    </w:p>
    <w:p w:rsidR="00134923" w:rsidRPr="006247CF" w:rsidRDefault="00134923" w:rsidP="00F90089">
      <w:pPr>
        <w:pStyle w:val="Tekstpodstawowy2"/>
        <w:numPr>
          <w:ilvl w:val="0"/>
          <w:numId w:val="4"/>
        </w:numPr>
        <w:tabs>
          <w:tab w:val="clear" w:pos="1080"/>
          <w:tab w:val="num" w:pos="0"/>
        </w:tabs>
        <w:spacing w:line="276" w:lineRule="auto"/>
        <w:ind w:left="360"/>
      </w:pPr>
      <w:r w:rsidRPr="006247CF">
        <w:t xml:space="preserve">Przedmiot zamówienia opisuje się w sposób jednoznaczny i wyczerpujący, za pomocą dostatecznie dokładnych i zrozumiałych określeń, uwzględniając wszystkie wymagania i okoliczności mogące mieć wpływ na sporządzenie oferty przy uwzględnieniu wymagań określonych w art. </w:t>
      </w:r>
      <w:r>
        <w:t>99-103</w:t>
      </w:r>
      <w:r w:rsidRPr="006247CF">
        <w:t xml:space="preserve">  ustawy Pzp ; </w:t>
      </w:r>
    </w:p>
    <w:p w:rsidR="00134923" w:rsidRPr="006247CF" w:rsidRDefault="00134923" w:rsidP="00F90089">
      <w:pPr>
        <w:numPr>
          <w:ilvl w:val="0"/>
          <w:numId w:val="4"/>
        </w:numPr>
        <w:tabs>
          <w:tab w:val="clear" w:pos="1080"/>
          <w:tab w:val="num" w:pos="0"/>
        </w:tabs>
        <w:spacing w:line="276" w:lineRule="auto"/>
        <w:ind w:left="360"/>
      </w:pPr>
      <w:r w:rsidRPr="006247CF">
        <w:t>Do opisu przedmiotu zamówienia stosuje się nazwy i kody określone we Wspólnym Słowniku Zamówień (CPV).</w:t>
      </w:r>
    </w:p>
    <w:p w:rsidR="007D5FEB" w:rsidRDefault="00134923" w:rsidP="00F90089">
      <w:pPr>
        <w:numPr>
          <w:ilvl w:val="0"/>
          <w:numId w:val="4"/>
        </w:numPr>
        <w:tabs>
          <w:tab w:val="clear" w:pos="1080"/>
          <w:tab w:val="num" w:pos="0"/>
        </w:tabs>
        <w:spacing w:line="276" w:lineRule="auto"/>
        <w:ind w:left="360"/>
      </w:pPr>
      <w:r w:rsidRPr="006247CF">
        <w:rPr>
          <w:bCs/>
        </w:rPr>
        <w:t>Przedmiotu zamówienia nie można opisywać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chyba że jest to uzasadnione specyfiką przedmiotu zamówienia i zamawiający nie może opisać przedmiotu zamówienia za pomocą dostatecznie dokładnych określeń, a wskazaniu takiemu towarzyszą wyrazy „lub równoważny”;</w:t>
      </w:r>
    </w:p>
    <w:p w:rsidR="00134923" w:rsidRPr="006247CF" w:rsidRDefault="00134923" w:rsidP="00F90089">
      <w:pPr>
        <w:numPr>
          <w:ilvl w:val="0"/>
          <w:numId w:val="4"/>
        </w:numPr>
        <w:tabs>
          <w:tab w:val="clear" w:pos="1080"/>
          <w:tab w:val="num" w:pos="0"/>
        </w:tabs>
        <w:spacing w:line="276" w:lineRule="auto"/>
        <w:ind w:left="360"/>
      </w:pPr>
      <w:r w:rsidRPr="006247CF">
        <w:t>Do opisu przedmiotu zamówienia na roboty budowlane stosuje się dokumentację projektową oraz specyfikację techniczną wykonania i odbioru robót budowlanych, a do opisu przedmiotu zamówienia na zaprojektowanie i wykonanie robót budowlanych stosuje się program funkcjonalno-użytkowy</w:t>
      </w:r>
      <w:r>
        <w:t>.</w:t>
      </w:r>
    </w:p>
    <w:p w:rsidR="00134923" w:rsidRPr="006247CF" w:rsidRDefault="00134923" w:rsidP="00F90089">
      <w:pPr>
        <w:numPr>
          <w:ilvl w:val="0"/>
          <w:numId w:val="4"/>
        </w:numPr>
        <w:tabs>
          <w:tab w:val="clear" w:pos="1080"/>
          <w:tab w:val="num" w:pos="0"/>
        </w:tabs>
        <w:spacing w:line="276" w:lineRule="auto"/>
        <w:ind w:left="360"/>
      </w:pPr>
      <w:r w:rsidRPr="006247CF">
        <w:t>Za prawidłowość</w:t>
      </w:r>
      <w:r>
        <w:t xml:space="preserve"> </w:t>
      </w:r>
      <w:r w:rsidRPr="006247CF">
        <w:t xml:space="preserve">opisu przedmiotu zamówienia odpowiedzialny jest </w:t>
      </w:r>
      <w:r>
        <w:t>Kierownik</w:t>
      </w:r>
      <w:r w:rsidRPr="006247CF">
        <w:t xml:space="preserve"> komórki organizacyjnej składającej wniosek lub zlecenie.</w:t>
      </w:r>
    </w:p>
    <w:p w:rsidR="00134923" w:rsidRDefault="00134923" w:rsidP="00F90089">
      <w:pPr>
        <w:numPr>
          <w:ilvl w:val="0"/>
          <w:numId w:val="4"/>
        </w:numPr>
        <w:tabs>
          <w:tab w:val="clear" w:pos="1080"/>
          <w:tab w:val="num" w:pos="0"/>
        </w:tabs>
        <w:spacing w:line="276" w:lineRule="auto"/>
        <w:ind w:left="360"/>
      </w:pPr>
      <w:r w:rsidRPr="006247CF">
        <w:t xml:space="preserve">Do zamówień, których wartość nie przekracza wyrażonej w złotych równowartości kwoty </w:t>
      </w:r>
      <w:r>
        <w:t>1</w:t>
      </w:r>
      <w:r w:rsidRPr="006247CF">
        <w:t xml:space="preserve">30 000 </w:t>
      </w:r>
      <w:r>
        <w:t>zł</w:t>
      </w:r>
      <w:r w:rsidRPr="006247CF">
        <w:t xml:space="preserve"> </w:t>
      </w:r>
      <w:r>
        <w:t>netto</w:t>
      </w:r>
      <w:r w:rsidRPr="006247CF">
        <w:t xml:space="preserve"> lub niepodlegających stosowaniu ustawy na podstawie innych wyłączeń, zamawiający nie musi stosować zakazów i nakazów, o których mowa w art. </w:t>
      </w:r>
      <w:r>
        <w:t>99 - 103</w:t>
      </w:r>
      <w:r w:rsidRPr="006247CF">
        <w:t xml:space="preserve"> ustawy Pzp. </w:t>
      </w:r>
    </w:p>
    <w:p w:rsidR="007D5FEB" w:rsidRPr="006247CF" w:rsidRDefault="007D5FEB" w:rsidP="007D5FEB">
      <w:pPr>
        <w:spacing w:line="276" w:lineRule="auto"/>
        <w:ind w:left="360"/>
      </w:pPr>
    </w:p>
    <w:p w:rsidR="00134923" w:rsidRPr="006247CF" w:rsidRDefault="00134923" w:rsidP="007D5FEB">
      <w:pPr>
        <w:spacing w:line="276" w:lineRule="auto"/>
        <w:jc w:val="center"/>
      </w:pPr>
      <w:r w:rsidRPr="006247CF">
        <w:t>§ 5</w:t>
      </w:r>
    </w:p>
    <w:p w:rsidR="00EB0D50" w:rsidRDefault="00EB0D50" w:rsidP="00F90089">
      <w:pPr>
        <w:pStyle w:val="Tekstpodstawowy2"/>
        <w:numPr>
          <w:ilvl w:val="0"/>
          <w:numId w:val="37"/>
        </w:numPr>
        <w:spacing w:line="276" w:lineRule="auto"/>
      </w:pPr>
      <w:r>
        <w:t>Podstawą ustalenia wartości zamówienia jest całkowite szacunkowe wynagrodzenie wykonawcy bez podatku od towarów i usług, ustalone z należytą starannością.</w:t>
      </w:r>
    </w:p>
    <w:p w:rsidR="00EB0D50" w:rsidRDefault="00EB0D50" w:rsidP="00F90089">
      <w:pPr>
        <w:pStyle w:val="Tekstpodstawowy2"/>
        <w:numPr>
          <w:ilvl w:val="0"/>
          <w:numId w:val="37"/>
        </w:numPr>
        <w:spacing w:line="276" w:lineRule="auto"/>
      </w:pPr>
      <w:r>
        <w:t>Szczegółowe przepisy dotyczące szacowania wartości zamówienia zawarte są w art. 28-36 ustawy Pzp.</w:t>
      </w:r>
    </w:p>
    <w:p w:rsidR="00EB0D50" w:rsidRDefault="00EB0D50" w:rsidP="00F90089">
      <w:pPr>
        <w:pStyle w:val="Tekstpodstawowy2"/>
        <w:numPr>
          <w:ilvl w:val="0"/>
          <w:numId w:val="37"/>
        </w:numPr>
        <w:spacing w:line="276" w:lineRule="auto"/>
      </w:pPr>
      <w:r>
        <w:t>Niedopuszczalne jest dzielenie i zaniżanie wartości zamówienia w celu uniknięcia obowiązku stosowania ustawy Pzp;</w:t>
      </w:r>
    </w:p>
    <w:p w:rsidR="00EB0D50" w:rsidRDefault="00EB0D50" w:rsidP="00F90089">
      <w:pPr>
        <w:pStyle w:val="Tekstpodstawowy2"/>
        <w:numPr>
          <w:ilvl w:val="0"/>
          <w:numId w:val="37"/>
        </w:numPr>
        <w:spacing w:line="276" w:lineRule="auto"/>
      </w:pPr>
      <w:r>
        <w:t>Za prawidłowość oszacowania wartości zamówienia odpowiedzialny jest Kierownik komórki organizacyjnej składającej wniosek lub zlecenie.</w:t>
      </w:r>
    </w:p>
    <w:p w:rsidR="00134923" w:rsidRPr="006247CF" w:rsidRDefault="00134923" w:rsidP="007D5FEB">
      <w:pPr>
        <w:pStyle w:val="Tekstpodstawowy2"/>
        <w:spacing w:line="276" w:lineRule="auto"/>
      </w:pPr>
    </w:p>
    <w:p w:rsidR="00134923" w:rsidRPr="006247CF" w:rsidRDefault="00134923" w:rsidP="007D5FEB">
      <w:pPr>
        <w:pStyle w:val="Tekstpodstawowy2"/>
        <w:spacing w:line="276" w:lineRule="auto"/>
        <w:jc w:val="center"/>
      </w:pPr>
      <w:r w:rsidRPr="006247CF">
        <w:t>§ 6</w:t>
      </w:r>
    </w:p>
    <w:p w:rsidR="00134923" w:rsidRPr="006247CF" w:rsidRDefault="00134923" w:rsidP="007D5FEB">
      <w:pPr>
        <w:spacing w:line="276" w:lineRule="auto"/>
      </w:pPr>
      <w:r w:rsidRPr="006247CF">
        <w:t>Umowy w sprawach zamówień publicznych:</w:t>
      </w:r>
    </w:p>
    <w:p w:rsidR="00134923" w:rsidRPr="006247CF" w:rsidRDefault="00134923" w:rsidP="00F90089">
      <w:pPr>
        <w:pStyle w:val="Tekstpodstawowy2"/>
        <w:numPr>
          <w:ilvl w:val="1"/>
          <w:numId w:val="2"/>
        </w:numPr>
        <w:tabs>
          <w:tab w:val="num" w:pos="0"/>
        </w:tabs>
        <w:spacing w:line="276" w:lineRule="auto"/>
        <w:ind w:left="360"/>
      </w:pPr>
      <w:r w:rsidRPr="006247CF">
        <w:t xml:space="preserve">Do umów w sprawach zamówień publicznych stosuje się przepisy ustawy z dnia 23 kwietnia 1964r. – Kodeksu </w:t>
      </w:r>
      <w:r>
        <w:t>C</w:t>
      </w:r>
      <w:r w:rsidRPr="006247CF">
        <w:t xml:space="preserve">ywilnego, jeżeli przepisy ustawy </w:t>
      </w:r>
      <w:r w:rsidR="00EB0D50">
        <w:t xml:space="preserve">Pzp </w:t>
      </w:r>
      <w:r w:rsidRPr="006247CF">
        <w:t>nie stanowią inaczej.</w:t>
      </w:r>
    </w:p>
    <w:p w:rsidR="00DD1269" w:rsidRDefault="00134923" w:rsidP="00F90089">
      <w:pPr>
        <w:pStyle w:val="Tekstpodstawowy2"/>
        <w:numPr>
          <w:ilvl w:val="1"/>
          <w:numId w:val="2"/>
        </w:numPr>
        <w:tabs>
          <w:tab w:val="num" w:pos="0"/>
        </w:tabs>
        <w:spacing w:line="276" w:lineRule="auto"/>
        <w:ind w:left="360"/>
      </w:pPr>
      <w:r w:rsidRPr="006247CF">
        <w:t>Umowa wymaga, pod rygorem nieważności, zachowania formy pisemnej, chyba że przepisy odrębne wymagają formy szczególnej.</w:t>
      </w:r>
    </w:p>
    <w:p w:rsidR="00781B24" w:rsidRDefault="00DD1269" w:rsidP="00F90089">
      <w:pPr>
        <w:pStyle w:val="Tekstpodstawowy2"/>
        <w:numPr>
          <w:ilvl w:val="1"/>
          <w:numId w:val="2"/>
        </w:numPr>
        <w:tabs>
          <w:tab w:val="num" w:pos="0"/>
        </w:tabs>
        <w:spacing w:line="276" w:lineRule="auto"/>
        <w:ind w:left="360"/>
      </w:pPr>
      <w:r w:rsidRPr="006247CF">
        <w:t>Umowy są jawne i podlegają udostępnianiu na zasadach określonych w przepisach o dostępie do informacji publicznej.</w:t>
      </w:r>
    </w:p>
    <w:p w:rsidR="00781B24" w:rsidRDefault="00A829A8" w:rsidP="00F90089">
      <w:pPr>
        <w:pStyle w:val="Tekstpodstawowy2"/>
        <w:numPr>
          <w:ilvl w:val="1"/>
          <w:numId w:val="2"/>
        </w:numPr>
        <w:tabs>
          <w:tab w:val="num" w:pos="0"/>
        </w:tabs>
        <w:spacing w:line="276" w:lineRule="auto"/>
        <w:ind w:left="360"/>
      </w:pPr>
      <w:r w:rsidRPr="00A829A8">
        <w:t>Za przygotowanie projektu umowy/umowy w sprawie zamówienia publicznego lub istotnych postanowień, które zostaną wprowadzone do treści zawieranej umowy, odpowiedzialny jest Kierownik komórki organizacyjnej składającej wniosek lub zlecenie.</w:t>
      </w:r>
    </w:p>
    <w:p w:rsidR="00A829A8" w:rsidRPr="006B79FB" w:rsidRDefault="00781B24" w:rsidP="00F90089">
      <w:pPr>
        <w:pStyle w:val="Tekstpodstawowy2"/>
        <w:numPr>
          <w:ilvl w:val="1"/>
          <w:numId w:val="2"/>
        </w:numPr>
        <w:tabs>
          <w:tab w:val="num" w:pos="0"/>
        </w:tabs>
        <w:spacing w:line="276" w:lineRule="auto"/>
        <w:ind w:left="360"/>
        <w:rPr>
          <w:strike/>
        </w:rPr>
      </w:pPr>
      <w:r w:rsidRPr="006B79FB">
        <w:t xml:space="preserve">W </w:t>
      </w:r>
      <w:r w:rsidR="00DD1269" w:rsidRPr="006B79FB">
        <w:t>D</w:t>
      </w:r>
      <w:r w:rsidRPr="006B79FB">
        <w:t xml:space="preserve">ziale </w:t>
      </w:r>
      <w:r w:rsidR="00DD1269" w:rsidRPr="006B79FB">
        <w:t>DAG</w:t>
      </w:r>
      <w:r w:rsidRPr="006B79FB">
        <w:t xml:space="preserve"> </w:t>
      </w:r>
      <w:r w:rsidR="00DD1269" w:rsidRPr="006B79FB">
        <w:t>prowadzony jest</w:t>
      </w:r>
      <w:r w:rsidRPr="006B79FB">
        <w:t xml:space="preserve"> Rejestr Umów. Zobowiązuje się komórki organizacyjne do rejestrowania każdej umowy zawartej w wyniku re</w:t>
      </w:r>
      <w:r w:rsidR="006B79FB" w:rsidRPr="006B79FB">
        <w:t>alizacji zamówienia publicznego.</w:t>
      </w:r>
    </w:p>
    <w:p w:rsidR="00134923" w:rsidRPr="006247CF" w:rsidRDefault="00134923" w:rsidP="00F90089">
      <w:pPr>
        <w:pStyle w:val="Tekstpodstawowy2"/>
        <w:numPr>
          <w:ilvl w:val="1"/>
          <w:numId w:val="2"/>
        </w:numPr>
        <w:tabs>
          <w:tab w:val="num" w:pos="0"/>
        </w:tabs>
        <w:spacing w:line="276" w:lineRule="auto"/>
        <w:ind w:left="360"/>
      </w:pPr>
      <w:r w:rsidRPr="006247CF">
        <w:t xml:space="preserve">Zakres świadczenia </w:t>
      </w:r>
      <w:r>
        <w:t>W</w:t>
      </w:r>
      <w:r w:rsidRPr="006247CF">
        <w:t>ykonawcy wynikający z umowy jest tożsamy z jego zobowiązaniem zawartym w ofercie.</w:t>
      </w:r>
    </w:p>
    <w:p w:rsidR="00DD1269" w:rsidRDefault="00134923" w:rsidP="00F90089">
      <w:pPr>
        <w:pStyle w:val="Tekstpodstawowy2"/>
        <w:numPr>
          <w:ilvl w:val="1"/>
          <w:numId w:val="2"/>
        </w:numPr>
        <w:tabs>
          <w:tab w:val="num" w:pos="0"/>
        </w:tabs>
        <w:spacing w:line="276" w:lineRule="auto"/>
        <w:ind w:left="360"/>
      </w:pPr>
      <w:r w:rsidRPr="006247CF">
        <w:t>Szczegółowe przepisy dotyczące umów w sprawie zamówienia p</w:t>
      </w:r>
      <w:r>
        <w:t xml:space="preserve">ublicznego zawarte są w Dziale </w:t>
      </w:r>
      <w:r w:rsidRPr="006247CF">
        <w:t>V</w:t>
      </w:r>
      <w:r>
        <w:t>II</w:t>
      </w:r>
      <w:r w:rsidRPr="006247CF">
        <w:t xml:space="preserve"> ustawy</w:t>
      </w:r>
      <w:r>
        <w:t xml:space="preserve"> Pzp</w:t>
      </w:r>
      <w:r w:rsidRPr="006247CF">
        <w:t>.</w:t>
      </w:r>
    </w:p>
    <w:p w:rsidR="000C12E4" w:rsidRDefault="00DD1269" w:rsidP="00054A01">
      <w:pPr>
        <w:pStyle w:val="Tekstpodstawowy2"/>
        <w:numPr>
          <w:ilvl w:val="1"/>
          <w:numId w:val="2"/>
        </w:numPr>
        <w:tabs>
          <w:tab w:val="num" w:pos="0"/>
        </w:tabs>
        <w:spacing w:line="276" w:lineRule="auto"/>
        <w:ind w:left="360"/>
      </w:pPr>
      <w:r w:rsidRPr="00DD1269">
        <w:t>Kierownik komórki organizacyjnej jest zobowiązany do sporządzenia Raportu z realizacji zamówienia w przypadku wystąpienia okoliczności, o których mowa w art. 446 ustawy Pzp.</w:t>
      </w:r>
    </w:p>
    <w:p w:rsidR="0047592F" w:rsidRPr="0047592F" w:rsidRDefault="0047592F" w:rsidP="0047592F">
      <w:pPr>
        <w:pStyle w:val="Tekstpodstawowy2"/>
        <w:spacing w:line="276" w:lineRule="auto"/>
        <w:ind w:left="360"/>
      </w:pPr>
    </w:p>
    <w:p w:rsidR="00134923" w:rsidRPr="0047592F" w:rsidRDefault="00134923" w:rsidP="0047592F">
      <w:pPr>
        <w:pStyle w:val="Nagwek1"/>
        <w:tabs>
          <w:tab w:val="clear" w:pos="360"/>
        </w:tabs>
        <w:spacing w:line="276" w:lineRule="auto"/>
        <w:ind w:left="708" w:hanging="708"/>
        <w:rPr>
          <w:rFonts w:ascii="Times New Roman" w:hAnsi="Times New Roman"/>
          <w:b/>
          <w:bCs/>
          <w:i w:val="0"/>
          <w:iCs/>
          <w:sz w:val="36"/>
        </w:rPr>
      </w:pPr>
      <w:r w:rsidRPr="006247CF">
        <w:rPr>
          <w:rFonts w:ascii="Times New Roman" w:hAnsi="Times New Roman"/>
          <w:b/>
          <w:bCs/>
          <w:i w:val="0"/>
          <w:iCs/>
          <w:sz w:val="32"/>
        </w:rPr>
        <w:t xml:space="preserve">II. </w:t>
      </w:r>
      <w:r w:rsidR="00054A01" w:rsidRPr="00054A01">
        <w:rPr>
          <w:rFonts w:ascii="Times New Roman" w:hAnsi="Times New Roman"/>
          <w:b/>
          <w:bCs/>
          <w:i w:val="0"/>
          <w:iCs/>
          <w:sz w:val="32"/>
        </w:rPr>
        <w:t>Zasady udzielania zamówień publicznych zwolnionych ze stosowania ustawy Pzp</w:t>
      </w:r>
    </w:p>
    <w:p w:rsidR="00134923" w:rsidRPr="006247CF" w:rsidRDefault="00134923" w:rsidP="007D5FEB">
      <w:pPr>
        <w:spacing w:line="276" w:lineRule="auto"/>
        <w:jc w:val="center"/>
      </w:pPr>
      <w:r w:rsidRPr="006247CF">
        <w:t>§ 7</w:t>
      </w:r>
    </w:p>
    <w:p w:rsidR="00134923" w:rsidRPr="006247CF" w:rsidRDefault="00134923" w:rsidP="00F90089">
      <w:pPr>
        <w:numPr>
          <w:ilvl w:val="0"/>
          <w:numId w:val="17"/>
        </w:numPr>
        <w:spacing w:line="276" w:lineRule="auto"/>
        <w:ind w:left="284" w:hanging="284"/>
      </w:pPr>
      <w:r w:rsidRPr="006247CF">
        <w:t xml:space="preserve">Zasady określone w części II Regulaminu stosuje się do udzielania zamówień publicznych o wartości nieprzekraczającej kwoty wskazanej w art. </w:t>
      </w:r>
      <w:r>
        <w:t>2 ust. 1 pkt. 1</w:t>
      </w:r>
      <w:r w:rsidR="00054A01">
        <w:t>, tj. 130 000 zł netto</w:t>
      </w:r>
      <w:r w:rsidRPr="006247CF">
        <w:t xml:space="preserve"> i innych wyłączeń wynikających z art. </w:t>
      </w:r>
      <w:r w:rsidR="00054A01">
        <w:t>9-15</w:t>
      </w:r>
      <w:r w:rsidRPr="006247CF">
        <w:t xml:space="preserve"> ustawy </w:t>
      </w:r>
      <w:r w:rsidR="00054A01">
        <w:t>Pzp.</w:t>
      </w:r>
    </w:p>
    <w:p w:rsidR="004D4ED2" w:rsidRDefault="00134923" w:rsidP="00F90089">
      <w:pPr>
        <w:numPr>
          <w:ilvl w:val="0"/>
          <w:numId w:val="17"/>
        </w:numPr>
        <w:spacing w:line="276" w:lineRule="auto"/>
        <w:ind w:left="284" w:hanging="284"/>
      </w:pPr>
      <w:r w:rsidRPr="006247CF">
        <w:t xml:space="preserve">Identyfikacja potrzeby udzielenia zamówienia publicznego należy do </w:t>
      </w:r>
      <w:r>
        <w:t>Kierowni</w:t>
      </w:r>
      <w:r w:rsidRPr="006247CF">
        <w:t>ka komórki organizacyjnej.</w:t>
      </w:r>
    </w:p>
    <w:p w:rsidR="004D4ED2" w:rsidRDefault="004D4ED2" w:rsidP="00F90089">
      <w:pPr>
        <w:numPr>
          <w:ilvl w:val="0"/>
          <w:numId w:val="17"/>
        </w:numPr>
        <w:spacing w:line="276" w:lineRule="auto"/>
        <w:ind w:left="284" w:hanging="284"/>
      </w:pPr>
      <w:r>
        <w:t>Dział DAG, na podstawie informacji przekazanych przez kierowników komórek organizacyjnych</w:t>
      </w:r>
      <w:r w:rsidRPr="004D4ED2">
        <w:t xml:space="preserve">  nie później niż w terminie 30 dni od dnia przyjęcia budżetu lub planu finansowego przez uprawniony organ, sporządzają plan postępowań o udzielenie zamówień, jakie przewidują przeprowadzić w danym roku finansowym. Plan zamieszcza się w Biuletynie Zamówień Publicznych, na zasadach określonych w dziale III w rozdziale 2, oraz na stronie internetowej </w:t>
      </w:r>
      <w:r>
        <w:t>DPS „Magnolia”</w:t>
      </w:r>
      <w:r w:rsidRPr="004D4ED2">
        <w:t>.</w:t>
      </w:r>
    </w:p>
    <w:p w:rsidR="000D439E" w:rsidRDefault="000D439E" w:rsidP="00F90089">
      <w:pPr>
        <w:numPr>
          <w:ilvl w:val="0"/>
          <w:numId w:val="17"/>
        </w:numPr>
        <w:spacing w:line="276" w:lineRule="auto"/>
        <w:ind w:left="284" w:hanging="284"/>
      </w:pPr>
      <w:r>
        <w:lastRenderedPageBreak/>
        <w:t>Udzielanie zamówień publicznych powinno odbywać się w sposób celowy i oszczędny, z zachowaniem zasady konkurencyjności i zasady należytej staranności, uzyskiwania najlepszych efektów z danych nakładów i optymalnego doboru metod i środków służących osiągnięciu zamierzonych celów oraz w sposób umożliwiający terminową realizację zadań;</w:t>
      </w:r>
    </w:p>
    <w:p w:rsidR="000D439E" w:rsidRDefault="000D439E" w:rsidP="00F90089">
      <w:pPr>
        <w:numPr>
          <w:ilvl w:val="0"/>
          <w:numId w:val="17"/>
        </w:numPr>
        <w:spacing w:line="276" w:lineRule="auto"/>
        <w:ind w:left="284" w:hanging="284"/>
      </w:pPr>
      <w:r>
        <w:t>Kierownik komórki organizacyjnej odpowiada za gospodarność i celowość realizacji zamówienia.</w:t>
      </w:r>
    </w:p>
    <w:p w:rsidR="000D439E" w:rsidRPr="006247CF" w:rsidRDefault="000D439E" w:rsidP="000D439E">
      <w:pPr>
        <w:spacing w:line="276" w:lineRule="auto"/>
        <w:ind w:left="284"/>
      </w:pPr>
    </w:p>
    <w:p w:rsidR="00134923" w:rsidRPr="006247CF" w:rsidRDefault="00134923" w:rsidP="007D5FEB">
      <w:pPr>
        <w:spacing w:line="276" w:lineRule="auto"/>
        <w:jc w:val="center"/>
      </w:pPr>
      <w:r w:rsidRPr="006247CF">
        <w:t>§ 8</w:t>
      </w:r>
    </w:p>
    <w:p w:rsidR="003C3221" w:rsidRPr="00AB3606" w:rsidRDefault="003C3221" w:rsidP="00F90089">
      <w:pPr>
        <w:numPr>
          <w:ilvl w:val="0"/>
          <w:numId w:val="38"/>
        </w:numPr>
        <w:spacing w:line="276" w:lineRule="auto"/>
        <w:ind w:left="284" w:hanging="284"/>
        <w:contextualSpacing/>
        <w:rPr>
          <w:rFonts w:eastAsia="Calibri" w:cstheme="minorHAnsi"/>
        </w:rPr>
      </w:pPr>
      <w:r w:rsidRPr="00AB3606">
        <w:rPr>
          <w:rFonts w:eastAsia="Calibri" w:cstheme="minorHAnsi"/>
        </w:rPr>
        <w:t xml:space="preserve">Przed wszczęciem procedur udzielenia zamówienia komórka organizacyjna szacuje z należytą starannością wartość zamówienia, w szczególności w celu ustalenia: </w:t>
      </w:r>
    </w:p>
    <w:p w:rsidR="003C3221" w:rsidRPr="00AB3606" w:rsidRDefault="003C3221" w:rsidP="00F90089">
      <w:pPr>
        <w:numPr>
          <w:ilvl w:val="0"/>
          <w:numId w:val="40"/>
        </w:numPr>
        <w:spacing w:line="276" w:lineRule="auto"/>
        <w:ind w:left="567" w:hanging="283"/>
        <w:contextualSpacing/>
        <w:rPr>
          <w:rFonts w:eastAsia="Calibri" w:cstheme="minorHAnsi"/>
        </w:rPr>
      </w:pPr>
      <w:r w:rsidRPr="00AB3606">
        <w:rPr>
          <w:rFonts w:eastAsia="Calibri" w:cstheme="minorHAnsi"/>
        </w:rPr>
        <w:t>czy istnieje obowiązek stosowania ustawy Pzp;</w:t>
      </w:r>
    </w:p>
    <w:p w:rsidR="003C3221" w:rsidRPr="00AB3606" w:rsidRDefault="003C3221" w:rsidP="00F90089">
      <w:pPr>
        <w:numPr>
          <w:ilvl w:val="0"/>
          <w:numId w:val="40"/>
        </w:numPr>
        <w:spacing w:line="276" w:lineRule="auto"/>
        <w:ind w:left="567" w:hanging="283"/>
        <w:contextualSpacing/>
        <w:rPr>
          <w:rFonts w:eastAsia="Calibri" w:cstheme="minorHAnsi"/>
        </w:rPr>
      </w:pPr>
      <w:r w:rsidRPr="00AB3606">
        <w:rPr>
          <w:rFonts w:eastAsia="Calibri" w:cstheme="minorHAnsi"/>
        </w:rPr>
        <w:t>czy wydatek ma pokrycie w planie finansowym i budżecie Powiatu.</w:t>
      </w:r>
    </w:p>
    <w:p w:rsidR="003C3221" w:rsidRPr="00AB3606" w:rsidRDefault="003C3221" w:rsidP="00F90089">
      <w:pPr>
        <w:numPr>
          <w:ilvl w:val="0"/>
          <w:numId w:val="38"/>
        </w:numPr>
        <w:tabs>
          <w:tab w:val="left" w:pos="426"/>
        </w:tabs>
        <w:spacing w:line="276" w:lineRule="auto"/>
        <w:ind w:left="284" w:hanging="284"/>
        <w:contextualSpacing/>
        <w:rPr>
          <w:rFonts w:eastAsia="Calibri" w:cstheme="minorHAnsi"/>
        </w:rPr>
      </w:pPr>
      <w:r w:rsidRPr="00AB3606">
        <w:rPr>
          <w:rFonts w:eastAsia="Calibri" w:cstheme="minorHAnsi"/>
        </w:rPr>
        <w:t>Niedopuszczalne jest dzielenie i zaniżanie wartości zamówienia w celu ominięcia obowiązku stosowania ustawy Pzp.</w:t>
      </w:r>
    </w:p>
    <w:p w:rsidR="003C3221" w:rsidRPr="00AB3606" w:rsidRDefault="003C3221" w:rsidP="00F90089">
      <w:pPr>
        <w:numPr>
          <w:ilvl w:val="0"/>
          <w:numId w:val="38"/>
        </w:numPr>
        <w:spacing w:line="276" w:lineRule="auto"/>
        <w:ind w:left="284" w:hanging="284"/>
        <w:contextualSpacing/>
        <w:rPr>
          <w:rFonts w:eastAsia="Calibri" w:cstheme="minorHAnsi"/>
        </w:rPr>
      </w:pPr>
      <w:r w:rsidRPr="00AB3606">
        <w:rPr>
          <w:rFonts w:eastAsia="Calibri" w:cstheme="minorHAnsi"/>
        </w:rPr>
        <w:t>Podstawą ustalenia wartości zamówienia jest całkowite szacunkowe wynagrodzenie wykonawcy, bez podatku od towarów i usług.</w:t>
      </w:r>
    </w:p>
    <w:p w:rsidR="003C3221" w:rsidRPr="00AB3606" w:rsidRDefault="003C3221" w:rsidP="00F90089">
      <w:pPr>
        <w:numPr>
          <w:ilvl w:val="0"/>
          <w:numId w:val="38"/>
        </w:numPr>
        <w:spacing w:line="276" w:lineRule="auto"/>
        <w:ind w:left="284" w:hanging="284"/>
        <w:contextualSpacing/>
        <w:rPr>
          <w:rFonts w:eastAsia="Calibri" w:cstheme="minorHAnsi"/>
        </w:rPr>
      </w:pPr>
      <w:r w:rsidRPr="00AB3606">
        <w:rPr>
          <w:rFonts w:eastAsia="Calibri" w:cstheme="minorHAnsi"/>
        </w:rPr>
        <w:t>Szacunkową</w:t>
      </w:r>
      <w:r w:rsidR="00954631">
        <w:rPr>
          <w:rFonts w:eastAsia="Calibri" w:cstheme="minorHAnsi"/>
        </w:rPr>
        <w:t xml:space="preserve"> wartość zamówienia ustala się w złotych, </w:t>
      </w:r>
      <w:r w:rsidRPr="00AB3606">
        <w:rPr>
          <w:rFonts w:eastAsia="Calibri" w:cstheme="minorHAnsi"/>
        </w:rPr>
        <w:t>przy zastosowaniu co najmniej jednej z następujących metod:</w:t>
      </w:r>
    </w:p>
    <w:p w:rsidR="003C3221" w:rsidRPr="003C3221" w:rsidRDefault="003C3221" w:rsidP="00F90089">
      <w:pPr>
        <w:pStyle w:val="Akapitzlist"/>
        <w:numPr>
          <w:ilvl w:val="0"/>
          <w:numId w:val="39"/>
        </w:numPr>
        <w:spacing w:after="0"/>
        <w:ind w:left="567" w:hanging="283"/>
        <w:jc w:val="both"/>
        <w:rPr>
          <w:rFonts w:ascii="Times New Roman" w:hAnsi="Times New Roman"/>
          <w:sz w:val="24"/>
          <w:szCs w:val="24"/>
        </w:rPr>
      </w:pPr>
      <w:r w:rsidRPr="003C3221">
        <w:rPr>
          <w:rFonts w:ascii="Times New Roman" w:hAnsi="Times New Roman"/>
          <w:sz w:val="24"/>
          <w:szCs w:val="24"/>
        </w:rPr>
        <w:t>analizy cen rynkowych;</w:t>
      </w:r>
    </w:p>
    <w:p w:rsidR="003C3221" w:rsidRPr="00AB3606" w:rsidRDefault="003C3221" w:rsidP="00F90089">
      <w:pPr>
        <w:numPr>
          <w:ilvl w:val="0"/>
          <w:numId w:val="39"/>
        </w:numPr>
        <w:spacing w:line="276" w:lineRule="auto"/>
        <w:ind w:left="567" w:hanging="283"/>
        <w:contextualSpacing/>
        <w:rPr>
          <w:rFonts w:eastAsia="Calibri" w:cstheme="minorHAnsi"/>
        </w:rPr>
      </w:pPr>
      <w:r w:rsidRPr="00AB3606">
        <w:rPr>
          <w:rFonts w:eastAsia="Calibri" w:cstheme="minorHAnsi"/>
        </w:rPr>
        <w:t>analizy wydatków poniesionych na tego rodzaju zamówienia w okresie poprzedzającym moment szacowania wartości zamówienia, z uwzględnieniem wskaźnika wzrostu cen towarów i usług konsumpcyjnych publikowanego przez Prezesa Głównego Urzędu Statystycznego;</w:t>
      </w:r>
    </w:p>
    <w:p w:rsidR="00A20E55" w:rsidRDefault="003C3221" w:rsidP="00E42F82">
      <w:pPr>
        <w:numPr>
          <w:ilvl w:val="0"/>
          <w:numId w:val="39"/>
        </w:numPr>
        <w:spacing w:line="276" w:lineRule="auto"/>
        <w:ind w:left="567" w:hanging="283"/>
        <w:contextualSpacing/>
        <w:rPr>
          <w:rFonts w:eastAsia="Calibri" w:cstheme="minorHAnsi"/>
        </w:rPr>
      </w:pPr>
      <w:r w:rsidRPr="00AB3606">
        <w:rPr>
          <w:rFonts w:eastAsia="Calibri" w:cstheme="minorHAnsi"/>
        </w:rPr>
        <w:t>analizy cen ofertowych złożonych w postępowaniach prowadzonych przez zamawiającego lub zamówień udzielonych przez innych zamawiających, obejmujących analogiczny przedmiot zamówienia, z uwzględnieniem wskaźnika wzrostu cen towarów i usług konsumpcyjnych publikowanego przez Prezesa</w:t>
      </w:r>
      <w:r w:rsidR="00A20E55">
        <w:rPr>
          <w:rFonts w:eastAsia="Calibri" w:cstheme="minorHAnsi"/>
        </w:rPr>
        <w:t xml:space="preserve"> Głównego Urzędu Statystycznego;</w:t>
      </w:r>
    </w:p>
    <w:p w:rsidR="006B79FB" w:rsidRPr="00E42F82" w:rsidRDefault="006B79FB" w:rsidP="00E42F82">
      <w:pPr>
        <w:numPr>
          <w:ilvl w:val="0"/>
          <w:numId w:val="39"/>
        </w:numPr>
        <w:spacing w:line="276" w:lineRule="auto"/>
        <w:ind w:left="567" w:hanging="283"/>
        <w:contextualSpacing/>
        <w:rPr>
          <w:rFonts w:eastAsia="Calibri" w:cstheme="minorHAnsi"/>
        </w:rPr>
      </w:pPr>
      <w:r>
        <w:rPr>
          <w:rFonts w:eastAsia="Calibri" w:cstheme="minorHAnsi"/>
        </w:rPr>
        <w:t>zapytania skierowanego do wykonawców.</w:t>
      </w:r>
    </w:p>
    <w:p w:rsidR="003C3221" w:rsidRPr="00AB3606" w:rsidRDefault="003C3221" w:rsidP="00F90089">
      <w:pPr>
        <w:numPr>
          <w:ilvl w:val="0"/>
          <w:numId w:val="38"/>
        </w:numPr>
        <w:spacing w:line="276" w:lineRule="auto"/>
        <w:ind w:left="284" w:hanging="284"/>
        <w:contextualSpacing/>
        <w:rPr>
          <w:rFonts w:eastAsia="Calibri" w:cstheme="minorHAnsi"/>
        </w:rPr>
      </w:pPr>
      <w:r w:rsidRPr="00AB3606">
        <w:rPr>
          <w:rFonts w:eastAsia="Calibri" w:cstheme="minorHAnsi"/>
        </w:rPr>
        <w:t xml:space="preserve">Szacunkową wartość zamówienia na roboty budowlane ustala się na podstawie zestawienia </w:t>
      </w:r>
      <w:r w:rsidRPr="00AB3606">
        <w:rPr>
          <w:rFonts w:eastAsia="Calibri" w:cstheme="minorHAnsi"/>
        </w:rPr>
        <w:br/>
        <w:t>(np. w formie kosztorysu inwestorskiego) rodzaju, zakresu i ilości robót budowlanych wraz z ich cenami rynkowymi.</w:t>
      </w:r>
    </w:p>
    <w:p w:rsidR="00134923" w:rsidRPr="006247CF" w:rsidRDefault="00134923" w:rsidP="007D5FEB">
      <w:pPr>
        <w:spacing w:line="276" w:lineRule="auto"/>
        <w:jc w:val="center"/>
      </w:pPr>
      <w:r w:rsidRPr="006247CF">
        <w:t>§ 9</w:t>
      </w:r>
    </w:p>
    <w:p w:rsidR="003C3221" w:rsidRDefault="003C3221" w:rsidP="00471A20">
      <w:pPr>
        <w:spacing w:line="276" w:lineRule="auto"/>
      </w:pPr>
      <w:r w:rsidRPr="009F51C1">
        <w:rPr>
          <w:b/>
        </w:rPr>
        <w:t>Ustanawia się</w:t>
      </w:r>
      <w:r w:rsidRPr="00471A20">
        <w:t xml:space="preserve"> </w:t>
      </w:r>
      <w:r w:rsidR="003671BF" w:rsidRPr="00471A20">
        <w:rPr>
          <w:b/>
          <w:bCs/>
        </w:rPr>
        <w:t>następujące</w:t>
      </w:r>
      <w:r w:rsidRPr="00471A20">
        <w:rPr>
          <w:b/>
          <w:bCs/>
        </w:rPr>
        <w:t xml:space="preserve"> rodzaje procedur postępowania w przypadku zamówień zwolnionych ze stosowania przepisów ustawy Pzp</w:t>
      </w:r>
      <w:r w:rsidRPr="00471A20">
        <w:t>, tj.:</w:t>
      </w:r>
    </w:p>
    <w:p w:rsidR="00D108AA" w:rsidRPr="00471A20" w:rsidRDefault="00D108AA" w:rsidP="00471A20">
      <w:pPr>
        <w:spacing w:line="276" w:lineRule="auto"/>
      </w:pPr>
    </w:p>
    <w:p w:rsidR="004B3677" w:rsidRDefault="003C3221" w:rsidP="00F90089">
      <w:pPr>
        <w:pStyle w:val="Akapitzlist"/>
        <w:numPr>
          <w:ilvl w:val="0"/>
          <w:numId w:val="41"/>
        </w:numPr>
        <w:jc w:val="both"/>
        <w:rPr>
          <w:rFonts w:ascii="Times New Roman" w:hAnsi="Times New Roman"/>
          <w:sz w:val="24"/>
          <w:szCs w:val="24"/>
        </w:rPr>
      </w:pPr>
      <w:bookmarkStart w:id="1" w:name="_Hlk61338406"/>
      <w:r w:rsidRPr="00471A20">
        <w:rPr>
          <w:rFonts w:ascii="Times New Roman" w:hAnsi="Times New Roman"/>
          <w:sz w:val="24"/>
          <w:szCs w:val="24"/>
        </w:rPr>
        <w:t xml:space="preserve">dla zamówień publicznych </w:t>
      </w:r>
      <w:r w:rsidRPr="00471A20">
        <w:rPr>
          <w:rFonts w:ascii="Times New Roman" w:hAnsi="Times New Roman"/>
          <w:b/>
          <w:bCs/>
          <w:sz w:val="24"/>
          <w:szCs w:val="24"/>
        </w:rPr>
        <w:t xml:space="preserve">o wartości </w:t>
      </w:r>
      <w:r w:rsidR="00716850">
        <w:rPr>
          <w:rFonts w:ascii="Times New Roman" w:hAnsi="Times New Roman"/>
          <w:b/>
          <w:bCs/>
          <w:sz w:val="24"/>
          <w:szCs w:val="24"/>
        </w:rPr>
        <w:t xml:space="preserve">jednorazowego </w:t>
      </w:r>
      <w:r w:rsidR="008B77CF">
        <w:rPr>
          <w:rFonts w:ascii="Times New Roman" w:hAnsi="Times New Roman"/>
          <w:b/>
          <w:bCs/>
          <w:sz w:val="24"/>
          <w:szCs w:val="24"/>
        </w:rPr>
        <w:t>zamówienia</w:t>
      </w:r>
      <w:r w:rsidR="00716850">
        <w:rPr>
          <w:rFonts w:ascii="Times New Roman" w:hAnsi="Times New Roman"/>
          <w:b/>
          <w:bCs/>
          <w:sz w:val="24"/>
          <w:szCs w:val="24"/>
        </w:rPr>
        <w:t xml:space="preserve"> </w:t>
      </w:r>
      <w:r w:rsidRPr="00471A20">
        <w:rPr>
          <w:rFonts w:ascii="Times New Roman" w:hAnsi="Times New Roman"/>
          <w:b/>
          <w:bCs/>
          <w:sz w:val="24"/>
          <w:szCs w:val="24"/>
        </w:rPr>
        <w:t>nieprzekraczającej</w:t>
      </w:r>
      <w:r w:rsidRPr="00471A20">
        <w:rPr>
          <w:rFonts w:ascii="Times New Roman" w:hAnsi="Times New Roman"/>
          <w:sz w:val="24"/>
          <w:szCs w:val="24"/>
        </w:rPr>
        <w:t xml:space="preserve"> </w:t>
      </w:r>
      <w:r w:rsidR="00716850">
        <w:rPr>
          <w:rFonts w:ascii="Times New Roman" w:hAnsi="Times New Roman"/>
          <w:b/>
          <w:bCs/>
          <w:sz w:val="24"/>
          <w:szCs w:val="24"/>
        </w:rPr>
        <w:t>5</w:t>
      </w:r>
      <w:r w:rsidRPr="00471A20">
        <w:rPr>
          <w:rFonts w:ascii="Times New Roman" w:hAnsi="Times New Roman"/>
          <w:b/>
          <w:bCs/>
          <w:sz w:val="24"/>
          <w:szCs w:val="24"/>
        </w:rPr>
        <w:t xml:space="preserve"> 000 zł </w:t>
      </w:r>
      <w:r w:rsidR="004B3677" w:rsidRPr="00471A20">
        <w:rPr>
          <w:rFonts w:ascii="Times New Roman" w:hAnsi="Times New Roman"/>
          <w:b/>
          <w:bCs/>
          <w:sz w:val="24"/>
          <w:szCs w:val="24"/>
        </w:rPr>
        <w:t>ne</w:t>
      </w:r>
      <w:r w:rsidRPr="00471A20">
        <w:rPr>
          <w:rFonts w:ascii="Times New Roman" w:hAnsi="Times New Roman"/>
          <w:b/>
          <w:bCs/>
          <w:sz w:val="24"/>
          <w:szCs w:val="24"/>
        </w:rPr>
        <w:t>tto</w:t>
      </w:r>
      <w:bookmarkEnd w:id="1"/>
      <w:r w:rsidR="004B3677" w:rsidRPr="00471A20">
        <w:rPr>
          <w:rFonts w:ascii="Times New Roman" w:hAnsi="Times New Roman"/>
          <w:sz w:val="24"/>
          <w:szCs w:val="24"/>
        </w:rPr>
        <w:t>, realizowanych samodzielnie przez Kierownika komórki organizacyjnej lu</w:t>
      </w:r>
      <w:r w:rsidR="00471A20" w:rsidRPr="00471A20">
        <w:rPr>
          <w:rFonts w:ascii="Times New Roman" w:hAnsi="Times New Roman"/>
          <w:sz w:val="24"/>
          <w:szCs w:val="24"/>
        </w:rPr>
        <w:t>b osobę przez niego upoważnioną. Powyższy zapis nie zwalnia od stosowania zasad dokonywania wydatków wynikających z innych aktów prawnych, w szczególności dotyczących finansów publicznych.</w:t>
      </w:r>
    </w:p>
    <w:p w:rsidR="00D108AA" w:rsidRPr="00471A20" w:rsidRDefault="00D108AA" w:rsidP="00D108AA">
      <w:pPr>
        <w:pStyle w:val="Akapitzlist"/>
        <w:ind w:left="360"/>
        <w:jc w:val="both"/>
        <w:rPr>
          <w:rFonts w:ascii="Times New Roman" w:hAnsi="Times New Roman"/>
          <w:sz w:val="24"/>
          <w:szCs w:val="24"/>
        </w:rPr>
      </w:pPr>
    </w:p>
    <w:p w:rsidR="004B3677" w:rsidRPr="00471A20" w:rsidRDefault="004B3677" w:rsidP="00F90089">
      <w:pPr>
        <w:pStyle w:val="Akapitzlist"/>
        <w:numPr>
          <w:ilvl w:val="0"/>
          <w:numId w:val="41"/>
        </w:numPr>
        <w:tabs>
          <w:tab w:val="num" w:pos="851"/>
        </w:tabs>
        <w:jc w:val="both"/>
        <w:rPr>
          <w:rFonts w:ascii="Times New Roman" w:hAnsi="Times New Roman"/>
          <w:sz w:val="24"/>
          <w:szCs w:val="24"/>
        </w:rPr>
      </w:pPr>
      <w:r w:rsidRPr="00471A20">
        <w:rPr>
          <w:rFonts w:ascii="Times New Roman" w:hAnsi="Times New Roman"/>
          <w:sz w:val="24"/>
          <w:szCs w:val="24"/>
        </w:rPr>
        <w:t xml:space="preserve">dla zamówień publicznych </w:t>
      </w:r>
      <w:r w:rsidRPr="00471A20">
        <w:rPr>
          <w:rFonts w:ascii="Times New Roman" w:hAnsi="Times New Roman"/>
          <w:b/>
          <w:bCs/>
          <w:sz w:val="24"/>
          <w:szCs w:val="24"/>
        </w:rPr>
        <w:t>o wartości</w:t>
      </w:r>
      <w:r w:rsidR="00716850">
        <w:rPr>
          <w:rFonts w:ascii="Times New Roman" w:hAnsi="Times New Roman"/>
          <w:b/>
          <w:bCs/>
          <w:sz w:val="24"/>
          <w:szCs w:val="24"/>
        </w:rPr>
        <w:t xml:space="preserve"> jednorazowego </w:t>
      </w:r>
      <w:r w:rsidR="008B77CF">
        <w:rPr>
          <w:rFonts w:ascii="Times New Roman" w:hAnsi="Times New Roman"/>
          <w:b/>
          <w:bCs/>
          <w:sz w:val="24"/>
          <w:szCs w:val="24"/>
        </w:rPr>
        <w:t>zamówienia</w:t>
      </w:r>
      <w:r w:rsidRPr="00471A20">
        <w:rPr>
          <w:rFonts w:ascii="Times New Roman" w:hAnsi="Times New Roman"/>
          <w:b/>
          <w:bCs/>
          <w:sz w:val="24"/>
          <w:szCs w:val="24"/>
        </w:rPr>
        <w:t xml:space="preserve"> równej lub przekraczającej </w:t>
      </w:r>
      <w:r w:rsidR="00716850">
        <w:rPr>
          <w:rFonts w:ascii="Times New Roman" w:hAnsi="Times New Roman"/>
          <w:b/>
          <w:bCs/>
          <w:sz w:val="24"/>
          <w:szCs w:val="24"/>
        </w:rPr>
        <w:t>5</w:t>
      </w:r>
      <w:r w:rsidRPr="00471A20">
        <w:rPr>
          <w:rFonts w:ascii="Times New Roman" w:hAnsi="Times New Roman"/>
          <w:b/>
          <w:bCs/>
          <w:sz w:val="24"/>
          <w:szCs w:val="24"/>
        </w:rPr>
        <w:t> 000 zł netto a nieprzekraczającej</w:t>
      </w:r>
      <w:r w:rsidRPr="00471A20">
        <w:rPr>
          <w:rFonts w:ascii="Times New Roman" w:hAnsi="Times New Roman"/>
          <w:sz w:val="24"/>
          <w:szCs w:val="24"/>
        </w:rPr>
        <w:t xml:space="preserve"> </w:t>
      </w:r>
      <w:r w:rsidRPr="00471A20">
        <w:rPr>
          <w:rFonts w:ascii="Times New Roman" w:hAnsi="Times New Roman"/>
          <w:b/>
          <w:sz w:val="24"/>
          <w:szCs w:val="24"/>
        </w:rPr>
        <w:t>1</w:t>
      </w:r>
      <w:r w:rsidR="00716850">
        <w:rPr>
          <w:rFonts w:ascii="Times New Roman" w:hAnsi="Times New Roman"/>
          <w:b/>
          <w:sz w:val="24"/>
          <w:szCs w:val="24"/>
        </w:rPr>
        <w:t>5</w:t>
      </w:r>
      <w:r w:rsidRPr="00471A20">
        <w:rPr>
          <w:rFonts w:ascii="Times New Roman" w:hAnsi="Times New Roman"/>
          <w:b/>
          <w:sz w:val="24"/>
          <w:szCs w:val="24"/>
        </w:rPr>
        <w:t> 000 zł netto</w:t>
      </w:r>
      <w:r w:rsidR="003671BF" w:rsidRPr="00471A20">
        <w:rPr>
          <w:rFonts w:ascii="Times New Roman" w:hAnsi="Times New Roman"/>
          <w:b/>
          <w:sz w:val="24"/>
          <w:szCs w:val="24"/>
        </w:rPr>
        <w:t>:</w:t>
      </w:r>
    </w:p>
    <w:p w:rsidR="00CB6CA1" w:rsidRPr="006B79FB" w:rsidRDefault="003671BF" w:rsidP="00F90089">
      <w:pPr>
        <w:pStyle w:val="Akapitzlist"/>
        <w:numPr>
          <w:ilvl w:val="0"/>
          <w:numId w:val="42"/>
        </w:numPr>
        <w:jc w:val="both"/>
        <w:rPr>
          <w:rFonts w:ascii="Times New Roman" w:hAnsi="Times New Roman"/>
          <w:sz w:val="24"/>
          <w:szCs w:val="24"/>
        </w:rPr>
      </w:pPr>
      <w:r w:rsidRPr="006B79FB">
        <w:rPr>
          <w:rFonts w:ascii="Times New Roman" w:hAnsi="Times New Roman"/>
          <w:sz w:val="24"/>
          <w:szCs w:val="24"/>
        </w:rPr>
        <w:t>Kierownicy Komórek organizacyjnych przeprowadzają rozeznanie rynku</w:t>
      </w:r>
      <w:r w:rsidR="00247C74" w:rsidRPr="006B79FB">
        <w:rPr>
          <w:rFonts w:ascii="Times New Roman" w:hAnsi="Times New Roman"/>
          <w:sz w:val="24"/>
          <w:szCs w:val="24"/>
        </w:rPr>
        <w:t>,</w:t>
      </w:r>
      <w:r w:rsidRPr="006B79FB">
        <w:rPr>
          <w:rFonts w:ascii="Times New Roman" w:hAnsi="Times New Roman"/>
          <w:sz w:val="24"/>
          <w:szCs w:val="24"/>
        </w:rPr>
        <w:t xml:space="preserve"> </w:t>
      </w:r>
      <w:r w:rsidR="00247C74" w:rsidRPr="006B79FB">
        <w:rPr>
          <w:rFonts w:ascii="Times New Roman" w:hAnsi="Times New Roman"/>
          <w:sz w:val="24"/>
          <w:szCs w:val="24"/>
        </w:rPr>
        <w:t>zgodnie z</w:t>
      </w:r>
      <w:r w:rsidR="00CB6CA1" w:rsidRPr="006B79FB">
        <w:rPr>
          <w:rFonts w:ascii="Times New Roman" w:hAnsi="Times New Roman"/>
          <w:sz w:val="24"/>
          <w:szCs w:val="24"/>
        </w:rPr>
        <w:t xml:space="preserve"> § 8 pkt. 4</w:t>
      </w:r>
    </w:p>
    <w:p w:rsidR="003671BF" w:rsidRPr="00CB6CA1" w:rsidRDefault="003671BF" w:rsidP="00F90089">
      <w:pPr>
        <w:pStyle w:val="Akapitzlist"/>
        <w:numPr>
          <w:ilvl w:val="0"/>
          <w:numId w:val="42"/>
        </w:numPr>
        <w:jc w:val="both"/>
        <w:rPr>
          <w:rFonts w:ascii="Times New Roman" w:hAnsi="Times New Roman"/>
          <w:sz w:val="24"/>
          <w:szCs w:val="24"/>
        </w:rPr>
      </w:pPr>
      <w:r w:rsidRPr="00CB6CA1">
        <w:rPr>
          <w:rFonts w:ascii="Times New Roman" w:hAnsi="Times New Roman"/>
          <w:sz w:val="24"/>
          <w:szCs w:val="24"/>
        </w:rPr>
        <w:t xml:space="preserve">Z rozeznania rynku Kierownik Komórki organizacyjnej sporządza </w:t>
      </w:r>
      <w:r w:rsidRPr="00D61596">
        <w:rPr>
          <w:rFonts w:ascii="Times New Roman" w:hAnsi="Times New Roman"/>
          <w:sz w:val="24"/>
          <w:szCs w:val="24"/>
        </w:rPr>
        <w:t>notatkę (</w:t>
      </w:r>
      <w:r w:rsidR="00CB6CA1" w:rsidRPr="00D61596">
        <w:rPr>
          <w:rFonts w:ascii="Times New Roman" w:hAnsi="Times New Roman"/>
          <w:sz w:val="24"/>
          <w:szCs w:val="24"/>
        </w:rPr>
        <w:t xml:space="preserve">przykładowy </w:t>
      </w:r>
      <w:r w:rsidR="00D108AA" w:rsidRPr="00D61596">
        <w:rPr>
          <w:rFonts w:ascii="Times New Roman" w:hAnsi="Times New Roman"/>
          <w:sz w:val="24"/>
          <w:szCs w:val="24"/>
        </w:rPr>
        <w:t>wzór</w:t>
      </w:r>
      <w:r w:rsidR="00D108AA" w:rsidRPr="00CB6CA1">
        <w:rPr>
          <w:rFonts w:ascii="Times New Roman" w:hAnsi="Times New Roman"/>
          <w:sz w:val="24"/>
          <w:szCs w:val="24"/>
        </w:rPr>
        <w:t xml:space="preserve"> - </w:t>
      </w:r>
      <w:r w:rsidRPr="00CB6CA1">
        <w:rPr>
          <w:rFonts w:ascii="Times New Roman" w:hAnsi="Times New Roman"/>
          <w:sz w:val="24"/>
          <w:szCs w:val="24"/>
        </w:rPr>
        <w:t xml:space="preserve">załącznik nr 1). </w:t>
      </w:r>
    </w:p>
    <w:p w:rsidR="00954631" w:rsidRPr="00954631" w:rsidRDefault="00954631" w:rsidP="00954631">
      <w:pPr>
        <w:pStyle w:val="Akapitzlist"/>
        <w:rPr>
          <w:rFonts w:ascii="Times New Roman" w:hAnsi="Times New Roman"/>
          <w:sz w:val="24"/>
          <w:szCs w:val="24"/>
        </w:rPr>
      </w:pPr>
      <w:r w:rsidRPr="00954631">
        <w:rPr>
          <w:rFonts w:ascii="Times New Roman" w:hAnsi="Times New Roman"/>
          <w:sz w:val="24"/>
          <w:szCs w:val="24"/>
        </w:rPr>
        <w:t>Załącznikami do notatki są w szczególności:</w:t>
      </w:r>
    </w:p>
    <w:p w:rsidR="00954631" w:rsidRPr="00954631" w:rsidRDefault="00954631" w:rsidP="00F90089">
      <w:pPr>
        <w:pStyle w:val="Akapitzlist"/>
        <w:numPr>
          <w:ilvl w:val="0"/>
          <w:numId w:val="45"/>
        </w:numPr>
        <w:jc w:val="both"/>
        <w:rPr>
          <w:rFonts w:ascii="Times New Roman" w:hAnsi="Times New Roman"/>
          <w:sz w:val="24"/>
          <w:szCs w:val="24"/>
        </w:rPr>
      </w:pPr>
      <w:r w:rsidRPr="00954631">
        <w:rPr>
          <w:rFonts w:ascii="Times New Roman" w:hAnsi="Times New Roman"/>
          <w:sz w:val="24"/>
          <w:szCs w:val="24"/>
        </w:rPr>
        <w:t>zapytania cenowe skierowane do potencjalnych wykonawców,</w:t>
      </w:r>
    </w:p>
    <w:p w:rsidR="00954631" w:rsidRPr="00954631" w:rsidRDefault="00954631" w:rsidP="00F90089">
      <w:pPr>
        <w:pStyle w:val="Akapitzlist"/>
        <w:numPr>
          <w:ilvl w:val="0"/>
          <w:numId w:val="45"/>
        </w:numPr>
        <w:jc w:val="both"/>
        <w:rPr>
          <w:rFonts w:ascii="Times New Roman" w:hAnsi="Times New Roman"/>
          <w:sz w:val="24"/>
          <w:szCs w:val="24"/>
        </w:rPr>
      </w:pPr>
      <w:r w:rsidRPr="00954631">
        <w:rPr>
          <w:rFonts w:ascii="Times New Roman" w:hAnsi="Times New Roman"/>
          <w:sz w:val="24"/>
          <w:szCs w:val="24"/>
        </w:rPr>
        <w:t>odpowiedzi cenowe wykonawców,</w:t>
      </w:r>
    </w:p>
    <w:p w:rsidR="00954631" w:rsidRPr="00954631" w:rsidRDefault="00954631" w:rsidP="00F90089">
      <w:pPr>
        <w:pStyle w:val="Akapitzlist"/>
        <w:numPr>
          <w:ilvl w:val="0"/>
          <w:numId w:val="45"/>
        </w:numPr>
        <w:jc w:val="both"/>
        <w:rPr>
          <w:rFonts w:ascii="Times New Roman" w:hAnsi="Times New Roman"/>
          <w:sz w:val="24"/>
          <w:szCs w:val="24"/>
        </w:rPr>
      </w:pPr>
      <w:r w:rsidRPr="00954631">
        <w:rPr>
          <w:rFonts w:ascii="Times New Roman" w:hAnsi="Times New Roman"/>
          <w:sz w:val="24"/>
          <w:szCs w:val="24"/>
        </w:rPr>
        <w:t>wydruki ze stron internetowych zawierające ceny usług i towarów (opatrzone datą dokonania wydruku),</w:t>
      </w:r>
    </w:p>
    <w:p w:rsidR="00D108AA" w:rsidRPr="00954631" w:rsidRDefault="00954631" w:rsidP="00F90089">
      <w:pPr>
        <w:pStyle w:val="Akapitzlist"/>
        <w:numPr>
          <w:ilvl w:val="0"/>
          <w:numId w:val="45"/>
        </w:numPr>
        <w:jc w:val="both"/>
        <w:rPr>
          <w:rFonts w:ascii="Times New Roman" w:hAnsi="Times New Roman"/>
          <w:sz w:val="24"/>
          <w:szCs w:val="24"/>
        </w:rPr>
      </w:pPr>
      <w:r w:rsidRPr="00954631">
        <w:rPr>
          <w:rFonts w:ascii="Times New Roman" w:hAnsi="Times New Roman"/>
          <w:sz w:val="24"/>
          <w:szCs w:val="24"/>
        </w:rPr>
        <w:t xml:space="preserve">kopie ofert lub umów z innych postępowań (obejmujących analogiczny przedmiot zamówienia) z okresu poprzedzającego moment szacowania wartości zamówienia. </w:t>
      </w:r>
    </w:p>
    <w:p w:rsidR="003671BF" w:rsidRPr="00D61596" w:rsidRDefault="003671BF" w:rsidP="00F90089">
      <w:pPr>
        <w:pStyle w:val="Akapitzlist"/>
        <w:numPr>
          <w:ilvl w:val="0"/>
          <w:numId w:val="42"/>
        </w:numPr>
        <w:jc w:val="both"/>
        <w:rPr>
          <w:rFonts w:ascii="Times New Roman" w:hAnsi="Times New Roman"/>
          <w:sz w:val="24"/>
          <w:szCs w:val="24"/>
        </w:rPr>
      </w:pPr>
      <w:r w:rsidRPr="00471A20">
        <w:rPr>
          <w:rFonts w:ascii="Times New Roman" w:hAnsi="Times New Roman"/>
          <w:sz w:val="24"/>
          <w:szCs w:val="24"/>
        </w:rPr>
        <w:t xml:space="preserve">Udzielenie zamówienia nastąpi na podstawie zlecenia, którego </w:t>
      </w:r>
      <w:r w:rsidR="00CB6CA1" w:rsidRPr="00D61596">
        <w:rPr>
          <w:rFonts w:ascii="Times New Roman" w:hAnsi="Times New Roman"/>
          <w:sz w:val="24"/>
          <w:szCs w:val="24"/>
        </w:rPr>
        <w:t xml:space="preserve">przykładowy </w:t>
      </w:r>
      <w:r w:rsidRPr="00D61596">
        <w:rPr>
          <w:rFonts w:ascii="Times New Roman" w:hAnsi="Times New Roman"/>
          <w:sz w:val="24"/>
          <w:szCs w:val="24"/>
        </w:rPr>
        <w:t>wzór stanowi załącznik nr 2 do niniejszego Regulaminu;</w:t>
      </w:r>
    </w:p>
    <w:p w:rsidR="00D108AA" w:rsidRPr="00471A20" w:rsidRDefault="00D108AA" w:rsidP="00D108AA">
      <w:pPr>
        <w:pStyle w:val="Akapitzlist"/>
        <w:jc w:val="both"/>
        <w:rPr>
          <w:rFonts w:ascii="Times New Roman" w:hAnsi="Times New Roman"/>
          <w:sz w:val="24"/>
          <w:szCs w:val="24"/>
        </w:rPr>
      </w:pPr>
    </w:p>
    <w:p w:rsidR="003C3221" w:rsidRPr="00D61596" w:rsidRDefault="003C3221" w:rsidP="00F90089">
      <w:pPr>
        <w:pStyle w:val="Akapitzlist"/>
        <w:numPr>
          <w:ilvl w:val="0"/>
          <w:numId w:val="41"/>
        </w:numPr>
        <w:tabs>
          <w:tab w:val="num" w:pos="851"/>
        </w:tabs>
        <w:spacing w:after="0"/>
        <w:jc w:val="both"/>
        <w:rPr>
          <w:rFonts w:ascii="Times New Roman" w:hAnsi="Times New Roman"/>
          <w:sz w:val="24"/>
          <w:szCs w:val="24"/>
        </w:rPr>
      </w:pPr>
      <w:r w:rsidRPr="00471A20">
        <w:rPr>
          <w:rFonts w:ascii="Times New Roman" w:hAnsi="Times New Roman"/>
          <w:sz w:val="24"/>
          <w:szCs w:val="24"/>
        </w:rPr>
        <w:t xml:space="preserve">dla zamówień publicznych </w:t>
      </w:r>
      <w:r w:rsidRPr="00471A20">
        <w:rPr>
          <w:rFonts w:ascii="Times New Roman" w:hAnsi="Times New Roman"/>
          <w:b/>
          <w:bCs/>
          <w:sz w:val="24"/>
          <w:szCs w:val="24"/>
        </w:rPr>
        <w:t xml:space="preserve">o </w:t>
      </w:r>
      <w:r w:rsidRPr="00D61596">
        <w:rPr>
          <w:rFonts w:ascii="Times New Roman" w:hAnsi="Times New Roman"/>
          <w:b/>
          <w:bCs/>
          <w:sz w:val="24"/>
          <w:szCs w:val="24"/>
        </w:rPr>
        <w:t xml:space="preserve">wartości </w:t>
      </w:r>
      <w:r w:rsidR="00CB6CA1" w:rsidRPr="00D61596">
        <w:rPr>
          <w:rFonts w:ascii="Times New Roman" w:hAnsi="Times New Roman"/>
          <w:b/>
          <w:bCs/>
          <w:sz w:val="24"/>
          <w:szCs w:val="24"/>
        </w:rPr>
        <w:t xml:space="preserve">jednorazowego </w:t>
      </w:r>
      <w:r w:rsidR="008B77CF" w:rsidRPr="00D61596">
        <w:rPr>
          <w:rFonts w:ascii="Times New Roman" w:hAnsi="Times New Roman"/>
          <w:b/>
          <w:bCs/>
          <w:sz w:val="24"/>
          <w:szCs w:val="24"/>
        </w:rPr>
        <w:t>zamówienia</w:t>
      </w:r>
      <w:r w:rsidR="00CB6CA1" w:rsidRPr="00D61596">
        <w:rPr>
          <w:rFonts w:ascii="Times New Roman" w:hAnsi="Times New Roman"/>
          <w:b/>
          <w:bCs/>
          <w:sz w:val="24"/>
          <w:szCs w:val="24"/>
        </w:rPr>
        <w:t xml:space="preserve"> </w:t>
      </w:r>
      <w:r w:rsidR="004B3677" w:rsidRPr="00D61596">
        <w:rPr>
          <w:rFonts w:ascii="Times New Roman" w:hAnsi="Times New Roman"/>
          <w:b/>
          <w:bCs/>
          <w:sz w:val="24"/>
          <w:szCs w:val="24"/>
        </w:rPr>
        <w:t>równej lub przekraczającej 1</w:t>
      </w:r>
      <w:r w:rsidR="00912662" w:rsidRPr="00D61596">
        <w:rPr>
          <w:rFonts w:ascii="Times New Roman" w:hAnsi="Times New Roman"/>
          <w:b/>
          <w:bCs/>
          <w:sz w:val="24"/>
          <w:szCs w:val="24"/>
        </w:rPr>
        <w:t>5</w:t>
      </w:r>
      <w:r w:rsidRPr="00D61596">
        <w:rPr>
          <w:rFonts w:ascii="Times New Roman" w:hAnsi="Times New Roman"/>
          <w:b/>
          <w:bCs/>
          <w:sz w:val="24"/>
          <w:szCs w:val="24"/>
        </w:rPr>
        <w:t xml:space="preserve"> 000 zł </w:t>
      </w:r>
      <w:r w:rsidR="004B3677" w:rsidRPr="00D61596">
        <w:rPr>
          <w:rFonts w:ascii="Times New Roman" w:hAnsi="Times New Roman"/>
          <w:b/>
          <w:bCs/>
          <w:sz w:val="24"/>
          <w:szCs w:val="24"/>
        </w:rPr>
        <w:t>ne</w:t>
      </w:r>
      <w:r w:rsidRPr="00D61596">
        <w:rPr>
          <w:rFonts w:ascii="Times New Roman" w:hAnsi="Times New Roman"/>
          <w:b/>
          <w:bCs/>
          <w:sz w:val="24"/>
          <w:szCs w:val="24"/>
        </w:rPr>
        <w:t>tto a nieprzekraczającej</w:t>
      </w:r>
      <w:r w:rsidRPr="00D61596">
        <w:rPr>
          <w:rFonts w:ascii="Times New Roman" w:hAnsi="Times New Roman"/>
          <w:sz w:val="24"/>
          <w:szCs w:val="24"/>
        </w:rPr>
        <w:t xml:space="preserve"> </w:t>
      </w:r>
      <w:r w:rsidR="00603A53" w:rsidRPr="00D61596">
        <w:rPr>
          <w:rFonts w:ascii="Times New Roman" w:hAnsi="Times New Roman"/>
          <w:b/>
          <w:sz w:val="24"/>
          <w:szCs w:val="24"/>
        </w:rPr>
        <w:t>13</w:t>
      </w:r>
      <w:r w:rsidRPr="00D61596">
        <w:rPr>
          <w:rFonts w:ascii="Times New Roman" w:hAnsi="Times New Roman"/>
          <w:b/>
          <w:sz w:val="24"/>
          <w:szCs w:val="24"/>
        </w:rPr>
        <w:t xml:space="preserve">0 000 zł </w:t>
      </w:r>
      <w:r w:rsidR="004B3677" w:rsidRPr="00D61596">
        <w:rPr>
          <w:rFonts w:ascii="Times New Roman" w:hAnsi="Times New Roman"/>
          <w:b/>
          <w:sz w:val="24"/>
          <w:szCs w:val="24"/>
        </w:rPr>
        <w:t>ne</w:t>
      </w:r>
      <w:r w:rsidRPr="00D61596">
        <w:rPr>
          <w:rFonts w:ascii="Times New Roman" w:hAnsi="Times New Roman"/>
          <w:b/>
          <w:sz w:val="24"/>
          <w:szCs w:val="24"/>
        </w:rPr>
        <w:t>tto</w:t>
      </w:r>
      <w:r w:rsidR="00D108AA" w:rsidRPr="00D61596">
        <w:rPr>
          <w:rFonts w:ascii="Times New Roman" w:hAnsi="Times New Roman"/>
          <w:b/>
          <w:sz w:val="24"/>
          <w:szCs w:val="24"/>
        </w:rPr>
        <w:t>:</w:t>
      </w:r>
    </w:p>
    <w:p w:rsidR="0063216E" w:rsidRDefault="0063216E" w:rsidP="00F90089">
      <w:pPr>
        <w:numPr>
          <w:ilvl w:val="0"/>
          <w:numId w:val="43"/>
        </w:numPr>
        <w:spacing w:line="276" w:lineRule="auto"/>
      </w:pPr>
      <w:r w:rsidRPr="00D61596">
        <w:t xml:space="preserve">Komórka organizacyjna sporządza wniosek o udzielenie zamówienia, którego </w:t>
      </w:r>
      <w:r w:rsidR="00912662" w:rsidRPr="00D61596">
        <w:t xml:space="preserve">przykładowy </w:t>
      </w:r>
      <w:r w:rsidRPr="00D61596">
        <w:t>wzór</w:t>
      </w:r>
      <w:r>
        <w:t xml:space="preserve"> stanowi załącznik nr 4 do niniejszego Regulaminu.</w:t>
      </w:r>
    </w:p>
    <w:p w:rsidR="0063216E" w:rsidRDefault="0063216E" w:rsidP="00F90089">
      <w:pPr>
        <w:numPr>
          <w:ilvl w:val="0"/>
          <w:numId w:val="43"/>
        </w:numPr>
        <w:spacing w:line="276" w:lineRule="auto"/>
      </w:pPr>
      <w:r>
        <w:t>Wniosek o udzielenie zamówienia zawiera w szczególności:</w:t>
      </w:r>
    </w:p>
    <w:p w:rsidR="0063216E" w:rsidRDefault="0063216E" w:rsidP="00F90089">
      <w:pPr>
        <w:numPr>
          <w:ilvl w:val="1"/>
          <w:numId w:val="43"/>
        </w:numPr>
        <w:spacing w:line="276" w:lineRule="auto"/>
      </w:pPr>
      <w:r>
        <w:t>opis przedmiotu zamówienia,</w:t>
      </w:r>
    </w:p>
    <w:p w:rsidR="0063216E" w:rsidRDefault="0063216E" w:rsidP="00F90089">
      <w:pPr>
        <w:numPr>
          <w:ilvl w:val="1"/>
          <w:numId w:val="43"/>
        </w:numPr>
        <w:spacing w:line="276" w:lineRule="auto"/>
      </w:pPr>
      <w:r>
        <w:t>określenie szacunkowej wartości zamówienia (netto),</w:t>
      </w:r>
    </w:p>
    <w:p w:rsidR="0063216E" w:rsidRDefault="0063216E" w:rsidP="00F90089">
      <w:pPr>
        <w:numPr>
          <w:ilvl w:val="1"/>
          <w:numId w:val="43"/>
        </w:numPr>
        <w:spacing w:line="276" w:lineRule="auto"/>
      </w:pPr>
      <w:r>
        <w:t>wskazanie kodu CPV,</w:t>
      </w:r>
    </w:p>
    <w:p w:rsidR="0063216E" w:rsidRDefault="0063216E" w:rsidP="00F90089">
      <w:pPr>
        <w:numPr>
          <w:ilvl w:val="1"/>
          <w:numId w:val="43"/>
        </w:numPr>
        <w:spacing w:line="276" w:lineRule="auto"/>
      </w:pPr>
      <w:r>
        <w:t>wskazanie źródła pokrycia kosztów zamówienia z podaniem klasyfikacji budżetowej wraz z kwotą brutto przeznaczoną na realizację zadania,</w:t>
      </w:r>
    </w:p>
    <w:p w:rsidR="0063216E" w:rsidRDefault="0063216E" w:rsidP="00F90089">
      <w:pPr>
        <w:numPr>
          <w:ilvl w:val="1"/>
          <w:numId w:val="43"/>
        </w:numPr>
        <w:spacing w:line="276" w:lineRule="auto"/>
      </w:pPr>
      <w:r>
        <w:t>uzasadnienie potrzeby dokonania zamówienia,</w:t>
      </w:r>
    </w:p>
    <w:p w:rsidR="0063216E" w:rsidRDefault="0063216E" w:rsidP="00F90089">
      <w:pPr>
        <w:numPr>
          <w:ilvl w:val="1"/>
          <w:numId w:val="43"/>
        </w:numPr>
        <w:spacing w:line="276" w:lineRule="auto"/>
      </w:pPr>
      <w:r>
        <w:t>uzasadnienie prawne zastosowania zwolnienia z przepisów ustawy,</w:t>
      </w:r>
    </w:p>
    <w:p w:rsidR="0063216E" w:rsidRDefault="0063216E" w:rsidP="00F90089">
      <w:pPr>
        <w:numPr>
          <w:ilvl w:val="0"/>
          <w:numId w:val="43"/>
        </w:numPr>
        <w:spacing w:line="276" w:lineRule="auto"/>
      </w:pPr>
      <w:r>
        <w:t>Wniosek, po uprzednim sprawdzeniu pod względem formalnym parafuje i przyjmuje do realizacji osoba prowadząca postępowanie.</w:t>
      </w:r>
    </w:p>
    <w:p w:rsidR="0063216E" w:rsidRDefault="0063216E" w:rsidP="00F90089">
      <w:pPr>
        <w:numPr>
          <w:ilvl w:val="0"/>
          <w:numId w:val="43"/>
        </w:numPr>
        <w:spacing w:line="276" w:lineRule="auto"/>
      </w:pPr>
      <w:r>
        <w:t>Wniosek, o którym mowa w ust. 2, podlega uzgodnieniu z Głównym Księgowym w zakresie zgodności z planem finansowym i budżetem Powiatu.</w:t>
      </w:r>
    </w:p>
    <w:p w:rsidR="0063216E" w:rsidRPr="006A3A71" w:rsidRDefault="0063216E" w:rsidP="00F90089">
      <w:pPr>
        <w:numPr>
          <w:ilvl w:val="0"/>
          <w:numId w:val="43"/>
        </w:numPr>
        <w:spacing w:line="276" w:lineRule="auto"/>
      </w:pPr>
      <w:r>
        <w:t xml:space="preserve">Główny Księgowy przekazuje </w:t>
      </w:r>
      <w:r w:rsidRPr="006A3A71">
        <w:t>uzgodniony i podpisany wniosek do zatwierdzenia przez Kierownika Jednostki.</w:t>
      </w:r>
    </w:p>
    <w:p w:rsidR="0063216E" w:rsidRPr="006A3A71" w:rsidRDefault="0063216E" w:rsidP="00F90089">
      <w:pPr>
        <w:numPr>
          <w:ilvl w:val="0"/>
          <w:numId w:val="43"/>
        </w:numPr>
        <w:spacing w:line="276" w:lineRule="auto"/>
      </w:pPr>
      <w:r w:rsidRPr="006A3A71">
        <w:t>Osoba prowadząca postępowanie, w celu realizacji wniosku:</w:t>
      </w:r>
    </w:p>
    <w:p w:rsidR="0063216E" w:rsidRPr="00D61596" w:rsidRDefault="0063216E" w:rsidP="00F90089">
      <w:pPr>
        <w:numPr>
          <w:ilvl w:val="0"/>
          <w:numId w:val="44"/>
        </w:numPr>
        <w:spacing w:line="276" w:lineRule="auto"/>
      </w:pPr>
      <w:r w:rsidRPr="006A3A71">
        <w:t xml:space="preserve">kieruje zaproszenie do składania ofert – na podstawie wskazań właściwej Komórki organizacyjnej - do co najmniej 3 oferentów, chyba że wykonanie przedmiotu zamówienia oferuje mniejsza liczba </w:t>
      </w:r>
      <w:r w:rsidRPr="00D61596">
        <w:t>wykonawców (zgodnie z</w:t>
      </w:r>
      <w:r w:rsidR="00104A32" w:rsidRPr="00D61596">
        <w:t xml:space="preserve"> sugerowanym</w:t>
      </w:r>
      <w:r w:rsidRPr="00D61596">
        <w:t xml:space="preserve"> wzorem, który stanowi załącznik nr 5 do niniejszego Regulaminu),</w:t>
      </w:r>
    </w:p>
    <w:p w:rsidR="0063216E" w:rsidRPr="00D61596" w:rsidRDefault="0063216E" w:rsidP="00F90089">
      <w:pPr>
        <w:numPr>
          <w:ilvl w:val="0"/>
          <w:numId w:val="44"/>
        </w:numPr>
        <w:spacing w:line="276" w:lineRule="auto"/>
      </w:pPr>
      <w:r w:rsidRPr="00D61596">
        <w:t>przygo</w:t>
      </w:r>
      <w:r w:rsidR="00104A32" w:rsidRPr="00D61596">
        <w:t>towuje projekt umowy (zgodnie z</w:t>
      </w:r>
      <w:r w:rsidRPr="00D61596">
        <w:t xml:space="preserve"> </w:t>
      </w:r>
      <w:r w:rsidR="00104A32" w:rsidRPr="00D61596">
        <w:t>sugerowanym</w:t>
      </w:r>
      <w:r w:rsidR="00504A0B" w:rsidRPr="00D61596">
        <w:t>i</w:t>
      </w:r>
      <w:r w:rsidR="00104A32" w:rsidRPr="00D61596">
        <w:t xml:space="preserve"> </w:t>
      </w:r>
      <w:r w:rsidRPr="00D61596">
        <w:t>wzor</w:t>
      </w:r>
      <w:r w:rsidR="00504A0B" w:rsidRPr="00D61596">
        <w:t>ami</w:t>
      </w:r>
      <w:r w:rsidRPr="00D61596">
        <w:t xml:space="preserve"> stanowiącym</w:t>
      </w:r>
      <w:r w:rsidR="00504A0B" w:rsidRPr="00D61596">
        <w:t>i</w:t>
      </w:r>
      <w:r w:rsidRPr="00D61596">
        <w:t xml:space="preserve"> załącznik nr 3 do niniejszego Regulaminu), który po zaparafowaniu przez Radcę Prawnego dołącza do zapytania ofertowego, określonego w pkt.1),</w:t>
      </w:r>
    </w:p>
    <w:p w:rsidR="0063216E" w:rsidRPr="006A3A71" w:rsidRDefault="0063216E" w:rsidP="00F90089">
      <w:pPr>
        <w:numPr>
          <w:ilvl w:val="0"/>
          <w:numId w:val="44"/>
        </w:numPr>
        <w:spacing w:line="276" w:lineRule="auto"/>
      </w:pPr>
      <w:r w:rsidRPr="006A3A71">
        <w:t xml:space="preserve">może umieścić zaproszenie na stronie internetowej DPS „Magnolia”, jeżeli wartość zamówienia </w:t>
      </w:r>
      <w:r>
        <w:t>ne</w:t>
      </w:r>
      <w:r w:rsidRPr="006A3A71">
        <w:t>tto nie przekracza 50 000 zł,</w:t>
      </w:r>
    </w:p>
    <w:p w:rsidR="0063216E" w:rsidRPr="006A3A71" w:rsidRDefault="0063216E" w:rsidP="00F90089">
      <w:pPr>
        <w:numPr>
          <w:ilvl w:val="0"/>
          <w:numId w:val="44"/>
        </w:numPr>
        <w:spacing w:line="276" w:lineRule="auto"/>
      </w:pPr>
      <w:r w:rsidRPr="006A3A71">
        <w:t xml:space="preserve">umieszcza zaproszenie na stronie internetowej DPS „Magnolia”, jeżeli wartość zamówienia </w:t>
      </w:r>
      <w:r>
        <w:t>ne</w:t>
      </w:r>
      <w:r w:rsidRPr="006A3A71">
        <w:t>tto przekracza 50 000 zł,</w:t>
      </w:r>
    </w:p>
    <w:p w:rsidR="0063216E" w:rsidRPr="006A3A71" w:rsidRDefault="0063216E" w:rsidP="00F90089">
      <w:pPr>
        <w:numPr>
          <w:ilvl w:val="0"/>
          <w:numId w:val="44"/>
        </w:numPr>
        <w:spacing w:line="276" w:lineRule="auto"/>
      </w:pPr>
      <w:r w:rsidRPr="006A3A71">
        <w:t xml:space="preserve">osoby wykonujące czynności w postępowaniu  którego wartość zamówienia </w:t>
      </w:r>
      <w:r>
        <w:t>ne</w:t>
      </w:r>
      <w:r w:rsidRPr="006A3A71">
        <w:t>tto przekracza 50 000 zł. składają oświadczenie o bezstronności, którego wzór stanowią załączniki nr 6a i 6b,</w:t>
      </w:r>
    </w:p>
    <w:p w:rsidR="0063216E" w:rsidRPr="006A3A71" w:rsidRDefault="0063216E" w:rsidP="00F90089">
      <w:pPr>
        <w:numPr>
          <w:ilvl w:val="0"/>
          <w:numId w:val="44"/>
        </w:numPr>
        <w:spacing w:line="276" w:lineRule="auto"/>
      </w:pPr>
      <w:r w:rsidRPr="006A3A71">
        <w:t>Zamawiający może udzielić zamówienia w przypadku, kiedy otrzyma przynajmniej jedną ofertę,</w:t>
      </w:r>
    </w:p>
    <w:p w:rsidR="00603A53" w:rsidRDefault="00603A53" w:rsidP="00F90089">
      <w:pPr>
        <w:numPr>
          <w:ilvl w:val="0"/>
          <w:numId w:val="44"/>
        </w:numPr>
        <w:spacing w:line="276" w:lineRule="auto"/>
        <w:rPr>
          <w:rFonts w:cstheme="minorHAnsi"/>
        </w:rPr>
      </w:pPr>
      <w:r w:rsidRPr="00AB3606">
        <w:rPr>
          <w:rFonts w:cstheme="minorHAnsi"/>
        </w:rPr>
        <w:t>W szczególności</w:t>
      </w:r>
      <w:r>
        <w:rPr>
          <w:rFonts w:cstheme="minorHAnsi"/>
        </w:rPr>
        <w:t>,</w:t>
      </w:r>
      <w:r w:rsidRPr="00AB3606">
        <w:rPr>
          <w:rFonts w:cstheme="minorHAnsi"/>
        </w:rPr>
        <w:t xml:space="preserve"> gdy zebrane oferty </w:t>
      </w:r>
      <w:r w:rsidRPr="00603A53">
        <w:rPr>
          <w:rFonts w:cstheme="minorHAnsi"/>
          <w:bCs/>
        </w:rPr>
        <w:t>przekraczają równowartość zabezpieczonych środków zamawiającego</w:t>
      </w:r>
      <w:r w:rsidRPr="00603A53">
        <w:rPr>
          <w:rFonts w:cstheme="minorHAnsi"/>
        </w:rPr>
        <w:t xml:space="preserve">, dopuszcza się możliwość przeprowadzenia </w:t>
      </w:r>
      <w:r w:rsidRPr="00603A53">
        <w:rPr>
          <w:rFonts w:cstheme="minorHAnsi"/>
          <w:bCs/>
        </w:rPr>
        <w:t>negocjacji</w:t>
      </w:r>
      <w:r w:rsidRPr="00AB3606">
        <w:rPr>
          <w:rFonts w:cstheme="minorHAnsi"/>
        </w:rPr>
        <w:t xml:space="preserve"> z Wykonawcą, który </w:t>
      </w:r>
      <w:r>
        <w:rPr>
          <w:rFonts w:cstheme="minorHAnsi"/>
        </w:rPr>
        <w:t>złożył ofertę najkorzystniejszą,</w:t>
      </w:r>
    </w:p>
    <w:p w:rsidR="00603A53" w:rsidRPr="00603A53" w:rsidRDefault="00603A53" w:rsidP="00F90089">
      <w:pPr>
        <w:numPr>
          <w:ilvl w:val="0"/>
          <w:numId w:val="44"/>
        </w:numPr>
        <w:spacing w:line="276" w:lineRule="auto"/>
        <w:rPr>
          <w:rFonts w:cstheme="minorHAnsi"/>
        </w:rPr>
      </w:pPr>
      <w:r w:rsidRPr="00AB3606">
        <w:rPr>
          <w:rFonts w:cstheme="minorHAnsi"/>
        </w:rPr>
        <w:t xml:space="preserve">W sytuacji kiedy Zamawiający otrzyma w wyniku zaproszenia do składania ofert, oferty w których Wykonawcy zaproponują ceny równe lub przekraczające 130 000 zł netto, Zamawiający unieważnia postępowanie. W takim przypadku komórka organizacyjna składająca wniosek ponownie dokonuje oszacowania wartości zamówienia. </w:t>
      </w:r>
    </w:p>
    <w:p w:rsidR="0063216E" w:rsidRPr="00E73627" w:rsidRDefault="0063216E" w:rsidP="00F90089">
      <w:pPr>
        <w:pStyle w:val="Akapitzlist"/>
        <w:numPr>
          <w:ilvl w:val="0"/>
          <w:numId w:val="43"/>
        </w:numPr>
        <w:spacing w:after="0"/>
        <w:jc w:val="both"/>
        <w:rPr>
          <w:rFonts w:ascii="Times New Roman" w:hAnsi="Times New Roman"/>
          <w:strike/>
          <w:sz w:val="24"/>
          <w:szCs w:val="24"/>
        </w:rPr>
      </w:pPr>
      <w:r w:rsidRPr="00E73627">
        <w:rPr>
          <w:rFonts w:ascii="Times New Roman" w:hAnsi="Times New Roman"/>
          <w:sz w:val="24"/>
          <w:szCs w:val="24"/>
        </w:rPr>
        <w:t xml:space="preserve">W sytuacjach uzasadnionych potrzebami Zamawiającego, Kierownik Jednostki może wyrazić zgodę na odstąpienie od stosowania </w:t>
      </w:r>
      <w:r w:rsidR="000E4A88" w:rsidRPr="00E73627">
        <w:rPr>
          <w:rFonts w:ascii="Times New Roman" w:hAnsi="Times New Roman"/>
          <w:sz w:val="24"/>
          <w:szCs w:val="24"/>
        </w:rPr>
        <w:t>pkt. 6)</w:t>
      </w:r>
      <w:r w:rsidRPr="00E73627">
        <w:rPr>
          <w:rFonts w:ascii="Times New Roman" w:hAnsi="Times New Roman"/>
          <w:sz w:val="24"/>
          <w:szCs w:val="24"/>
        </w:rPr>
        <w:t xml:space="preserve"> i zlecić zamówienie wskazanemu przez komórkę organizacyjną Wykonawcy lub przeprowadzić negocjacje ze wskazanym potencjalnym Wykonawcą celem zawarcia umowy</w:t>
      </w:r>
      <w:r w:rsidR="00D61596" w:rsidRPr="00E73627">
        <w:rPr>
          <w:rFonts w:ascii="Times New Roman" w:hAnsi="Times New Roman"/>
          <w:sz w:val="24"/>
          <w:szCs w:val="24"/>
        </w:rPr>
        <w:t>.</w:t>
      </w:r>
    </w:p>
    <w:p w:rsidR="0063216E" w:rsidRPr="00E73627" w:rsidRDefault="0063216E" w:rsidP="00E73627">
      <w:pPr>
        <w:numPr>
          <w:ilvl w:val="0"/>
          <w:numId w:val="43"/>
        </w:numPr>
        <w:spacing w:line="276" w:lineRule="auto"/>
        <w:rPr>
          <w:strike/>
        </w:rPr>
      </w:pPr>
      <w:r w:rsidRPr="00E73627">
        <w:t xml:space="preserve">Do wyboru najkorzystniejszej oferty </w:t>
      </w:r>
      <w:r w:rsidR="00E73627" w:rsidRPr="00E73627">
        <w:t>K</w:t>
      </w:r>
      <w:r w:rsidR="00D61596" w:rsidRPr="00E73627">
        <w:t xml:space="preserve">ierownik Jednostki </w:t>
      </w:r>
      <w:r w:rsidRPr="00E73627">
        <w:t>powoł</w:t>
      </w:r>
      <w:r w:rsidR="00E73627" w:rsidRPr="00E73627">
        <w:t>uje</w:t>
      </w:r>
      <w:r w:rsidRPr="00E73627">
        <w:t xml:space="preserve"> komisję skład</w:t>
      </w:r>
      <w:r w:rsidR="00E73627" w:rsidRPr="00E73627">
        <w:t>ającą się z co najmniej 3 osób.</w:t>
      </w:r>
    </w:p>
    <w:p w:rsidR="0063216E" w:rsidRPr="006A3A71" w:rsidRDefault="0063216E" w:rsidP="00F90089">
      <w:pPr>
        <w:numPr>
          <w:ilvl w:val="0"/>
          <w:numId w:val="43"/>
        </w:numPr>
        <w:spacing w:line="276" w:lineRule="auto"/>
      </w:pPr>
      <w:r w:rsidRPr="000E4A88">
        <w:t>Za ofertę najkorzystniejszą uważa się ofertę z najniższą ceną lub przedstawiającą najkorzystniejszy bilans</w:t>
      </w:r>
      <w:r w:rsidRPr="006A3A71">
        <w:t xml:space="preserve"> ceny i innych wymagań opisanych we wniosku o udzielenie zamówienia.</w:t>
      </w:r>
    </w:p>
    <w:p w:rsidR="0063216E" w:rsidRPr="006A3A71" w:rsidRDefault="0063216E" w:rsidP="00F90089">
      <w:pPr>
        <w:numPr>
          <w:ilvl w:val="0"/>
          <w:numId w:val="43"/>
        </w:numPr>
        <w:spacing w:line="276" w:lineRule="auto"/>
      </w:pPr>
      <w:r w:rsidRPr="006A3A71">
        <w:t xml:space="preserve">Z postępowań, z wyłączeniem postępowania określonego w </w:t>
      </w:r>
      <w:r w:rsidR="000E4A88">
        <w:t>pkt</w:t>
      </w:r>
      <w:r w:rsidRPr="006A3A71">
        <w:t xml:space="preserve"> 7</w:t>
      </w:r>
      <w:r w:rsidR="000E4A88">
        <w:t>)</w:t>
      </w:r>
      <w:r w:rsidRPr="006A3A71">
        <w:t>, Przewodniczący komisji sporządza p</w:t>
      </w:r>
      <w:r w:rsidR="00775F58">
        <w:t>rotokół udzielenia zamówienia (</w:t>
      </w:r>
      <w:r w:rsidRPr="006A3A71">
        <w:t xml:space="preserve">wg wzoru – zał. nr 7 do niniejszego </w:t>
      </w:r>
      <w:r w:rsidR="000E4A88">
        <w:t>R</w:t>
      </w:r>
      <w:r w:rsidRPr="006A3A71">
        <w:t xml:space="preserve">egulaminu), który wraz z za załącznikami przekazuje Kierownikowi Jednostki celem zatwierdzenia. </w:t>
      </w:r>
    </w:p>
    <w:p w:rsidR="0063216E" w:rsidRPr="006A3A71" w:rsidRDefault="0063216E" w:rsidP="00F90089">
      <w:pPr>
        <w:numPr>
          <w:ilvl w:val="0"/>
          <w:numId w:val="43"/>
        </w:numPr>
        <w:spacing w:line="276" w:lineRule="auto"/>
      </w:pPr>
      <w:r w:rsidRPr="006A3A71">
        <w:t>Zamawiający  może unieważnić prowadzone przez siebie</w:t>
      </w:r>
      <w:r w:rsidR="00E73627">
        <w:t xml:space="preserve"> postępowanie poniżej progu bez </w:t>
      </w:r>
      <w:r w:rsidRPr="006A3A71">
        <w:t>podania przyczyn.</w:t>
      </w:r>
    </w:p>
    <w:p w:rsidR="0063216E" w:rsidRPr="006A3A71" w:rsidRDefault="0063216E" w:rsidP="00F90089">
      <w:pPr>
        <w:numPr>
          <w:ilvl w:val="0"/>
          <w:numId w:val="43"/>
        </w:numPr>
        <w:spacing w:line="276" w:lineRule="auto"/>
      </w:pPr>
      <w:r w:rsidRPr="006A3A71">
        <w:t xml:space="preserve">Udzielenie zamówienia następuje poprzez zawarcie umowy w formie pisemnej. </w:t>
      </w:r>
    </w:p>
    <w:p w:rsidR="0063216E" w:rsidRDefault="0063216E" w:rsidP="00F90089">
      <w:pPr>
        <w:numPr>
          <w:ilvl w:val="0"/>
          <w:numId w:val="43"/>
        </w:numPr>
        <w:spacing w:line="276" w:lineRule="auto"/>
      </w:pPr>
      <w:r w:rsidRPr="006A3A71">
        <w:t>Umowę sporządza się co najmniej w trzech jednobrzmiących egzemplarzach, na kolejno parafowanych przez strony kartach, z których jeden egzemplarz przeznaczony jest dla Wykonawcy, a dwa pozostałe dla Zamawiającego.</w:t>
      </w:r>
    </w:p>
    <w:p w:rsidR="0063216E" w:rsidRPr="006A3A71" w:rsidRDefault="0063216E" w:rsidP="00F90089">
      <w:pPr>
        <w:numPr>
          <w:ilvl w:val="0"/>
          <w:numId w:val="43"/>
        </w:numPr>
        <w:spacing w:line="276" w:lineRule="auto"/>
      </w:pPr>
      <w:r w:rsidRPr="006A3A71">
        <w:t>Za realizację umowy odpowiada Komórka organizacyjna składająca wniosek.</w:t>
      </w:r>
    </w:p>
    <w:p w:rsidR="00F704BC" w:rsidRPr="00E73627" w:rsidRDefault="0063216E" w:rsidP="00F90089">
      <w:pPr>
        <w:numPr>
          <w:ilvl w:val="0"/>
          <w:numId w:val="43"/>
        </w:numPr>
        <w:spacing w:line="276" w:lineRule="auto"/>
      </w:pPr>
      <w:r w:rsidRPr="00E73627">
        <w:t xml:space="preserve">Dokumentację z przeprowadzonego postępowania przechowuje się w </w:t>
      </w:r>
      <w:r w:rsidR="00D51B1C" w:rsidRPr="00E73627">
        <w:t>Komórce Organizacyjnej udzielającej zamówienia.</w:t>
      </w:r>
    </w:p>
    <w:p w:rsidR="00AC50E9" w:rsidRPr="006247CF" w:rsidRDefault="00AC50E9" w:rsidP="007D5FEB">
      <w:pPr>
        <w:spacing w:line="276" w:lineRule="auto"/>
        <w:jc w:val="center"/>
      </w:pPr>
      <w:r w:rsidRPr="006247CF">
        <w:t>§ 1</w:t>
      </w:r>
      <w:r w:rsidR="00603A53">
        <w:t>0</w:t>
      </w:r>
    </w:p>
    <w:p w:rsidR="00400CDC" w:rsidRDefault="0021725A" w:rsidP="00400CDC">
      <w:pPr>
        <w:pStyle w:val="Akapitzlist"/>
        <w:numPr>
          <w:ilvl w:val="0"/>
          <w:numId w:val="18"/>
        </w:numPr>
        <w:ind w:left="426"/>
        <w:jc w:val="both"/>
        <w:rPr>
          <w:rFonts w:ascii="Times New Roman" w:hAnsi="Times New Roman"/>
          <w:sz w:val="24"/>
          <w:szCs w:val="24"/>
        </w:rPr>
      </w:pPr>
      <w:r w:rsidRPr="00564854">
        <w:rPr>
          <w:rFonts w:ascii="Times New Roman" w:hAnsi="Times New Roman"/>
          <w:sz w:val="24"/>
          <w:szCs w:val="24"/>
        </w:rPr>
        <w:t xml:space="preserve">Dział DAG prowadzi rejestr umów na dostawy, usługi i roboty budowlane, wg wzoru stanowiącego załącznik nr </w:t>
      </w:r>
      <w:r w:rsidR="00F704BC" w:rsidRPr="00564854">
        <w:rPr>
          <w:rFonts w:ascii="Times New Roman" w:hAnsi="Times New Roman"/>
          <w:sz w:val="24"/>
          <w:szCs w:val="24"/>
        </w:rPr>
        <w:t>8</w:t>
      </w:r>
      <w:r w:rsidR="00394281" w:rsidRPr="00564854">
        <w:rPr>
          <w:rFonts w:ascii="Times New Roman" w:hAnsi="Times New Roman"/>
          <w:sz w:val="24"/>
          <w:szCs w:val="24"/>
        </w:rPr>
        <w:t xml:space="preserve"> do niniejszego regulaminu.</w:t>
      </w:r>
    </w:p>
    <w:p w:rsidR="00400CDC" w:rsidRPr="00400CDC" w:rsidRDefault="00400CDC" w:rsidP="00400CDC">
      <w:pPr>
        <w:pStyle w:val="Akapitzlist"/>
        <w:numPr>
          <w:ilvl w:val="0"/>
          <w:numId w:val="18"/>
        </w:numPr>
        <w:ind w:left="426"/>
        <w:jc w:val="both"/>
        <w:rPr>
          <w:rFonts w:ascii="Times New Roman" w:hAnsi="Times New Roman"/>
          <w:sz w:val="24"/>
          <w:szCs w:val="24"/>
        </w:rPr>
      </w:pPr>
      <w:r w:rsidRPr="00400CDC">
        <w:rPr>
          <w:rFonts w:ascii="Times New Roman" w:hAnsi="Times New Roman"/>
          <w:sz w:val="24"/>
          <w:szCs w:val="24"/>
        </w:rPr>
        <w:t>Zobowiązuje się Komórki  Organizacyjne do rejestrowania każdej  umowy w Dziale DAG. Po podpisaniu umowy Komórki Organizacyjne przekazują 1 egz. umowy (z podpisem Radcy Prawnego) do Działu DAG, drugi egz. do Działu Księgowości.</w:t>
      </w:r>
    </w:p>
    <w:p w:rsidR="00782C97" w:rsidRDefault="00782C97" w:rsidP="00F90089">
      <w:pPr>
        <w:pStyle w:val="Akapitzlist"/>
        <w:numPr>
          <w:ilvl w:val="0"/>
          <w:numId w:val="18"/>
        </w:numPr>
        <w:ind w:left="426"/>
        <w:jc w:val="both"/>
        <w:rPr>
          <w:rFonts w:ascii="Times New Roman" w:hAnsi="Times New Roman"/>
          <w:sz w:val="24"/>
          <w:szCs w:val="24"/>
        </w:rPr>
      </w:pPr>
      <w:r>
        <w:rPr>
          <w:rFonts w:ascii="Times New Roman" w:hAnsi="Times New Roman"/>
          <w:sz w:val="24"/>
          <w:szCs w:val="24"/>
        </w:rPr>
        <w:t>Dział DAG sporządza roczne sprawozdanie o udzielonych zamówieniach przekazywane Prezesowi Urzędu Zamówień Publicznych w terminie do 1 marca każdego roku następującego po roku, którego dotyczy, w zakresie określonym odrębnymi przepisami.</w:t>
      </w:r>
    </w:p>
    <w:p w:rsidR="00394281" w:rsidRDefault="00394281" w:rsidP="00F90089">
      <w:pPr>
        <w:pStyle w:val="Akapitzlist"/>
        <w:numPr>
          <w:ilvl w:val="0"/>
          <w:numId w:val="18"/>
        </w:numPr>
        <w:ind w:left="426"/>
        <w:jc w:val="both"/>
        <w:rPr>
          <w:rFonts w:ascii="Times New Roman" w:hAnsi="Times New Roman"/>
          <w:sz w:val="24"/>
          <w:szCs w:val="24"/>
        </w:rPr>
      </w:pPr>
      <w:r>
        <w:rPr>
          <w:rFonts w:ascii="Times New Roman" w:hAnsi="Times New Roman"/>
          <w:sz w:val="24"/>
          <w:szCs w:val="24"/>
        </w:rPr>
        <w:t xml:space="preserve">Kierownicy Komórek organizacyjnych / inne osoby odpowiedzialne merytorycznie za realizację zamówienia zobowiązane są do prowadzenia rocznego rejestru wartości udzielonych zamówień bez podatku od towarów i usług, wg wzoru stanowiącego załącznik nr </w:t>
      </w:r>
      <w:r w:rsidR="00D12DF3">
        <w:rPr>
          <w:rFonts w:ascii="Times New Roman" w:hAnsi="Times New Roman"/>
          <w:sz w:val="24"/>
          <w:szCs w:val="24"/>
        </w:rPr>
        <w:t>9</w:t>
      </w:r>
      <w:r>
        <w:rPr>
          <w:rFonts w:ascii="Times New Roman" w:hAnsi="Times New Roman"/>
          <w:sz w:val="24"/>
          <w:szCs w:val="24"/>
        </w:rPr>
        <w:t xml:space="preserve"> do niniejszego regulaminu.</w:t>
      </w:r>
    </w:p>
    <w:p w:rsidR="000C12E4" w:rsidRPr="005D2F84" w:rsidRDefault="00782C97" w:rsidP="005D2F84">
      <w:pPr>
        <w:pStyle w:val="Akapitzlist"/>
        <w:numPr>
          <w:ilvl w:val="0"/>
          <w:numId w:val="18"/>
        </w:numPr>
        <w:ind w:left="426"/>
        <w:jc w:val="both"/>
      </w:pPr>
      <w:r>
        <w:rPr>
          <w:rFonts w:ascii="Times New Roman" w:hAnsi="Times New Roman"/>
          <w:sz w:val="24"/>
          <w:szCs w:val="24"/>
        </w:rPr>
        <w:t>Zobowiązuje się Komórki organizacyjne do sporządzania, na podstawie rejestru opisanego w ust</w:t>
      </w:r>
      <w:r w:rsidR="00765371">
        <w:rPr>
          <w:rFonts w:ascii="Times New Roman" w:hAnsi="Times New Roman"/>
          <w:sz w:val="24"/>
          <w:szCs w:val="24"/>
        </w:rPr>
        <w:t>. 4</w:t>
      </w:r>
      <w:r>
        <w:rPr>
          <w:rFonts w:ascii="Times New Roman" w:hAnsi="Times New Roman"/>
          <w:sz w:val="24"/>
          <w:szCs w:val="24"/>
        </w:rPr>
        <w:t xml:space="preserve"> i przekazywania</w:t>
      </w:r>
      <w:r w:rsidR="00765371">
        <w:rPr>
          <w:rFonts w:ascii="Times New Roman" w:hAnsi="Times New Roman"/>
          <w:sz w:val="24"/>
          <w:szCs w:val="24"/>
        </w:rPr>
        <w:t xml:space="preserve"> do Działu DAG sprawozdania z udzielonych zamówień, za rok poprzedni, w terminie do 31.01. każdego roku</w:t>
      </w:r>
      <w:r w:rsidR="002328D0">
        <w:rPr>
          <w:rFonts w:ascii="Times New Roman" w:hAnsi="Times New Roman"/>
          <w:sz w:val="24"/>
          <w:szCs w:val="24"/>
        </w:rPr>
        <w:t>.</w:t>
      </w:r>
    </w:p>
    <w:p w:rsidR="00096552" w:rsidRPr="00D507D6" w:rsidRDefault="00BA0A08" w:rsidP="00793E48">
      <w:pPr>
        <w:pStyle w:val="Nagwek1"/>
        <w:tabs>
          <w:tab w:val="clear" w:pos="360"/>
        </w:tabs>
        <w:spacing w:before="0" w:line="276" w:lineRule="auto"/>
        <w:jc w:val="both"/>
        <w:rPr>
          <w:rFonts w:ascii="Times New Roman" w:hAnsi="Times New Roman"/>
          <w:b/>
          <w:bCs/>
          <w:i w:val="0"/>
          <w:iCs/>
          <w:sz w:val="32"/>
        </w:rPr>
      </w:pPr>
      <w:r w:rsidRPr="006247CF">
        <w:rPr>
          <w:rFonts w:ascii="Times New Roman" w:hAnsi="Times New Roman"/>
          <w:b/>
          <w:bCs/>
          <w:i w:val="0"/>
          <w:iCs/>
          <w:sz w:val="32"/>
        </w:rPr>
        <w:t>III.  Postępowanie o udzielenie zamówienia publicznego</w:t>
      </w:r>
      <w:r w:rsidR="00793E48">
        <w:rPr>
          <w:rFonts w:ascii="Times New Roman" w:hAnsi="Times New Roman"/>
          <w:b/>
          <w:bCs/>
          <w:i w:val="0"/>
          <w:iCs/>
          <w:sz w:val="32"/>
        </w:rPr>
        <w:t xml:space="preserve"> </w:t>
      </w:r>
      <w:r w:rsidRPr="006247CF">
        <w:rPr>
          <w:rFonts w:ascii="Times New Roman" w:hAnsi="Times New Roman"/>
          <w:b/>
          <w:bCs/>
          <w:i w:val="0"/>
          <w:iCs/>
          <w:sz w:val="32"/>
        </w:rPr>
        <w:t xml:space="preserve">o </w:t>
      </w:r>
      <w:r w:rsidR="00A20381" w:rsidRPr="006247CF">
        <w:rPr>
          <w:rFonts w:ascii="Times New Roman" w:hAnsi="Times New Roman"/>
          <w:b/>
          <w:bCs/>
          <w:i w:val="0"/>
          <w:iCs/>
          <w:sz w:val="32"/>
        </w:rPr>
        <w:t xml:space="preserve">wartości </w:t>
      </w:r>
      <w:r w:rsidR="00793E48">
        <w:rPr>
          <w:rFonts w:ascii="Times New Roman" w:hAnsi="Times New Roman"/>
          <w:b/>
          <w:bCs/>
          <w:i w:val="0"/>
          <w:iCs/>
          <w:sz w:val="32"/>
        </w:rPr>
        <w:t xml:space="preserve">jednorazowego zamówienia </w:t>
      </w:r>
      <w:r w:rsidR="00A20381" w:rsidRPr="006247CF">
        <w:rPr>
          <w:rFonts w:ascii="Times New Roman" w:hAnsi="Times New Roman"/>
          <w:b/>
          <w:bCs/>
          <w:i w:val="0"/>
          <w:iCs/>
          <w:sz w:val="32"/>
        </w:rPr>
        <w:t xml:space="preserve">powyżej  </w:t>
      </w:r>
      <w:r w:rsidR="00C96DA2">
        <w:rPr>
          <w:rFonts w:ascii="Times New Roman" w:hAnsi="Times New Roman"/>
          <w:b/>
          <w:bCs/>
          <w:i w:val="0"/>
          <w:iCs/>
          <w:sz w:val="32"/>
        </w:rPr>
        <w:t>1</w:t>
      </w:r>
      <w:r w:rsidR="00A20381" w:rsidRPr="006247CF">
        <w:rPr>
          <w:rFonts w:ascii="Times New Roman" w:hAnsi="Times New Roman"/>
          <w:b/>
          <w:bCs/>
          <w:i w:val="0"/>
          <w:iCs/>
          <w:sz w:val="32"/>
        </w:rPr>
        <w:t>30</w:t>
      </w:r>
      <w:r w:rsidRPr="006247CF">
        <w:rPr>
          <w:rFonts w:ascii="Times New Roman" w:hAnsi="Times New Roman"/>
          <w:b/>
          <w:bCs/>
          <w:i w:val="0"/>
          <w:iCs/>
          <w:sz w:val="32"/>
        </w:rPr>
        <w:t xml:space="preserve"> 000 </w:t>
      </w:r>
      <w:r w:rsidR="00C96DA2">
        <w:rPr>
          <w:rFonts w:ascii="Times New Roman" w:hAnsi="Times New Roman"/>
          <w:b/>
          <w:bCs/>
          <w:i w:val="0"/>
          <w:iCs/>
          <w:sz w:val="32"/>
        </w:rPr>
        <w:t>zł netto</w:t>
      </w:r>
      <w:r w:rsidRPr="006247CF">
        <w:rPr>
          <w:rFonts w:ascii="Times New Roman" w:hAnsi="Times New Roman"/>
          <w:b/>
          <w:bCs/>
          <w:i w:val="0"/>
          <w:iCs/>
          <w:sz w:val="32"/>
        </w:rPr>
        <w:t>.</w:t>
      </w:r>
    </w:p>
    <w:p w:rsidR="00096552" w:rsidRPr="006247CF" w:rsidRDefault="00096552" w:rsidP="00096552">
      <w:pPr>
        <w:pStyle w:val="Nagwek2"/>
        <w:tabs>
          <w:tab w:val="clear" w:pos="1080"/>
        </w:tabs>
        <w:spacing w:line="276" w:lineRule="auto"/>
        <w:ind w:left="0"/>
        <w:jc w:val="center"/>
        <w:rPr>
          <w:rFonts w:ascii="Times New Roman" w:hAnsi="Times New Roman"/>
          <w:b w:val="0"/>
          <w:bCs/>
          <w:i w:val="0"/>
          <w:iCs/>
          <w:sz w:val="24"/>
          <w:szCs w:val="24"/>
        </w:rPr>
      </w:pPr>
      <w:r w:rsidRPr="006247CF">
        <w:rPr>
          <w:rFonts w:ascii="Times New Roman" w:hAnsi="Times New Roman"/>
          <w:b w:val="0"/>
          <w:i w:val="0"/>
          <w:sz w:val="24"/>
          <w:szCs w:val="24"/>
        </w:rPr>
        <w:t>§ 1</w:t>
      </w:r>
      <w:r>
        <w:rPr>
          <w:rFonts w:ascii="Times New Roman" w:hAnsi="Times New Roman"/>
          <w:b w:val="0"/>
          <w:i w:val="0"/>
          <w:sz w:val="24"/>
          <w:szCs w:val="24"/>
        </w:rPr>
        <w:t>1</w:t>
      </w:r>
    </w:p>
    <w:p w:rsidR="00096552" w:rsidRPr="00096552" w:rsidRDefault="00096552" w:rsidP="00F90089">
      <w:pPr>
        <w:pStyle w:val="Akapitzlist"/>
        <w:numPr>
          <w:ilvl w:val="0"/>
          <w:numId w:val="48"/>
        </w:numPr>
        <w:spacing w:after="0"/>
        <w:ind w:left="284" w:hanging="284"/>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 xml:space="preserve">Zobowiązuje się </w:t>
      </w:r>
      <w:r>
        <w:rPr>
          <w:rFonts w:ascii="Times New Roman" w:eastAsia="Times New Roman" w:hAnsi="Times New Roman"/>
          <w:sz w:val="24"/>
          <w:szCs w:val="24"/>
          <w:lang w:eastAsia="pl-PL"/>
        </w:rPr>
        <w:t>K</w:t>
      </w:r>
      <w:r w:rsidRPr="00096552">
        <w:rPr>
          <w:rFonts w:ascii="Times New Roman" w:eastAsia="Times New Roman" w:hAnsi="Times New Roman"/>
          <w:sz w:val="24"/>
          <w:szCs w:val="24"/>
          <w:lang w:eastAsia="pl-PL"/>
        </w:rPr>
        <w:t xml:space="preserve">omórki organizacyjne do </w:t>
      </w:r>
      <w:r>
        <w:rPr>
          <w:rFonts w:ascii="Times New Roman" w:eastAsia="Times New Roman" w:hAnsi="Times New Roman"/>
          <w:sz w:val="24"/>
          <w:szCs w:val="24"/>
          <w:lang w:eastAsia="pl-PL"/>
        </w:rPr>
        <w:t>sporządze</w:t>
      </w:r>
      <w:r w:rsidRPr="00096552">
        <w:rPr>
          <w:rFonts w:ascii="Times New Roman" w:eastAsia="Times New Roman" w:hAnsi="Times New Roman"/>
          <w:sz w:val="24"/>
          <w:szCs w:val="24"/>
          <w:lang w:eastAsia="pl-PL"/>
        </w:rPr>
        <w:t>nia planu postępowań o udzielenie zamówień, jakie przewiduje się przeprowadzić w danym roku budżetowym, w terminie 14 dni od dnia przyjęcia budżetu Powiatu.</w:t>
      </w:r>
    </w:p>
    <w:p w:rsidR="00096552" w:rsidRPr="00096552" w:rsidRDefault="00096552" w:rsidP="00F90089">
      <w:pPr>
        <w:pStyle w:val="Akapitzlist"/>
        <w:numPr>
          <w:ilvl w:val="0"/>
          <w:numId w:val="48"/>
        </w:numPr>
        <w:spacing w:after="0"/>
        <w:ind w:left="284" w:hanging="284"/>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Plan postępowań o wartości równej lub przekraczającej 130 000 zł netto zamieszcza się w Biuletynie Zamówień Publicznych oraz na stronie internetowej Zamawiającego.</w:t>
      </w:r>
    </w:p>
    <w:p w:rsidR="00096552" w:rsidRPr="00096552" w:rsidRDefault="00096552" w:rsidP="00F90089">
      <w:pPr>
        <w:pStyle w:val="Akapitzlist"/>
        <w:numPr>
          <w:ilvl w:val="0"/>
          <w:numId w:val="48"/>
        </w:numPr>
        <w:spacing w:after="0"/>
        <w:ind w:left="284" w:hanging="284"/>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Plan postępowań o udzielenie zamówień o wartości równej lub przekraczającej 130 000 zł netto zawiera w szczególności informacje dotyczące:</w:t>
      </w:r>
    </w:p>
    <w:p w:rsidR="00096552" w:rsidRPr="00096552" w:rsidRDefault="00096552" w:rsidP="00F90089">
      <w:pPr>
        <w:pStyle w:val="Akapitzlist"/>
        <w:numPr>
          <w:ilvl w:val="0"/>
          <w:numId w:val="49"/>
        </w:numPr>
        <w:spacing w:after="0"/>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przedmiotu zamówienia;</w:t>
      </w:r>
    </w:p>
    <w:p w:rsidR="00096552" w:rsidRPr="00096552" w:rsidRDefault="00096552" w:rsidP="00F90089">
      <w:pPr>
        <w:pStyle w:val="Akapitzlist"/>
        <w:numPr>
          <w:ilvl w:val="0"/>
          <w:numId w:val="49"/>
        </w:numPr>
        <w:spacing w:after="0"/>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rodzaju zamówienia według podziału na zamówienia na roboty budowlane, dostawy lub usługi;</w:t>
      </w:r>
    </w:p>
    <w:p w:rsidR="00096552" w:rsidRPr="00096552" w:rsidRDefault="00096552" w:rsidP="00F90089">
      <w:pPr>
        <w:pStyle w:val="Akapitzlist"/>
        <w:numPr>
          <w:ilvl w:val="0"/>
          <w:numId w:val="49"/>
        </w:numPr>
        <w:spacing w:after="0"/>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przewidywanego trybu albo procedury udzielenia zamówienia;</w:t>
      </w:r>
    </w:p>
    <w:p w:rsidR="00096552" w:rsidRPr="00096552" w:rsidRDefault="00096552" w:rsidP="00F90089">
      <w:pPr>
        <w:pStyle w:val="Akapitzlist"/>
        <w:numPr>
          <w:ilvl w:val="0"/>
          <w:numId w:val="49"/>
        </w:numPr>
        <w:spacing w:after="0"/>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orientacyjnej wartości zamówienia;</w:t>
      </w:r>
    </w:p>
    <w:p w:rsidR="00096552" w:rsidRPr="00096552" w:rsidRDefault="00096552" w:rsidP="00F90089">
      <w:pPr>
        <w:pStyle w:val="Akapitzlist"/>
        <w:numPr>
          <w:ilvl w:val="0"/>
          <w:numId w:val="49"/>
        </w:numPr>
        <w:spacing w:after="0"/>
        <w:jc w:val="both"/>
        <w:rPr>
          <w:rFonts w:ascii="Times New Roman" w:eastAsia="Times New Roman" w:hAnsi="Times New Roman"/>
          <w:sz w:val="24"/>
          <w:szCs w:val="24"/>
          <w:lang w:eastAsia="pl-PL"/>
        </w:rPr>
      </w:pPr>
      <w:r w:rsidRPr="00096552">
        <w:rPr>
          <w:rFonts w:ascii="Times New Roman" w:eastAsia="Times New Roman" w:hAnsi="Times New Roman"/>
          <w:sz w:val="24"/>
          <w:szCs w:val="24"/>
          <w:lang w:eastAsia="pl-PL"/>
        </w:rPr>
        <w:t>przewidywanego terminu wszczęcia postępowania o udzielenie zamówienia.</w:t>
      </w:r>
    </w:p>
    <w:p w:rsidR="00096552" w:rsidRPr="00096552" w:rsidRDefault="00096552" w:rsidP="00F90089">
      <w:pPr>
        <w:pStyle w:val="Akapitzlist"/>
        <w:numPr>
          <w:ilvl w:val="0"/>
          <w:numId w:val="48"/>
        </w:numPr>
        <w:spacing w:after="0"/>
        <w:ind w:left="284" w:hanging="284"/>
        <w:jc w:val="both"/>
        <w:rPr>
          <w:rFonts w:ascii="Times New Roman" w:eastAsia="Times New Roman" w:hAnsi="Times New Roman"/>
          <w:sz w:val="24"/>
          <w:szCs w:val="24"/>
          <w:lang w:eastAsia="pl-PL"/>
        </w:rPr>
      </w:pPr>
      <w:r w:rsidRPr="00096552">
        <w:rPr>
          <w:rFonts w:ascii="Times New Roman" w:hAnsi="Times New Roman"/>
          <w:sz w:val="24"/>
          <w:szCs w:val="24"/>
        </w:rPr>
        <w:t xml:space="preserve">Każda zmiana w planie postępowań </w:t>
      </w:r>
      <w:r w:rsidRPr="00096552">
        <w:rPr>
          <w:rFonts w:ascii="Times New Roman" w:eastAsia="Times New Roman" w:hAnsi="Times New Roman"/>
          <w:sz w:val="24"/>
          <w:szCs w:val="24"/>
          <w:lang w:eastAsia="pl-PL"/>
        </w:rPr>
        <w:t xml:space="preserve">o wartości równej lub przekraczającej 130 000 zł netto </w:t>
      </w:r>
      <w:r w:rsidRPr="00096552">
        <w:rPr>
          <w:rFonts w:ascii="Times New Roman" w:hAnsi="Times New Roman"/>
          <w:sz w:val="24"/>
          <w:szCs w:val="24"/>
        </w:rPr>
        <w:t xml:space="preserve">wymaga zamieszczenia jego </w:t>
      </w:r>
      <w:r w:rsidRPr="00096552">
        <w:rPr>
          <w:rFonts w:ascii="Times New Roman" w:hAnsi="Times New Roman"/>
          <w:bCs/>
          <w:sz w:val="24"/>
          <w:szCs w:val="24"/>
        </w:rPr>
        <w:t>aktualizacji</w:t>
      </w:r>
      <w:r w:rsidRPr="00096552">
        <w:rPr>
          <w:rFonts w:ascii="Times New Roman" w:hAnsi="Times New Roman"/>
          <w:b/>
          <w:bCs/>
          <w:sz w:val="24"/>
          <w:szCs w:val="24"/>
        </w:rPr>
        <w:t xml:space="preserve"> </w:t>
      </w:r>
      <w:r w:rsidRPr="00096552">
        <w:rPr>
          <w:rFonts w:ascii="Times New Roman" w:hAnsi="Times New Roman"/>
          <w:sz w:val="24"/>
          <w:szCs w:val="24"/>
        </w:rPr>
        <w:t xml:space="preserve">w Biuletynie Zamówień Publicznych oraz na stronie internetowej Zamawiającego zgodnie z art. 23 ust. 4 ustawy Pzp. </w:t>
      </w:r>
    </w:p>
    <w:p w:rsidR="00096552" w:rsidRPr="00096552" w:rsidRDefault="00096552" w:rsidP="00F90089">
      <w:pPr>
        <w:pStyle w:val="Akapitzlist"/>
        <w:numPr>
          <w:ilvl w:val="0"/>
          <w:numId w:val="48"/>
        </w:numPr>
        <w:spacing w:after="0"/>
        <w:ind w:left="284" w:hanging="284"/>
        <w:jc w:val="both"/>
        <w:rPr>
          <w:rFonts w:ascii="Times New Roman" w:eastAsia="Times New Roman" w:hAnsi="Times New Roman"/>
          <w:sz w:val="24"/>
          <w:szCs w:val="24"/>
          <w:lang w:eastAsia="pl-PL"/>
        </w:rPr>
      </w:pPr>
      <w:r w:rsidRPr="00096552">
        <w:rPr>
          <w:rFonts w:ascii="Times New Roman" w:hAnsi="Times New Roman"/>
          <w:sz w:val="24"/>
          <w:szCs w:val="24"/>
        </w:rPr>
        <w:t>Aktualizacja może polegać na zmianie, dodaniu lub rezygnacji z pozycji planu.</w:t>
      </w:r>
    </w:p>
    <w:p w:rsidR="00BA0A08" w:rsidRPr="006247CF" w:rsidRDefault="00D178A8" w:rsidP="007D5FEB">
      <w:pPr>
        <w:pStyle w:val="Nagwek2"/>
        <w:tabs>
          <w:tab w:val="clear" w:pos="1080"/>
        </w:tabs>
        <w:spacing w:line="276" w:lineRule="auto"/>
        <w:ind w:left="0"/>
        <w:jc w:val="center"/>
        <w:rPr>
          <w:rFonts w:ascii="Times New Roman" w:hAnsi="Times New Roman"/>
          <w:b w:val="0"/>
          <w:bCs/>
          <w:i w:val="0"/>
          <w:iCs/>
          <w:sz w:val="24"/>
          <w:szCs w:val="24"/>
        </w:rPr>
      </w:pPr>
      <w:r w:rsidRPr="006247CF">
        <w:rPr>
          <w:rFonts w:ascii="Times New Roman" w:hAnsi="Times New Roman"/>
          <w:b w:val="0"/>
          <w:i w:val="0"/>
          <w:sz w:val="24"/>
          <w:szCs w:val="24"/>
        </w:rPr>
        <w:t>§ 1</w:t>
      </w:r>
      <w:r w:rsidR="00096552">
        <w:rPr>
          <w:rFonts w:ascii="Times New Roman" w:hAnsi="Times New Roman"/>
          <w:b w:val="0"/>
          <w:i w:val="0"/>
          <w:sz w:val="24"/>
          <w:szCs w:val="24"/>
        </w:rPr>
        <w:t>2</w:t>
      </w:r>
    </w:p>
    <w:p w:rsidR="00B34826" w:rsidRPr="00B34826" w:rsidRDefault="00BA0A08" w:rsidP="00F90089">
      <w:pPr>
        <w:pStyle w:val="Akapitzlist"/>
        <w:numPr>
          <w:ilvl w:val="0"/>
          <w:numId w:val="27"/>
        </w:numPr>
        <w:jc w:val="both"/>
        <w:rPr>
          <w:rFonts w:ascii="Times New Roman" w:hAnsi="Times New Roman"/>
          <w:sz w:val="24"/>
          <w:szCs w:val="24"/>
        </w:rPr>
      </w:pPr>
      <w:r w:rsidRPr="00B34826">
        <w:rPr>
          <w:rFonts w:ascii="Times New Roman" w:hAnsi="Times New Roman"/>
          <w:sz w:val="24"/>
          <w:szCs w:val="24"/>
        </w:rPr>
        <w:t>Po stwierdzeniu potrzeby dokonania z</w:t>
      </w:r>
      <w:r w:rsidR="00A9635C" w:rsidRPr="00B34826">
        <w:rPr>
          <w:rFonts w:ascii="Times New Roman" w:hAnsi="Times New Roman"/>
          <w:sz w:val="24"/>
          <w:szCs w:val="24"/>
        </w:rPr>
        <w:t>amówienia Komórka Organizacyjna</w:t>
      </w:r>
      <w:r w:rsidRPr="00B34826">
        <w:rPr>
          <w:rFonts w:ascii="Times New Roman" w:hAnsi="Times New Roman"/>
          <w:sz w:val="24"/>
          <w:szCs w:val="24"/>
        </w:rPr>
        <w:t xml:space="preserve"> sporządza zlecenie </w:t>
      </w:r>
      <w:r w:rsidR="00B34826" w:rsidRPr="00B34826">
        <w:rPr>
          <w:rFonts w:ascii="Times New Roman" w:hAnsi="Times New Roman"/>
          <w:sz w:val="24"/>
          <w:szCs w:val="24"/>
        </w:rPr>
        <w:t>na wszczęcie postępowania o udzielenie zamówienia publicznego (</w:t>
      </w:r>
      <w:r w:rsidR="00A718E6">
        <w:rPr>
          <w:rFonts w:ascii="Times New Roman" w:hAnsi="Times New Roman"/>
          <w:sz w:val="24"/>
          <w:szCs w:val="24"/>
        </w:rPr>
        <w:t xml:space="preserve">przykładowy </w:t>
      </w:r>
      <w:r w:rsidR="00B34826" w:rsidRPr="00B34826">
        <w:rPr>
          <w:rFonts w:ascii="Times New Roman" w:hAnsi="Times New Roman"/>
          <w:sz w:val="24"/>
          <w:szCs w:val="24"/>
        </w:rPr>
        <w:t>wzór - załącznik nr 10 do Regulaminu) do którego dołącza wymagane załączniki (określone w pkt 1</w:t>
      </w:r>
      <w:r w:rsidR="00A718E6">
        <w:rPr>
          <w:rFonts w:ascii="Times New Roman" w:hAnsi="Times New Roman"/>
          <w:sz w:val="24"/>
          <w:szCs w:val="24"/>
        </w:rPr>
        <w:t>5</w:t>
      </w:r>
      <w:r w:rsidR="00B34826" w:rsidRPr="00B34826">
        <w:rPr>
          <w:rFonts w:ascii="Times New Roman" w:hAnsi="Times New Roman"/>
          <w:sz w:val="24"/>
          <w:szCs w:val="24"/>
        </w:rPr>
        <w:t xml:space="preserve"> zlecenia).</w:t>
      </w:r>
    </w:p>
    <w:p w:rsidR="00B34826" w:rsidRPr="00B34826" w:rsidRDefault="00B34826" w:rsidP="00F90089">
      <w:pPr>
        <w:pStyle w:val="Akapitzlist"/>
        <w:numPr>
          <w:ilvl w:val="0"/>
          <w:numId w:val="27"/>
        </w:numPr>
        <w:jc w:val="both"/>
        <w:rPr>
          <w:rFonts w:ascii="Times New Roman" w:hAnsi="Times New Roman"/>
          <w:sz w:val="24"/>
          <w:szCs w:val="24"/>
        </w:rPr>
      </w:pPr>
      <w:r w:rsidRPr="00B34826">
        <w:rPr>
          <w:rFonts w:ascii="Times New Roman" w:hAnsi="Times New Roman"/>
          <w:sz w:val="24"/>
          <w:szCs w:val="24"/>
        </w:rPr>
        <w:t>Zlecenie podlega uzgodnieniu z Głównym Księgowym Jednostki pod względem zgodności z planem finansowym i budżetem Powiatu.</w:t>
      </w:r>
    </w:p>
    <w:p w:rsidR="00B34826" w:rsidRDefault="00B34826" w:rsidP="00F90089">
      <w:pPr>
        <w:pStyle w:val="Akapitzlist"/>
        <w:numPr>
          <w:ilvl w:val="0"/>
          <w:numId w:val="27"/>
        </w:numPr>
        <w:jc w:val="both"/>
        <w:rPr>
          <w:rFonts w:ascii="Times New Roman" w:hAnsi="Times New Roman"/>
          <w:sz w:val="24"/>
          <w:szCs w:val="24"/>
        </w:rPr>
      </w:pPr>
      <w:r w:rsidRPr="00B34826">
        <w:rPr>
          <w:rFonts w:ascii="Times New Roman" w:hAnsi="Times New Roman"/>
          <w:sz w:val="24"/>
          <w:szCs w:val="24"/>
        </w:rPr>
        <w:t>Zlecenie zatwierdza do realizacji Kierownik Jednostki.</w:t>
      </w:r>
    </w:p>
    <w:p w:rsidR="00630958" w:rsidRPr="008B3449" w:rsidRDefault="00630958" w:rsidP="00F90089">
      <w:pPr>
        <w:pStyle w:val="Akapitzlist"/>
        <w:numPr>
          <w:ilvl w:val="0"/>
          <w:numId w:val="27"/>
        </w:numPr>
        <w:jc w:val="both"/>
        <w:rPr>
          <w:rFonts w:ascii="Times New Roman" w:hAnsi="Times New Roman"/>
          <w:strike/>
          <w:sz w:val="24"/>
          <w:szCs w:val="24"/>
        </w:rPr>
      </w:pPr>
      <w:r w:rsidRPr="008B3449">
        <w:rPr>
          <w:rFonts w:ascii="Times New Roman" w:hAnsi="Times New Roman"/>
          <w:sz w:val="24"/>
          <w:szCs w:val="24"/>
        </w:rPr>
        <w:t xml:space="preserve">Kierownik Jednostki po zatwierdzeniu zlecenia, o którym mowa w ust. 2, </w:t>
      </w:r>
      <w:r w:rsidR="00932FCC" w:rsidRPr="008B3449">
        <w:rPr>
          <w:rFonts w:ascii="Times New Roman" w:hAnsi="Times New Roman"/>
          <w:sz w:val="24"/>
          <w:szCs w:val="24"/>
        </w:rPr>
        <w:t>może powołać</w:t>
      </w:r>
      <w:r w:rsidRPr="008B3449">
        <w:rPr>
          <w:rFonts w:ascii="Times New Roman" w:hAnsi="Times New Roman"/>
          <w:sz w:val="24"/>
          <w:szCs w:val="24"/>
        </w:rPr>
        <w:t xml:space="preserve"> Komisję Przetargową lub Zespół w drodze zarządzenia</w:t>
      </w:r>
      <w:r w:rsidR="008B3449" w:rsidRPr="008B3449">
        <w:rPr>
          <w:rFonts w:ascii="Times New Roman" w:hAnsi="Times New Roman"/>
          <w:sz w:val="24"/>
          <w:szCs w:val="24"/>
        </w:rPr>
        <w:t>.</w:t>
      </w:r>
      <w:r w:rsidR="00932FCC" w:rsidRPr="008B3449">
        <w:rPr>
          <w:rFonts w:ascii="Times New Roman" w:hAnsi="Times New Roman"/>
          <w:strike/>
          <w:sz w:val="24"/>
          <w:szCs w:val="24"/>
        </w:rPr>
        <w:t xml:space="preserve"> </w:t>
      </w:r>
    </w:p>
    <w:p w:rsidR="00620314" w:rsidRPr="008B3449" w:rsidRDefault="00630958" w:rsidP="00F90089">
      <w:pPr>
        <w:pStyle w:val="Akapitzlist"/>
        <w:numPr>
          <w:ilvl w:val="0"/>
          <w:numId w:val="27"/>
        </w:numPr>
        <w:jc w:val="both"/>
        <w:rPr>
          <w:rFonts w:ascii="Times New Roman" w:hAnsi="Times New Roman"/>
          <w:sz w:val="24"/>
          <w:szCs w:val="24"/>
        </w:rPr>
      </w:pPr>
      <w:r w:rsidRPr="008B3449">
        <w:rPr>
          <w:rFonts w:ascii="Times New Roman" w:hAnsi="Times New Roman"/>
          <w:sz w:val="24"/>
          <w:szCs w:val="24"/>
        </w:rPr>
        <w:t>Komisja Przetargowa przygotowuje i przeprowadza postępowanie o udzielenie zamówienia publicznego</w:t>
      </w:r>
      <w:r w:rsidR="00620314" w:rsidRPr="008B3449">
        <w:rPr>
          <w:rFonts w:ascii="Times New Roman" w:hAnsi="Times New Roman"/>
          <w:sz w:val="24"/>
          <w:szCs w:val="24"/>
        </w:rPr>
        <w:t xml:space="preserve">. </w:t>
      </w:r>
    </w:p>
    <w:p w:rsidR="00630958" w:rsidRPr="008B3449" w:rsidRDefault="00630958" w:rsidP="00F90089">
      <w:pPr>
        <w:pStyle w:val="Akapitzlist"/>
        <w:numPr>
          <w:ilvl w:val="0"/>
          <w:numId w:val="27"/>
        </w:numPr>
        <w:jc w:val="both"/>
        <w:rPr>
          <w:rFonts w:ascii="Times New Roman" w:hAnsi="Times New Roman"/>
          <w:sz w:val="24"/>
          <w:szCs w:val="24"/>
        </w:rPr>
      </w:pPr>
      <w:r w:rsidRPr="008B3449">
        <w:rPr>
          <w:rFonts w:ascii="Times New Roman" w:hAnsi="Times New Roman"/>
          <w:sz w:val="24"/>
          <w:szCs w:val="24"/>
        </w:rPr>
        <w:t>W skład Komisji Przetargowej wchodzą</w:t>
      </w:r>
      <w:r w:rsidR="00A718E6" w:rsidRPr="008B3449">
        <w:rPr>
          <w:rFonts w:ascii="Times New Roman" w:hAnsi="Times New Roman"/>
          <w:sz w:val="24"/>
          <w:szCs w:val="24"/>
        </w:rPr>
        <w:t xml:space="preserve"> 3 osoby powołane przez Kierownika Jednostki</w:t>
      </w:r>
      <w:r w:rsidRPr="008B3449">
        <w:rPr>
          <w:rFonts w:ascii="Times New Roman" w:hAnsi="Times New Roman"/>
          <w:sz w:val="24"/>
          <w:szCs w:val="24"/>
        </w:rPr>
        <w:t>:</w:t>
      </w:r>
    </w:p>
    <w:p w:rsidR="00630958" w:rsidRPr="008B3449" w:rsidRDefault="00630958" w:rsidP="00F90089">
      <w:pPr>
        <w:pStyle w:val="Akapitzlist"/>
        <w:numPr>
          <w:ilvl w:val="0"/>
          <w:numId w:val="27"/>
        </w:numPr>
        <w:jc w:val="both"/>
        <w:rPr>
          <w:rFonts w:ascii="Times New Roman" w:hAnsi="Times New Roman"/>
          <w:sz w:val="24"/>
          <w:szCs w:val="24"/>
        </w:rPr>
      </w:pPr>
      <w:r w:rsidRPr="008B3449">
        <w:rPr>
          <w:rFonts w:ascii="Times New Roman" w:hAnsi="Times New Roman"/>
          <w:sz w:val="24"/>
          <w:szCs w:val="24"/>
        </w:rPr>
        <w:t>Kierownik Jednostki może powierzyć przygotowanie lub przeprowadzenie postępowania o udzielenie  zamówienia publicznego osobie trzeciej.</w:t>
      </w:r>
    </w:p>
    <w:p w:rsidR="00E00D4F" w:rsidRPr="008B3449" w:rsidRDefault="0020539E" w:rsidP="008B3449">
      <w:pPr>
        <w:pStyle w:val="Akapitzlist"/>
        <w:numPr>
          <w:ilvl w:val="0"/>
          <w:numId w:val="27"/>
        </w:numPr>
        <w:rPr>
          <w:rFonts w:ascii="Times New Roman" w:hAnsi="Times New Roman"/>
          <w:sz w:val="24"/>
          <w:szCs w:val="24"/>
        </w:rPr>
      </w:pPr>
      <w:r w:rsidRPr="0020539E">
        <w:rPr>
          <w:rFonts w:ascii="Times New Roman" w:hAnsi="Times New Roman"/>
          <w:sz w:val="24"/>
          <w:szCs w:val="24"/>
        </w:rPr>
        <w:t>Szczegółowe przepisy dotyczące komisji przetargowej zawarte są w art. 53-56 ustawy Pzp.</w:t>
      </w:r>
    </w:p>
    <w:p w:rsidR="00BA0A08" w:rsidRPr="006247CF" w:rsidRDefault="00D178A8" w:rsidP="007D5FEB">
      <w:pPr>
        <w:spacing w:line="276" w:lineRule="auto"/>
        <w:jc w:val="center"/>
      </w:pPr>
      <w:r w:rsidRPr="006247CF">
        <w:t>§ 1</w:t>
      </w:r>
      <w:r w:rsidR="00096552">
        <w:t>3</w:t>
      </w:r>
    </w:p>
    <w:p w:rsidR="009807A9" w:rsidRDefault="009807A9" w:rsidP="00F90089">
      <w:pPr>
        <w:numPr>
          <w:ilvl w:val="0"/>
          <w:numId w:val="46"/>
        </w:numPr>
        <w:spacing w:line="276" w:lineRule="auto"/>
      </w:pPr>
      <w:r>
        <w:t>Właściwa Komórka Organizacyjna sporządza na podstawie dokumentacji specyfikację warunków zamówienia (SWZ), zgodnie z art. 134  ustawy Pzp.</w:t>
      </w:r>
    </w:p>
    <w:p w:rsidR="009807A9" w:rsidRDefault="009807A9" w:rsidP="00F90089">
      <w:pPr>
        <w:numPr>
          <w:ilvl w:val="0"/>
          <w:numId w:val="46"/>
        </w:numPr>
        <w:spacing w:line="276" w:lineRule="auto"/>
      </w:pPr>
      <w:r>
        <w:t>SWZ zostaje przedłożona Radcy Prawnemu w celu zaopiniowania a następnie do zatwierdzenia Kierownikowi Jednostki lub osoby przez niego upoważnionej.</w:t>
      </w:r>
    </w:p>
    <w:p w:rsidR="009807A9" w:rsidRDefault="00AA6D50" w:rsidP="00F90089">
      <w:pPr>
        <w:numPr>
          <w:ilvl w:val="0"/>
          <w:numId w:val="46"/>
        </w:numPr>
        <w:spacing w:line="276" w:lineRule="auto"/>
      </w:pPr>
      <w:r>
        <w:t>Kierownik właściwej Komórki Organizacyjnej</w:t>
      </w:r>
      <w:r w:rsidR="00BA0A08" w:rsidRPr="006247CF">
        <w:t xml:space="preserve"> przygotowuje i dokonuje publikacji ogłoszeń o zamówieniu albo przygotowuje zaproszenia do udziału w postępowaniu lub negocjacjach w odpowiednich trybach, zgodnie z wymogami ustawy</w:t>
      </w:r>
      <w:r w:rsidR="00FE21F2">
        <w:t xml:space="preserve"> Pzp</w:t>
      </w:r>
      <w:r w:rsidR="00BA0A08" w:rsidRPr="006247CF">
        <w:t>.</w:t>
      </w:r>
    </w:p>
    <w:p w:rsidR="00C04850" w:rsidRPr="006247CF" w:rsidRDefault="00BA0A08" w:rsidP="00F90089">
      <w:pPr>
        <w:numPr>
          <w:ilvl w:val="0"/>
          <w:numId w:val="46"/>
        </w:numPr>
        <w:spacing w:line="276" w:lineRule="auto"/>
      </w:pPr>
      <w:r w:rsidRPr="006247CF">
        <w:t>Ogłoszenie o zamówieniu wszczynające procedurę udzielenia zamówienia publicznego następuje poprzez:</w:t>
      </w:r>
    </w:p>
    <w:p w:rsidR="00BA0A08" w:rsidRPr="006247CF" w:rsidRDefault="00BA0A08" w:rsidP="00F90089">
      <w:pPr>
        <w:numPr>
          <w:ilvl w:val="0"/>
          <w:numId w:val="6"/>
        </w:numPr>
        <w:tabs>
          <w:tab w:val="clear" w:pos="1068"/>
          <w:tab w:val="num" w:pos="900"/>
        </w:tabs>
        <w:spacing w:line="276" w:lineRule="auto"/>
        <w:ind w:left="900" w:hanging="540"/>
      </w:pPr>
      <w:r w:rsidRPr="006247CF">
        <w:t>publikację ogłoszenia w Biul</w:t>
      </w:r>
      <w:r w:rsidR="008424EB" w:rsidRPr="006247CF">
        <w:t>etynie Zamówień Publicznych lub D</w:t>
      </w:r>
      <w:r w:rsidRPr="006247CF">
        <w:t>zienniku Urzędowym Unii Europejskiej – w przypadkach wskazanych w ustawie</w:t>
      </w:r>
      <w:r w:rsidR="00FE21F2">
        <w:t xml:space="preserve"> Pzp</w:t>
      </w:r>
      <w:r w:rsidR="00051AD8" w:rsidRPr="006247CF">
        <w:t>,</w:t>
      </w:r>
    </w:p>
    <w:p w:rsidR="00BA0A08" w:rsidRPr="006247CF" w:rsidRDefault="00BA0A08" w:rsidP="00F90089">
      <w:pPr>
        <w:numPr>
          <w:ilvl w:val="0"/>
          <w:numId w:val="6"/>
        </w:numPr>
        <w:tabs>
          <w:tab w:val="clear" w:pos="1068"/>
          <w:tab w:val="num" w:pos="900"/>
        </w:tabs>
        <w:spacing w:line="276" w:lineRule="auto"/>
        <w:ind w:left="900" w:hanging="540"/>
      </w:pPr>
      <w:r w:rsidRPr="006247CF">
        <w:t>umieszczenie na stronie internetowej Biuletynu Informacji Publicznej</w:t>
      </w:r>
      <w:r w:rsidR="009807A9">
        <w:t xml:space="preserve"> zamawiającego</w:t>
      </w:r>
      <w:r w:rsidRPr="006247CF">
        <w:t>,</w:t>
      </w:r>
    </w:p>
    <w:p w:rsidR="002328D0" w:rsidRPr="006247CF" w:rsidRDefault="00D9156F" w:rsidP="00F90089">
      <w:pPr>
        <w:numPr>
          <w:ilvl w:val="0"/>
          <w:numId w:val="6"/>
        </w:numPr>
        <w:tabs>
          <w:tab w:val="clear" w:pos="1068"/>
          <w:tab w:val="num" w:pos="900"/>
        </w:tabs>
        <w:spacing w:line="276" w:lineRule="auto"/>
        <w:ind w:left="900" w:hanging="540"/>
      </w:pPr>
      <w:r w:rsidRPr="006247CF">
        <w:t xml:space="preserve">Zamawiający może, po zamieszczeniu </w:t>
      </w:r>
      <w:r w:rsidR="00C127D7" w:rsidRPr="006247CF">
        <w:t>ogłoszenia w BZP, bezpośrednio poinformować o wszczęciu postępowania o udzielenie zamówienia znanych sobie wykonawców, którzy w ramach prowadzonej działal</w:t>
      </w:r>
      <w:r w:rsidR="009D3F6C" w:rsidRPr="006247CF">
        <w:t>ności świadczą</w:t>
      </w:r>
      <w:r w:rsidR="00C127D7" w:rsidRPr="006247CF">
        <w:t xml:space="preserve"> dostawy, usługi lub roboty budowlane będące przedmiotem zamówienia.</w:t>
      </w:r>
    </w:p>
    <w:p w:rsidR="00BA0A08" w:rsidRPr="006247CF" w:rsidRDefault="00BA0A08" w:rsidP="007D5FEB">
      <w:pPr>
        <w:spacing w:line="276" w:lineRule="auto"/>
        <w:jc w:val="center"/>
      </w:pPr>
      <w:r w:rsidRPr="006247CF">
        <w:t xml:space="preserve">§ </w:t>
      </w:r>
      <w:r w:rsidR="00096552">
        <w:t>14</w:t>
      </w:r>
    </w:p>
    <w:p w:rsidR="00BA0A08" w:rsidRPr="008B3449" w:rsidRDefault="00BA0A08" w:rsidP="00F90089">
      <w:pPr>
        <w:numPr>
          <w:ilvl w:val="3"/>
          <w:numId w:val="6"/>
        </w:numPr>
        <w:tabs>
          <w:tab w:val="clear" w:pos="3228"/>
          <w:tab w:val="num" w:pos="360"/>
        </w:tabs>
        <w:spacing w:line="276" w:lineRule="auto"/>
        <w:ind w:left="360"/>
        <w:rPr>
          <w:strike/>
        </w:rPr>
      </w:pPr>
      <w:r w:rsidRPr="008B3449">
        <w:t>Czynności otwarcia ofert, oceny spełniania przez wykonawców warunków udziału w postępowaniu o udzielenie zamówienia oraz badania i oceny ofert dokonuje Komisja Przetargowa</w:t>
      </w:r>
      <w:r w:rsidR="00066488" w:rsidRPr="008B3449">
        <w:t xml:space="preserve"> lub zespół</w:t>
      </w:r>
      <w:r w:rsidRPr="008B3449">
        <w:t xml:space="preserve"> powołan</w:t>
      </w:r>
      <w:r w:rsidR="00CF2BCC" w:rsidRPr="008B3449">
        <w:t>y</w:t>
      </w:r>
      <w:r w:rsidRPr="008B3449">
        <w:t xml:space="preserve"> przez Kierownika </w:t>
      </w:r>
      <w:r w:rsidR="00CF2BCC" w:rsidRPr="008B3449">
        <w:t>Jednostki</w:t>
      </w:r>
      <w:r w:rsidR="00E42F82" w:rsidRPr="008B3449">
        <w:t xml:space="preserve"> (jeśli zostały powołane)</w:t>
      </w:r>
      <w:r w:rsidR="005D2F84" w:rsidRPr="008B3449">
        <w:t>.</w:t>
      </w:r>
      <w:r w:rsidRPr="008B3449">
        <w:t xml:space="preserve"> </w:t>
      </w:r>
      <w:r w:rsidR="005D2F84" w:rsidRPr="008B3449">
        <w:t>Kierownik Jednostki, w zarządzeniu powołującym Komisję Przetargową, określa organizację, skład, tryb pracy oraz zakres obowiązków członków komisji przetargowej, mając na celu zapewnienie sprawności jej działania, indywidualizacji odpowiedzialności jej członków za wykonywane czynności oraz przejrzystości jej prac.</w:t>
      </w:r>
    </w:p>
    <w:p w:rsidR="007B3159" w:rsidRPr="006247CF" w:rsidRDefault="007B3159" w:rsidP="00F90089">
      <w:pPr>
        <w:numPr>
          <w:ilvl w:val="3"/>
          <w:numId w:val="6"/>
        </w:numPr>
        <w:tabs>
          <w:tab w:val="clear" w:pos="3228"/>
          <w:tab w:val="num" w:pos="360"/>
        </w:tabs>
        <w:spacing w:line="276" w:lineRule="auto"/>
        <w:ind w:left="360"/>
      </w:pPr>
      <w:r>
        <w:t xml:space="preserve">Osoby wykonujące </w:t>
      </w:r>
      <w:r w:rsidR="00D37887">
        <w:t>czynności w postępowaniu składają oświadczenie o bezstronności, zgodnie z art. 56 ustawy Pzp (wzór oświadczenia – zał. nr 6</w:t>
      </w:r>
      <w:r w:rsidR="005E0B9C">
        <w:t>a i b</w:t>
      </w:r>
      <w:r w:rsidR="00D37887">
        <w:t>).</w:t>
      </w:r>
    </w:p>
    <w:p w:rsidR="00BA0A08" w:rsidRPr="006247CF" w:rsidRDefault="00BA0A08" w:rsidP="00F90089">
      <w:pPr>
        <w:numPr>
          <w:ilvl w:val="3"/>
          <w:numId w:val="6"/>
        </w:numPr>
        <w:tabs>
          <w:tab w:val="clear" w:pos="3228"/>
          <w:tab w:val="num" w:pos="360"/>
        </w:tabs>
        <w:spacing w:line="276" w:lineRule="auto"/>
        <w:ind w:left="360"/>
      </w:pPr>
      <w:r w:rsidRPr="006247CF">
        <w:t>Komisja Przetargowa zajmuje się rozpatrzeniem</w:t>
      </w:r>
      <w:r w:rsidR="006F54EB">
        <w:t>,</w:t>
      </w:r>
      <w:r w:rsidRPr="006247CF">
        <w:t xml:space="preserve"> w trybie określonym w Dziale I</w:t>
      </w:r>
      <w:r w:rsidR="006F54EB">
        <w:t>X</w:t>
      </w:r>
      <w:r w:rsidRPr="006247CF">
        <w:t xml:space="preserve"> </w:t>
      </w:r>
      <w:r w:rsidR="006F54EB">
        <w:t xml:space="preserve">art. 513 </w:t>
      </w:r>
      <w:r w:rsidRPr="006247CF">
        <w:t>ustawy</w:t>
      </w:r>
      <w:r w:rsidR="006F54EB">
        <w:t xml:space="preserve"> Pzp,</w:t>
      </w:r>
      <w:r w:rsidRPr="006247CF">
        <w:t xml:space="preserve"> </w:t>
      </w:r>
      <w:r w:rsidR="009559F8" w:rsidRPr="006247CF">
        <w:t xml:space="preserve">informacji o naruszeniu prawa zgłoszonej </w:t>
      </w:r>
      <w:r w:rsidRPr="006247CF">
        <w:t>przez wykonawców w toku postępowania.</w:t>
      </w:r>
    </w:p>
    <w:p w:rsidR="00BA0A08" w:rsidRPr="006247CF" w:rsidRDefault="00BA0A08" w:rsidP="00F90089">
      <w:pPr>
        <w:numPr>
          <w:ilvl w:val="3"/>
          <w:numId w:val="6"/>
        </w:numPr>
        <w:tabs>
          <w:tab w:val="clear" w:pos="3228"/>
          <w:tab w:val="num" w:pos="360"/>
        </w:tabs>
        <w:spacing w:line="276" w:lineRule="auto"/>
        <w:ind w:left="360"/>
      </w:pPr>
      <w:r w:rsidRPr="006247CF">
        <w:t xml:space="preserve">Komisja Przetargowa występuje do Kierownika </w:t>
      </w:r>
      <w:r w:rsidR="002C55CC">
        <w:t>Jednostki</w:t>
      </w:r>
      <w:r w:rsidRPr="006247CF">
        <w:t xml:space="preserve"> z wnioskiem o unieważnienie postępowania.</w:t>
      </w:r>
    </w:p>
    <w:p w:rsidR="00BA0A08" w:rsidRPr="006247CF" w:rsidRDefault="00BA0A08" w:rsidP="00F90089">
      <w:pPr>
        <w:numPr>
          <w:ilvl w:val="3"/>
          <w:numId w:val="6"/>
        </w:numPr>
        <w:tabs>
          <w:tab w:val="clear" w:pos="3228"/>
          <w:tab w:val="num" w:pos="360"/>
        </w:tabs>
        <w:spacing w:line="276" w:lineRule="auto"/>
        <w:ind w:left="360"/>
      </w:pPr>
      <w:r w:rsidRPr="006247CF">
        <w:t xml:space="preserve">Jeżeli nie zajdą okoliczności uzasadniające unieważnienie postępowania, Komisja proponuje Kierownikowi </w:t>
      </w:r>
      <w:r w:rsidR="002C55CC">
        <w:t>Jednostki</w:t>
      </w:r>
      <w:r w:rsidRPr="006247CF">
        <w:t xml:space="preserve"> wybór najkorzystniejszej</w:t>
      </w:r>
      <w:r w:rsidR="00912EF7" w:rsidRPr="006247CF">
        <w:t xml:space="preserve"> oferty na podstawie określonych</w:t>
      </w:r>
      <w:r w:rsidR="00915FC6">
        <w:t xml:space="preserve"> </w:t>
      </w:r>
      <w:r w:rsidR="00912EF7" w:rsidRPr="006247CF">
        <w:t>kryteriów oceny ofert</w:t>
      </w:r>
      <w:r w:rsidRPr="006247CF">
        <w:t xml:space="preserve"> lub indywidualnej oceny dokonanej przez członków Komisji.</w:t>
      </w:r>
    </w:p>
    <w:p w:rsidR="00BA0A08" w:rsidRPr="006247CF" w:rsidRDefault="00BA0A08" w:rsidP="00F90089">
      <w:pPr>
        <w:numPr>
          <w:ilvl w:val="3"/>
          <w:numId w:val="6"/>
        </w:numPr>
        <w:tabs>
          <w:tab w:val="clear" w:pos="3228"/>
          <w:tab w:val="num" w:pos="360"/>
        </w:tabs>
        <w:spacing w:line="276" w:lineRule="auto"/>
        <w:ind w:left="360"/>
      </w:pPr>
      <w:r w:rsidRPr="006247CF">
        <w:t xml:space="preserve">Zatwierdzenie wyboru najkorzystniejszej oferty dokonane na wniosek Komisji przez Kierownika </w:t>
      </w:r>
      <w:r w:rsidR="002C55CC">
        <w:t>Jednostki</w:t>
      </w:r>
      <w:r w:rsidRPr="006247CF">
        <w:t xml:space="preserve"> jest podstawą do:</w:t>
      </w:r>
    </w:p>
    <w:p w:rsidR="00BA0A08" w:rsidRPr="006247CF" w:rsidRDefault="00BA0A08" w:rsidP="00F90089">
      <w:pPr>
        <w:numPr>
          <w:ilvl w:val="4"/>
          <w:numId w:val="6"/>
        </w:numPr>
        <w:tabs>
          <w:tab w:val="clear" w:pos="3948"/>
          <w:tab w:val="num" w:pos="1260"/>
        </w:tabs>
        <w:spacing w:line="276" w:lineRule="auto"/>
        <w:ind w:left="1260" w:hanging="540"/>
      </w:pPr>
      <w:r w:rsidRPr="006247CF">
        <w:t xml:space="preserve">poinformowania wykonawców ubiegających się o udzielenie zamówienia oraz opublikowania w sposób przewidziany w ustawie </w:t>
      </w:r>
      <w:r w:rsidR="00FE21F2">
        <w:t xml:space="preserve">Pzp </w:t>
      </w:r>
      <w:r w:rsidRPr="006247CF">
        <w:t>informacji o wyborze oferty,</w:t>
      </w:r>
    </w:p>
    <w:p w:rsidR="00BA0A08" w:rsidRPr="006247CF" w:rsidRDefault="00BA0A08" w:rsidP="00F90089">
      <w:pPr>
        <w:numPr>
          <w:ilvl w:val="4"/>
          <w:numId w:val="6"/>
        </w:numPr>
        <w:tabs>
          <w:tab w:val="clear" w:pos="3948"/>
          <w:tab w:val="num" w:pos="1260"/>
        </w:tabs>
        <w:spacing w:line="276" w:lineRule="auto"/>
        <w:ind w:left="1260" w:hanging="540"/>
      </w:pPr>
      <w:r w:rsidRPr="006247CF">
        <w:t>zawarcia w terminie przewidzianym ustawą, umowy z wykonawcą.</w:t>
      </w:r>
    </w:p>
    <w:p w:rsidR="00BA0A08" w:rsidRPr="00292A9F" w:rsidRDefault="00BA0A08" w:rsidP="00F90089">
      <w:pPr>
        <w:numPr>
          <w:ilvl w:val="3"/>
          <w:numId w:val="6"/>
        </w:numPr>
        <w:tabs>
          <w:tab w:val="clear" w:pos="3228"/>
          <w:tab w:val="num" w:pos="360"/>
        </w:tabs>
        <w:spacing w:line="276" w:lineRule="auto"/>
        <w:ind w:left="360"/>
      </w:pPr>
      <w:r w:rsidRPr="006247CF">
        <w:t xml:space="preserve">Czynności Komisji Przetargowej kończą się z chwilą podpisania protokołu postępowania wraz z innymi dokumentami sporządzonymi w czasie postępowania i przedstawienia go do zatwierdzenia Kierownikowi </w:t>
      </w:r>
      <w:r w:rsidR="002C55CC">
        <w:t>Jednostki</w:t>
      </w:r>
      <w:r w:rsidRPr="006247CF">
        <w:t>.</w:t>
      </w:r>
    </w:p>
    <w:p w:rsidR="00BA0A08" w:rsidRPr="006247CF" w:rsidRDefault="00096552" w:rsidP="007D5FEB">
      <w:pPr>
        <w:spacing w:line="276" w:lineRule="auto"/>
        <w:jc w:val="center"/>
      </w:pPr>
      <w:r>
        <w:t>§ 15</w:t>
      </w:r>
    </w:p>
    <w:p w:rsidR="00BA0A08" w:rsidRDefault="00BA0A08" w:rsidP="00EF0C8A">
      <w:pPr>
        <w:pStyle w:val="Tekstpodstawowy2"/>
        <w:spacing w:line="276" w:lineRule="auto"/>
        <w:jc w:val="center"/>
      </w:pPr>
      <w:r w:rsidRPr="006247CF">
        <w:t>Realizacja zamówienia:</w:t>
      </w:r>
    </w:p>
    <w:p w:rsidR="00AA6D50" w:rsidRPr="00814C55" w:rsidRDefault="00814C55" w:rsidP="00EF0C8A">
      <w:pPr>
        <w:spacing w:line="276" w:lineRule="auto"/>
      </w:pPr>
      <w:r w:rsidRPr="00814C55">
        <w:t>Właściwa merytorycznie Komórka Organizacyjna:</w:t>
      </w:r>
    </w:p>
    <w:p w:rsidR="00BA0A08"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P</w:t>
      </w:r>
      <w:r w:rsidR="00BA0A08" w:rsidRPr="00EF0C8A">
        <w:rPr>
          <w:rFonts w:ascii="Times New Roman" w:hAnsi="Times New Roman"/>
          <w:sz w:val="24"/>
          <w:szCs w:val="24"/>
        </w:rPr>
        <w:t>rowadzi postępowanie do momentu rozstrzygnięcia postępowania.</w:t>
      </w:r>
    </w:p>
    <w:p w:rsidR="00814C55"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O</w:t>
      </w:r>
      <w:r w:rsidR="00814C55" w:rsidRPr="00EF0C8A">
        <w:rPr>
          <w:rFonts w:ascii="Times New Roman" w:hAnsi="Times New Roman"/>
          <w:sz w:val="24"/>
          <w:szCs w:val="24"/>
        </w:rPr>
        <w:t>dpowiada za zawarcie, realizację i rozliczenie umowy z wybranym wyko</w:t>
      </w:r>
      <w:r>
        <w:rPr>
          <w:rFonts w:ascii="Times New Roman" w:hAnsi="Times New Roman"/>
          <w:sz w:val="24"/>
          <w:szCs w:val="24"/>
        </w:rPr>
        <w:t>nawcą.</w:t>
      </w:r>
    </w:p>
    <w:p w:rsidR="00814C55"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N</w:t>
      </w:r>
      <w:r w:rsidR="00814C55" w:rsidRPr="00EF0C8A">
        <w:rPr>
          <w:rFonts w:ascii="Times New Roman" w:hAnsi="Times New Roman"/>
          <w:sz w:val="24"/>
          <w:szCs w:val="24"/>
        </w:rPr>
        <w:t xml:space="preserve">ie później niż w terminie 30 dni  od dnia zawarcia umowy przekazuje ogłoszenie o udzieleniu zamówienia do Biuletynu Zamówień Publicznych,  a w przypadkach określonych w ustawie </w:t>
      </w:r>
      <w:r w:rsidR="00634CE0" w:rsidRPr="00EF0C8A">
        <w:rPr>
          <w:rFonts w:ascii="Times New Roman" w:hAnsi="Times New Roman"/>
          <w:sz w:val="24"/>
          <w:szCs w:val="24"/>
        </w:rPr>
        <w:t xml:space="preserve">Pzp </w:t>
      </w:r>
      <w:r w:rsidR="00814C55" w:rsidRPr="00EF0C8A">
        <w:rPr>
          <w:rFonts w:ascii="Times New Roman" w:hAnsi="Times New Roman"/>
          <w:sz w:val="24"/>
          <w:szCs w:val="24"/>
        </w:rPr>
        <w:t>– Urzędowi Oficjalnych P</w:t>
      </w:r>
      <w:r>
        <w:rPr>
          <w:rFonts w:ascii="Times New Roman" w:hAnsi="Times New Roman"/>
          <w:sz w:val="24"/>
          <w:szCs w:val="24"/>
        </w:rPr>
        <w:t>ublikacji Wspólnot Europejskich.</w:t>
      </w:r>
    </w:p>
    <w:p w:rsidR="00814C55"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J</w:t>
      </w:r>
      <w:r w:rsidR="00814C55" w:rsidRPr="00EF0C8A">
        <w:rPr>
          <w:rFonts w:ascii="Times New Roman" w:hAnsi="Times New Roman"/>
          <w:sz w:val="24"/>
          <w:szCs w:val="24"/>
        </w:rPr>
        <w:t>est odpowiedzialna  za zachowanie ciągłości oraz zwrot zabezpieczenia należytego wykonania umowy zgodnie z ustawa Pzp</w:t>
      </w:r>
      <w:r w:rsidR="009807A9" w:rsidRPr="00EF0C8A">
        <w:rPr>
          <w:rFonts w:ascii="Times New Roman" w:hAnsi="Times New Roman"/>
          <w:sz w:val="24"/>
          <w:szCs w:val="24"/>
        </w:rPr>
        <w:t>;</w:t>
      </w:r>
    </w:p>
    <w:p w:rsidR="009807A9"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 xml:space="preserve">W </w:t>
      </w:r>
      <w:r w:rsidR="009807A9" w:rsidRPr="00EF0C8A">
        <w:rPr>
          <w:rFonts w:ascii="Times New Roman" w:hAnsi="Times New Roman"/>
          <w:sz w:val="24"/>
          <w:szCs w:val="24"/>
        </w:rPr>
        <w:t>przypadku konieczności sporządzenia aneksu do umowy, Komórka organizacyjna jest odpowiedzialna  za uzgodnienie pod względem formalno-prawnym treści aneksu z radcą prawnym i zawarcie aneksu z wykonawcą, po uzyskaniu akce</w:t>
      </w:r>
      <w:r w:rsidR="00EF0C8A" w:rsidRPr="00EF0C8A">
        <w:rPr>
          <w:rFonts w:ascii="Times New Roman" w:hAnsi="Times New Roman"/>
          <w:sz w:val="24"/>
          <w:szCs w:val="24"/>
        </w:rPr>
        <w:t>ptacji Kierownika Zamawia</w:t>
      </w:r>
      <w:r>
        <w:rPr>
          <w:rFonts w:ascii="Times New Roman" w:hAnsi="Times New Roman"/>
          <w:sz w:val="24"/>
          <w:szCs w:val="24"/>
        </w:rPr>
        <w:t>jącego.</w:t>
      </w:r>
    </w:p>
    <w:p w:rsidR="009807A9"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N</w:t>
      </w:r>
      <w:r w:rsidR="009807A9" w:rsidRPr="00EF0C8A">
        <w:rPr>
          <w:rFonts w:ascii="Times New Roman" w:hAnsi="Times New Roman"/>
          <w:sz w:val="24"/>
          <w:szCs w:val="24"/>
        </w:rPr>
        <w:t>iezwłocznie po zawarciu aneksu Komórka organizacyjna publik</w:t>
      </w:r>
      <w:r w:rsidR="0016411F" w:rsidRPr="00EF0C8A">
        <w:rPr>
          <w:rFonts w:ascii="Times New Roman" w:hAnsi="Times New Roman"/>
          <w:sz w:val="24"/>
          <w:szCs w:val="24"/>
        </w:rPr>
        <w:t>uje w BZP ogłoszenie</w:t>
      </w:r>
      <w:r>
        <w:rPr>
          <w:rFonts w:ascii="Times New Roman" w:hAnsi="Times New Roman"/>
          <w:sz w:val="24"/>
          <w:szCs w:val="24"/>
        </w:rPr>
        <w:t xml:space="preserve"> o zmianie umowy.</w:t>
      </w:r>
    </w:p>
    <w:p w:rsidR="00EF0C8A" w:rsidRPr="00EF0C8A" w:rsidRDefault="00951331" w:rsidP="00F90089">
      <w:pPr>
        <w:pStyle w:val="Akapitzlist"/>
        <w:numPr>
          <w:ilvl w:val="0"/>
          <w:numId w:val="47"/>
        </w:numPr>
        <w:jc w:val="both"/>
        <w:rPr>
          <w:rFonts w:ascii="Times New Roman" w:hAnsi="Times New Roman"/>
          <w:sz w:val="24"/>
          <w:szCs w:val="24"/>
        </w:rPr>
      </w:pPr>
      <w:r>
        <w:rPr>
          <w:rFonts w:ascii="Times New Roman" w:hAnsi="Times New Roman"/>
          <w:sz w:val="24"/>
          <w:szCs w:val="24"/>
        </w:rPr>
        <w:t>O</w:t>
      </w:r>
      <w:r w:rsidR="00EF0C8A" w:rsidRPr="00EF0C8A">
        <w:rPr>
          <w:rFonts w:ascii="Times New Roman" w:hAnsi="Times New Roman"/>
          <w:sz w:val="24"/>
          <w:szCs w:val="24"/>
        </w:rPr>
        <w:t>ryginały umów i aneksów przekazywane są do Działu DAG i Działu Finansowo-Księgowego;</w:t>
      </w:r>
    </w:p>
    <w:p w:rsidR="009807A9" w:rsidRDefault="00951331" w:rsidP="0047592F">
      <w:pPr>
        <w:pStyle w:val="Akapitzlist"/>
        <w:numPr>
          <w:ilvl w:val="0"/>
          <w:numId w:val="47"/>
        </w:numPr>
        <w:spacing w:after="0"/>
        <w:jc w:val="both"/>
        <w:rPr>
          <w:rFonts w:ascii="Times New Roman" w:hAnsi="Times New Roman"/>
          <w:sz w:val="24"/>
          <w:szCs w:val="24"/>
        </w:rPr>
      </w:pPr>
      <w:r>
        <w:rPr>
          <w:rFonts w:ascii="Times New Roman" w:hAnsi="Times New Roman"/>
          <w:sz w:val="24"/>
          <w:szCs w:val="24"/>
        </w:rPr>
        <w:t>W</w:t>
      </w:r>
      <w:r w:rsidR="0016411F" w:rsidRPr="00EF0C8A">
        <w:rPr>
          <w:rFonts w:ascii="Times New Roman" w:hAnsi="Times New Roman"/>
          <w:sz w:val="24"/>
          <w:szCs w:val="24"/>
        </w:rPr>
        <w:t xml:space="preserve"> terminie do 30 dni od wykonania umowy, zgodnie z art. 448 ustawy Pzp, kierownik Komórki organizacyjnej zamieszcza w BZP ogłoszenie o wykonaniu umowy. Zobowiązany jest przy tym udokumentować zamieszczenie ogłoszenia o wykonaniu umowy w BZP i przechowywać dowód jego zamieszczenia. </w:t>
      </w:r>
    </w:p>
    <w:p w:rsidR="0047592F" w:rsidRPr="0047592F" w:rsidRDefault="0047592F" w:rsidP="0047592F"/>
    <w:p w:rsidR="00BA0A08" w:rsidRPr="006247CF" w:rsidRDefault="00D108AA" w:rsidP="0047592F">
      <w:pPr>
        <w:spacing w:line="276" w:lineRule="auto"/>
        <w:jc w:val="center"/>
      </w:pPr>
      <w:r>
        <w:t>§</w:t>
      </w:r>
      <w:r w:rsidR="00096552">
        <w:t xml:space="preserve"> 16</w:t>
      </w:r>
    </w:p>
    <w:p w:rsidR="00BA0A08" w:rsidRPr="006247CF" w:rsidRDefault="00BA0A08" w:rsidP="00096552">
      <w:pPr>
        <w:spacing w:line="276" w:lineRule="auto"/>
        <w:jc w:val="center"/>
      </w:pPr>
      <w:r w:rsidRPr="006247CF">
        <w:t>Zasady dokumentowania postępowania:</w:t>
      </w:r>
    </w:p>
    <w:p w:rsidR="00595FAD" w:rsidRPr="00595FAD" w:rsidRDefault="00595FAD" w:rsidP="00595FAD">
      <w:pPr>
        <w:pStyle w:val="Akapitzlist"/>
        <w:numPr>
          <w:ilvl w:val="0"/>
          <w:numId w:val="68"/>
        </w:numPr>
        <w:jc w:val="both"/>
        <w:rPr>
          <w:rFonts w:ascii="Times New Roman" w:hAnsi="Times New Roman"/>
          <w:sz w:val="24"/>
          <w:szCs w:val="24"/>
        </w:rPr>
      </w:pPr>
      <w:r w:rsidRPr="00595FAD">
        <w:rPr>
          <w:rFonts w:ascii="Times New Roman" w:hAnsi="Times New Roman"/>
          <w:sz w:val="24"/>
          <w:szCs w:val="24"/>
        </w:rPr>
        <w:t>Kierownik właściwej merytorycznie komórki organizacyjnej:</w:t>
      </w:r>
    </w:p>
    <w:p w:rsidR="00595FAD" w:rsidRPr="00595FAD" w:rsidRDefault="00595FAD" w:rsidP="00595FAD">
      <w:pPr>
        <w:pStyle w:val="Akapitzlist"/>
        <w:numPr>
          <w:ilvl w:val="0"/>
          <w:numId w:val="69"/>
        </w:numPr>
        <w:jc w:val="both"/>
        <w:rPr>
          <w:rFonts w:ascii="Times New Roman" w:hAnsi="Times New Roman"/>
          <w:sz w:val="24"/>
          <w:szCs w:val="24"/>
        </w:rPr>
      </w:pPr>
      <w:r w:rsidRPr="00595FAD">
        <w:rPr>
          <w:rFonts w:ascii="Times New Roman" w:hAnsi="Times New Roman"/>
          <w:sz w:val="24"/>
          <w:szCs w:val="24"/>
        </w:rPr>
        <w:t>nadzoruje sporządzanie dokumentacji zgodnej z obowiązującymi wzorami, w trakcie całego postępowania.</w:t>
      </w:r>
    </w:p>
    <w:p w:rsidR="00595FAD" w:rsidRPr="00595FAD" w:rsidRDefault="00595FAD" w:rsidP="00595FAD">
      <w:pPr>
        <w:pStyle w:val="Akapitzlist"/>
        <w:numPr>
          <w:ilvl w:val="0"/>
          <w:numId w:val="69"/>
        </w:numPr>
        <w:jc w:val="both"/>
        <w:rPr>
          <w:rFonts w:ascii="Times New Roman" w:hAnsi="Times New Roman"/>
          <w:sz w:val="24"/>
          <w:szCs w:val="24"/>
        </w:rPr>
      </w:pPr>
      <w:r w:rsidRPr="00595FAD">
        <w:rPr>
          <w:rFonts w:ascii="Times New Roman" w:hAnsi="Times New Roman"/>
          <w:sz w:val="24"/>
          <w:szCs w:val="24"/>
        </w:rPr>
        <w:t>przechowuje dokumentację z przeprowadzonego postępowania  przez okres 5 lat od dnia zakończenia postępowania o udzielenie zamówienia, w sposób gwarantujący jego nienaruszalność. Jeżeli czas trwania umowy przekracza 5 lat,  przechowuje umowę wraz z dokumentacją przez cały czas trwania umowy.</w:t>
      </w:r>
    </w:p>
    <w:p w:rsidR="00BA0A08" w:rsidRPr="00595FAD" w:rsidRDefault="00912EF7" w:rsidP="00595FAD">
      <w:pPr>
        <w:pStyle w:val="Akapitzlist"/>
        <w:numPr>
          <w:ilvl w:val="0"/>
          <w:numId w:val="68"/>
        </w:numPr>
        <w:jc w:val="both"/>
        <w:rPr>
          <w:rFonts w:ascii="Times New Roman" w:hAnsi="Times New Roman"/>
          <w:sz w:val="24"/>
          <w:szCs w:val="24"/>
        </w:rPr>
      </w:pPr>
      <w:r w:rsidRPr="00595FAD">
        <w:rPr>
          <w:rFonts w:ascii="Times New Roman" w:hAnsi="Times New Roman"/>
          <w:sz w:val="24"/>
          <w:szCs w:val="24"/>
        </w:rPr>
        <w:t>C</w:t>
      </w:r>
      <w:r w:rsidR="001640FF" w:rsidRPr="00595FAD">
        <w:rPr>
          <w:rFonts w:ascii="Times New Roman" w:hAnsi="Times New Roman"/>
          <w:sz w:val="24"/>
          <w:szCs w:val="24"/>
        </w:rPr>
        <w:t>zas przechowywania dokumentacji postępowań finansowanych z funduszy unijnych oraz innych źródeł zagranicznych musi być co najmniej  tożsamy z wytycznymi dotyczącymi archiwizacji wynikającej z umowy o dofinansowanie kontraktu, wytycznych, instrukcji dotyczących źródła finansowania, w ramach którego realizowane jest zamówienia</w:t>
      </w:r>
      <w:r w:rsidR="00292A9F" w:rsidRPr="00595FAD">
        <w:rPr>
          <w:rFonts w:ascii="Times New Roman" w:hAnsi="Times New Roman"/>
          <w:sz w:val="24"/>
          <w:szCs w:val="24"/>
        </w:rPr>
        <w:t>,</w:t>
      </w:r>
      <w:r w:rsidR="001640FF" w:rsidRPr="00595FAD">
        <w:rPr>
          <w:rFonts w:ascii="Times New Roman" w:hAnsi="Times New Roman"/>
          <w:sz w:val="24"/>
          <w:szCs w:val="24"/>
        </w:rPr>
        <w:t xml:space="preserve"> jednak okres ten nie może być krótszy niż </w:t>
      </w:r>
      <w:r w:rsidR="00FA6C58" w:rsidRPr="00595FAD">
        <w:rPr>
          <w:rFonts w:ascii="Times New Roman" w:hAnsi="Times New Roman"/>
          <w:sz w:val="24"/>
          <w:szCs w:val="24"/>
        </w:rPr>
        <w:t>5</w:t>
      </w:r>
      <w:r w:rsidR="001640FF" w:rsidRPr="00595FAD">
        <w:rPr>
          <w:rFonts w:ascii="Times New Roman" w:hAnsi="Times New Roman"/>
          <w:sz w:val="24"/>
          <w:szCs w:val="24"/>
        </w:rPr>
        <w:t xml:space="preserve"> lat.</w:t>
      </w:r>
    </w:p>
    <w:p w:rsidR="009D3ED1" w:rsidRPr="00595FAD" w:rsidRDefault="00D63D5F" w:rsidP="00595FAD">
      <w:pPr>
        <w:pStyle w:val="Akapitzlist"/>
        <w:numPr>
          <w:ilvl w:val="0"/>
          <w:numId w:val="68"/>
        </w:numPr>
        <w:jc w:val="both"/>
        <w:rPr>
          <w:rFonts w:ascii="Times New Roman" w:hAnsi="Times New Roman"/>
          <w:b/>
          <w:sz w:val="24"/>
          <w:szCs w:val="24"/>
        </w:rPr>
      </w:pPr>
      <w:r w:rsidRPr="00595FAD">
        <w:rPr>
          <w:rFonts w:ascii="Times New Roman" w:hAnsi="Times New Roman"/>
          <w:sz w:val="24"/>
          <w:szCs w:val="24"/>
        </w:rPr>
        <w:t xml:space="preserve">W przypadku prowadzenia postępowań </w:t>
      </w:r>
      <w:r w:rsidR="009D3ED1" w:rsidRPr="00595FAD">
        <w:rPr>
          <w:rFonts w:ascii="Times New Roman" w:hAnsi="Times New Roman"/>
          <w:b/>
          <w:sz w:val="24"/>
          <w:szCs w:val="24"/>
        </w:rPr>
        <w:t>w formie elektronicznej</w:t>
      </w:r>
      <w:r w:rsidR="009D3ED1" w:rsidRPr="00595FAD">
        <w:rPr>
          <w:rFonts w:ascii="Times New Roman" w:hAnsi="Times New Roman"/>
          <w:sz w:val="24"/>
          <w:szCs w:val="24"/>
        </w:rPr>
        <w:t xml:space="preserve">, </w:t>
      </w:r>
      <w:r w:rsidRPr="00595FAD">
        <w:rPr>
          <w:rFonts w:ascii="Times New Roman" w:hAnsi="Times New Roman"/>
          <w:sz w:val="24"/>
          <w:szCs w:val="24"/>
        </w:rPr>
        <w:t xml:space="preserve">o wartości przekraczającej </w:t>
      </w:r>
      <w:r w:rsidR="009D3ED1" w:rsidRPr="00595FAD">
        <w:rPr>
          <w:rFonts w:ascii="Times New Roman" w:hAnsi="Times New Roman"/>
          <w:sz w:val="24"/>
          <w:szCs w:val="24"/>
        </w:rPr>
        <w:t> </w:t>
      </w:r>
      <w:r w:rsidR="00104A32" w:rsidRPr="00595FAD">
        <w:rPr>
          <w:rFonts w:ascii="Times New Roman" w:hAnsi="Times New Roman"/>
          <w:sz w:val="24"/>
          <w:szCs w:val="24"/>
        </w:rPr>
        <w:t>13</w:t>
      </w:r>
      <w:r w:rsidRPr="00595FAD">
        <w:rPr>
          <w:rFonts w:ascii="Times New Roman" w:hAnsi="Times New Roman"/>
          <w:sz w:val="24"/>
          <w:szCs w:val="24"/>
        </w:rPr>
        <w:t>0</w:t>
      </w:r>
      <w:r w:rsidR="009D3ED1" w:rsidRPr="00595FAD">
        <w:rPr>
          <w:rFonts w:ascii="Times New Roman" w:hAnsi="Times New Roman"/>
          <w:sz w:val="24"/>
          <w:szCs w:val="24"/>
        </w:rPr>
        <w:t> </w:t>
      </w:r>
      <w:r w:rsidRPr="00595FAD">
        <w:rPr>
          <w:rFonts w:ascii="Times New Roman" w:hAnsi="Times New Roman"/>
          <w:sz w:val="24"/>
          <w:szCs w:val="24"/>
        </w:rPr>
        <w:t>000</w:t>
      </w:r>
      <w:r w:rsidR="009D3ED1" w:rsidRPr="00595FAD">
        <w:rPr>
          <w:rFonts w:ascii="Times New Roman" w:hAnsi="Times New Roman"/>
          <w:sz w:val="24"/>
          <w:szCs w:val="24"/>
        </w:rPr>
        <w:t>,00</w:t>
      </w:r>
      <w:r w:rsidRPr="00595FAD">
        <w:rPr>
          <w:rFonts w:ascii="Times New Roman" w:hAnsi="Times New Roman"/>
          <w:sz w:val="24"/>
          <w:szCs w:val="24"/>
        </w:rPr>
        <w:t xml:space="preserve"> zł netto</w:t>
      </w:r>
      <w:r w:rsidR="009D3ED1" w:rsidRPr="00595FAD">
        <w:rPr>
          <w:rFonts w:ascii="Times New Roman" w:hAnsi="Times New Roman"/>
          <w:sz w:val="24"/>
          <w:szCs w:val="24"/>
        </w:rPr>
        <w:t>,</w:t>
      </w:r>
      <w:r w:rsidRPr="00595FAD">
        <w:rPr>
          <w:rFonts w:ascii="Times New Roman" w:hAnsi="Times New Roman"/>
          <w:sz w:val="24"/>
          <w:szCs w:val="24"/>
        </w:rPr>
        <w:t xml:space="preserve"> dokumentowanie postępowań odbywa się poprzez zapisanie całej dokumentacji </w:t>
      </w:r>
      <w:r w:rsidR="009D3ED1" w:rsidRPr="00595FAD">
        <w:rPr>
          <w:rFonts w:ascii="Times New Roman" w:hAnsi="Times New Roman"/>
          <w:sz w:val="24"/>
          <w:szCs w:val="24"/>
        </w:rPr>
        <w:t> </w:t>
      </w:r>
      <w:r w:rsidRPr="00595FAD">
        <w:rPr>
          <w:rFonts w:ascii="Times New Roman" w:hAnsi="Times New Roman"/>
          <w:sz w:val="24"/>
          <w:szCs w:val="24"/>
        </w:rPr>
        <w:t xml:space="preserve">z postępowania na dysku </w:t>
      </w:r>
      <w:r w:rsidRPr="00595FAD">
        <w:rPr>
          <w:rFonts w:ascii="Times New Roman" w:hAnsi="Times New Roman"/>
          <w:i/>
          <w:sz w:val="24"/>
          <w:szCs w:val="24"/>
        </w:rPr>
        <w:t>public</w:t>
      </w:r>
      <w:r w:rsidRPr="00595FAD">
        <w:rPr>
          <w:rFonts w:ascii="Times New Roman" w:hAnsi="Times New Roman"/>
          <w:sz w:val="24"/>
          <w:szCs w:val="24"/>
        </w:rPr>
        <w:t xml:space="preserve">, w folderze dedykowanym danej komórce organizacyjnej. </w:t>
      </w:r>
    </w:p>
    <w:p w:rsidR="00D63D5F" w:rsidRPr="00595FAD" w:rsidRDefault="00D63D5F" w:rsidP="00595FAD">
      <w:pPr>
        <w:pStyle w:val="Akapitzlist"/>
        <w:numPr>
          <w:ilvl w:val="0"/>
          <w:numId w:val="68"/>
        </w:numPr>
        <w:jc w:val="both"/>
        <w:rPr>
          <w:rFonts w:ascii="Times New Roman" w:hAnsi="Times New Roman"/>
          <w:b/>
          <w:sz w:val="24"/>
          <w:szCs w:val="24"/>
        </w:rPr>
      </w:pPr>
      <w:r w:rsidRPr="00595FAD">
        <w:rPr>
          <w:rFonts w:ascii="Times New Roman" w:hAnsi="Times New Roman"/>
          <w:sz w:val="24"/>
          <w:szCs w:val="24"/>
        </w:rPr>
        <w:t xml:space="preserve">Osobą odpowiedzialną za powyższe czyni się kierownika danej komórki organizacyjnej. </w:t>
      </w:r>
    </w:p>
    <w:p w:rsidR="00BA0A08" w:rsidRPr="00595FAD" w:rsidRDefault="00A62BB1" w:rsidP="0047592F">
      <w:pPr>
        <w:pStyle w:val="Akapitzlist"/>
        <w:numPr>
          <w:ilvl w:val="0"/>
          <w:numId w:val="68"/>
        </w:numPr>
        <w:spacing w:after="0"/>
        <w:jc w:val="both"/>
        <w:rPr>
          <w:rFonts w:ascii="Times New Roman" w:hAnsi="Times New Roman"/>
          <w:sz w:val="24"/>
          <w:szCs w:val="24"/>
        </w:rPr>
      </w:pPr>
      <w:r w:rsidRPr="00595FAD">
        <w:rPr>
          <w:rFonts w:ascii="Times New Roman" w:hAnsi="Times New Roman"/>
          <w:sz w:val="24"/>
          <w:szCs w:val="24"/>
        </w:rPr>
        <w:t>Komórka Organizacyjna</w:t>
      </w:r>
      <w:r w:rsidR="00BA0A08" w:rsidRPr="00595FAD">
        <w:rPr>
          <w:rFonts w:ascii="Times New Roman" w:hAnsi="Times New Roman"/>
          <w:sz w:val="24"/>
          <w:szCs w:val="24"/>
        </w:rPr>
        <w:t xml:space="preserve"> zwraca wykonawcom, których oferty nie zostały wybrane, na ich wniosek, złożone przez nich plany, projekty, rysunki, modele, próbki, wzory, programy komputerowe oraz inne podobne materiały.</w:t>
      </w:r>
    </w:p>
    <w:p w:rsidR="00F60769" w:rsidRPr="006247CF" w:rsidRDefault="00F60769" w:rsidP="0047592F">
      <w:pPr>
        <w:pStyle w:val="Tekstpodstawowy2"/>
        <w:spacing w:line="276" w:lineRule="auto"/>
        <w:ind w:left="397"/>
        <w:jc w:val="center"/>
      </w:pPr>
      <w:r>
        <w:t>§ 17</w:t>
      </w:r>
    </w:p>
    <w:p w:rsidR="00F60769" w:rsidRDefault="00F60769" w:rsidP="00F60769">
      <w:pPr>
        <w:spacing w:line="276" w:lineRule="auto"/>
      </w:pPr>
      <w:r w:rsidRPr="00F60769">
        <w:t>W sprawach nie uregulowanych niniejszym regulaminem zastosowanie mają przepisy ustawy o finansach publicznych, ustawy Prawo Zamówień Publicznych, Kodeksu Cywilnego.</w:t>
      </w:r>
    </w:p>
    <w:p w:rsidR="009938FF" w:rsidRDefault="009938FF"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30070C" w:rsidRDefault="0030070C" w:rsidP="00F60769">
      <w:pPr>
        <w:spacing w:line="276" w:lineRule="auto"/>
      </w:pPr>
    </w:p>
    <w:p w:rsidR="00D63D5F" w:rsidRPr="006247CF" w:rsidRDefault="00D63D5F" w:rsidP="007D5FEB">
      <w:pPr>
        <w:spacing w:line="276" w:lineRule="auto"/>
      </w:pPr>
    </w:p>
    <w:p w:rsidR="001F56F5" w:rsidRPr="0047592F" w:rsidRDefault="00BA0A08" w:rsidP="0047592F">
      <w:pPr>
        <w:pStyle w:val="Nagwek1"/>
        <w:tabs>
          <w:tab w:val="clear" w:pos="360"/>
        </w:tabs>
        <w:spacing w:line="276" w:lineRule="auto"/>
        <w:rPr>
          <w:rFonts w:ascii="Times New Roman" w:hAnsi="Times New Roman"/>
          <w:b/>
          <w:bCs/>
          <w:i w:val="0"/>
          <w:iCs/>
          <w:sz w:val="32"/>
        </w:rPr>
      </w:pPr>
      <w:r w:rsidRPr="006247CF">
        <w:rPr>
          <w:rFonts w:ascii="Times New Roman" w:hAnsi="Times New Roman"/>
          <w:b/>
          <w:bCs/>
          <w:i w:val="0"/>
          <w:iCs/>
          <w:sz w:val="32"/>
        </w:rPr>
        <w:t>IV. Załączniki do Regulaminu.</w:t>
      </w:r>
    </w:p>
    <w:p w:rsidR="00BA0A08" w:rsidRPr="006247CF" w:rsidRDefault="00F60769" w:rsidP="00F60769">
      <w:pPr>
        <w:pStyle w:val="Tekstpodstawowy2"/>
        <w:spacing w:line="276" w:lineRule="auto"/>
        <w:jc w:val="center"/>
      </w:pPr>
      <w:r>
        <w:t>§ 18</w:t>
      </w:r>
    </w:p>
    <w:p w:rsidR="00BA0A08" w:rsidRPr="006247CF" w:rsidRDefault="00BA0A08" w:rsidP="007D5FEB">
      <w:pPr>
        <w:pStyle w:val="Tekstpodstawowy2"/>
        <w:spacing w:line="276" w:lineRule="auto"/>
      </w:pPr>
      <w:r w:rsidRPr="006247CF">
        <w:t xml:space="preserve">Integralną część Regulaminu udzielania zamówień publicznych w </w:t>
      </w:r>
      <w:r w:rsidR="00497B15">
        <w:t>Domu Pomocy Społecznej „Magnolia”</w:t>
      </w:r>
      <w:r w:rsidRPr="006247CF">
        <w:t xml:space="preserve"> w Głogowie</w:t>
      </w:r>
      <w:r w:rsidR="00497B15">
        <w:t>,</w:t>
      </w:r>
      <w:r w:rsidRPr="006247CF">
        <w:t xml:space="preserve"> stanowią następujące załączniki:</w:t>
      </w:r>
    </w:p>
    <w:p w:rsidR="00302003" w:rsidRDefault="00302003" w:rsidP="007D5FEB">
      <w:pPr>
        <w:pStyle w:val="Tekstpodstawowy2"/>
        <w:numPr>
          <w:ilvl w:val="0"/>
          <w:numId w:val="1"/>
        </w:numPr>
        <w:spacing w:line="276" w:lineRule="auto"/>
      </w:pPr>
      <w:r w:rsidRPr="006247CF">
        <w:t>Notatka z przeprowadzonego rozeznania cenowego.</w:t>
      </w:r>
    </w:p>
    <w:p w:rsidR="00497B15" w:rsidRDefault="00104A32" w:rsidP="007D5FEB">
      <w:pPr>
        <w:pStyle w:val="Tekstpodstawowy2"/>
        <w:numPr>
          <w:ilvl w:val="0"/>
          <w:numId w:val="1"/>
        </w:numPr>
        <w:spacing w:line="276" w:lineRule="auto"/>
      </w:pPr>
      <w:r>
        <w:t>Przykładowy w</w:t>
      </w:r>
      <w:r w:rsidR="00497B15">
        <w:t>zór zlecenia.</w:t>
      </w:r>
    </w:p>
    <w:p w:rsidR="00497B15" w:rsidRDefault="00104A32" w:rsidP="007D5FEB">
      <w:pPr>
        <w:pStyle w:val="Tekstpodstawowy2"/>
        <w:numPr>
          <w:ilvl w:val="0"/>
          <w:numId w:val="1"/>
        </w:numPr>
        <w:spacing w:line="276" w:lineRule="auto"/>
      </w:pPr>
      <w:r>
        <w:t>Przykładow</w:t>
      </w:r>
      <w:r w:rsidR="006706DA">
        <w:t>e</w:t>
      </w:r>
      <w:r>
        <w:t xml:space="preserve"> w</w:t>
      </w:r>
      <w:r w:rsidR="00497B15">
        <w:t>z</w:t>
      </w:r>
      <w:r w:rsidR="006706DA">
        <w:t>ory</w:t>
      </w:r>
      <w:r w:rsidR="00497B15">
        <w:t xml:space="preserve"> um</w:t>
      </w:r>
      <w:r w:rsidR="006706DA">
        <w:t>ó</w:t>
      </w:r>
      <w:r w:rsidR="00497B15">
        <w:t>w</w:t>
      </w:r>
      <w:r w:rsidR="006706DA">
        <w:t>:</w:t>
      </w:r>
    </w:p>
    <w:p w:rsidR="006706DA" w:rsidRDefault="006706DA" w:rsidP="00F90089">
      <w:pPr>
        <w:pStyle w:val="Tekstpodstawowy2"/>
        <w:numPr>
          <w:ilvl w:val="0"/>
          <w:numId w:val="53"/>
        </w:numPr>
        <w:spacing w:line="276" w:lineRule="auto"/>
      </w:pPr>
      <w:r>
        <w:t>na dostawy;</w:t>
      </w:r>
    </w:p>
    <w:p w:rsidR="006706DA" w:rsidRPr="006247CF" w:rsidRDefault="006706DA" w:rsidP="0062240B">
      <w:pPr>
        <w:pStyle w:val="Tekstpodstawowy2"/>
        <w:numPr>
          <w:ilvl w:val="0"/>
          <w:numId w:val="53"/>
        </w:numPr>
        <w:spacing w:line="276" w:lineRule="auto"/>
      </w:pPr>
      <w:r>
        <w:t>na usługi</w:t>
      </w:r>
      <w:r w:rsidR="0062240B">
        <w:t xml:space="preserve"> lub roboty budowlane.</w:t>
      </w:r>
    </w:p>
    <w:p w:rsidR="00BA0A08" w:rsidRPr="006247CF" w:rsidRDefault="00BA0A08" w:rsidP="007D5FEB">
      <w:pPr>
        <w:pStyle w:val="Tekstpodstawowy2"/>
        <w:numPr>
          <w:ilvl w:val="0"/>
          <w:numId w:val="1"/>
        </w:numPr>
        <w:spacing w:line="276" w:lineRule="auto"/>
      </w:pPr>
      <w:r w:rsidRPr="006247CF">
        <w:t>Wniosek o udzielenie zamówienia zwolnionego ze stosowania przepisów ustawy Prawo zamówień publicznych.</w:t>
      </w:r>
    </w:p>
    <w:p w:rsidR="00497B15" w:rsidRPr="006247CF" w:rsidRDefault="009750E6" w:rsidP="007D5FEB">
      <w:pPr>
        <w:pStyle w:val="Tekstpodstawowy2"/>
        <w:numPr>
          <w:ilvl w:val="0"/>
          <w:numId w:val="1"/>
        </w:numPr>
        <w:spacing w:line="276" w:lineRule="auto"/>
      </w:pPr>
      <w:r>
        <w:t>Przykładowy w</w:t>
      </w:r>
      <w:r w:rsidR="007B5477" w:rsidRPr="006247CF">
        <w:t xml:space="preserve">zór </w:t>
      </w:r>
      <w:r w:rsidR="00781861" w:rsidRPr="006247CF">
        <w:t xml:space="preserve">zaproszenia do składania ofert </w:t>
      </w:r>
      <w:r w:rsidR="007B5477" w:rsidRPr="006247CF">
        <w:t xml:space="preserve">stosowanego </w:t>
      </w:r>
      <w:r w:rsidR="00B30FDF" w:rsidRPr="006247CF">
        <w:t xml:space="preserve">w udzielaniu zamówień poniżej </w:t>
      </w:r>
      <w:r>
        <w:t>1</w:t>
      </w:r>
      <w:r w:rsidR="00B30FDF" w:rsidRPr="006247CF">
        <w:t>30</w:t>
      </w:r>
      <w:r w:rsidR="007F3C8D">
        <w:t>.</w:t>
      </w:r>
      <w:r w:rsidR="007B5477" w:rsidRPr="006247CF">
        <w:t>000</w:t>
      </w:r>
      <w:r w:rsidR="007F3C8D">
        <w:t>,00</w:t>
      </w:r>
      <w:r w:rsidR="007B5477" w:rsidRPr="006247CF">
        <w:t xml:space="preserve"> </w:t>
      </w:r>
      <w:r>
        <w:t>zł netto</w:t>
      </w:r>
      <w:r w:rsidR="007B5477" w:rsidRPr="006247CF">
        <w:t>.</w:t>
      </w:r>
    </w:p>
    <w:p w:rsidR="00497B15" w:rsidRDefault="00497B15" w:rsidP="007D5FEB">
      <w:pPr>
        <w:pStyle w:val="Tekstpodstawowy2"/>
        <w:numPr>
          <w:ilvl w:val="0"/>
          <w:numId w:val="1"/>
        </w:numPr>
        <w:spacing w:line="276" w:lineRule="auto"/>
      </w:pPr>
      <w:r>
        <w:t>a i b   Oświadczenie o bezstronności.</w:t>
      </w:r>
    </w:p>
    <w:p w:rsidR="00BA0A08" w:rsidRDefault="00AD1C31" w:rsidP="007D5FEB">
      <w:pPr>
        <w:pStyle w:val="Tekstpodstawowy2"/>
        <w:numPr>
          <w:ilvl w:val="0"/>
          <w:numId w:val="1"/>
        </w:numPr>
        <w:spacing w:line="276" w:lineRule="auto"/>
      </w:pPr>
      <w:r>
        <w:t>Wzór p</w:t>
      </w:r>
      <w:r w:rsidR="00BA0A08" w:rsidRPr="006247CF">
        <w:t>rotok</w:t>
      </w:r>
      <w:r>
        <w:t>o</w:t>
      </w:r>
      <w:r w:rsidR="00BA0A08" w:rsidRPr="006247CF">
        <w:t>ł</w:t>
      </w:r>
      <w:r>
        <w:t>u</w:t>
      </w:r>
      <w:r w:rsidR="00BA0A08" w:rsidRPr="006247CF">
        <w:t xml:space="preserve"> udzielenia zamówienia zwolnionego ze stosowania przepisów ustawy Prawo zamówień publicznych.</w:t>
      </w:r>
    </w:p>
    <w:p w:rsidR="00497B15" w:rsidRDefault="00497B15" w:rsidP="007D5FEB">
      <w:pPr>
        <w:pStyle w:val="Tekstpodstawowy2"/>
        <w:numPr>
          <w:ilvl w:val="0"/>
          <w:numId w:val="1"/>
        </w:numPr>
        <w:spacing w:line="276" w:lineRule="auto"/>
      </w:pPr>
      <w:r>
        <w:t>Wzór rejestru umów.</w:t>
      </w:r>
    </w:p>
    <w:p w:rsidR="00497B15" w:rsidRPr="006247CF" w:rsidRDefault="00497B15" w:rsidP="007D5FEB">
      <w:pPr>
        <w:pStyle w:val="Tekstpodstawowy2"/>
        <w:numPr>
          <w:ilvl w:val="0"/>
          <w:numId w:val="1"/>
        </w:numPr>
        <w:spacing w:line="276" w:lineRule="auto"/>
      </w:pPr>
      <w:r>
        <w:t>Wzór rejestru wartości udzielonych zamówień bez podatku od towarów i usług.</w:t>
      </w:r>
    </w:p>
    <w:p w:rsidR="009938FF" w:rsidRPr="0047592F" w:rsidRDefault="00AD1C31" w:rsidP="00911680">
      <w:pPr>
        <w:pStyle w:val="Tekstpodstawowy2"/>
        <w:numPr>
          <w:ilvl w:val="0"/>
          <w:numId w:val="1"/>
        </w:numPr>
        <w:spacing w:line="276" w:lineRule="auto"/>
      </w:pPr>
      <w:r>
        <w:t>Wzór z</w:t>
      </w:r>
      <w:r w:rsidR="00BA0A08" w:rsidRPr="006247CF">
        <w:t>leceni</w:t>
      </w:r>
      <w:r>
        <w:t>a</w:t>
      </w:r>
      <w:r w:rsidR="00BA0A08" w:rsidRPr="006247CF">
        <w:t xml:space="preserve"> uruchomienia postępowania o ud</w:t>
      </w:r>
      <w:r w:rsidR="0047592F">
        <w:t>zielenie zamówienia publicznego</w:t>
      </w:r>
    </w:p>
    <w:p w:rsidR="009C2602" w:rsidRDefault="009C2602"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Default="0030070C" w:rsidP="00911680">
      <w:pPr>
        <w:rPr>
          <w:sz w:val="20"/>
          <w:szCs w:val="20"/>
        </w:rPr>
      </w:pPr>
    </w:p>
    <w:p w:rsidR="0030070C" w:rsidRPr="006247CF" w:rsidRDefault="0030070C" w:rsidP="00911680">
      <w:pPr>
        <w:rPr>
          <w:sz w:val="20"/>
          <w:szCs w:val="20"/>
        </w:rPr>
      </w:pPr>
    </w:p>
    <w:p w:rsidR="00F91750" w:rsidRPr="000A4956" w:rsidRDefault="00F91750" w:rsidP="007C0036">
      <w:pPr>
        <w:spacing w:line="240" w:lineRule="auto"/>
        <w:jc w:val="right"/>
        <w:rPr>
          <w:b/>
          <w:sz w:val="20"/>
          <w:szCs w:val="20"/>
        </w:rPr>
      </w:pPr>
      <w:r w:rsidRPr="000A4956">
        <w:rPr>
          <w:b/>
          <w:sz w:val="20"/>
          <w:szCs w:val="20"/>
        </w:rPr>
        <w:t xml:space="preserve">Załącznik nr 1 </w:t>
      </w:r>
    </w:p>
    <w:p w:rsidR="000A4956" w:rsidRPr="006247CF" w:rsidRDefault="000A4956" w:rsidP="007C0036">
      <w:pPr>
        <w:spacing w:line="240" w:lineRule="auto"/>
        <w:jc w:val="right"/>
        <w:rPr>
          <w:sz w:val="20"/>
          <w:szCs w:val="20"/>
        </w:rPr>
      </w:pPr>
      <w:r>
        <w:rPr>
          <w:sz w:val="20"/>
          <w:szCs w:val="20"/>
        </w:rPr>
        <w:t>do Regulaminu udzielania zamówień publicznych w DPS „Magnolia” w Głogowie</w:t>
      </w:r>
    </w:p>
    <w:p w:rsidR="000A4956" w:rsidRPr="006247CF" w:rsidRDefault="000A4956" w:rsidP="000A4956">
      <w:pPr>
        <w:jc w:val="right"/>
        <w:rPr>
          <w:sz w:val="20"/>
          <w:szCs w:val="20"/>
        </w:rPr>
      </w:pPr>
    </w:p>
    <w:p w:rsidR="00F91750" w:rsidRPr="006247CF" w:rsidRDefault="00F91750" w:rsidP="00F91750">
      <w:pPr>
        <w:jc w:val="center"/>
        <w:rPr>
          <w:b/>
        </w:rPr>
      </w:pPr>
      <w:r w:rsidRPr="006247CF">
        <w:rPr>
          <w:b/>
        </w:rPr>
        <w:t>NOTATKA Z PRZEPROWADZONEGO ROZEZNANIA CENOWEGO</w:t>
      </w:r>
    </w:p>
    <w:p w:rsidR="008E7CB3" w:rsidRPr="006247CF" w:rsidRDefault="008E7CB3" w:rsidP="00F91750">
      <w:pPr>
        <w:jc w:val="center"/>
        <w:rPr>
          <w:b/>
        </w:rPr>
      </w:pPr>
    </w:p>
    <w:p w:rsidR="008E7CB3" w:rsidRPr="006247CF" w:rsidRDefault="008E7CB3" w:rsidP="00F91750">
      <w:pPr>
        <w:jc w:val="center"/>
        <w:rPr>
          <w:b/>
        </w:rPr>
      </w:pPr>
    </w:p>
    <w:p w:rsidR="00F91750" w:rsidRPr="006247CF" w:rsidRDefault="00F91750" w:rsidP="00F90089">
      <w:pPr>
        <w:numPr>
          <w:ilvl w:val="0"/>
          <w:numId w:val="11"/>
        </w:numPr>
        <w:ind w:left="284" w:hanging="284"/>
      </w:pPr>
      <w:r w:rsidRPr="006247CF">
        <w:t>Nazwa zamówienia: …………………………………..........................................................</w:t>
      </w:r>
    </w:p>
    <w:p w:rsidR="00F91750" w:rsidRPr="006247CF" w:rsidRDefault="00F91750" w:rsidP="00F91750">
      <w:r w:rsidRPr="006247CF">
        <w:t>…………………………………………………………………………………………………</w:t>
      </w:r>
    </w:p>
    <w:p w:rsidR="00F91750" w:rsidRPr="006247CF" w:rsidRDefault="00E445F9" w:rsidP="00F91750">
      <w:pPr>
        <w:rPr>
          <w:b/>
        </w:rPr>
      </w:pPr>
      <w:r w:rsidRPr="006247CF">
        <w:t>2</w:t>
      </w:r>
      <w:r w:rsidR="00F91750" w:rsidRPr="006247CF">
        <w:t xml:space="preserve">. Rodzaj zamówienia: </w:t>
      </w:r>
      <w:r w:rsidR="00F91750" w:rsidRPr="006247CF">
        <w:rPr>
          <w:b/>
        </w:rPr>
        <w:t>roboty budowlane/</w:t>
      </w:r>
      <w:r w:rsidR="007C0036">
        <w:rPr>
          <w:b/>
        </w:rPr>
        <w:t xml:space="preserve"> </w:t>
      </w:r>
      <w:r w:rsidR="00F91750" w:rsidRPr="006247CF">
        <w:rPr>
          <w:b/>
        </w:rPr>
        <w:t>dostawy/</w:t>
      </w:r>
      <w:r w:rsidR="007C0036">
        <w:rPr>
          <w:b/>
        </w:rPr>
        <w:t xml:space="preserve"> </w:t>
      </w:r>
      <w:r w:rsidR="00F91750" w:rsidRPr="006247CF">
        <w:rPr>
          <w:b/>
        </w:rPr>
        <w:t>usługi</w:t>
      </w:r>
    </w:p>
    <w:p w:rsidR="00F91750" w:rsidRPr="006247CF" w:rsidRDefault="00E445F9" w:rsidP="002328D0">
      <w:pPr>
        <w:spacing w:line="276" w:lineRule="auto"/>
        <w:rPr>
          <w:i/>
          <w:sz w:val="22"/>
          <w:szCs w:val="22"/>
        </w:rPr>
      </w:pPr>
      <w:r w:rsidRPr="006247CF">
        <w:t>3</w:t>
      </w:r>
      <w:r w:rsidR="00F91750" w:rsidRPr="006247CF">
        <w:t xml:space="preserve">. Sposób ustalenia wartości zamówienia </w:t>
      </w:r>
      <w:r w:rsidR="00F91750" w:rsidRPr="006247CF">
        <w:rPr>
          <w:i/>
          <w:sz w:val="22"/>
          <w:szCs w:val="22"/>
        </w:rPr>
        <w:t>(</w:t>
      </w:r>
      <w:r w:rsidR="0070213E" w:rsidRPr="006247CF">
        <w:rPr>
          <w:i/>
          <w:sz w:val="22"/>
          <w:szCs w:val="22"/>
        </w:rPr>
        <w:t>np</w:t>
      </w:r>
      <w:r w:rsidR="00F91750" w:rsidRPr="006247CF">
        <w:rPr>
          <w:i/>
          <w:sz w:val="22"/>
          <w:szCs w:val="22"/>
        </w:rPr>
        <w:t>. wykonanie poprzedniej umowy, tj.  wskaźnik inflacji, przewidywane ilości</w:t>
      </w:r>
      <w:r w:rsidRPr="006247CF">
        <w:rPr>
          <w:i/>
          <w:sz w:val="22"/>
          <w:szCs w:val="22"/>
        </w:rPr>
        <w:t xml:space="preserve">, katalogi, cenniki, rozeznanie rynku – </w:t>
      </w:r>
      <w:r w:rsidR="0070213E" w:rsidRPr="006247CF">
        <w:rPr>
          <w:i/>
          <w:sz w:val="22"/>
          <w:szCs w:val="22"/>
        </w:rPr>
        <w:t>np</w:t>
      </w:r>
      <w:r w:rsidRPr="006247CF">
        <w:rPr>
          <w:i/>
          <w:sz w:val="22"/>
          <w:szCs w:val="22"/>
        </w:rPr>
        <w:t>. strony internetowe</w:t>
      </w:r>
      <w:r w:rsidR="00F91750" w:rsidRPr="006247CF">
        <w:rPr>
          <w:i/>
          <w:sz w:val="22"/>
          <w:szCs w:val="22"/>
        </w:rPr>
        <w:t>)</w:t>
      </w:r>
    </w:p>
    <w:p w:rsidR="00F91750" w:rsidRPr="006247CF" w:rsidRDefault="00F91750" w:rsidP="00F91750">
      <w:r w:rsidRPr="006247CF">
        <w:t>…………………………………………………………………………………………………</w:t>
      </w:r>
    </w:p>
    <w:p w:rsidR="00F91750" w:rsidRDefault="00F91750" w:rsidP="00F91750">
      <w:r w:rsidRPr="006247CF">
        <w:t>………………………………………………………………………………………………….</w:t>
      </w:r>
    </w:p>
    <w:p w:rsidR="006349F2" w:rsidRPr="006247CF" w:rsidRDefault="006349F2" w:rsidP="00F91750">
      <w:r>
        <w:t>………………………………………………………………………………………………….</w:t>
      </w:r>
    </w:p>
    <w:p w:rsidR="00F91750" w:rsidRPr="006247CF" w:rsidRDefault="00F91750" w:rsidP="00F90089">
      <w:pPr>
        <w:numPr>
          <w:ilvl w:val="0"/>
          <w:numId w:val="12"/>
        </w:numPr>
        <w:tabs>
          <w:tab w:val="clear" w:pos="2340"/>
          <w:tab w:val="num" w:pos="284"/>
        </w:tabs>
        <w:ind w:left="284" w:hanging="284"/>
      </w:pPr>
      <w:r w:rsidRPr="006247CF">
        <w:t>Wartość udzielanego zamówienia  us</w:t>
      </w:r>
      <w:r w:rsidR="00E445F9" w:rsidRPr="006247CF">
        <w:t>talona z należytą starannością</w:t>
      </w:r>
      <w:r w:rsidRPr="006247CF">
        <w:t>:</w:t>
      </w:r>
    </w:p>
    <w:p w:rsidR="00F91750" w:rsidRPr="006247CF" w:rsidRDefault="00F91750" w:rsidP="002328D0">
      <w:pPr>
        <w:ind w:left="284"/>
      </w:pPr>
      <w:r w:rsidRPr="006247CF">
        <w:rPr>
          <w:b/>
        </w:rPr>
        <w:t>Wartość netto</w:t>
      </w:r>
      <w:r w:rsidRPr="006247CF">
        <w:t>: ……………………………………….</w:t>
      </w:r>
    </w:p>
    <w:p w:rsidR="00F91750" w:rsidRDefault="00F91750" w:rsidP="002328D0">
      <w:pPr>
        <w:ind w:left="284"/>
      </w:pPr>
      <w:r w:rsidRPr="006247CF">
        <w:rPr>
          <w:b/>
        </w:rPr>
        <w:t>Wartość brutto</w:t>
      </w:r>
      <w:r w:rsidRPr="006247CF">
        <w:t>: ………………………………………</w:t>
      </w:r>
    </w:p>
    <w:p w:rsidR="002328D0" w:rsidRPr="006247CF" w:rsidRDefault="002328D0" w:rsidP="002328D0">
      <w:pPr>
        <w:ind w:left="284"/>
      </w:pPr>
    </w:p>
    <w:p w:rsidR="00F91750" w:rsidRPr="006247CF" w:rsidRDefault="00F91750" w:rsidP="00F90089">
      <w:pPr>
        <w:numPr>
          <w:ilvl w:val="0"/>
          <w:numId w:val="12"/>
        </w:numPr>
        <w:tabs>
          <w:tab w:val="clear" w:pos="2340"/>
          <w:tab w:val="num" w:pos="426"/>
        </w:tabs>
        <w:ind w:left="426" w:hanging="426"/>
      </w:pPr>
      <w:r w:rsidRPr="006247CF">
        <w:t xml:space="preserve">Imię i Nazwisko osoby dokonującej obliczeń wartości zamówienia: </w:t>
      </w:r>
    </w:p>
    <w:p w:rsidR="00F91750" w:rsidRDefault="00F91750" w:rsidP="00F91750">
      <w:r w:rsidRPr="006247CF">
        <w:t>…………………………………………………………………………………………………..</w:t>
      </w:r>
    </w:p>
    <w:p w:rsidR="002328D0" w:rsidRPr="006247CF" w:rsidRDefault="002328D0" w:rsidP="00F91750"/>
    <w:p w:rsidR="00F91750" w:rsidRPr="006247CF" w:rsidRDefault="00F91750" w:rsidP="00F90089">
      <w:pPr>
        <w:numPr>
          <w:ilvl w:val="0"/>
          <w:numId w:val="12"/>
        </w:numPr>
        <w:tabs>
          <w:tab w:val="clear" w:pos="2340"/>
          <w:tab w:val="num" w:pos="284"/>
        </w:tabs>
        <w:ind w:left="284" w:hanging="284"/>
      </w:pPr>
      <w:r w:rsidRPr="006247CF">
        <w:t xml:space="preserve">Data sporządzenia </w:t>
      </w:r>
      <w:r w:rsidR="00E445F9" w:rsidRPr="006247CF">
        <w:t>rozeznania cenowego</w:t>
      </w:r>
      <w:r w:rsidRPr="006247CF">
        <w:t>: ………………………………………………………….</w:t>
      </w:r>
    </w:p>
    <w:p w:rsidR="00F91750" w:rsidRPr="006247CF" w:rsidRDefault="00F91750" w:rsidP="00F91750"/>
    <w:p w:rsidR="00F91750" w:rsidRPr="006247CF" w:rsidRDefault="00F91750" w:rsidP="00F91750"/>
    <w:p w:rsidR="00F91750" w:rsidRPr="006247CF" w:rsidRDefault="00F91750" w:rsidP="00D507D6">
      <w:pPr>
        <w:spacing w:line="240" w:lineRule="auto"/>
        <w:jc w:val="right"/>
      </w:pPr>
      <w:r w:rsidRPr="006247CF">
        <w:t xml:space="preserve">                                                                                 ………………………………………..</w:t>
      </w:r>
    </w:p>
    <w:p w:rsidR="00F91750" w:rsidRPr="006247CF" w:rsidRDefault="009750E6" w:rsidP="00D507D6">
      <w:pPr>
        <w:spacing w:line="240" w:lineRule="auto"/>
        <w:jc w:val="right"/>
        <w:rPr>
          <w:i/>
          <w:sz w:val="22"/>
          <w:szCs w:val="22"/>
        </w:rPr>
      </w:pPr>
      <w:r>
        <w:rPr>
          <w:i/>
          <w:sz w:val="22"/>
          <w:szCs w:val="22"/>
        </w:rPr>
        <w:t>(</w:t>
      </w:r>
      <w:r w:rsidR="00F91750" w:rsidRPr="006247CF">
        <w:rPr>
          <w:i/>
          <w:sz w:val="22"/>
          <w:szCs w:val="22"/>
        </w:rPr>
        <w:t>podpis osoby sporządzającej notatkę)</w:t>
      </w:r>
    </w:p>
    <w:p w:rsidR="00F91750" w:rsidRPr="006247CF" w:rsidRDefault="00F91750" w:rsidP="00F91750">
      <w:pPr>
        <w:rPr>
          <w:sz w:val="22"/>
          <w:szCs w:val="22"/>
        </w:rPr>
      </w:pPr>
    </w:p>
    <w:p w:rsidR="00F91750" w:rsidRPr="006247CF" w:rsidRDefault="00F91750" w:rsidP="00F91750">
      <w:pPr>
        <w:rPr>
          <w:sz w:val="22"/>
          <w:szCs w:val="22"/>
        </w:rPr>
      </w:pPr>
      <w:r w:rsidRPr="006247CF">
        <w:rPr>
          <w:sz w:val="22"/>
          <w:szCs w:val="22"/>
        </w:rPr>
        <w:t xml:space="preserve">      Załączniki:</w:t>
      </w:r>
    </w:p>
    <w:p w:rsidR="00F91750" w:rsidRPr="006247CF" w:rsidRDefault="00F91750" w:rsidP="00F90089">
      <w:pPr>
        <w:numPr>
          <w:ilvl w:val="0"/>
          <w:numId w:val="16"/>
        </w:numPr>
        <w:tabs>
          <w:tab w:val="clear" w:pos="2340"/>
          <w:tab w:val="num" w:pos="426"/>
        </w:tabs>
        <w:ind w:hanging="2056"/>
        <w:rPr>
          <w:sz w:val="22"/>
          <w:szCs w:val="22"/>
        </w:rPr>
      </w:pPr>
      <w:r w:rsidRPr="006247CF">
        <w:rPr>
          <w:sz w:val="22"/>
          <w:szCs w:val="22"/>
        </w:rPr>
        <w:t>…………………………………………</w:t>
      </w:r>
    </w:p>
    <w:p w:rsidR="00F91750" w:rsidRPr="006247CF" w:rsidRDefault="00F91750" w:rsidP="00F90089">
      <w:pPr>
        <w:numPr>
          <w:ilvl w:val="0"/>
          <w:numId w:val="16"/>
        </w:numPr>
        <w:tabs>
          <w:tab w:val="clear" w:pos="2340"/>
        </w:tabs>
        <w:ind w:hanging="2056"/>
        <w:rPr>
          <w:sz w:val="22"/>
          <w:szCs w:val="22"/>
        </w:rPr>
      </w:pPr>
      <w:r w:rsidRPr="006247CF">
        <w:rPr>
          <w:sz w:val="22"/>
          <w:szCs w:val="22"/>
        </w:rPr>
        <w:t>…………………………………………</w:t>
      </w:r>
    </w:p>
    <w:p w:rsidR="00F91750" w:rsidRPr="006247CF" w:rsidRDefault="00F91750" w:rsidP="00F91750">
      <w:pPr>
        <w:rPr>
          <w:sz w:val="22"/>
          <w:szCs w:val="22"/>
        </w:rPr>
      </w:pPr>
    </w:p>
    <w:p w:rsidR="00E445F9" w:rsidRDefault="00E445F9" w:rsidP="00F91750">
      <w:pPr>
        <w:rPr>
          <w:sz w:val="22"/>
          <w:szCs w:val="22"/>
        </w:rPr>
      </w:pPr>
    </w:p>
    <w:p w:rsidR="00912EF7" w:rsidRDefault="00912EF7" w:rsidP="003804DB">
      <w:pPr>
        <w:rPr>
          <w:sz w:val="22"/>
          <w:szCs w:val="22"/>
        </w:rPr>
      </w:pPr>
    </w:p>
    <w:p w:rsidR="007A2E06" w:rsidRDefault="007A2E06" w:rsidP="003804DB">
      <w:pPr>
        <w:rPr>
          <w:sz w:val="22"/>
          <w:szCs w:val="22"/>
        </w:rPr>
      </w:pPr>
    </w:p>
    <w:p w:rsidR="007A2E06" w:rsidRDefault="007A2E06" w:rsidP="003804DB">
      <w:pPr>
        <w:rPr>
          <w:sz w:val="22"/>
          <w:szCs w:val="22"/>
        </w:rPr>
      </w:pPr>
    </w:p>
    <w:p w:rsidR="007A2E06" w:rsidRDefault="007A2E06" w:rsidP="003804DB">
      <w:pPr>
        <w:rPr>
          <w:sz w:val="22"/>
          <w:szCs w:val="22"/>
        </w:rPr>
      </w:pPr>
    </w:p>
    <w:p w:rsidR="006349F2" w:rsidRDefault="006349F2" w:rsidP="003804DB">
      <w:pPr>
        <w:rPr>
          <w:sz w:val="22"/>
          <w:szCs w:val="22"/>
        </w:rPr>
      </w:pPr>
    </w:p>
    <w:p w:rsidR="006349F2" w:rsidRDefault="006349F2" w:rsidP="003804DB">
      <w:pPr>
        <w:rPr>
          <w:sz w:val="22"/>
          <w:szCs w:val="22"/>
        </w:rPr>
      </w:pPr>
    </w:p>
    <w:p w:rsidR="008A21B2" w:rsidRPr="002328D0" w:rsidRDefault="008A21B2" w:rsidP="000A4956">
      <w:pPr>
        <w:pStyle w:val="Nagwek1"/>
        <w:tabs>
          <w:tab w:val="left" w:pos="7560"/>
        </w:tabs>
        <w:spacing w:before="0" w:line="240" w:lineRule="auto"/>
        <w:jc w:val="right"/>
        <w:rPr>
          <w:rFonts w:ascii="Times New Roman" w:hAnsi="Times New Roman"/>
          <w:b/>
          <w:i w:val="0"/>
          <w:sz w:val="20"/>
        </w:rPr>
      </w:pPr>
      <w:r w:rsidRPr="002328D0">
        <w:rPr>
          <w:rFonts w:ascii="Times New Roman" w:hAnsi="Times New Roman"/>
          <w:b/>
          <w:i w:val="0"/>
          <w:sz w:val="20"/>
        </w:rPr>
        <w:t>Załącznik nr 2</w:t>
      </w:r>
    </w:p>
    <w:p w:rsidR="000A4956" w:rsidRPr="002328D0" w:rsidRDefault="000A4956" w:rsidP="000A4956">
      <w:pPr>
        <w:spacing w:line="240" w:lineRule="auto"/>
        <w:jc w:val="right"/>
        <w:rPr>
          <w:sz w:val="20"/>
          <w:szCs w:val="20"/>
        </w:rPr>
      </w:pPr>
      <w:r w:rsidRPr="002328D0">
        <w:rPr>
          <w:sz w:val="20"/>
          <w:szCs w:val="20"/>
        </w:rPr>
        <w:t>do Regulaminu udzielania zamówień publicznych w DPS „Magnolia” w Głogowie</w:t>
      </w:r>
    </w:p>
    <w:p w:rsidR="000A4956" w:rsidRPr="000A4956" w:rsidRDefault="000A4956" w:rsidP="000A4956"/>
    <w:p w:rsidR="00190BC1" w:rsidRPr="00190BC1" w:rsidRDefault="00190BC1" w:rsidP="00190BC1">
      <w:pPr>
        <w:jc w:val="center"/>
        <w:rPr>
          <w:b/>
          <w:u w:val="single"/>
        </w:rPr>
      </w:pPr>
      <w:r w:rsidRPr="00190BC1">
        <w:rPr>
          <w:b/>
          <w:u w:val="single"/>
        </w:rPr>
        <w:t>Wzór zlecenia</w:t>
      </w:r>
    </w:p>
    <w:p w:rsidR="008A21B2" w:rsidRDefault="008A21B2" w:rsidP="008A21B2">
      <w:pPr>
        <w:jc w:val="right"/>
        <w:rPr>
          <w:b/>
          <w:szCs w:val="20"/>
        </w:rPr>
      </w:pPr>
      <w:r>
        <w:rPr>
          <w:b/>
          <w:szCs w:val="20"/>
        </w:rPr>
        <w:t>…………………………</w:t>
      </w:r>
    </w:p>
    <w:p w:rsidR="008A21B2" w:rsidRDefault="008A21B2" w:rsidP="008A21B2">
      <w:pPr>
        <w:jc w:val="right"/>
        <w:rPr>
          <w:b/>
          <w:szCs w:val="20"/>
        </w:rPr>
      </w:pPr>
      <w:r>
        <w:rPr>
          <w:b/>
          <w:szCs w:val="20"/>
        </w:rPr>
        <w:t>…………………………</w:t>
      </w:r>
    </w:p>
    <w:p w:rsidR="008A21B2" w:rsidRPr="008A21B2" w:rsidRDefault="008A21B2" w:rsidP="008A21B2">
      <w:pPr>
        <w:jc w:val="right"/>
        <w:rPr>
          <w:rStyle w:val="pp-headline-item"/>
          <w:sz w:val="18"/>
          <w:szCs w:val="18"/>
        </w:rPr>
      </w:pPr>
      <w:r w:rsidRPr="008A21B2">
        <w:rPr>
          <w:sz w:val="18"/>
          <w:szCs w:val="18"/>
        </w:rPr>
        <w:t>(nazwa i adres wykonawcy)</w:t>
      </w:r>
    </w:p>
    <w:p w:rsidR="008A21B2" w:rsidRPr="0088010D" w:rsidRDefault="008A21B2" w:rsidP="008A21B2">
      <w:pPr>
        <w:jc w:val="center"/>
        <w:rPr>
          <w:rFonts w:ascii="Cambria" w:hAnsi="Cambria"/>
          <w:b/>
          <w:sz w:val="28"/>
          <w:szCs w:val="20"/>
        </w:rPr>
      </w:pPr>
      <w:r w:rsidRPr="00C937AC">
        <w:rPr>
          <w:rFonts w:ascii="Cambria" w:hAnsi="Cambria"/>
          <w:b/>
          <w:sz w:val="28"/>
          <w:szCs w:val="20"/>
        </w:rPr>
        <w:t>Z l e c e n i e</w:t>
      </w:r>
    </w:p>
    <w:p w:rsidR="008A21B2" w:rsidRDefault="008A21B2" w:rsidP="008A21B2">
      <w:pPr>
        <w:rPr>
          <w:rFonts w:ascii="Cambria" w:hAnsi="Cambria"/>
          <w:sz w:val="20"/>
          <w:szCs w:val="20"/>
        </w:rPr>
      </w:pPr>
    </w:p>
    <w:p w:rsidR="008A21B2" w:rsidRPr="00190BC1" w:rsidRDefault="008A21B2" w:rsidP="00190BC1">
      <w:pPr>
        <w:spacing w:line="240" w:lineRule="auto"/>
        <w:rPr>
          <w:sz w:val="22"/>
          <w:szCs w:val="22"/>
        </w:rPr>
      </w:pPr>
      <w:r w:rsidRPr="00190BC1">
        <w:rPr>
          <w:sz w:val="22"/>
          <w:szCs w:val="22"/>
        </w:rPr>
        <w:t>Dyrektor Domu Pomocy Społecznej „Magnolia” w Głogowie zleca (zakup, dostawę, usługę, itp.) na potrzeby …………………………………………………:</w:t>
      </w:r>
    </w:p>
    <w:p w:rsidR="00190BC1" w:rsidRPr="00190BC1" w:rsidRDefault="00190BC1" w:rsidP="00190BC1">
      <w:pPr>
        <w:pStyle w:val="NormalnyWeb"/>
        <w:spacing w:after="0" w:line="240" w:lineRule="auto"/>
        <w:rPr>
          <w:rFonts w:ascii="Times New Roman" w:hAnsi="Times New Roman" w:cs="Times New Roman"/>
          <w:sz w:val="22"/>
          <w:szCs w:val="22"/>
        </w:rPr>
      </w:pPr>
      <w:r w:rsidRPr="00190BC1">
        <w:rPr>
          <w:rFonts w:ascii="Times New Roman" w:hAnsi="Times New Roman" w:cs="Times New Roman"/>
          <w:sz w:val="22"/>
          <w:szCs w:val="22"/>
        </w:rPr>
        <w:t>Ustalono kwotę brutto: …………………..</w:t>
      </w:r>
    </w:p>
    <w:p w:rsidR="008A21B2" w:rsidRPr="00190BC1" w:rsidRDefault="008A21B2" w:rsidP="00190BC1">
      <w:pPr>
        <w:pStyle w:val="NormalnyWeb"/>
        <w:spacing w:after="0" w:line="240" w:lineRule="auto"/>
        <w:rPr>
          <w:rFonts w:ascii="Times New Roman" w:hAnsi="Times New Roman" w:cs="Times New Roman"/>
          <w:sz w:val="22"/>
          <w:szCs w:val="22"/>
        </w:rPr>
      </w:pPr>
      <w:r w:rsidRPr="00190BC1">
        <w:rPr>
          <w:rFonts w:ascii="Times New Roman" w:hAnsi="Times New Roman" w:cs="Times New Roman"/>
          <w:sz w:val="22"/>
          <w:szCs w:val="22"/>
        </w:rPr>
        <w:t xml:space="preserve">Termin realizacji </w:t>
      </w:r>
      <w:r w:rsidR="00190BC1" w:rsidRPr="00190BC1">
        <w:rPr>
          <w:rFonts w:ascii="Times New Roman" w:hAnsi="Times New Roman" w:cs="Times New Roman"/>
          <w:sz w:val="22"/>
          <w:szCs w:val="22"/>
        </w:rPr>
        <w:t xml:space="preserve">zlecenia </w:t>
      </w:r>
      <w:r w:rsidRPr="00190BC1">
        <w:rPr>
          <w:rFonts w:ascii="Times New Roman" w:hAnsi="Times New Roman" w:cs="Times New Roman"/>
          <w:sz w:val="22"/>
          <w:szCs w:val="22"/>
        </w:rPr>
        <w:t xml:space="preserve">do dnia  </w:t>
      </w:r>
      <w:r w:rsidR="00190BC1" w:rsidRPr="00190BC1">
        <w:rPr>
          <w:rFonts w:ascii="Times New Roman" w:hAnsi="Times New Roman" w:cs="Times New Roman"/>
          <w:sz w:val="22"/>
          <w:szCs w:val="22"/>
        </w:rPr>
        <w:t>……………………</w:t>
      </w:r>
    </w:p>
    <w:p w:rsidR="008A21B2" w:rsidRDefault="00190BC1" w:rsidP="00190BC1">
      <w:pPr>
        <w:spacing w:line="240" w:lineRule="auto"/>
        <w:rPr>
          <w:b/>
          <w:sz w:val="22"/>
          <w:szCs w:val="22"/>
        </w:rPr>
      </w:pPr>
      <w:r w:rsidRPr="00190BC1">
        <w:rPr>
          <w:b/>
          <w:sz w:val="22"/>
          <w:szCs w:val="22"/>
        </w:rPr>
        <w:t>Środki zostały zabezpieczo</w:t>
      </w:r>
      <w:r w:rsidR="008A21B2" w:rsidRPr="00190BC1">
        <w:rPr>
          <w:b/>
          <w:sz w:val="22"/>
          <w:szCs w:val="22"/>
        </w:rPr>
        <w:t xml:space="preserve">ne w rozdziale: </w:t>
      </w:r>
      <w:r w:rsidRPr="00190BC1">
        <w:rPr>
          <w:b/>
          <w:sz w:val="22"/>
          <w:szCs w:val="22"/>
        </w:rPr>
        <w:t>…………………….</w:t>
      </w:r>
    </w:p>
    <w:p w:rsidR="00190BC1" w:rsidRPr="00190BC1" w:rsidRDefault="00190BC1" w:rsidP="00190BC1">
      <w:pPr>
        <w:spacing w:line="240" w:lineRule="auto"/>
        <w:rPr>
          <w:sz w:val="22"/>
          <w:szCs w:val="22"/>
        </w:rPr>
      </w:pPr>
    </w:p>
    <w:p w:rsidR="008A21B2" w:rsidRPr="00190BC1" w:rsidRDefault="008A21B2" w:rsidP="00190BC1">
      <w:pPr>
        <w:spacing w:line="240" w:lineRule="auto"/>
        <w:rPr>
          <w:sz w:val="22"/>
          <w:szCs w:val="22"/>
        </w:rPr>
      </w:pPr>
      <w:r w:rsidRPr="00190BC1">
        <w:rPr>
          <w:sz w:val="22"/>
          <w:szCs w:val="22"/>
        </w:rPr>
        <w:t xml:space="preserve">Kwota ta będzie płatna przelewem na konto </w:t>
      </w:r>
      <w:r w:rsidR="00190BC1" w:rsidRPr="00190BC1">
        <w:rPr>
          <w:sz w:val="22"/>
          <w:szCs w:val="22"/>
        </w:rPr>
        <w:t>wykonawcy</w:t>
      </w:r>
      <w:r w:rsidRPr="00190BC1">
        <w:rPr>
          <w:sz w:val="22"/>
          <w:szCs w:val="22"/>
        </w:rPr>
        <w:t xml:space="preserve"> w terminie do </w:t>
      </w:r>
      <w:r w:rsidR="00384AF1">
        <w:rPr>
          <w:sz w:val="22"/>
          <w:szCs w:val="22"/>
        </w:rPr>
        <w:t>14</w:t>
      </w:r>
      <w:r w:rsidRPr="00190BC1">
        <w:rPr>
          <w:sz w:val="22"/>
          <w:szCs w:val="22"/>
        </w:rPr>
        <w:t xml:space="preserve"> od daty otrzymania prawidłowo wystawionej faktury.</w:t>
      </w:r>
    </w:p>
    <w:p w:rsidR="00190BC1" w:rsidRDefault="00190BC1" w:rsidP="00190BC1">
      <w:pPr>
        <w:spacing w:line="240" w:lineRule="auto"/>
        <w:rPr>
          <w:sz w:val="22"/>
          <w:szCs w:val="22"/>
        </w:rPr>
      </w:pPr>
    </w:p>
    <w:p w:rsidR="008A21B2" w:rsidRPr="00190BC1" w:rsidRDefault="008A21B2" w:rsidP="00190BC1">
      <w:pPr>
        <w:spacing w:line="240" w:lineRule="auto"/>
        <w:rPr>
          <w:sz w:val="22"/>
          <w:szCs w:val="22"/>
        </w:rPr>
      </w:pPr>
      <w:r w:rsidRPr="00190BC1">
        <w:rPr>
          <w:sz w:val="22"/>
          <w:szCs w:val="22"/>
        </w:rPr>
        <w:t>Fakturę proszę wystawić na:</w:t>
      </w:r>
    </w:p>
    <w:p w:rsidR="0047592F" w:rsidRDefault="0047592F" w:rsidP="006A4098">
      <w:pPr>
        <w:spacing w:line="240" w:lineRule="auto"/>
        <w:rPr>
          <w:b/>
          <w:sz w:val="22"/>
          <w:szCs w:val="22"/>
        </w:rPr>
      </w:pPr>
    </w:p>
    <w:p w:rsidR="008A21B2" w:rsidRPr="00190BC1" w:rsidRDefault="0095641C" w:rsidP="006A4098">
      <w:pPr>
        <w:spacing w:line="240" w:lineRule="auto"/>
        <w:rPr>
          <w:b/>
          <w:sz w:val="22"/>
          <w:szCs w:val="22"/>
        </w:rPr>
      </w:pPr>
      <w:r>
        <w:rPr>
          <w:b/>
          <w:sz w:val="22"/>
          <w:szCs w:val="22"/>
        </w:rPr>
        <w:t xml:space="preserve">NABYWCA: </w:t>
      </w:r>
      <w:r w:rsidR="002328D0">
        <w:rPr>
          <w:b/>
          <w:sz w:val="22"/>
          <w:szCs w:val="22"/>
        </w:rPr>
        <w:t xml:space="preserve">                                      </w:t>
      </w:r>
      <w:r w:rsidR="008A21B2" w:rsidRPr="00190BC1">
        <w:rPr>
          <w:b/>
          <w:sz w:val="22"/>
          <w:szCs w:val="22"/>
        </w:rPr>
        <w:t>POWIAT GŁOGOWSKI</w:t>
      </w:r>
    </w:p>
    <w:p w:rsidR="008A21B2" w:rsidRPr="00190BC1" w:rsidRDefault="008A21B2" w:rsidP="006A4098">
      <w:pPr>
        <w:spacing w:line="240" w:lineRule="auto"/>
        <w:jc w:val="center"/>
        <w:rPr>
          <w:b/>
          <w:sz w:val="22"/>
          <w:szCs w:val="22"/>
        </w:rPr>
      </w:pPr>
      <w:r w:rsidRPr="00190BC1">
        <w:rPr>
          <w:b/>
          <w:sz w:val="22"/>
          <w:szCs w:val="22"/>
        </w:rPr>
        <w:t>Ul. Sikorskiego 21, 67-200 Głogów</w:t>
      </w:r>
    </w:p>
    <w:p w:rsidR="008A21B2" w:rsidRPr="00190BC1" w:rsidRDefault="008A21B2" w:rsidP="006A4098">
      <w:pPr>
        <w:spacing w:line="240" w:lineRule="auto"/>
        <w:jc w:val="center"/>
        <w:rPr>
          <w:sz w:val="22"/>
          <w:szCs w:val="22"/>
        </w:rPr>
      </w:pPr>
      <w:r w:rsidRPr="00190BC1">
        <w:rPr>
          <w:b/>
          <w:sz w:val="22"/>
          <w:szCs w:val="22"/>
        </w:rPr>
        <w:t>NIP 693-21-30-595</w:t>
      </w:r>
    </w:p>
    <w:p w:rsidR="008A21B2" w:rsidRPr="00190BC1" w:rsidRDefault="0095641C" w:rsidP="002328D0">
      <w:pPr>
        <w:spacing w:line="240" w:lineRule="auto"/>
        <w:jc w:val="left"/>
        <w:rPr>
          <w:sz w:val="22"/>
          <w:szCs w:val="22"/>
        </w:rPr>
      </w:pPr>
      <w:r w:rsidRPr="0095641C">
        <w:rPr>
          <w:b/>
          <w:sz w:val="22"/>
          <w:szCs w:val="22"/>
        </w:rPr>
        <w:t>ODBIORCA</w:t>
      </w:r>
      <w:r>
        <w:rPr>
          <w:sz w:val="22"/>
          <w:szCs w:val="22"/>
        </w:rPr>
        <w:t>:</w:t>
      </w:r>
      <w:r w:rsidR="002328D0">
        <w:rPr>
          <w:sz w:val="22"/>
          <w:szCs w:val="22"/>
        </w:rPr>
        <w:t xml:space="preserve">              </w:t>
      </w:r>
      <w:r>
        <w:rPr>
          <w:sz w:val="22"/>
          <w:szCs w:val="22"/>
        </w:rPr>
        <w:t xml:space="preserve"> </w:t>
      </w:r>
      <w:r w:rsidR="008A21B2" w:rsidRPr="00190BC1">
        <w:rPr>
          <w:sz w:val="22"/>
          <w:szCs w:val="22"/>
        </w:rPr>
        <w:t>DOM POMOCY SPOŁECZNEJ „MAGNOLIA” w GŁOGOWIE</w:t>
      </w:r>
    </w:p>
    <w:p w:rsidR="008A21B2" w:rsidRPr="00190BC1" w:rsidRDefault="008A21B2" w:rsidP="00190BC1">
      <w:pPr>
        <w:spacing w:line="240" w:lineRule="auto"/>
        <w:jc w:val="center"/>
        <w:rPr>
          <w:b/>
          <w:sz w:val="22"/>
          <w:szCs w:val="22"/>
        </w:rPr>
      </w:pPr>
      <w:r w:rsidRPr="00190BC1">
        <w:rPr>
          <w:sz w:val="22"/>
          <w:szCs w:val="22"/>
        </w:rPr>
        <w:t>ul. Neptuna 22/24, 67-200 Głogów</w:t>
      </w:r>
    </w:p>
    <w:p w:rsidR="008A21B2" w:rsidRDefault="008A21B2" w:rsidP="008A21B2">
      <w:pPr>
        <w:rPr>
          <w:sz w:val="20"/>
          <w:szCs w:val="20"/>
        </w:rPr>
      </w:pPr>
    </w:p>
    <w:p w:rsidR="002328D0" w:rsidRDefault="002328D0" w:rsidP="008A21B2">
      <w:pPr>
        <w:rPr>
          <w:sz w:val="20"/>
          <w:szCs w:val="20"/>
        </w:rPr>
      </w:pPr>
    </w:p>
    <w:p w:rsidR="002328D0" w:rsidRPr="00D915FF" w:rsidRDefault="002328D0" w:rsidP="008A21B2">
      <w:pPr>
        <w:rPr>
          <w:sz w:val="20"/>
          <w:szCs w:val="20"/>
        </w:rPr>
      </w:pPr>
    </w:p>
    <w:p w:rsidR="008A21B2" w:rsidRPr="00D915FF" w:rsidRDefault="008A21B2" w:rsidP="008A21B2">
      <w:pPr>
        <w:rPr>
          <w:sz w:val="16"/>
          <w:szCs w:val="22"/>
        </w:rPr>
      </w:pPr>
      <w:r>
        <w:rPr>
          <w:sz w:val="16"/>
          <w:szCs w:val="22"/>
        </w:rPr>
        <w:t>………………………………</w:t>
      </w:r>
    </w:p>
    <w:p w:rsidR="008A21B2" w:rsidRPr="00D915FF" w:rsidRDefault="008A21B2" w:rsidP="002328D0">
      <w:pPr>
        <w:spacing w:line="240" w:lineRule="auto"/>
        <w:rPr>
          <w:sz w:val="16"/>
          <w:szCs w:val="22"/>
        </w:rPr>
      </w:pPr>
      <w:r w:rsidRPr="00D915FF">
        <w:rPr>
          <w:sz w:val="16"/>
          <w:szCs w:val="22"/>
        </w:rPr>
        <w:t>Podpis osoby odpowiedzialnej</w:t>
      </w:r>
    </w:p>
    <w:p w:rsidR="008A21B2" w:rsidRPr="00D915FF" w:rsidRDefault="008A21B2" w:rsidP="002328D0">
      <w:pPr>
        <w:spacing w:line="240" w:lineRule="auto"/>
        <w:rPr>
          <w:sz w:val="16"/>
          <w:szCs w:val="22"/>
        </w:rPr>
      </w:pPr>
      <w:r w:rsidRPr="00D915FF">
        <w:rPr>
          <w:sz w:val="16"/>
          <w:szCs w:val="22"/>
        </w:rPr>
        <w:t xml:space="preserve"> za realizację zamówienia</w:t>
      </w:r>
    </w:p>
    <w:p w:rsidR="008A21B2" w:rsidRPr="00D915FF" w:rsidRDefault="008A21B2" w:rsidP="008A21B2">
      <w:pPr>
        <w:rPr>
          <w:sz w:val="16"/>
          <w:szCs w:val="22"/>
        </w:rPr>
      </w:pPr>
    </w:p>
    <w:p w:rsidR="008A21B2" w:rsidRPr="00D915FF" w:rsidRDefault="008A21B2" w:rsidP="008A21B2">
      <w:pPr>
        <w:rPr>
          <w:sz w:val="16"/>
          <w:szCs w:val="22"/>
        </w:rPr>
      </w:pPr>
    </w:p>
    <w:p w:rsidR="008A21B2" w:rsidRPr="00D915FF" w:rsidRDefault="008A21B2" w:rsidP="008A21B2">
      <w:pPr>
        <w:rPr>
          <w:sz w:val="16"/>
          <w:szCs w:val="22"/>
        </w:rPr>
      </w:pPr>
    </w:p>
    <w:p w:rsidR="008A21B2" w:rsidRPr="00D915FF" w:rsidRDefault="008A21B2" w:rsidP="008A21B2">
      <w:pPr>
        <w:rPr>
          <w:sz w:val="16"/>
          <w:szCs w:val="22"/>
        </w:rPr>
      </w:pPr>
    </w:p>
    <w:p w:rsidR="008A21B2" w:rsidRPr="00D915FF" w:rsidRDefault="008A21B2" w:rsidP="002328D0">
      <w:pPr>
        <w:spacing w:line="240" w:lineRule="auto"/>
        <w:jc w:val="left"/>
        <w:rPr>
          <w:sz w:val="16"/>
          <w:szCs w:val="22"/>
        </w:rPr>
      </w:pPr>
      <w:r w:rsidRPr="00D915FF">
        <w:rPr>
          <w:sz w:val="16"/>
          <w:szCs w:val="22"/>
        </w:rPr>
        <w:t>…</w:t>
      </w:r>
      <w:r>
        <w:rPr>
          <w:sz w:val="16"/>
          <w:szCs w:val="22"/>
        </w:rPr>
        <w:t xml:space="preserve">………………………..…………………….                                        </w:t>
      </w:r>
      <w:r w:rsidRPr="00D915FF">
        <w:rPr>
          <w:sz w:val="16"/>
          <w:szCs w:val="22"/>
        </w:rPr>
        <w:tab/>
        <w:t>……………………….…………………………………….</w:t>
      </w:r>
      <w:r w:rsidRPr="00D915FF">
        <w:rPr>
          <w:sz w:val="16"/>
          <w:szCs w:val="22"/>
        </w:rPr>
        <w:br/>
        <w:t xml:space="preserve"> Potwierdzam zabezpieczenie środków </w:t>
      </w:r>
      <w:r w:rsidRPr="00D915FF">
        <w:rPr>
          <w:sz w:val="16"/>
          <w:szCs w:val="22"/>
        </w:rPr>
        <w:tab/>
      </w:r>
      <w:r w:rsidRPr="00D915FF">
        <w:rPr>
          <w:sz w:val="16"/>
          <w:szCs w:val="22"/>
        </w:rPr>
        <w:tab/>
      </w:r>
      <w:r w:rsidRPr="00D915FF">
        <w:rPr>
          <w:sz w:val="16"/>
          <w:szCs w:val="22"/>
        </w:rPr>
        <w:tab/>
      </w:r>
      <w:r w:rsidRPr="00D915FF">
        <w:rPr>
          <w:sz w:val="16"/>
          <w:szCs w:val="22"/>
        </w:rPr>
        <w:tab/>
      </w:r>
      <w:r w:rsidRPr="00D915FF">
        <w:rPr>
          <w:sz w:val="16"/>
          <w:szCs w:val="22"/>
        </w:rPr>
        <w:tab/>
      </w:r>
      <w:r w:rsidRPr="00D915FF">
        <w:rPr>
          <w:sz w:val="16"/>
          <w:szCs w:val="22"/>
        </w:rPr>
        <w:tab/>
      </w:r>
      <w:r w:rsidRPr="00D915FF">
        <w:rPr>
          <w:sz w:val="16"/>
          <w:szCs w:val="22"/>
        </w:rPr>
        <w:tab/>
        <w:t>Zatwierd</w:t>
      </w:r>
      <w:r w:rsidR="00190BC1">
        <w:rPr>
          <w:sz w:val="16"/>
          <w:szCs w:val="22"/>
        </w:rPr>
        <w:t>zam</w:t>
      </w:r>
      <w:r w:rsidR="00190BC1">
        <w:rPr>
          <w:sz w:val="16"/>
          <w:szCs w:val="22"/>
        </w:rPr>
        <w:br/>
        <w:t xml:space="preserve"> w planie finansowym </w:t>
      </w:r>
      <w:r w:rsidR="00190BC1">
        <w:rPr>
          <w:sz w:val="16"/>
          <w:szCs w:val="22"/>
        </w:rPr>
        <w:tab/>
      </w:r>
      <w:r w:rsidR="00190BC1">
        <w:rPr>
          <w:sz w:val="16"/>
          <w:szCs w:val="22"/>
        </w:rPr>
        <w:tab/>
      </w:r>
      <w:r w:rsidR="00190BC1">
        <w:rPr>
          <w:sz w:val="16"/>
          <w:szCs w:val="22"/>
        </w:rPr>
        <w:tab/>
      </w:r>
      <w:r w:rsidR="00190BC1">
        <w:rPr>
          <w:sz w:val="16"/>
          <w:szCs w:val="22"/>
        </w:rPr>
        <w:tab/>
      </w:r>
      <w:r w:rsidR="00190BC1">
        <w:rPr>
          <w:sz w:val="16"/>
          <w:szCs w:val="22"/>
        </w:rPr>
        <w:tab/>
      </w:r>
      <w:r w:rsidRPr="00D915FF">
        <w:rPr>
          <w:sz w:val="16"/>
          <w:szCs w:val="22"/>
        </w:rPr>
        <w:tab/>
      </w:r>
      <w:r w:rsidR="002328D0">
        <w:rPr>
          <w:sz w:val="16"/>
          <w:szCs w:val="22"/>
        </w:rPr>
        <w:t xml:space="preserve">                   </w:t>
      </w:r>
      <w:r w:rsidRPr="00D915FF">
        <w:rPr>
          <w:sz w:val="16"/>
          <w:szCs w:val="22"/>
        </w:rPr>
        <w:t>(Dyrektor</w:t>
      </w:r>
      <w:r w:rsidR="002328D0">
        <w:rPr>
          <w:sz w:val="16"/>
          <w:szCs w:val="22"/>
        </w:rPr>
        <w:t xml:space="preserve"> </w:t>
      </w:r>
      <w:r w:rsidRPr="00D915FF">
        <w:rPr>
          <w:sz w:val="16"/>
          <w:szCs w:val="22"/>
        </w:rPr>
        <w:t>jednostki, podpis)</w:t>
      </w:r>
      <w:r w:rsidRPr="00D915FF">
        <w:rPr>
          <w:sz w:val="16"/>
          <w:szCs w:val="22"/>
        </w:rPr>
        <w:br/>
        <w:t xml:space="preserve"> (Główny księgowy, podpis)</w:t>
      </w:r>
    </w:p>
    <w:p w:rsidR="000A4956" w:rsidRDefault="000A4956" w:rsidP="000A4956">
      <w:pPr>
        <w:pStyle w:val="Nagwek1"/>
        <w:tabs>
          <w:tab w:val="left" w:pos="7560"/>
        </w:tabs>
        <w:spacing w:line="360" w:lineRule="auto"/>
        <w:jc w:val="right"/>
        <w:rPr>
          <w:rFonts w:ascii="Times New Roman" w:hAnsi="Times New Roman"/>
          <w:i w:val="0"/>
          <w:sz w:val="24"/>
          <w:szCs w:val="24"/>
        </w:rPr>
      </w:pPr>
    </w:p>
    <w:p w:rsidR="008D580D" w:rsidRDefault="008D580D" w:rsidP="008D580D"/>
    <w:p w:rsidR="008D580D" w:rsidRDefault="008D580D" w:rsidP="008D580D"/>
    <w:p w:rsidR="008D580D" w:rsidRDefault="008D580D" w:rsidP="008D580D"/>
    <w:p w:rsidR="0030070C" w:rsidRDefault="0030070C" w:rsidP="008D580D"/>
    <w:p w:rsidR="0062240B" w:rsidRDefault="0062240B" w:rsidP="008D580D"/>
    <w:p w:rsidR="007A2E06" w:rsidRPr="007A2E06" w:rsidRDefault="007A2E06" w:rsidP="007A2E06"/>
    <w:p w:rsidR="00190BC1" w:rsidRPr="002328D0" w:rsidRDefault="00190BC1" w:rsidP="000A4956">
      <w:pPr>
        <w:pStyle w:val="Nagwek1"/>
        <w:tabs>
          <w:tab w:val="left" w:pos="7560"/>
        </w:tabs>
        <w:spacing w:before="0" w:line="240" w:lineRule="auto"/>
        <w:jc w:val="right"/>
        <w:rPr>
          <w:rFonts w:ascii="Times New Roman" w:hAnsi="Times New Roman"/>
          <w:b/>
          <w:i w:val="0"/>
          <w:sz w:val="20"/>
        </w:rPr>
      </w:pPr>
      <w:r w:rsidRPr="002328D0">
        <w:rPr>
          <w:rFonts w:ascii="Times New Roman" w:hAnsi="Times New Roman"/>
          <w:b/>
          <w:i w:val="0"/>
          <w:sz w:val="20"/>
        </w:rPr>
        <w:t xml:space="preserve">Załącznik nr </w:t>
      </w:r>
      <w:r w:rsidR="00BE6783" w:rsidRPr="002328D0">
        <w:rPr>
          <w:rFonts w:ascii="Times New Roman" w:hAnsi="Times New Roman"/>
          <w:b/>
          <w:i w:val="0"/>
          <w:sz w:val="20"/>
        </w:rPr>
        <w:t>3</w:t>
      </w:r>
      <w:r w:rsidR="006706DA">
        <w:rPr>
          <w:rFonts w:ascii="Times New Roman" w:hAnsi="Times New Roman"/>
          <w:b/>
          <w:i w:val="0"/>
          <w:sz w:val="20"/>
        </w:rPr>
        <w:t>a</w:t>
      </w:r>
    </w:p>
    <w:p w:rsidR="000A4956" w:rsidRPr="002328D0" w:rsidRDefault="000A4956" w:rsidP="000A4956">
      <w:pPr>
        <w:spacing w:line="240" w:lineRule="auto"/>
        <w:jc w:val="right"/>
        <w:rPr>
          <w:sz w:val="20"/>
          <w:szCs w:val="20"/>
        </w:rPr>
      </w:pPr>
      <w:r w:rsidRPr="002328D0">
        <w:rPr>
          <w:sz w:val="20"/>
          <w:szCs w:val="20"/>
        </w:rPr>
        <w:t>do Regulaminu udzielania zamówień publicznych w DPS „Magnolia” w Głogowie</w:t>
      </w:r>
    </w:p>
    <w:p w:rsidR="000A4956" w:rsidRDefault="000A4956" w:rsidP="00BE6783">
      <w:pPr>
        <w:jc w:val="center"/>
        <w:rPr>
          <w:b/>
          <w:sz w:val="28"/>
          <w:szCs w:val="28"/>
        </w:rPr>
      </w:pPr>
    </w:p>
    <w:p w:rsidR="00384AF1" w:rsidRPr="00AD1C31" w:rsidRDefault="00384AF1" w:rsidP="00384AF1">
      <w:pPr>
        <w:jc w:val="center"/>
        <w:rPr>
          <w:sz w:val="28"/>
          <w:szCs w:val="28"/>
        </w:rPr>
      </w:pPr>
      <w:r w:rsidRPr="00AD1C31">
        <w:rPr>
          <w:sz w:val="28"/>
          <w:szCs w:val="28"/>
        </w:rPr>
        <w:t xml:space="preserve">Umowa nr  …./……. </w:t>
      </w:r>
      <w:r w:rsidR="00AD1C31" w:rsidRPr="00AD1C31">
        <w:rPr>
          <w:sz w:val="22"/>
          <w:szCs w:val="22"/>
        </w:rPr>
        <w:t>(przykładowy wzór</w:t>
      </w:r>
      <w:r w:rsidR="007E6AE0">
        <w:rPr>
          <w:sz w:val="22"/>
          <w:szCs w:val="22"/>
        </w:rPr>
        <w:t xml:space="preserve"> na dostawy</w:t>
      </w:r>
      <w:r w:rsidR="00AD1C31" w:rsidRPr="00AD1C31">
        <w:rPr>
          <w:sz w:val="22"/>
          <w:szCs w:val="22"/>
        </w:rPr>
        <w:t>)</w:t>
      </w:r>
    </w:p>
    <w:p w:rsidR="00384AF1" w:rsidRPr="00384AF1" w:rsidRDefault="00384AF1" w:rsidP="00384AF1">
      <w:pPr>
        <w:spacing w:line="276" w:lineRule="auto"/>
        <w:rPr>
          <w:sz w:val="22"/>
          <w:szCs w:val="22"/>
        </w:rPr>
      </w:pPr>
      <w:r w:rsidRPr="00384AF1">
        <w:rPr>
          <w:sz w:val="22"/>
          <w:szCs w:val="22"/>
        </w:rPr>
        <w:t>zawarta w dniu  …………</w:t>
      </w:r>
      <w:r>
        <w:rPr>
          <w:sz w:val="22"/>
          <w:szCs w:val="22"/>
        </w:rPr>
        <w:t>……….</w:t>
      </w:r>
      <w:r w:rsidRPr="00384AF1">
        <w:rPr>
          <w:sz w:val="22"/>
          <w:szCs w:val="22"/>
        </w:rPr>
        <w:t xml:space="preserve">  w Głogowie pomiędzy:</w:t>
      </w:r>
    </w:p>
    <w:p w:rsidR="00384AF1" w:rsidRPr="00384AF1" w:rsidRDefault="00384AF1" w:rsidP="00384AF1">
      <w:pPr>
        <w:spacing w:line="276" w:lineRule="auto"/>
        <w:rPr>
          <w:sz w:val="22"/>
          <w:szCs w:val="22"/>
        </w:rPr>
      </w:pPr>
      <w:r w:rsidRPr="00384AF1">
        <w:rPr>
          <w:b/>
          <w:sz w:val="22"/>
          <w:szCs w:val="22"/>
        </w:rPr>
        <w:t>Powiatem Głogowskim</w:t>
      </w:r>
      <w:r w:rsidRPr="00384AF1">
        <w:rPr>
          <w:sz w:val="22"/>
          <w:szCs w:val="22"/>
        </w:rPr>
        <w:t xml:space="preserve">, ul. Sikorskiego 21,67-200 Głogów, NIP 693-21-30-595, </w:t>
      </w:r>
    </w:p>
    <w:p w:rsidR="00384AF1" w:rsidRPr="00384AF1" w:rsidRDefault="00384AF1" w:rsidP="00384AF1">
      <w:pPr>
        <w:spacing w:line="276" w:lineRule="auto"/>
        <w:rPr>
          <w:sz w:val="22"/>
          <w:szCs w:val="22"/>
        </w:rPr>
      </w:pPr>
      <w:r w:rsidRPr="00384AF1">
        <w:rPr>
          <w:b/>
          <w:sz w:val="22"/>
          <w:szCs w:val="22"/>
        </w:rPr>
        <w:t>Dom Pomocy Społecznej „Magnolia” w Głogowie</w:t>
      </w:r>
      <w:r w:rsidRPr="00384AF1">
        <w:rPr>
          <w:sz w:val="22"/>
          <w:szCs w:val="22"/>
        </w:rPr>
        <w:t>, ul. Neptuna 22/24, 67-200 Głogów, reprezentowanym przez:</w:t>
      </w:r>
    </w:p>
    <w:p w:rsidR="00384AF1" w:rsidRPr="00384AF1" w:rsidRDefault="00384AF1" w:rsidP="00384AF1">
      <w:pPr>
        <w:spacing w:line="276" w:lineRule="auto"/>
        <w:rPr>
          <w:sz w:val="22"/>
          <w:szCs w:val="22"/>
        </w:rPr>
      </w:pPr>
      <w:r w:rsidRPr="00384AF1">
        <w:rPr>
          <w:sz w:val="22"/>
          <w:szCs w:val="22"/>
        </w:rPr>
        <w:t xml:space="preserve">Dyrektora DPS „Magnolia” – </w:t>
      </w:r>
      <w:r>
        <w:rPr>
          <w:sz w:val="22"/>
          <w:szCs w:val="22"/>
        </w:rPr>
        <w:t>……………………………………………</w:t>
      </w:r>
      <w:r w:rsidRPr="00384AF1">
        <w:rPr>
          <w:sz w:val="22"/>
          <w:szCs w:val="22"/>
        </w:rPr>
        <w:t xml:space="preserve"> </w:t>
      </w:r>
    </w:p>
    <w:p w:rsidR="00384AF1" w:rsidRPr="00384AF1" w:rsidRDefault="00384AF1" w:rsidP="00384AF1">
      <w:pPr>
        <w:spacing w:line="276" w:lineRule="auto"/>
        <w:rPr>
          <w:sz w:val="22"/>
          <w:szCs w:val="22"/>
        </w:rPr>
      </w:pPr>
      <w:r w:rsidRPr="00384AF1">
        <w:rPr>
          <w:sz w:val="22"/>
          <w:szCs w:val="22"/>
        </w:rPr>
        <w:t xml:space="preserve">przy kontrasygnacie Gł. Księgowego – </w:t>
      </w:r>
      <w:r>
        <w:rPr>
          <w:sz w:val="22"/>
          <w:szCs w:val="22"/>
        </w:rPr>
        <w:t>………………………………….</w:t>
      </w:r>
    </w:p>
    <w:p w:rsidR="00384AF1" w:rsidRPr="00384AF1" w:rsidRDefault="00384AF1" w:rsidP="00384AF1">
      <w:pPr>
        <w:spacing w:line="276" w:lineRule="auto"/>
        <w:rPr>
          <w:b/>
          <w:sz w:val="22"/>
          <w:szCs w:val="22"/>
        </w:rPr>
      </w:pPr>
      <w:r w:rsidRPr="00384AF1">
        <w:rPr>
          <w:sz w:val="22"/>
          <w:szCs w:val="22"/>
        </w:rPr>
        <w:t xml:space="preserve">zwanym dalej </w:t>
      </w:r>
      <w:r w:rsidRPr="00384AF1">
        <w:rPr>
          <w:b/>
          <w:sz w:val="22"/>
          <w:szCs w:val="22"/>
        </w:rPr>
        <w:t>Zamawiającym</w:t>
      </w:r>
    </w:p>
    <w:p w:rsidR="00384AF1" w:rsidRPr="00384AF1" w:rsidRDefault="00384AF1" w:rsidP="00384AF1">
      <w:pPr>
        <w:spacing w:line="276" w:lineRule="auto"/>
        <w:rPr>
          <w:bCs/>
          <w:sz w:val="22"/>
          <w:szCs w:val="22"/>
        </w:rPr>
      </w:pPr>
      <w:r w:rsidRPr="00384AF1">
        <w:rPr>
          <w:sz w:val="22"/>
          <w:szCs w:val="22"/>
        </w:rPr>
        <w:t>a:</w:t>
      </w:r>
      <w:r w:rsidRPr="00384AF1">
        <w:rPr>
          <w:bCs/>
          <w:sz w:val="22"/>
          <w:szCs w:val="22"/>
        </w:rPr>
        <w:t xml:space="preserve"> </w:t>
      </w:r>
    </w:p>
    <w:p w:rsidR="00384AF1" w:rsidRPr="00384AF1" w:rsidRDefault="00384AF1" w:rsidP="00384AF1">
      <w:pPr>
        <w:widowControl w:val="0"/>
        <w:spacing w:line="240" w:lineRule="auto"/>
        <w:rPr>
          <w:snapToGrid w:val="0"/>
          <w:color w:val="000000"/>
          <w:sz w:val="22"/>
          <w:szCs w:val="22"/>
        </w:rPr>
      </w:pPr>
      <w:r w:rsidRPr="006706DA">
        <w:rPr>
          <w:snapToGrid w:val="0"/>
          <w:color w:val="000000"/>
          <w:sz w:val="22"/>
          <w:szCs w:val="22"/>
        </w:rPr>
        <w:t xml:space="preserve">…………………………………………………………………  </w:t>
      </w:r>
      <w:r w:rsidRPr="00384AF1">
        <w:rPr>
          <w:snapToGrid w:val="0"/>
          <w:color w:val="000000"/>
          <w:sz w:val="22"/>
          <w:szCs w:val="22"/>
        </w:rPr>
        <w:t xml:space="preserve">reprezentowanym przez: </w:t>
      </w:r>
    </w:p>
    <w:p w:rsidR="00384AF1" w:rsidRPr="00384AF1" w:rsidRDefault="00384AF1" w:rsidP="00384AF1">
      <w:pPr>
        <w:spacing w:line="276" w:lineRule="auto"/>
        <w:jc w:val="left"/>
        <w:rPr>
          <w:snapToGrid w:val="0"/>
          <w:color w:val="000000"/>
          <w:sz w:val="22"/>
          <w:szCs w:val="22"/>
        </w:rPr>
      </w:pPr>
      <w:r w:rsidRPr="00384AF1">
        <w:rPr>
          <w:snapToGrid w:val="0"/>
          <w:color w:val="000000"/>
          <w:sz w:val="22"/>
          <w:szCs w:val="22"/>
        </w:rPr>
        <w:t>……………………………………………………………………………………………………………</w:t>
      </w:r>
    </w:p>
    <w:p w:rsidR="00384AF1" w:rsidRPr="00384AF1" w:rsidRDefault="00384AF1" w:rsidP="00384AF1">
      <w:pPr>
        <w:spacing w:line="276" w:lineRule="auto"/>
        <w:jc w:val="left"/>
        <w:rPr>
          <w:snapToGrid w:val="0"/>
          <w:color w:val="000000"/>
          <w:sz w:val="22"/>
          <w:szCs w:val="22"/>
        </w:rPr>
      </w:pPr>
    </w:p>
    <w:p w:rsidR="00384AF1" w:rsidRPr="00384AF1" w:rsidRDefault="00384AF1" w:rsidP="00384AF1">
      <w:pPr>
        <w:spacing w:line="276" w:lineRule="auto"/>
        <w:jc w:val="center"/>
        <w:rPr>
          <w:b/>
          <w:bCs/>
          <w:spacing w:val="1"/>
          <w:sz w:val="22"/>
          <w:szCs w:val="22"/>
        </w:rPr>
      </w:pPr>
      <w:r w:rsidRPr="00384AF1">
        <w:rPr>
          <w:b/>
          <w:bCs/>
          <w:spacing w:val="1"/>
          <w:sz w:val="22"/>
          <w:szCs w:val="22"/>
        </w:rPr>
        <w:t>§ 1</w:t>
      </w:r>
    </w:p>
    <w:p w:rsidR="00384AF1" w:rsidRPr="00384AF1" w:rsidRDefault="00384AF1" w:rsidP="00384AF1">
      <w:pPr>
        <w:spacing w:line="240" w:lineRule="auto"/>
        <w:rPr>
          <w:sz w:val="22"/>
          <w:szCs w:val="22"/>
        </w:rPr>
      </w:pPr>
      <w:r w:rsidRPr="00384AF1">
        <w:rPr>
          <w:sz w:val="22"/>
          <w:szCs w:val="22"/>
        </w:rPr>
        <w:t>Niniejszą umowę zawarto bez stosowania przepisów Ustawy z dnia 11 września 2019r. Prawo zamówień publicznych (Dz. U. z 2019, poz. 2019) na podst. art. 2 ust.1 pkt.1 cytowanej ustawy.</w:t>
      </w:r>
    </w:p>
    <w:p w:rsidR="00384AF1" w:rsidRPr="00384AF1" w:rsidRDefault="00384AF1" w:rsidP="00384AF1">
      <w:pPr>
        <w:spacing w:line="240" w:lineRule="auto"/>
        <w:rPr>
          <w:sz w:val="22"/>
          <w:szCs w:val="22"/>
        </w:rPr>
      </w:pPr>
    </w:p>
    <w:p w:rsidR="00384AF1" w:rsidRPr="00384AF1" w:rsidRDefault="00384AF1" w:rsidP="00384AF1">
      <w:pPr>
        <w:spacing w:line="276" w:lineRule="auto"/>
        <w:jc w:val="center"/>
        <w:rPr>
          <w:b/>
          <w:bCs/>
          <w:sz w:val="22"/>
          <w:szCs w:val="22"/>
        </w:rPr>
      </w:pPr>
      <w:r w:rsidRPr="00384AF1">
        <w:rPr>
          <w:b/>
          <w:bCs/>
          <w:sz w:val="22"/>
          <w:szCs w:val="22"/>
        </w:rPr>
        <w:t>§ 2</w:t>
      </w:r>
    </w:p>
    <w:p w:rsidR="00384AF1" w:rsidRPr="00384AF1" w:rsidRDefault="00384AF1" w:rsidP="00F90089">
      <w:pPr>
        <w:numPr>
          <w:ilvl w:val="0"/>
          <w:numId w:val="29"/>
        </w:numPr>
        <w:spacing w:line="240" w:lineRule="auto"/>
        <w:contextualSpacing/>
        <w:jc w:val="left"/>
        <w:rPr>
          <w:sz w:val="22"/>
          <w:szCs w:val="22"/>
        </w:rPr>
      </w:pPr>
      <w:r w:rsidRPr="00384AF1">
        <w:rPr>
          <w:sz w:val="22"/>
          <w:szCs w:val="22"/>
        </w:rPr>
        <w:t>Zamawiający zamawia, a Wykonawca przyjmuje d</w:t>
      </w:r>
      <w:r>
        <w:rPr>
          <w:sz w:val="22"/>
          <w:szCs w:val="22"/>
        </w:rPr>
        <w:t xml:space="preserve">o wykonania zamówienie zgodnie </w:t>
      </w:r>
      <w:r w:rsidRPr="00384AF1">
        <w:rPr>
          <w:sz w:val="22"/>
          <w:szCs w:val="22"/>
        </w:rPr>
        <w:t>z przesłaną ofertą (stanowiącą załącznik niniejszej umowy) na:</w:t>
      </w:r>
    </w:p>
    <w:p w:rsidR="00384AF1" w:rsidRPr="00384AF1" w:rsidRDefault="00384AF1" w:rsidP="00384AF1">
      <w:pPr>
        <w:spacing w:line="240" w:lineRule="auto"/>
        <w:ind w:left="360"/>
        <w:contextualSpacing/>
        <w:jc w:val="left"/>
        <w:rPr>
          <w:sz w:val="22"/>
          <w:szCs w:val="22"/>
        </w:rPr>
      </w:pPr>
      <w:r>
        <w:rPr>
          <w:sz w:val="22"/>
          <w:szCs w:val="22"/>
        </w:rPr>
        <w:t>…………………………………………………………………………………………………………..</w:t>
      </w:r>
    </w:p>
    <w:p w:rsidR="00384AF1" w:rsidRPr="00384AF1" w:rsidRDefault="00384AF1" w:rsidP="00F90089">
      <w:pPr>
        <w:numPr>
          <w:ilvl w:val="0"/>
          <w:numId w:val="29"/>
        </w:numPr>
        <w:spacing w:line="276" w:lineRule="auto"/>
        <w:contextualSpacing/>
        <w:jc w:val="left"/>
        <w:rPr>
          <w:b/>
          <w:bCs/>
          <w:spacing w:val="-14"/>
          <w:sz w:val="22"/>
          <w:szCs w:val="22"/>
        </w:rPr>
      </w:pPr>
      <w:r w:rsidRPr="00384AF1">
        <w:rPr>
          <w:spacing w:val="-4"/>
          <w:sz w:val="22"/>
          <w:szCs w:val="22"/>
        </w:rPr>
        <w:t>Wykonawca zobowiązuje się wykonać zamówienie o którym mowa w ustępie 1 w terminie: ……………………</w:t>
      </w:r>
    </w:p>
    <w:p w:rsidR="00384AF1" w:rsidRPr="00384AF1" w:rsidRDefault="00384AF1" w:rsidP="00F90089">
      <w:pPr>
        <w:numPr>
          <w:ilvl w:val="0"/>
          <w:numId w:val="29"/>
        </w:numPr>
        <w:spacing w:line="276" w:lineRule="auto"/>
        <w:contextualSpacing/>
        <w:jc w:val="left"/>
        <w:rPr>
          <w:spacing w:val="-4"/>
          <w:sz w:val="22"/>
          <w:szCs w:val="22"/>
        </w:rPr>
      </w:pPr>
      <w:r w:rsidRPr="00384AF1">
        <w:rPr>
          <w:spacing w:val="-4"/>
          <w:sz w:val="22"/>
          <w:szCs w:val="22"/>
        </w:rPr>
        <w:t xml:space="preserve">Przedmiot zamówienia należy dostarczyć i zainstalować pod adresem: DPS Magnolia, ul. </w:t>
      </w:r>
      <w:r>
        <w:rPr>
          <w:spacing w:val="-4"/>
          <w:sz w:val="22"/>
          <w:szCs w:val="22"/>
        </w:rPr>
        <w:t>………………………</w:t>
      </w:r>
      <w:r w:rsidRPr="00384AF1">
        <w:rPr>
          <w:spacing w:val="-4"/>
          <w:sz w:val="22"/>
          <w:szCs w:val="22"/>
        </w:rPr>
        <w:t>, 67-200 Głogów, w godzinach od 7</w:t>
      </w:r>
      <w:r w:rsidRPr="00384AF1">
        <w:rPr>
          <w:spacing w:val="-4"/>
          <w:sz w:val="22"/>
          <w:szCs w:val="22"/>
          <w:vertAlign w:val="superscript"/>
        </w:rPr>
        <w:t>00</w:t>
      </w:r>
      <w:r w:rsidRPr="00384AF1">
        <w:rPr>
          <w:spacing w:val="-4"/>
          <w:sz w:val="22"/>
          <w:szCs w:val="22"/>
        </w:rPr>
        <w:t xml:space="preserve"> do 15</w:t>
      </w:r>
      <w:r w:rsidRPr="00384AF1">
        <w:rPr>
          <w:spacing w:val="-4"/>
          <w:sz w:val="22"/>
          <w:szCs w:val="22"/>
          <w:vertAlign w:val="superscript"/>
        </w:rPr>
        <w:t>00</w:t>
      </w:r>
      <w:r w:rsidRPr="00384AF1">
        <w:rPr>
          <w:spacing w:val="-4"/>
          <w:sz w:val="22"/>
          <w:szCs w:val="22"/>
        </w:rPr>
        <w:t>, w dniach od poniedziałku do piątku.</w:t>
      </w:r>
    </w:p>
    <w:p w:rsidR="00384AF1" w:rsidRPr="008D580D" w:rsidRDefault="00384AF1" w:rsidP="00F90089">
      <w:pPr>
        <w:numPr>
          <w:ilvl w:val="0"/>
          <w:numId w:val="29"/>
        </w:numPr>
        <w:spacing w:line="276" w:lineRule="auto"/>
        <w:contextualSpacing/>
        <w:jc w:val="left"/>
        <w:rPr>
          <w:sz w:val="22"/>
          <w:szCs w:val="22"/>
        </w:rPr>
      </w:pPr>
      <w:r w:rsidRPr="00384AF1">
        <w:rPr>
          <w:sz w:val="22"/>
          <w:szCs w:val="22"/>
        </w:rPr>
        <w:t xml:space="preserve">Gwarancja na przedmiot zamówienia wynosi: </w:t>
      </w:r>
      <w:r w:rsidR="00F1146C">
        <w:rPr>
          <w:sz w:val="22"/>
          <w:szCs w:val="22"/>
        </w:rPr>
        <w:t>……</w:t>
      </w:r>
      <w:r w:rsidR="008D580D">
        <w:rPr>
          <w:sz w:val="22"/>
          <w:szCs w:val="22"/>
        </w:rPr>
        <w:t>miesiące licząc od daty zakupu, rękojmia ……miesiące licząc od daty zakupu.</w:t>
      </w:r>
    </w:p>
    <w:p w:rsidR="00384AF1" w:rsidRPr="00384AF1" w:rsidRDefault="00384AF1" w:rsidP="00384AF1">
      <w:pPr>
        <w:spacing w:line="276" w:lineRule="auto"/>
        <w:jc w:val="center"/>
        <w:rPr>
          <w:b/>
          <w:bCs/>
          <w:spacing w:val="-14"/>
          <w:sz w:val="22"/>
          <w:szCs w:val="22"/>
        </w:rPr>
      </w:pPr>
      <w:r w:rsidRPr="00384AF1">
        <w:rPr>
          <w:b/>
          <w:bCs/>
          <w:spacing w:val="-14"/>
          <w:sz w:val="22"/>
          <w:szCs w:val="22"/>
        </w:rPr>
        <w:t>§ 3</w:t>
      </w:r>
    </w:p>
    <w:p w:rsidR="00384AF1" w:rsidRPr="00384AF1" w:rsidRDefault="00384AF1" w:rsidP="00F90089">
      <w:pPr>
        <w:widowControl w:val="0"/>
        <w:numPr>
          <w:ilvl w:val="0"/>
          <w:numId w:val="34"/>
        </w:numPr>
        <w:snapToGrid w:val="0"/>
        <w:spacing w:line="276" w:lineRule="auto"/>
        <w:ind w:right="799"/>
        <w:contextualSpacing/>
        <w:rPr>
          <w:color w:val="000000"/>
          <w:sz w:val="22"/>
          <w:szCs w:val="22"/>
        </w:rPr>
      </w:pPr>
      <w:r w:rsidRPr="00384AF1">
        <w:rPr>
          <w:color w:val="000000"/>
          <w:sz w:val="22"/>
          <w:szCs w:val="22"/>
        </w:rPr>
        <w:t>Zamawiający zapłaci Wykonawcy za zrealizowanie przedmiotu umowy kwotę brutto w wysokości</w:t>
      </w:r>
      <w:r w:rsidRPr="00384AF1">
        <w:rPr>
          <w:b/>
          <w:color w:val="000000"/>
          <w:sz w:val="22"/>
          <w:szCs w:val="22"/>
        </w:rPr>
        <w:t>: ………………..</w:t>
      </w:r>
      <w:r w:rsidRPr="00384AF1">
        <w:rPr>
          <w:color w:val="000000"/>
          <w:sz w:val="22"/>
          <w:szCs w:val="22"/>
        </w:rPr>
        <w:t xml:space="preserve"> (w tym netto …………….. zł, VAT ………… zł)</w:t>
      </w:r>
    </w:p>
    <w:p w:rsidR="00384AF1" w:rsidRPr="00384AF1" w:rsidRDefault="00384AF1" w:rsidP="00F1146C">
      <w:pPr>
        <w:widowControl w:val="0"/>
        <w:snapToGrid w:val="0"/>
        <w:spacing w:line="276" w:lineRule="auto"/>
        <w:ind w:left="360" w:right="799"/>
        <w:contextualSpacing/>
        <w:rPr>
          <w:color w:val="000000"/>
          <w:sz w:val="22"/>
          <w:szCs w:val="22"/>
          <w:u w:val="single"/>
        </w:rPr>
      </w:pPr>
      <w:r w:rsidRPr="00384AF1">
        <w:rPr>
          <w:color w:val="000000"/>
          <w:sz w:val="22"/>
          <w:szCs w:val="22"/>
        </w:rPr>
        <w:t>słownie: …………………………………………………………………………………</w:t>
      </w:r>
    </w:p>
    <w:p w:rsidR="00384AF1" w:rsidRPr="00384AF1" w:rsidRDefault="00384AF1" w:rsidP="00F90089">
      <w:pPr>
        <w:numPr>
          <w:ilvl w:val="0"/>
          <w:numId w:val="34"/>
        </w:numPr>
        <w:spacing w:line="276" w:lineRule="auto"/>
        <w:contextualSpacing/>
        <w:rPr>
          <w:sz w:val="22"/>
          <w:szCs w:val="22"/>
        </w:rPr>
      </w:pPr>
      <w:r w:rsidRPr="00384AF1">
        <w:rPr>
          <w:sz w:val="22"/>
          <w:szCs w:val="22"/>
        </w:rPr>
        <w:t>Kwota określona w ust 1 jest ceną ryczałtową i obejmuje wykonanie całości przedmiotu zamówienia, o którym mowa w § 2.</w:t>
      </w:r>
    </w:p>
    <w:p w:rsidR="00384AF1" w:rsidRPr="00384AF1" w:rsidRDefault="00384AF1" w:rsidP="00F90089">
      <w:pPr>
        <w:numPr>
          <w:ilvl w:val="0"/>
          <w:numId w:val="34"/>
        </w:numPr>
        <w:spacing w:line="276" w:lineRule="auto"/>
        <w:contextualSpacing/>
        <w:rPr>
          <w:spacing w:val="-4"/>
          <w:sz w:val="22"/>
          <w:szCs w:val="22"/>
        </w:rPr>
      </w:pPr>
      <w:r w:rsidRPr="00384AF1">
        <w:rPr>
          <w:sz w:val="22"/>
          <w:szCs w:val="22"/>
        </w:rPr>
        <w:t>Wynagrodzenie, o którym mowa w ust.1 obejmuje wszelkie ryzyko i odpowiedzialność Wykonawcy za prawidłowe oszacowanie wszystkich kosztów związanych z wykonaniem przedmiotu zamówienia.</w:t>
      </w:r>
    </w:p>
    <w:p w:rsidR="00384AF1" w:rsidRPr="00384AF1" w:rsidRDefault="00384AF1" w:rsidP="00F90089">
      <w:pPr>
        <w:numPr>
          <w:ilvl w:val="0"/>
          <w:numId w:val="34"/>
        </w:numPr>
        <w:spacing w:line="276" w:lineRule="auto"/>
        <w:contextualSpacing/>
        <w:rPr>
          <w:sz w:val="22"/>
          <w:szCs w:val="22"/>
        </w:rPr>
      </w:pPr>
      <w:r w:rsidRPr="00384AF1">
        <w:rPr>
          <w:sz w:val="22"/>
          <w:szCs w:val="22"/>
        </w:rPr>
        <w:t>Wynagrodzenie płatne będzie przelewem na wskazany przez Wykonawcę na fakturze rachunek bankowy, w ciągu 21 dni od daty dostarczenia Zamawiającemu prawidłowo wystawionej faktury VAT.</w:t>
      </w:r>
    </w:p>
    <w:p w:rsidR="00384AF1" w:rsidRPr="00384AF1" w:rsidRDefault="00384AF1" w:rsidP="00F90089">
      <w:pPr>
        <w:numPr>
          <w:ilvl w:val="0"/>
          <w:numId w:val="34"/>
        </w:numPr>
        <w:spacing w:line="276" w:lineRule="auto"/>
        <w:contextualSpacing/>
        <w:rPr>
          <w:bCs/>
          <w:sz w:val="22"/>
          <w:szCs w:val="22"/>
        </w:rPr>
      </w:pPr>
      <w:r w:rsidRPr="00384AF1">
        <w:rPr>
          <w:sz w:val="22"/>
          <w:szCs w:val="22"/>
        </w:rPr>
        <w:t>Środki na realizację umowy zosta</w:t>
      </w:r>
      <w:r w:rsidR="00F1146C">
        <w:rPr>
          <w:sz w:val="22"/>
          <w:szCs w:val="22"/>
        </w:rPr>
        <w:t>ły zabezpieczone w rozdziale</w:t>
      </w:r>
      <w:r w:rsidRPr="00384AF1">
        <w:rPr>
          <w:sz w:val="22"/>
          <w:szCs w:val="22"/>
        </w:rPr>
        <w:t xml:space="preserve"> 85202 </w:t>
      </w:r>
      <w:r w:rsidRPr="00384AF1">
        <w:rPr>
          <w:bCs/>
          <w:sz w:val="22"/>
          <w:szCs w:val="22"/>
        </w:rPr>
        <w:t xml:space="preserve">§ </w:t>
      </w:r>
      <w:r w:rsidR="00F1146C">
        <w:rPr>
          <w:bCs/>
          <w:sz w:val="22"/>
          <w:szCs w:val="22"/>
        </w:rPr>
        <w:t>………..</w:t>
      </w:r>
    </w:p>
    <w:p w:rsidR="00384AF1" w:rsidRPr="00384AF1" w:rsidRDefault="00384AF1" w:rsidP="00F1146C">
      <w:pPr>
        <w:spacing w:line="276" w:lineRule="auto"/>
        <w:ind w:left="360"/>
        <w:contextualSpacing/>
        <w:rPr>
          <w:bCs/>
          <w:sz w:val="22"/>
          <w:szCs w:val="22"/>
        </w:rPr>
      </w:pPr>
      <w:r w:rsidRPr="00384AF1">
        <w:rPr>
          <w:bCs/>
          <w:sz w:val="22"/>
          <w:szCs w:val="22"/>
        </w:rPr>
        <w:t>Źródło finansowania: budżet powiatu.</w:t>
      </w:r>
    </w:p>
    <w:p w:rsidR="00384AF1" w:rsidRPr="00384AF1" w:rsidRDefault="00384AF1" w:rsidP="00F90089">
      <w:pPr>
        <w:numPr>
          <w:ilvl w:val="0"/>
          <w:numId w:val="34"/>
        </w:numPr>
        <w:spacing w:after="160" w:line="276" w:lineRule="auto"/>
        <w:contextualSpacing/>
        <w:rPr>
          <w:bCs/>
          <w:sz w:val="22"/>
          <w:szCs w:val="22"/>
        </w:rPr>
      </w:pPr>
      <w:r w:rsidRPr="00384AF1">
        <w:rPr>
          <w:bCs/>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rsidR="00384AF1" w:rsidRPr="00384AF1" w:rsidRDefault="00384AF1" w:rsidP="00F1146C">
      <w:pPr>
        <w:spacing w:after="160" w:line="276" w:lineRule="auto"/>
        <w:ind w:left="360"/>
        <w:contextualSpacing/>
        <w:rPr>
          <w:bCs/>
          <w:sz w:val="22"/>
          <w:szCs w:val="22"/>
        </w:rPr>
      </w:pPr>
      <w:r w:rsidRPr="00384AF1">
        <w:rPr>
          <w:bCs/>
          <w:sz w:val="22"/>
          <w:szCs w:val="22"/>
        </w:rPr>
        <w:t>*niepotrzebne skreślić</w:t>
      </w:r>
    </w:p>
    <w:p w:rsidR="00384AF1" w:rsidRPr="00384AF1" w:rsidRDefault="00384AF1" w:rsidP="00F90089">
      <w:pPr>
        <w:numPr>
          <w:ilvl w:val="0"/>
          <w:numId w:val="34"/>
        </w:numPr>
        <w:spacing w:line="276" w:lineRule="auto"/>
        <w:contextualSpacing/>
        <w:rPr>
          <w:bCs/>
          <w:sz w:val="22"/>
          <w:szCs w:val="22"/>
        </w:rPr>
      </w:pPr>
      <w:r w:rsidRPr="00384AF1">
        <w:rPr>
          <w:bCs/>
          <w:sz w:val="22"/>
          <w:szCs w:val="22"/>
        </w:rPr>
        <w:t>Jeżeli Wykonawca jest czynnym podatnikiem VAT:</w:t>
      </w:r>
    </w:p>
    <w:p w:rsidR="00384AF1" w:rsidRPr="00384AF1" w:rsidRDefault="00384AF1" w:rsidP="00F90089">
      <w:pPr>
        <w:numPr>
          <w:ilvl w:val="0"/>
          <w:numId w:val="33"/>
        </w:numPr>
        <w:spacing w:line="276" w:lineRule="auto"/>
        <w:contextualSpacing/>
        <w:rPr>
          <w:bCs/>
          <w:sz w:val="22"/>
          <w:szCs w:val="22"/>
        </w:rPr>
      </w:pPr>
      <w:r w:rsidRPr="00384AF1">
        <w:rPr>
          <w:bCs/>
          <w:sz w:val="22"/>
          <w:szCs w:val="22"/>
        </w:rPr>
        <w:t>Prawidłowo wystawiona faktura powinna zawierać elementy wymienione w art. 106e ustawy z dnia 11 marca 2004 r. o podatku od towarów i usług, w szczególności - w przypadkach prawem wymaganych – wyrazy „mechanizm podzielonej płatności”.</w:t>
      </w:r>
    </w:p>
    <w:p w:rsidR="00384AF1" w:rsidRPr="00384AF1" w:rsidRDefault="00384AF1" w:rsidP="00F90089">
      <w:pPr>
        <w:numPr>
          <w:ilvl w:val="0"/>
          <w:numId w:val="33"/>
        </w:numPr>
        <w:spacing w:after="160" w:line="276" w:lineRule="auto"/>
        <w:contextualSpacing/>
        <w:rPr>
          <w:bCs/>
          <w:sz w:val="22"/>
          <w:szCs w:val="22"/>
        </w:rPr>
      </w:pPr>
      <w:r w:rsidRPr="00384AF1">
        <w:rPr>
          <w:bCs/>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rsidR="00384AF1" w:rsidRPr="00384AF1" w:rsidRDefault="00384AF1" w:rsidP="00F90089">
      <w:pPr>
        <w:numPr>
          <w:ilvl w:val="0"/>
          <w:numId w:val="33"/>
        </w:numPr>
        <w:spacing w:after="160" w:line="276" w:lineRule="auto"/>
        <w:contextualSpacing/>
        <w:rPr>
          <w:bCs/>
          <w:sz w:val="22"/>
          <w:szCs w:val="22"/>
        </w:rPr>
      </w:pPr>
      <w:r w:rsidRPr="00384AF1">
        <w:rPr>
          <w:bCs/>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rsidR="00384AF1" w:rsidRDefault="00384AF1" w:rsidP="00384AF1">
      <w:pPr>
        <w:numPr>
          <w:ilvl w:val="0"/>
          <w:numId w:val="33"/>
        </w:numPr>
        <w:spacing w:after="160" w:line="276" w:lineRule="auto"/>
        <w:contextualSpacing/>
        <w:rPr>
          <w:bCs/>
          <w:sz w:val="22"/>
          <w:szCs w:val="22"/>
        </w:rPr>
      </w:pPr>
      <w:r w:rsidRPr="00384AF1">
        <w:rPr>
          <w:bCs/>
          <w:sz w:val="22"/>
          <w:szCs w:val="22"/>
        </w:rPr>
        <w:t xml:space="preserve">W przypadku określonym w punkcie poprzednim, Wykonawca może dochodzić od Zamawiającego odsetek z tytułu opóźnienia płatności, najwcześniej w terminie 7 dni od daty zawiadomienia Zamawiającego o wpisaniu rachunku do Wykazu. </w:t>
      </w:r>
    </w:p>
    <w:p w:rsidR="0047592F" w:rsidRPr="0047592F" w:rsidRDefault="0047592F" w:rsidP="0047592F">
      <w:pPr>
        <w:spacing w:after="160" w:line="276" w:lineRule="auto"/>
        <w:ind w:left="720"/>
        <w:contextualSpacing/>
        <w:rPr>
          <w:bCs/>
          <w:sz w:val="22"/>
          <w:szCs w:val="22"/>
        </w:rPr>
      </w:pPr>
    </w:p>
    <w:p w:rsidR="00384AF1" w:rsidRPr="00384AF1" w:rsidRDefault="00384AF1" w:rsidP="00384AF1">
      <w:pPr>
        <w:spacing w:line="276" w:lineRule="auto"/>
        <w:jc w:val="center"/>
        <w:rPr>
          <w:b/>
          <w:bCs/>
          <w:sz w:val="22"/>
          <w:szCs w:val="22"/>
        </w:rPr>
      </w:pPr>
      <w:r w:rsidRPr="00384AF1">
        <w:rPr>
          <w:b/>
          <w:bCs/>
          <w:sz w:val="22"/>
          <w:szCs w:val="22"/>
        </w:rPr>
        <w:t>§ 4</w:t>
      </w:r>
    </w:p>
    <w:p w:rsidR="00384AF1" w:rsidRPr="00384AF1" w:rsidRDefault="00384AF1" w:rsidP="00F90089">
      <w:pPr>
        <w:numPr>
          <w:ilvl w:val="0"/>
          <w:numId w:val="30"/>
        </w:numPr>
        <w:spacing w:line="276" w:lineRule="auto"/>
        <w:contextualSpacing/>
        <w:rPr>
          <w:sz w:val="22"/>
          <w:szCs w:val="22"/>
        </w:rPr>
      </w:pPr>
      <w:r w:rsidRPr="00384AF1">
        <w:rPr>
          <w:sz w:val="22"/>
          <w:szCs w:val="22"/>
        </w:rPr>
        <w:t>Wykonawca zapłaci Zamawiającemu karę umowną w przypadku:</w:t>
      </w:r>
    </w:p>
    <w:p w:rsidR="00384AF1" w:rsidRPr="00384AF1" w:rsidRDefault="00384AF1" w:rsidP="00F1146C">
      <w:pPr>
        <w:spacing w:line="276" w:lineRule="auto"/>
        <w:ind w:left="360"/>
        <w:contextualSpacing/>
        <w:rPr>
          <w:spacing w:val="-8"/>
          <w:sz w:val="22"/>
          <w:szCs w:val="22"/>
        </w:rPr>
      </w:pPr>
      <w:r w:rsidRPr="00384AF1">
        <w:rPr>
          <w:spacing w:val="-6"/>
          <w:sz w:val="22"/>
          <w:szCs w:val="22"/>
        </w:rPr>
        <w:t xml:space="preserve">- </w:t>
      </w:r>
      <w:r w:rsidRPr="00384AF1">
        <w:rPr>
          <w:spacing w:val="-7"/>
          <w:sz w:val="22"/>
          <w:szCs w:val="22"/>
        </w:rPr>
        <w:t>opóźnienia</w:t>
      </w:r>
      <w:r w:rsidRPr="00384AF1">
        <w:rPr>
          <w:spacing w:val="-6"/>
          <w:sz w:val="22"/>
          <w:szCs w:val="22"/>
        </w:rPr>
        <w:t xml:space="preserve"> w wykonaniu umowy w wysokości  0,5 %</w:t>
      </w:r>
      <w:r w:rsidRPr="00384AF1">
        <w:rPr>
          <w:spacing w:val="-7"/>
          <w:sz w:val="22"/>
          <w:szCs w:val="22"/>
        </w:rPr>
        <w:t xml:space="preserve"> wynagrodzenia brutto określonego w § 3 za każdy dzień opóźnienia </w:t>
      </w:r>
      <w:r w:rsidRPr="00384AF1">
        <w:rPr>
          <w:spacing w:val="-8"/>
          <w:sz w:val="22"/>
          <w:szCs w:val="22"/>
        </w:rPr>
        <w:t>,</w:t>
      </w:r>
    </w:p>
    <w:p w:rsidR="00384AF1" w:rsidRPr="00384AF1" w:rsidRDefault="00384AF1" w:rsidP="00F1146C">
      <w:pPr>
        <w:spacing w:line="276" w:lineRule="auto"/>
        <w:ind w:left="360"/>
        <w:contextualSpacing/>
        <w:rPr>
          <w:spacing w:val="-8"/>
          <w:sz w:val="22"/>
          <w:szCs w:val="22"/>
        </w:rPr>
      </w:pPr>
      <w:r w:rsidRPr="00384AF1">
        <w:rPr>
          <w:spacing w:val="-8"/>
          <w:sz w:val="22"/>
          <w:szCs w:val="22"/>
        </w:rPr>
        <w:t xml:space="preserve">- </w:t>
      </w:r>
      <w:r w:rsidRPr="00384AF1">
        <w:rPr>
          <w:spacing w:val="-7"/>
          <w:sz w:val="22"/>
          <w:szCs w:val="22"/>
        </w:rPr>
        <w:t>opóźnienia</w:t>
      </w:r>
      <w:r w:rsidRPr="00384AF1">
        <w:rPr>
          <w:spacing w:val="-8"/>
          <w:sz w:val="22"/>
          <w:szCs w:val="22"/>
        </w:rPr>
        <w:t xml:space="preserve"> w usunięciu wad w wysokości  0,5 % wynagrodzenia brutto określonego w § 3 za każdy dzień </w:t>
      </w:r>
      <w:r w:rsidRPr="00384AF1">
        <w:rPr>
          <w:spacing w:val="-7"/>
          <w:sz w:val="22"/>
          <w:szCs w:val="22"/>
        </w:rPr>
        <w:t>opóźnienia</w:t>
      </w:r>
      <w:r w:rsidRPr="00384AF1">
        <w:rPr>
          <w:spacing w:val="-8"/>
          <w:sz w:val="22"/>
          <w:szCs w:val="22"/>
        </w:rPr>
        <w:t xml:space="preserve"> </w:t>
      </w:r>
    </w:p>
    <w:p w:rsidR="00384AF1" w:rsidRPr="00384AF1" w:rsidRDefault="00384AF1" w:rsidP="00F1146C">
      <w:pPr>
        <w:spacing w:line="276" w:lineRule="auto"/>
        <w:ind w:left="360"/>
        <w:contextualSpacing/>
        <w:rPr>
          <w:bCs/>
          <w:spacing w:val="4"/>
          <w:sz w:val="22"/>
          <w:szCs w:val="22"/>
        </w:rPr>
      </w:pPr>
      <w:r w:rsidRPr="00384AF1">
        <w:rPr>
          <w:spacing w:val="-8"/>
          <w:sz w:val="22"/>
          <w:szCs w:val="22"/>
        </w:rPr>
        <w:t xml:space="preserve">- </w:t>
      </w:r>
      <w:r w:rsidRPr="00384AF1">
        <w:rPr>
          <w:bCs/>
          <w:spacing w:val="4"/>
          <w:sz w:val="22"/>
          <w:szCs w:val="22"/>
        </w:rPr>
        <w:t>odstąpienia od umowy przez Zamawiającego  z przyczyn obciążających Wykonawcę w wysokości 10 % wynagrodzenia określonego w § 3.</w:t>
      </w:r>
    </w:p>
    <w:p w:rsidR="00384AF1" w:rsidRPr="00384AF1" w:rsidRDefault="00384AF1" w:rsidP="00F90089">
      <w:pPr>
        <w:numPr>
          <w:ilvl w:val="0"/>
          <w:numId w:val="30"/>
        </w:numPr>
        <w:spacing w:line="276" w:lineRule="auto"/>
        <w:contextualSpacing/>
        <w:rPr>
          <w:spacing w:val="-7"/>
          <w:sz w:val="22"/>
          <w:szCs w:val="22"/>
        </w:rPr>
      </w:pPr>
      <w:r w:rsidRPr="00384AF1">
        <w:rPr>
          <w:sz w:val="22"/>
          <w:szCs w:val="22"/>
        </w:rPr>
        <w:t xml:space="preserve">Karę, o której mowa w ust. 1, Wykonawca zapłaci na wskazany przez Zamawiającego rachunek bankowy przelewem, w terminie 7 dni kalendarzowych od dnia doręczenia mu przez Zamawiającego żądania zapłaty takiej </w:t>
      </w:r>
      <w:r w:rsidRPr="00384AF1">
        <w:rPr>
          <w:spacing w:val="-7"/>
          <w:sz w:val="22"/>
          <w:szCs w:val="22"/>
        </w:rPr>
        <w:t xml:space="preserve">kary umownej. Zamawiający jest upoważniony do potrącenia należnych kar umownych z wynagrodzenia Wykonawcy. </w:t>
      </w:r>
    </w:p>
    <w:p w:rsidR="00384AF1" w:rsidRDefault="00384AF1" w:rsidP="00384AF1">
      <w:pPr>
        <w:numPr>
          <w:ilvl w:val="0"/>
          <w:numId w:val="30"/>
        </w:numPr>
        <w:spacing w:line="276" w:lineRule="auto"/>
        <w:contextualSpacing/>
        <w:rPr>
          <w:bCs/>
          <w:spacing w:val="4"/>
          <w:sz w:val="22"/>
          <w:szCs w:val="22"/>
        </w:rPr>
      </w:pPr>
      <w:r w:rsidRPr="00384AF1">
        <w:rPr>
          <w:bCs/>
          <w:spacing w:val="4"/>
          <w:sz w:val="22"/>
          <w:szCs w:val="22"/>
        </w:rPr>
        <w:t>Zamawiający upoważniony jest do domagania się odszkodowania na zasadach ogólnych, jeżeli poniesiona szkoda przekracza kary umowne.</w:t>
      </w:r>
    </w:p>
    <w:p w:rsidR="0047592F" w:rsidRPr="0047592F" w:rsidRDefault="0047592F" w:rsidP="0047592F">
      <w:pPr>
        <w:spacing w:line="276" w:lineRule="auto"/>
        <w:ind w:left="360"/>
        <w:contextualSpacing/>
        <w:rPr>
          <w:bCs/>
          <w:spacing w:val="4"/>
          <w:sz w:val="22"/>
          <w:szCs w:val="22"/>
        </w:rPr>
      </w:pPr>
    </w:p>
    <w:p w:rsidR="00384AF1" w:rsidRPr="00384AF1" w:rsidRDefault="00F1146C" w:rsidP="00384AF1">
      <w:pPr>
        <w:spacing w:line="276" w:lineRule="auto"/>
        <w:jc w:val="center"/>
        <w:rPr>
          <w:b/>
          <w:bCs/>
          <w:sz w:val="22"/>
          <w:szCs w:val="22"/>
        </w:rPr>
      </w:pPr>
      <w:r>
        <w:rPr>
          <w:b/>
          <w:bCs/>
          <w:sz w:val="22"/>
          <w:szCs w:val="22"/>
        </w:rPr>
        <w:t xml:space="preserve">   </w:t>
      </w:r>
      <w:r w:rsidR="00384AF1" w:rsidRPr="00384AF1">
        <w:rPr>
          <w:b/>
          <w:bCs/>
          <w:sz w:val="22"/>
          <w:szCs w:val="22"/>
        </w:rPr>
        <w:t>§ 5</w:t>
      </w:r>
    </w:p>
    <w:p w:rsidR="00384AF1" w:rsidRPr="00384AF1" w:rsidRDefault="00384AF1" w:rsidP="00F90089">
      <w:pPr>
        <w:numPr>
          <w:ilvl w:val="0"/>
          <w:numId w:val="31"/>
        </w:numPr>
        <w:spacing w:after="200" w:line="276" w:lineRule="auto"/>
        <w:contextualSpacing/>
        <w:jc w:val="left"/>
        <w:rPr>
          <w:rFonts w:eastAsia="Calibri"/>
          <w:bCs/>
          <w:sz w:val="22"/>
          <w:szCs w:val="22"/>
        </w:rPr>
      </w:pPr>
      <w:r w:rsidRPr="00384AF1">
        <w:rPr>
          <w:rFonts w:eastAsia="Calibri"/>
          <w:bCs/>
          <w:sz w:val="22"/>
          <w:szCs w:val="22"/>
        </w:rPr>
        <w:t>Osoba do kontaktu ze strony Wykonawcy: ……………………………………</w:t>
      </w:r>
    </w:p>
    <w:p w:rsidR="00384AF1" w:rsidRPr="00384AF1" w:rsidRDefault="00384AF1" w:rsidP="00F90089">
      <w:pPr>
        <w:numPr>
          <w:ilvl w:val="0"/>
          <w:numId w:val="31"/>
        </w:numPr>
        <w:spacing w:after="200" w:line="276" w:lineRule="auto"/>
        <w:contextualSpacing/>
        <w:jc w:val="left"/>
        <w:rPr>
          <w:rFonts w:eastAsia="Calibri"/>
          <w:bCs/>
          <w:sz w:val="22"/>
          <w:szCs w:val="22"/>
        </w:rPr>
      </w:pPr>
      <w:r w:rsidRPr="00384AF1">
        <w:rPr>
          <w:rFonts w:eastAsia="Calibri"/>
          <w:bCs/>
          <w:sz w:val="22"/>
          <w:szCs w:val="22"/>
        </w:rPr>
        <w:t xml:space="preserve">Osoba do kontaktu ze strony Zamawiającego: </w:t>
      </w:r>
      <w:r w:rsidR="00F1146C">
        <w:rPr>
          <w:rFonts w:eastAsia="Calibri"/>
          <w:bCs/>
          <w:sz w:val="22"/>
          <w:szCs w:val="22"/>
        </w:rPr>
        <w:t>………………………………………..</w:t>
      </w:r>
    </w:p>
    <w:p w:rsidR="00F1146C" w:rsidRDefault="00384AF1" w:rsidP="0047592F">
      <w:pPr>
        <w:numPr>
          <w:ilvl w:val="0"/>
          <w:numId w:val="31"/>
        </w:numPr>
        <w:spacing w:after="200" w:line="276" w:lineRule="auto"/>
        <w:contextualSpacing/>
        <w:jc w:val="left"/>
        <w:rPr>
          <w:rFonts w:eastAsia="Calibri"/>
          <w:bCs/>
          <w:sz w:val="22"/>
          <w:szCs w:val="22"/>
        </w:rPr>
      </w:pPr>
      <w:r w:rsidRPr="00384AF1">
        <w:rPr>
          <w:rFonts w:eastAsia="Calibri"/>
          <w:bCs/>
          <w:sz w:val="22"/>
          <w:szCs w:val="22"/>
        </w:rPr>
        <w:t>Strony są zobowiązane do zachowania w tajemnicy wszelkich informacji dotyczących kontrahenta, w związku z wykonywaniem niniejszej Umowy.</w:t>
      </w:r>
    </w:p>
    <w:p w:rsidR="0047592F" w:rsidRPr="0047592F" w:rsidRDefault="0047592F" w:rsidP="0047592F">
      <w:pPr>
        <w:spacing w:after="200" w:line="276" w:lineRule="auto"/>
        <w:ind w:left="360"/>
        <w:contextualSpacing/>
        <w:jc w:val="left"/>
        <w:rPr>
          <w:rFonts w:eastAsia="Calibri"/>
          <w:bCs/>
          <w:sz w:val="22"/>
          <w:szCs w:val="22"/>
        </w:rPr>
      </w:pPr>
    </w:p>
    <w:p w:rsidR="00F1146C" w:rsidRPr="00980C25" w:rsidRDefault="00F1146C" w:rsidP="00980C25">
      <w:pPr>
        <w:spacing w:after="200" w:line="276" w:lineRule="auto"/>
        <w:ind w:left="360"/>
        <w:contextualSpacing/>
        <w:jc w:val="center"/>
        <w:rPr>
          <w:rFonts w:eastAsia="Calibri"/>
          <w:b/>
          <w:bCs/>
          <w:sz w:val="22"/>
          <w:szCs w:val="22"/>
        </w:rPr>
      </w:pPr>
      <w:r w:rsidRPr="00F1146C">
        <w:rPr>
          <w:rFonts w:eastAsia="Calibri"/>
          <w:b/>
          <w:bCs/>
          <w:sz w:val="22"/>
          <w:szCs w:val="22"/>
        </w:rPr>
        <w:t>§ 6</w:t>
      </w:r>
    </w:p>
    <w:p w:rsidR="00384AF1" w:rsidRPr="00384AF1" w:rsidRDefault="00384AF1" w:rsidP="00F90089">
      <w:pPr>
        <w:numPr>
          <w:ilvl w:val="0"/>
          <w:numId w:val="35"/>
        </w:numPr>
        <w:spacing w:line="259" w:lineRule="auto"/>
        <w:rPr>
          <w:rFonts w:eastAsia="Calibri"/>
          <w:sz w:val="22"/>
          <w:szCs w:val="22"/>
          <w:lang w:eastAsia="en-US"/>
        </w:rPr>
      </w:pPr>
      <w:r w:rsidRPr="00384AF1">
        <w:rPr>
          <w:rFonts w:eastAsia="Calibri"/>
          <w:sz w:val="22"/>
          <w:szCs w:val="22"/>
          <w:lang w:eastAsia="en-US"/>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rsidR="00384AF1" w:rsidRPr="00384AF1" w:rsidRDefault="00384AF1" w:rsidP="00F90089">
      <w:pPr>
        <w:numPr>
          <w:ilvl w:val="0"/>
          <w:numId w:val="35"/>
        </w:numPr>
        <w:spacing w:line="259" w:lineRule="auto"/>
        <w:rPr>
          <w:rFonts w:eastAsia="Calibri"/>
          <w:sz w:val="22"/>
          <w:szCs w:val="22"/>
          <w:lang w:eastAsia="en-US"/>
        </w:rPr>
      </w:pPr>
      <w:r w:rsidRPr="00384AF1">
        <w:rPr>
          <w:rFonts w:eastAsia="Calibri"/>
          <w:sz w:val="22"/>
          <w:szCs w:val="22"/>
          <w:lang w:eastAsia="en-US"/>
        </w:rPr>
        <w:t>Strony, jako Administratorzy Danych Osobowych oświadczają, że wprowadziły odpowiednie środki techniczne i organizacyjne, aby przetwarzanie odbyło się zgodnie z przepisami RODO.</w:t>
      </w:r>
    </w:p>
    <w:p w:rsidR="00384AF1" w:rsidRPr="00384AF1" w:rsidRDefault="00384AF1" w:rsidP="00F90089">
      <w:pPr>
        <w:numPr>
          <w:ilvl w:val="0"/>
          <w:numId w:val="35"/>
        </w:numPr>
        <w:spacing w:line="259" w:lineRule="auto"/>
        <w:rPr>
          <w:rFonts w:eastAsia="Calibri"/>
          <w:sz w:val="22"/>
          <w:szCs w:val="22"/>
          <w:lang w:eastAsia="en-US"/>
        </w:rPr>
      </w:pPr>
      <w:r w:rsidRPr="00384AF1">
        <w:rPr>
          <w:rFonts w:eastAsia="Calibri"/>
          <w:sz w:val="22"/>
          <w:szCs w:val="22"/>
          <w:lang w:eastAsia="en-US"/>
        </w:rPr>
        <w:t>Strony zobowiązują się do przetwarzania danych osobowych osób reprezentujących stronę, pracowników wyznaczonych do kontaktu między stronami tylko w celu 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rsidR="00384AF1" w:rsidRDefault="00384AF1" w:rsidP="0047592F">
      <w:pPr>
        <w:numPr>
          <w:ilvl w:val="0"/>
          <w:numId w:val="35"/>
        </w:numPr>
        <w:spacing w:line="259" w:lineRule="auto"/>
        <w:rPr>
          <w:rFonts w:eastAsia="Calibri"/>
          <w:sz w:val="22"/>
          <w:szCs w:val="22"/>
          <w:lang w:eastAsia="en-US"/>
        </w:rPr>
      </w:pPr>
      <w:r w:rsidRPr="00384AF1">
        <w:rPr>
          <w:rFonts w:eastAsia="Calibri"/>
          <w:sz w:val="22"/>
          <w:szCs w:val="22"/>
          <w:lang w:eastAsia="en-US"/>
        </w:rPr>
        <w:t>Strony będą przetwarzać dane osób reprezentujących stronę, dane kontaktowe osób  zaangażowanych w realizację niniejszej umowy i zobowiązują się do wykonania obowiązku informacyjnego (art.14. RODO) wobec tych osób w imieniu drugiej Strony.</w:t>
      </w:r>
    </w:p>
    <w:p w:rsidR="0047592F" w:rsidRPr="0047592F" w:rsidRDefault="0047592F" w:rsidP="0047592F">
      <w:pPr>
        <w:spacing w:line="259" w:lineRule="auto"/>
        <w:ind w:left="360"/>
        <w:rPr>
          <w:rFonts w:eastAsia="Calibri"/>
          <w:sz w:val="22"/>
          <w:szCs w:val="22"/>
          <w:lang w:eastAsia="en-US"/>
        </w:rPr>
      </w:pPr>
    </w:p>
    <w:p w:rsidR="00384AF1" w:rsidRPr="00384AF1" w:rsidRDefault="00980C25" w:rsidP="00384AF1">
      <w:pPr>
        <w:spacing w:line="276" w:lineRule="auto"/>
        <w:jc w:val="center"/>
        <w:rPr>
          <w:b/>
          <w:bCs/>
          <w:sz w:val="22"/>
          <w:szCs w:val="22"/>
        </w:rPr>
      </w:pPr>
      <w:r>
        <w:rPr>
          <w:b/>
          <w:bCs/>
          <w:sz w:val="22"/>
          <w:szCs w:val="22"/>
        </w:rPr>
        <w:t>§ 7</w:t>
      </w:r>
    </w:p>
    <w:p w:rsidR="00384AF1" w:rsidRPr="00384AF1" w:rsidRDefault="00384AF1" w:rsidP="00F90089">
      <w:pPr>
        <w:numPr>
          <w:ilvl w:val="0"/>
          <w:numId w:val="32"/>
        </w:numPr>
        <w:spacing w:line="276" w:lineRule="auto"/>
        <w:contextualSpacing/>
        <w:rPr>
          <w:sz w:val="22"/>
          <w:szCs w:val="22"/>
        </w:rPr>
      </w:pPr>
      <w:r w:rsidRPr="00384AF1">
        <w:rPr>
          <w:sz w:val="22"/>
          <w:szCs w:val="22"/>
        </w:rPr>
        <w:t>Wszelkie zmiany niniejszej umowy mogą być dokonywane pod rygorem nieważności jedynie w formie pisemnego aneksu, z podpisami upoważnionych przedstawicieli obu stron.</w:t>
      </w:r>
    </w:p>
    <w:p w:rsidR="00384AF1" w:rsidRPr="00384AF1" w:rsidRDefault="00384AF1" w:rsidP="00F90089">
      <w:pPr>
        <w:numPr>
          <w:ilvl w:val="0"/>
          <w:numId w:val="32"/>
        </w:numPr>
        <w:spacing w:line="276" w:lineRule="auto"/>
        <w:contextualSpacing/>
        <w:rPr>
          <w:sz w:val="22"/>
          <w:szCs w:val="22"/>
        </w:rPr>
      </w:pPr>
      <w:r w:rsidRPr="00384AF1">
        <w:rPr>
          <w:sz w:val="22"/>
          <w:szCs w:val="22"/>
        </w:rPr>
        <w:t>W sprawach nieuregulowanych niniejszą umową mają zastosowanie przepisy Kodeksu Cywilnego.</w:t>
      </w:r>
    </w:p>
    <w:p w:rsidR="00384AF1" w:rsidRPr="00384AF1" w:rsidRDefault="00384AF1" w:rsidP="00F90089">
      <w:pPr>
        <w:numPr>
          <w:ilvl w:val="0"/>
          <w:numId w:val="32"/>
        </w:numPr>
        <w:spacing w:line="276" w:lineRule="auto"/>
        <w:contextualSpacing/>
        <w:rPr>
          <w:sz w:val="22"/>
          <w:szCs w:val="22"/>
        </w:rPr>
      </w:pPr>
      <w:r w:rsidRPr="00384AF1">
        <w:rPr>
          <w:sz w:val="22"/>
          <w:szCs w:val="22"/>
        </w:rPr>
        <w:t>Ewentualne spory wynikłe z niniejszej umowy rozstrzygać będzie Sąd właściwy miejscowo dla siedziby Zamawiającego.</w:t>
      </w:r>
    </w:p>
    <w:p w:rsidR="00F1146C" w:rsidRDefault="00384AF1" w:rsidP="00F1146C">
      <w:pPr>
        <w:spacing w:line="276" w:lineRule="auto"/>
        <w:jc w:val="center"/>
        <w:rPr>
          <w:b/>
          <w:sz w:val="22"/>
          <w:szCs w:val="22"/>
        </w:rPr>
      </w:pPr>
      <w:r w:rsidRPr="00384AF1">
        <w:rPr>
          <w:b/>
          <w:sz w:val="22"/>
          <w:szCs w:val="22"/>
        </w:rPr>
        <w:t xml:space="preserve">§ </w:t>
      </w:r>
      <w:r w:rsidR="00980C25">
        <w:rPr>
          <w:b/>
          <w:sz w:val="22"/>
          <w:szCs w:val="22"/>
        </w:rPr>
        <w:t>8</w:t>
      </w:r>
    </w:p>
    <w:p w:rsidR="00384AF1" w:rsidRPr="00384AF1" w:rsidRDefault="00384AF1" w:rsidP="00F1146C">
      <w:pPr>
        <w:spacing w:line="276" w:lineRule="auto"/>
        <w:rPr>
          <w:sz w:val="22"/>
          <w:szCs w:val="22"/>
        </w:rPr>
      </w:pPr>
      <w:r w:rsidRPr="00384AF1">
        <w:rPr>
          <w:sz w:val="22"/>
          <w:szCs w:val="22"/>
        </w:rPr>
        <w:t>Umowę sporządzono w 3 jednobrzmiących egzemplarzach, z czego dwa otrzyma Zamawiający a jeden Wykonawca.</w:t>
      </w:r>
    </w:p>
    <w:p w:rsidR="00384AF1" w:rsidRPr="00384AF1" w:rsidRDefault="00384AF1" w:rsidP="00384AF1">
      <w:pPr>
        <w:spacing w:line="276" w:lineRule="auto"/>
        <w:rPr>
          <w:sz w:val="22"/>
          <w:szCs w:val="22"/>
        </w:rPr>
      </w:pPr>
    </w:p>
    <w:p w:rsidR="00384AF1" w:rsidRPr="00384AF1" w:rsidRDefault="00384AF1" w:rsidP="00384AF1">
      <w:pPr>
        <w:spacing w:line="240" w:lineRule="auto"/>
        <w:rPr>
          <w:sz w:val="22"/>
          <w:szCs w:val="22"/>
        </w:rPr>
      </w:pPr>
    </w:p>
    <w:p w:rsidR="00384AF1" w:rsidRPr="00384AF1" w:rsidRDefault="00384AF1" w:rsidP="00384AF1">
      <w:pPr>
        <w:spacing w:line="240" w:lineRule="auto"/>
        <w:ind w:firstLine="708"/>
        <w:rPr>
          <w:sz w:val="22"/>
          <w:szCs w:val="22"/>
        </w:rPr>
      </w:pPr>
      <w:r w:rsidRPr="00384AF1">
        <w:rPr>
          <w:sz w:val="22"/>
          <w:szCs w:val="22"/>
        </w:rPr>
        <w:t xml:space="preserve">             ZAMAWIAJĄCY </w:t>
      </w:r>
      <w:r w:rsidRPr="00384AF1">
        <w:rPr>
          <w:sz w:val="22"/>
          <w:szCs w:val="22"/>
        </w:rPr>
        <w:tab/>
      </w:r>
      <w:r w:rsidRPr="00384AF1">
        <w:rPr>
          <w:sz w:val="22"/>
          <w:szCs w:val="22"/>
        </w:rPr>
        <w:tab/>
      </w:r>
      <w:r w:rsidRPr="00384AF1">
        <w:rPr>
          <w:sz w:val="22"/>
          <w:szCs w:val="22"/>
        </w:rPr>
        <w:tab/>
      </w:r>
      <w:r w:rsidRPr="00384AF1">
        <w:rPr>
          <w:sz w:val="22"/>
          <w:szCs w:val="22"/>
        </w:rPr>
        <w:tab/>
      </w:r>
      <w:r w:rsidRPr="00384AF1">
        <w:rPr>
          <w:sz w:val="22"/>
          <w:szCs w:val="22"/>
        </w:rPr>
        <w:tab/>
      </w:r>
      <w:r w:rsidRPr="00384AF1">
        <w:rPr>
          <w:sz w:val="22"/>
          <w:szCs w:val="22"/>
        </w:rPr>
        <w:tab/>
        <w:t>WYKONAWCA</w:t>
      </w:r>
    </w:p>
    <w:p w:rsidR="00384AF1" w:rsidRPr="00384AF1" w:rsidRDefault="00384AF1" w:rsidP="00384AF1">
      <w:pPr>
        <w:spacing w:line="240" w:lineRule="auto"/>
        <w:rPr>
          <w:sz w:val="22"/>
          <w:szCs w:val="22"/>
        </w:rPr>
      </w:pPr>
    </w:p>
    <w:p w:rsidR="00384AF1" w:rsidRPr="00384AF1" w:rsidRDefault="00384AF1" w:rsidP="00384AF1">
      <w:pPr>
        <w:spacing w:line="240" w:lineRule="auto"/>
        <w:rPr>
          <w:sz w:val="22"/>
          <w:szCs w:val="22"/>
        </w:rPr>
      </w:pPr>
    </w:p>
    <w:p w:rsidR="00384AF1" w:rsidRPr="00384AF1" w:rsidRDefault="00384AF1" w:rsidP="00384AF1">
      <w:pPr>
        <w:spacing w:line="240" w:lineRule="auto"/>
        <w:rPr>
          <w:sz w:val="22"/>
          <w:szCs w:val="22"/>
        </w:rPr>
      </w:pPr>
    </w:p>
    <w:p w:rsidR="00384AF1" w:rsidRDefault="00384AF1" w:rsidP="00BE6783">
      <w:pPr>
        <w:jc w:val="center"/>
        <w:rPr>
          <w:b/>
          <w:sz w:val="28"/>
          <w:szCs w:val="28"/>
        </w:rPr>
      </w:pPr>
    </w:p>
    <w:p w:rsidR="00212953" w:rsidRDefault="00212953" w:rsidP="00212953">
      <w:pPr>
        <w:spacing w:line="240" w:lineRule="auto"/>
        <w:ind w:firstLine="708"/>
      </w:pPr>
    </w:p>
    <w:p w:rsidR="001B3526" w:rsidRDefault="001B3526"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F45F1F" w:rsidRDefault="00F45F1F" w:rsidP="00212953">
      <w:pPr>
        <w:spacing w:line="240" w:lineRule="auto"/>
        <w:ind w:firstLine="708"/>
      </w:pPr>
    </w:p>
    <w:p w:rsidR="007E6AE0" w:rsidRPr="002328D0" w:rsidRDefault="007E6AE0" w:rsidP="007E6AE0">
      <w:pPr>
        <w:pStyle w:val="Nagwek1"/>
        <w:tabs>
          <w:tab w:val="left" w:pos="7560"/>
        </w:tabs>
        <w:spacing w:before="0" w:line="240" w:lineRule="auto"/>
        <w:jc w:val="right"/>
        <w:rPr>
          <w:rFonts w:ascii="Times New Roman" w:hAnsi="Times New Roman"/>
          <w:b/>
          <w:i w:val="0"/>
          <w:sz w:val="20"/>
        </w:rPr>
      </w:pPr>
      <w:r w:rsidRPr="002328D0">
        <w:rPr>
          <w:rFonts w:ascii="Times New Roman" w:hAnsi="Times New Roman"/>
          <w:b/>
          <w:i w:val="0"/>
          <w:sz w:val="20"/>
        </w:rPr>
        <w:t>Załącznik nr 3</w:t>
      </w:r>
      <w:r>
        <w:rPr>
          <w:rFonts w:ascii="Times New Roman" w:hAnsi="Times New Roman"/>
          <w:b/>
          <w:i w:val="0"/>
          <w:sz w:val="20"/>
        </w:rPr>
        <w:t>b</w:t>
      </w:r>
    </w:p>
    <w:p w:rsidR="007E6AE0" w:rsidRPr="002328D0" w:rsidRDefault="007E6AE0" w:rsidP="007E6AE0">
      <w:pPr>
        <w:spacing w:line="240" w:lineRule="auto"/>
        <w:jc w:val="right"/>
        <w:rPr>
          <w:sz w:val="20"/>
          <w:szCs w:val="20"/>
        </w:rPr>
      </w:pPr>
      <w:r w:rsidRPr="002328D0">
        <w:rPr>
          <w:sz w:val="20"/>
          <w:szCs w:val="20"/>
        </w:rPr>
        <w:t>do Regulaminu udzielania zamówień publicznych w DPS „Magnolia” w Głogowie</w:t>
      </w:r>
    </w:p>
    <w:p w:rsidR="007E6AE0" w:rsidRDefault="007E6AE0" w:rsidP="007E6AE0">
      <w:pPr>
        <w:jc w:val="center"/>
        <w:rPr>
          <w:b/>
          <w:sz w:val="28"/>
          <w:szCs w:val="28"/>
        </w:rPr>
      </w:pPr>
    </w:p>
    <w:p w:rsidR="00F45F1F" w:rsidRPr="007E6AE0" w:rsidRDefault="007E6AE0" w:rsidP="007E6AE0">
      <w:pPr>
        <w:jc w:val="center"/>
        <w:rPr>
          <w:sz w:val="28"/>
          <w:szCs w:val="28"/>
        </w:rPr>
      </w:pPr>
      <w:r w:rsidRPr="00AD1C31">
        <w:rPr>
          <w:sz w:val="28"/>
          <w:szCs w:val="28"/>
        </w:rPr>
        <w:t xml:space="preserve">Umowa nr  …./……. </w:t>
      </w:r>
      <w:r w:rsidRPr="00AD1C31">
        <w:rPr>
          <w:sz w:val="22"/>
          <w:szCs w:val="22"/>
        </w:rPr>
        <w:t>(przykładowy wzór</w:t>
      </w:r>
      <w:r>
        <w:rPr>
          <w:sz w:val="22"/>
          <w:szCs w:val="22"/>
        </w:rPr>
        <w:t xml:space="preserve"> na </w:t>
      </w:r>
      <w:r w:rsidR="00C623BF">
        <w:rPr>
          <w:sz w:val="22"/>
          <w:szCs w:val="22"/>
        </w:rPr>
        <w:t>umowy na wykonanie</w:t>
      </w:r>
      <w:r>
        <w:rPr>
          <w:sz w:val="22"/>
          <w:szCs w:val="22"/>
        </w:rPr>
        <w:t xml:space="preserve"> usług</w:t>
      </w:r>
      <w:r w:rsidR="0062240B">
        <w:rPr>
          <w:sz w:val="22"/>
          <w:szCs w:val="22"/>
        </w:rPr>
        <w:t xml:space="preserve"> lub robót budowlanych</w:t>
      </w:r>
      <w:r w:rsidRPr="00AD1C31">
        <w:rPr>
          <w:sz w:val="22"/>
          <w:szCs w:val="22"/>
        </w:rPr>
        <w:t>)</w:t>
      </w:r>
    </w:p>
    <w:p w:rsidR="00F45F1F" w:rsidRPr="00F45F1F" w:rsidRDefault="00F45F1F" w:rsidP="00F45F1F">
      <w:pPr>
        <w:spacing w:line="240" w:lineRule="auto"/>
        <w:rPr>
          <w:sz w:val="22"/>
          <w:szCs w:val="22"/>
        </w:rPr>
      </w:pPr>
      <w:r w:rsidRPr="00F45F1F">
        <w:rPr>
          <w:sz w:val="22"/>
          <w:szCs w:val="22"/>
        </w:rPr>
        <w:t xml:space="preserve">zawarta w dniu  </w:t>
      </w:r>
      <w:r w:rsidR="007E6AE0">
        <w:rPr>
          <w:sz w:val="22"/>
          <w:szCs w:val="22"/>
        </w:rPr>
        <w:t>……………….</w:t>
      </w:r>
      <w:r w:rsidRPr="00F45F1F">
        <w:rPr>
          <w:sz w:val="22"/>
          <w:szCs w:val="22"/>
        </w:rPr>
        <w:t xml:space="preserve">  w Głogowie pomiędzy:</w:t>
      </w:r>
    </w:p>
    <w:p w:rsidR="00F45F1F" w:rsidRPr="00F45F1F" w:rsidRDefault="00F45F1F" w:rsidP="00F45F1F">
      <w:pPr>
        <w:spacing w:line="240" w:lineRule="auto"/>
        <w:rPr>
          <w:sz w:val="22"/>
          <w:szCs w:val="22"/>
        </w:rPr>
      </w:pPr>
      <w:r w:rsidRPr="00F45F1F">
        <w:rPr>
          <w:b/>
          <w:sz w:val="22"/>
          <w:szCs w:val="22"/>
        </w:rPr>
        <w:t>Powiatem Głogowskim</w:t>
      </w:r>
      <w:r w:rsidRPr="00F45F1F">
        <w:rPr>
          <w:sz w:val="22"/>
          <w:szCs w:val="22"/>
        </w:rPr>
        <w:t xml:space="preserve">, ul. Sikorskiego 21, 67-200 Głogów, NIP 693-21-30-595, </w:t>
      </w:r>
    </w:p>
    <w:p w:rsidR="00F45F1F" w:rsidRPr="00F45F1F" w:rsidRDefault="00F45F1F" w:rsidP="00F45F1F">
      <w:pPr>
        <w:spacing w:line="240" w:lineRule="auto"/>
        <w:rPr>
          <w:sz w:val="22"/>
          <w:szCs w:val="22"/>
        </w:rPr>
      </w:pPr>
      <w:r w:rsidRPr="00F45F1F">
        <w:rPr>
          <w:b/>
          <w:sz w:val="22"/>
          <w:szCs w:val="22"/>
        </w:rPr>
        <w:t>Dom Pomocy Społecznej „Magnolia” w Głogowie</w:t>
      </w:r>
      <w:r w:rsidRPr="00F45F1F">
        <w:rPr>
          <w:sz w:val="22"/>
          <w:szCs w:val="22"/>
        </w:rPr>
        <w:t>, ul. Neptuna 22/24, 67-200 Głogów, reprezentowanym przez:</w:t>
      </w:r>
    </w:p>
    <w:p w:rsidR="00F45F1F" w:rsidRPr="00F45F1F" w:rsidRDefault="00F45F1F" w:rsidP="00F45F1F">
      <w:pPr>
        <w:widowControl w:val="0"/>
        <w:snapToGrid w:val="0"/>
        <w:spacing w:line="240" w:lineRule="auto"/>
        <w:rPr>
          <w:color w:val="000000"/>
          <w:sz w:val="22"/>
          <w:szCs w:val="22"/>
        </w:rPr>
      </w:pPr>
      <w:r w:rsidRPr="00F45F1F">
        <w:rPr>
          <w:color w:val="000000"/>
          <w:sz w:val="22"/>
          <w:szCs w:val="22"/>
        </w:rPr>
        <w:t xml:space="preserve">Dyrektora –  </w:t>
      </w:r>
      <w:r w:rsidR="0014488B">
        <w:rPr>
          <w:color w:val="000000"/>
          <w:sz w:val="22"/>
          <w:szCs w:val="22"/>
        </w:rPr>
        <w:t>…………………………….</w:t>
      </w:r>
    </w:p>
    <w:p w:rsidR="00F45F1F" w:rsidRPr="00F45F1F" w:rsidRDefault="00F45F1F" w:rsidP="00F45F1F">
      <w:pPr>
        <w:widowControl w:val="0"/>
        <w:snapToGrid w:val="0"/>
        <w:spacing w:line="240" w:lineRule="auto"/>
        <w:rPr>
          <w:b/>
          <w:sz w:val="22"/>
          <w:szCs w:val="22"/>
        </w:rPr>
      </w:pPr>
      <w:r w:rsidRPr="00F45F1F">
        <w:rPr>
          <w:color w:val="000000"/>
          <w:sz w:val="22"/>
          <w:szCs w:val="22"/>
        </w:rPr>
        <w:t xml:space="preserve">przy kontrasygnacie Głównego Księgowego </w:t>
      </w:r>
      <w:r w:rsidR="0014488B">
        <w:rPr>
          <w:color w:val="000000"/>
          <w:sz w:val="22"/>
          <w:szCs w:val="22"/>
        </w:rPr>
        <w:t>………………………………….</w:t>
      </w:r>
      <w:r w:rsidRPr="00F45F1F">
        <w:rPr>
          <w:color w:val="000000"/>
          <w:sz w:val="22"/>
          <w:szCs w:val="22"/>
        </w:rPr>
        <w:t xml:space="preserve"> </w:t>
      </w:r>
    </w:p>
    <w:p w:rsidR="00F45F1F" w:rsidRPr="00F45F1F" w:rsidRDefault="00F45F1F" w:rsidP="00F45F1F">
      <w:pPr>
        <w:spacing w:line="240" w:lineRule="auto"/>
        <w:rPr>
          <w:b/>
          <w:sz w:val="22"/>
          <w:szCs w:val="22"/>
        </w:rPr>
      </w:pPr>
      <w:r w:rsidRPr="00F45F1F">
        <w:rPr>
          <w:sz w:val="22"/>
          <w:szCs w:val="22"/>
        </w:rPr>
        <w:t xml:space="preserve">zwanym dalej </w:t>
      </w:r>
      <w:r w:rsidRPr="00F45F1F">
        <w:rPr>
          <w:b/>
          <w:sz w:val="22"/>
          <w:szCs w:val="22"/>
        </w:rPr>
        <w:t>Zamawiającym</w:t>
      </w:r>
    </w:p>
    <w:p w:rsidR="00F45F1F" w:rsidRPr="00F45F1F" w:rsidRDefault="00F45F1F" w:rsidP="00F45F1F">
      <w:pPr>
        <w:spacing w:line="240" w:lineRule="auto"/>
        <w:rPr>
          <w:sz w:val="22"/>
          <w:szCs w:val="22"/>
        </w:rPr>
      </w:pPr>
      <w:r w:rsidRPr="00F45F1F">
        <w:rPr>
          <w:sz w:val="22"/>
          <w:szCs w:val="22"/>
        </w:rPr>
        <w:t xml:space="preserve">a </w:t>
      </w:r>
    </w:p>
    <w:p w:rsidR="00F45F1F" w:rsidRPr="007E6AE0" w:rsidRDefault="007E6AE0" w:rsidP="00F45F1F">
      <w:pPr>
        <w:spacing w:line="240" w:lineRule="auto"/>
        <w:rPr>
          <w:bCs/>
          <w:sz w:val="22"/>
          <w:szCs w:val="22"/>
        </w:rPr>
      </w:pPr>
      <w:r w:rsidRPr="007E6AE0">
        <w:rPr>
          <w:bCs/>
          <w:sz w:val="22"/>
          <w:szCs w:val="22"/>
        </w:rPr>
        <w:t>………………………………………………………………………………………………..</w:t>
      </w:r>
    </w:p>
    <w:p w:rsidR="007E6AE0" w:rsidRPr="007E6AE0" w:rsidRDefault="007E6AE0" w:rsidP="00F45F1F">
      <w:pPr>
        <w:spacing w:line="240" w:lineRule="auto"/>
        <w:rPr>
          <w:bCs/>
          <w:sz w:val="22"/>
          <w:szCs w:val="22"/>
        </w:rPr>
      </w:pPr>
      <w:r w:rsidRPr="007E6AE0">
        <w:rPr>
          <w:bCs/>
          <w:sz w:val="22"/>
          <w:szCs w:val="22"/>
        </w:rPr>
        <w:t>………………………………………………………………………………………………..</w:t>
      </w:r>
    </w:p>
    <w:p w:rsidR="00F45F1F" w:rsidRPr="00F45F1F" w:rsidRDefault="00F45F1F" w:rsidP="00F45F1F">
      <w:pPr>
        <w:spacing w:line="240" w:lineRule="auto"/>
        <w:rPr>
          <w:bCs/>
          <w:sz w:val="22"/>
          <w:szCs w:val="22"/>
        </w:rPr>
      </w:pPr>
      <w:r w:rsidRPr="00F45F1F">
        <w:rPr>
          <w:bCs/>
          <w:sz w:val="22"/>
          <w:szCs w:val="22"/>
        </w:rPr>
        <w:t xml:space="preserve">zwanym dalej </w:t>
      </w:r>
      <w:r w:rsidRPr="00F45F1F">
        <w:rPr>
          <w:b/>
          <w:sz w:val="22"/>
          <w:szCs w:val="22"/>
        </w:rPr>
        <w:t>Wykonawcą</w:t>
      </w:r>
    </w:p>
    <w:p w:rsidR="00F45F1F" w:rsidRPr="00F45F1F" w:rsidRDefault="00F45F1F" w:rsidP="00F45F1F">
      <w:pPr>
        <w:spacing w:line="240" w:lineRule="auto"/>
        <w:rPr>
          <w:b/>
          <w:bCs/>
          <w:spacing w:val="1"/>
          <w:sz w:val="22"/>
          <w:szCs w:val="22"/>
        </w:rPr>
      </w:pPr>
    </w:p>
    <w:p w:rsidR="00F45F1F" w:rsidRPr="00F45F1F" w:rsidRDefault="00F45F1F" w:rsidP="00F45F1F">
      <w:pPr>
        <w:spacing w:line="240" w:lineRule="auto"/>
        <w:jc w:val="center"/>
        <w:rPr>
          <w:b/>
          <w:bCs/>
          <w:spacing w:val="1"/>
          <w:sz w:val="22"/>
          <w:szCs w:val="22"/>
        </w:rPr>
      </w:pPr>
      <w:r w:rsidRPr="00F45F1F">
        <w:rPr>
          <w:b/>
          <w:bCs/>
          <w:spacing w:val="1"/>
          <w:sz w:val="22"/>
          <w:szCs w:val="22"/>
        </w:rPr>
        <w:t>§ 1</w:t>
      </w:r>
    </w:p>
    <w:p w:rsidR="00F45F1F" w:rsidRDefault="00F45F1F" w:rsidP="00F45F1F">
      <w:pPr>
        <w:spacing w:line="240" w:lineRule="auto"/>
        <w:rPr>
          <w:sz w:val="22"/>
          <w:szCs w:val="22"/>
        </w:rPr>
      </w:pPr>
      <w:r w:rsidRPr="00F45F1F">
        <w:rPr>
          <w:sz w:val="22"/>
          <w:szCs w:val="22"/>
        </w:rPr>
        <w:t>Niniejszą umowę zawarto bez stosowania przepisów Ustawy z dnia z dnia 11 września 2019r. Prawo zamówień publicznych (Dz.U. z 2019r. poz. 2019) na podst. art. 2 ust. 1 pkt. 1 cytowanej ustawy.</w:t>
      </w:r>
    </w:p>
    <w:p w:rsidR="0047592F" w:rsidRPr="00F45F1F" w:rsidRDefault="0047592F" w:rsidP="00F45F1F">
      <w:pPr>
        <w:spacing w:line="240" w:lineRule="auto"/>
        <w:rPr>
          <w:sz w:val="22"/>
          <w:szCs w:val="22"/>
        </w:rPr>
      </w:pPr>
    </w:p>
    <w:p w:rsidR="00F45F1F" w:rsidRPr="00F45F1F" w:rsidRDefault="00F45F1F" w:rsidP="00F45F1F">
      <w:pPr>
        <w:widowControl w:val="0"/>
        <w:snapToGrid w:val="0"/>
        <w:jc w:val="center"/>
        <w:rPr>
          <w:b/>
          <w:sz w:val="22"/>
          <w:szCs w:val="22"/>
        </w:rPr>
      </w:pPr>
      <w:r w:rsidRPr="00F45F1F">
        <w:rPr>
          <w:b/>
          <w:sz w:val="22"/>
          <w:szCs w:val="22"/>
        </w:rPr>
        <w:t>§ 2</w:t>
      </w:r>
    </w:p>
    <w:p w:rsidR="00F45F1F" w:rsidRPr="00F45F1F" w:rsidRDefault="00F45F1F" w:rsidP="00F45F1F">
      <w:pPr>
        <w:spacing w:line="240" w:lineRule="auto"/>
        <w:rPr>
          <w:sz w:val="22"/>
          <w:szCs w:val="22"/>
        </w:rPr>
      </w:pPr>
      <w:r w:rsidRPr="00F45F1F">
        <w:rPr>
          <w:sz w:val="22"/>
          <w:szCs w:val="22"/>
        </w:rPr>
        <w:t xml:space="preserve">Zamawiający zleca, a Wykonawca przyjmuje do wykonania zadanie pn. </w:t>
      </w:r>
      <w:r w:rsidRPr="00F45F1F">
        <w:rPr>
          <w:b/>
          <w:sz w:val="22"/>
          <w:szCs w:val="22"/>
        </w:rPr>
        <w:t>„</w:t>
      </w:r>
      <w:r w:rsidR="007E6AE0">
        <w:rPr>
          <w:b/>
          <w:sz w:val="22"/>
          <w:szCs w:val="22"/>
        </w:rPr>
        <w:t>………………………………………...”</w:t>
      </w:r>
    </w:p>
    <w:p w:rsidR="00F45F1F" w:rsidRPr="00F45F1F" w:rsidRDefault="00F45F1F" w:rsidP="00F45F1F">
      <w:pPr>
        <w:spacing w:line="240" w:lineRule="auto"/>
        <w:rPr>
          <w:b/>
          <w:sz w:val="22"/>
          <w:szCs w:val="22"/>
        </w:rPr>
      </w:pPr>
    </w:p>
    <w:p w:rsidR="00F45F1F" w:rsidRPr="00F45F1F" w:rsidRDefault="00F45F1F" w:rsidP="00F45F1F">
      <w:pPr>
        <w:widowControl w:val="0"/>
        <w:snapToGrid w:val="0"/>
        <w:spacing w:line="240" w:lineRule="auto"/>
        <w:jc w:val="center"/>
        <w:rPr>
          <w:b/>
          <w:sz w:val="22"/>
          <w:szCs w:val="22"/>
        </w:rPr>
      </w:pPr>
      <w:r w:rsidRPr="00F45F1F">
        <w:rPr>
          <w:b/>
          <w:sz w:val="22"/>
          <w:szCs w:val="22"/>
        </w:rPr>
        <w:t>§ 3</w:t>
      </w:r>
    </w:p>
    <w:p w:rsidR="00F45F1F" w:rsidRPr="00F45F1F" w:rsidRDefault="00F45F1F" w:rsidP="00F90089">
      <w:pPr>
        <w:numPr>
          <w:ilvl w:val="0"/>
          <w:numId w:val="54"/>
        </w:numPr>
        <w:spacing w:after="200" w:line="240" w:lineRule="auto"/>
        <w:ind w:left="284" w:right="-46" w:hanging="284"/>
        <w:contextualSpacing/>
        <w:rPr>
          <w:color w:val="000000"/>
          <w:sz w:val="22"/>
          <w:szCs w:val="22"/>
        </w:rPr>
      </w:pPr>
      <w:r w:rsidRPr="00F45F1F">
        <w:rPr>
          <w:color w:val="000000"/>
          <w:sz w:val="22"/>
          <w:szCs w:val="22"/>
        </w:rPr>
        <w:t xml:space="preserve">Strony ustalają:  </w:t>
      </w:r>
    </w:p>
    <w:p w:rsidR="00F45F1F" w:rsidRPr="00F45F1F" w:rsidRDefault="00F45F1F" w:rsidP="00F45F1F">
      <w:pPr>
        <w:spacing w:line="240" w:lineRule="auto"/>
        <w:ind w:left="284" w:right="-46"/>
        <w:contextualSpacing/>
        <w:rPr>
          <w:color w:val="000000"/>
          <w:sz w:val="22"/>
          <w:szCs w:val="22"/>
        </w:rPr>
      </w:pPr>
      <w:r w:rsidRPr="00F45F1F">
        <w:rPr>
          <w:color w:val="000000"/>
          <w:sz w:val="22"/>
          <w:szCs w:val="22"/>
        </w:rPr>
        <w:t>a) termin rozpoczęcia prac - od dnia podpisania umowy,</w:t>
      </w:r>
    </w:p>
    <w:p w:rsidR="00F45F1F" w:rsidRPr="00F45F1F" w:rsidRDefault="00F45F1F" w:rsidP="00F45F1F">
      <w:pPr>
        <w:tabs>
          <w:tab w:val="left" w:pos="0"/>
          <w:tab w:val="left" w:pos="9072"/>
        </w:tabs>
        <w:spacing w:line="240" w:lineRule="auto"/>
        <w:rPr>
          <w:color w:val="000000"/>
          <w:sz w:val="22"/>
          <w:szCs w:val="22"/>
        </w:rPr>
      </w:pPr>
      <w:r w:rsidRPr="00F45F1F">
        <w:rPr>
          <w:color w:val="000000"/>
          <w:sz w:val="22"/>
          <w:szCs w:val="22"/>
        </w:rPr>
        <w:t xml:space="preserve">      b) termin zakończenia prac - do </w:t>
      </w:r>
      <w:r w:rsidR="007E6AE0">
        <w:rPr>
          <w:color w:val="000000"/>
          <w:sz w:val="22"/>
          <w:szCs w:val="22"/>
        </w:rPr>
        <w:t>………………</w:t>
      </w:r>
      <w:r w:rsidRPr="00F45F1F">
        <w:rPr>
          <w:color w:val="000000"/>
          <w:sz w:val="22"/>
          <w:szCs w:val="22"/>
        </w:rPr>
        <w:t>.</w:t>
      </w:r>
    </w:p>
    <w:p w:rsidR="00F45F1F" w:rsidRPr="00F45F1F" w:rsidRDefault="00F45F1F" w:rsidP="00F45F1F">
      <w:pPr>
        <w:spacing w:line="240" w:lineRule="auto"/>
        <w:ind w:left="284" w:hanging="284"/>
        <w:rPr>
          <w:snapToGrid w:val="0"/>
          <w:sz w:val="22"/>
          <w:szCs w:val="22"/>
        </w:rPr>
      </w:pPr>
      <w:r w:rsidRPr="00F45F1F">
        <w:rPr>
          <w:sz w:val="22"/>
          <w:szCs w:val="22"/>
        </w:rPr>
        <w:t xml:space="preserve">2. </w:t>
      </w:r>
      <w:r w:rsidRPr="00F45F1F">
        <w:rPr>
          <w:snapToGrid w:val="0"/>
          <w:sz w:val="22"/>
          <w:szCs w:val="22"/>
        </w:rPr>
        <w:t>Terminy ustalone w pkt 1 ulegną przesunięciu w przypadku wystąpienia opóźnień  wynikających z wystąpienia okoliczności, których Strony umowy nie były w stanie przewidzieć, pomimo zachowania należytej staranności.</w:t>
      </w:r>
    </w:p>
    <w:p w:rsidR="00F45F1F" w:rsidRPr="00F45F1F" w:rsidRDefault="00F45F1F" w:rsidP="00F45F1F">
      <w:pPr>
        <w:spacing w:line="240" w:lineRule="auto"/>
        <w:ind w:left="284" w:hanging="284"/>
        <w:rPr>
          <w:snapToGrid w:val="0"/>
          <w:sz w:val="22"/>
          <w:szCs w:val="22"/>
        </w:rPr>
      </w:pPr>
      <w:r w:rsidRPr="00F45F1F">
        <w:rPr>
          <w:snapToGrid w:val="0"/>
          <w:sz w:val="22"/>
          <w:szCs w:val="22"/>
        </w:rPr>
        <w:t>3. Wykonawca w każdym przypadku ma obowiązek niezwłocznie, najpóźniej w  terminie 3  dni od powstania przeszkody zawiadomić Zamawiającego na piśmie o zagrożeniu dotrzymania terminu realizacji robót.</w:t>
      </w:r>
    </w:p>
    <w:p w:rsidR="00F45F1F" w:rsidRPr="00F45F1F" w:rsidRDefault="00F45F1F" w:rsidP="00F45F1F">
      <w:pPr>
        <w:spacing w:line="240" w:lineRule="auto"/>
        <w:ind w:left="284" w:hanging="284"/>
        <w:rPr>
          <w:snapToGrid w:val="0"/>
          <w:sz w:val="22"/>
          <w:szCs w:val="22"/>
        </w:rPr>
      </w:pPr>
      <w:r w:rsidRPr="00F45F1F">
        <w:rPr>
          <w:snapToGrid w:val="0"/>
          <w:sz w:val="22"/>
          <w:szCs w:val="22"/>
        </w:rPr>
        <w:t>4. W przedstawionym w pkt 2 przypadku wystąpienia opóźnienia, Strony ustalają nowe terminy realizacji z tym, że maksymalny okres przesunięcia terminu zakończenia równy będzie okresowi przerw postoju.</w:t>
      </w:r>
    </w:p>
    <w:p w:rsidR="00F45F1F" w:rsidRDefault="00F45F1F" w:rsidP="00F45F1F">
      <w:pPr>
        <w:spacing w:line="240" w:lineRule="auto"/>
        <w:ind w:left="284" w:hanging="284"/>
        <w:rPr>
          <w:snapToGrid w:val="0"/>
          <w:sz w:val="22"/>
          <w:szCs w:val="22"/>
        </w:rPr>
      </w:pPr>
      <w:r w:rsidRPr="00F45F1F">
        <w:rPr>
          <w:snapToGrid w:val="0"/>
          <w:sz w:val="22"/>
          <w:szCs w:val="22"/>
        </w:rPr>
        <w:t>5.</w:t>
      </w:r>
      <w:r w:rsidRPr="00F45F1F">
        <w:rPr>
          <w:snapToGrid w:val="0"/>
          <w:sz w:val="22"/>
          <w:szCs w:val="22"/>
        </w:rPr>
        <w:tab/>
        <w:t>Termin zakończenia prac może ulec zmianie tylko za obopólnym pisemnym porozumieniem stron.</w:t>
      </w:r>
    </w:p>
    <w:p w:rsidR="0047592F" w:rsidRPr="00F45F1F" w:rsidRDefault="0047592F" w:rsidP="00F45F1F">
      <w:pPr>
        <w:spacing w:line="240" w:lineRule="auto"/>
        <w:ind w:left="284" w:hanging="284"/>
        <w:rPr>
          <w:snapToGrid w:val="0"/>
          <w:sz w:val="22"/>
          <w:szCs w:val="22"/>
        </w:rPr>
      </w:pPr>
    </w:p>
    <w:p w:rsidR="00F45F1F" w:rsidRPr="00F45F1F" w:rsidRDefault="00F45F1F" w:rsidP="00F45F1F">
      <w:pPr>
        <w:ind w:right="-46"/>
        <w:jc w:val="center"/>
        <w:rPr>
          <w:b/>
          <w:sz w:val="22"/>
          <w:szCs w:val="22"/>
        </w:rPr>
      </w:pPr>
      <w:r w:rsidRPr="00F45F1F">
        <w:rPr>
          <w:b/>
          <w:sz w:val="22"/>
          <w:szCs w:val="22"/>
        </w:rPr>
        <w:t>§ 4</w:t>
      </w:r>
    </w:p>
    <w:p w:rsidR="00F45F1F" w:rsidRPr="00F45F1F" w:rsidRDefault="00F45F1F" w:rsidP="00F90089">
      <w:pPr>
        <w:widowControl w:val="0"/>
        <w:numPr>
          <w:ilvl w:val="0"/>
          <w:numId w:val="55"/>
        </w:numPr>
        <w:snapToGrid w:val="0"/>
        <w:spacing w:line="240" w:lineRule="auto"/>
        <w:ind w:right="799"/>
        <w:rPr>
          <w:color w:val="000000"/>
          <w:sz w:val="22"/>
          <w:szCs w:val="22"/>
          <w:u w:val="single"/>
        </w:rPr>
      </w:pPr>
      <w:r w:rsidRPr="00F45F1F">
        <w:rPr>
          <w:color w:val="000000"/>
          <w:sz w:val="22"/>
          <w:szCs w:val="22"/>
        </w:rPr>
        <w:t xml:space="preserve">Zamawiający zapłaci Wykonawcy za zrealizowanie przedmiotu umowy kwotę brutto  w wysokości: </w:t>
      </w:r>
      <w:r w:rsidR="007E6AE0">
        <w:rPr>
          <w:b/>
          <w:bCs/>
          <w:color w:val="000000"/>
          <w:sz w:val="22"/>
          <w:szCs w:val="22"/>
        </w:rPr>
        <w:t>…………….</w:t>
      </w:r>
      <w:r w:rsidRPr="00F45F1F">
        <w:rPr>
          <w:color w:val="000000"/>
          <w:sz w:val="22"/>
          <w:szCs w:val="22"/>
        </w:rPr>
        <w:t xml:space="preserve"> </w:t>
      </w:r>
      <w:r w:rsidRPr="00F45F1F">
        <w:rPr>
          <w:b/>
          <w:bCs/>
          <w:color w:val="000000"/>
          <w:sz w:val="22"/>
          <w:szCs w:val="22"/>
        </w:rPr>
        <w:t>zł</w:t>
      </w:r>
      <w:r w:rsidRPr="00F45F1F">
        <w:rPr>
          <w:color w:val="000000"/>
          <w:sz w:val="22"/>
          <w:szCs w:val="22"/>
        </w:rPr>
        <w:t xml:space="preserve"> (w tym netto </w:t>
      </w:r>
      <w:r w:rsidR="007E6AE0">
        <w:rPr>
          <w:b/>
          <w:bCs/>
          <w:color w:val="000000"/>
          <w:sz w:val="22"/>
          <w:szCs w:val="22"/>
        </w:rPr>
        <w:t>………….</w:t>
      </w:r>
      <w:r w:rsidRPr="00F45F1F">
        <w:rPr>
          <w:b/>
          <w:bCs/>
          <w:color w:val="000000"/>
          <w:sz w:val="22"/>
          <w:szCs w:val="22"/>
        </w:rPr>
        <w:t xml:space="preserve"> zł,</w:t>
      </w:r>
      <w:r w:rsidRPr="00F45F1F">
        <w:rPr>
          <w:color w:val="000000"/>
          <w:sz w:val="22"/>
          <w:szCs w:val="22"/>
        </w:rPr>
        <w:t xml:space="preserve">  VAT </w:t>
      </w:r>
      <w:r w:rsidR="007E6AE0">
        <w:rPr>
          <w:b/>
          <w:bCs/>
          <w:color w:val="000000"/>
          <w:sz w:val="22"/>
          <w:szCs w:val="22"/>
        </w:rPr>
        <w:t>……………….</w:t>
      </w:r>
      <w:r w:rsidRPr="00F45F1F">
        <w:rPr>
          <w:b/>
          <w:bCs/>
          <w:color w:val="000000"/>
          <w:sz w:val="22"/>
          <w:szCs w:val="22"/>
        </w:rPr>
        <w:t xml:space="preserve"> zł</w:t>
      </w:r>
      <w:r w:rsidRPr="00F45F1F">
        <w:rPr>
          <w:color w:val="000000"/>
          <w:sz w:val="22"/>
          <w:szCs w:val="22"/>
        </w:rPr>
        <w:t>).</w:t>
      </w:r>
    </w:p>
    <w:p w:rsidR="00F45F1F" w:rsidRPr="00F45F1F" w:rsidRDefault="00F45F1F" w:rsidP="00F45F1F">
      <w:pPr>
        <w:widowControl w:val="0"/>
        <w:snapToGrid w:val="0"/>
        <w:spacing w:line="240" w:lineRule="auto"/>
        <w:ind w:left="360" w:right="799"/>
        <w:rPr>
          <w:color w:val="000000"/>
          <w:sz w:val="22"/>
          <w:szCs w:val="22"/>
          <w:u w:val="single"/>
        </w:rPr>
      </w:pPr>
      <w:r w:rsidRPr="00F45F1F">
        <w:rPr>
          <w:color w:val="000000"/>
          <w:sz w:val="22"/>
          <w:szCs w:val="22"/>
        </w:rPr>
        <w:t xml:space="preserve">Słownie: </w:t>
      </w:r>
      <w:r w:rsidR="007E6AE0">
        <w:rPr>
          <w:color w:val="000000"/>
          <w:sz w:val="22"/>
          <w:szCs w:val="22"/>
        </w:rPr>
        <w:t>………………………………………………………………</w:t>
      </w:r>
      <w:r w:rsidRPr="00F45F1F">
        <w:rPr>
          <w:color w:val="000000"/>
          <w:sz w:val="22"/>
          <w:szCs w:val="22"/>
        </w:rPr>
        <w:t>.</w:t>
      </w:r>
    </w:p>
    <w:p w:rsidR="00F45F1F" w:rsidRPr="00F45F1F" w:rsidRDefault="00F45F1F" w:rsidP="00F90089">
      <w:pPr>
        <w:numPr>
          <w:ilvl w:val="0"/>
          <w:numId w:val="55"/>
        </w:numPr>
        <w:spacing w:line="240" w:lineRule="auto"/>
        <w:contextualSpacing/>
        <w:rPr>
          <w:sz w:val="22"/>
          <w:szCs w:val="22"/>
        </w:rPr>
      </w:pPr>
      <w:r w:rsidRPr="00F45F1F">
        <w:rPr>
          <w:sz w:val="22"/>
          <w:szCs w:val="22"/>
        </w:rPr>
        <w:t>Kwota określona w ust 1 jest ceną ryczałtową i obejmuje wykonanie całości przedmiotu zamówienia, o którym mowa w § 2.</w:t>
      </w:r>
    </w:p>
    <w:p w:rsidR="00F45F1F" w:rsidRPr="00F45F1F" w:rsidRDefault="00F45F1F" w:rsidP="00F90089">
      <w:pPr>
        <w:numPr>
          <w:ilvl w:val="0"/>
          <w:numId w:val="55"/>
        </w:numPr>
        <w:spacing w:line="240" w:lineRule="auto"/>
        <w:contextualSpacing/>
        <w:rPr>
          <w:spacing w:val="-4"/>
          <w:sz w:val="22"/>
          <w:szCs w:val="22"/>
        </w:rPr>
      </w:pPr>
      <w:r w:rsidRPr="00F45F1F">
        <w:rPr>
          <w:sz w:val="22"/>
          <w:szCs w:val="22"/>
        </w:rPr>
        <w:t>Wynagrodzenie, o którym mowa w ust. 1 obejmuje wszelkie ryzyko i odpowiedzialność Wykonawcy za prawidłowe oszacowanie wszystkich kosztów związanych z wykonaniem przedmiotu zamówienia.</w:t>
      </w:r>
    </w:p>
    <w:p w:rsidR="00F45F1F" w:rsidRPr="00F45F1F" w:rsidRDefault="00F45F1F" w:rsidP="00F90089">
      <w:pPr>
        <w:numPr>
          <w:ilvl w:val="0"/>
          <w:numId w:val="55"/>
        </w:numPr>
        <w:spacing w:line="240" w:lineRule="auto"/>
        <w:contextualSpacing/>
        <w:rPr>
          <w:sz w:val="22"/>
          <w:szCs w:val="22"/>
        </w:rPr>
      </w:pPr>
      <w:r w:rsidRPr="00F45F1F">
        <w:rPr>
          <w:sz w:val="22"/>
          <w:szCs w:val="22"/>
        </w:rPr>
        <w:t>Wynagrodzenie płatne będzie przelewem, na wskazany przez Wykonawcę na fakturze rachunek bankowy, w ciągu do 21 dni od daty dostarczenia Zamawiającemu prawidłowo wystawionej faktury VAT.</w:t>
      </w:r>
    </w:p>
    <w:p w:rsidR="00F45F1F" w:rsidRPr="00F45F1F" w:rsidRDefault="00F45F1F" w:rsidP="00F90089">
      <w:pPr>
        <w:numPr>
          <w:ilvl w:val="0"/>
          <w:numId w:val="55"/>
        </w:numPr>
        <w:spacing w:line="240" w:lineRule="auto"/>
        <w:contextualSpacing/>
        <w:rPr>
          <w:sz w:val="22"/>
          <w:szCs w:val="22"/>
        </w:rPr>
      </w:pPr>
      <w:r w:rsidRPr="00F45F1F">
        <w:rPr>
          <w:sz w:val="22"/>
          <w:szCs w:val="22"/>
        </w:rPr>
        <w:t xml:space="preserve">Środki na realizację umowy zostały zabezpieczone w rozdz. 85202 </w:t>
      </w:r>
      <w:r w:rsidRPr="00F45F1F">
        <w:rPr>
          <w:bCs/>
          <w:sz w:val="22"/>
          <w:szCs w:val="22"/>
        </w:rPr>
        <w:t xml:space="preserve">§ </w:t>
      </w:r>
      <w:r w:rsidR="007E6AE0">
        <w:rPr>
          <w:bCs/>
          <w:sz w:val="22"/>
          <w:szCs w:val="22"/>
        </w:rPr>
        <w:t>…….</w:t>
      </w:r>
      <w:r w:rsidRPr="00F45F1F">
        <w:rPr>
          <w:bCs/>
          <w:sz w:val="22"/>
          <w:szCs w:val="22"/>
        </w:rPr>
        <w:t>. Źródło finansowania: budżet powiatu.</w:t>
      </w:r>
    </w:p>
    <w:p w:rsidR="00F45F1F" w:rsidRPr="00F45F1F" w:rsidRDefault="00F45F1F" w:rsidP="00F90089">
      <w:pPr>
        <w:numPr>
          <w:ilvl w:val="0"/>
          <w:numId w:val="55"/>
        </w:numPr>
        <w:spacing w:line="240" w:lineRule="auto"/>
        <w:contextualSpacing/>
        <w:rPr>
          <w:bCs/>
          <w:sz w:val="22"/>
          <w:szCs w:val="22"/>
        </w:rPr>
      </w:pPr>
      <w:bookmarkStart w:id="2" w:name="_Hlk50551570"/>
      <w:bookmarkStart w:id="3" w:name="_Hlk50551791"/>
      <w:r w:rsidRPr="00F45F1F">
        <w:rPr>
          <w:bCs/>
          <w:sz w:val="22"/>
          <w:szCs w:val="22"/>
        </w:rPr>
        <w:t>Wykonawca oświadcza, że jest/nie jest* czynnym podatnikiem VAT i numer rachunku rozliczeniowego wskazany we wszystkich fakturach wystawianych do przedmiotowej umowy, należy do Wykonawcy i jest rachunkiem, dla którego zgodnie z Rozdziałem 3a ustawy z dnia 29 sierpnia 1997r. - Prawo Bankowe prowadzony jest rachunek VAT.</w:t>
      </w:r>
    </w:p>
    <w:p w:rsidR="00F45F1F" w:rsidRPr="00F45F1F" w:rsidRDefault="00F45F1F" w:rsidP="00F90089">
      <w:pPr>
        <w:numPr>
          <w:ilvl w:val="0"/>
          <w:numId w:val="55"/>
        </w:numPr>
        <w:spacing w:line="240" w:lineRule="auto"/>
        <w:contextualSpacing/>
        <w:rPr>
          <w:bCs/>
          <w:sz w:val="22"/>
          <w:szCs w:val="22"/>
        </w:rPr>
      </w:pPr>
      <w:r w:rsidRPr="00F45F1F">
        <w:rPr>
          <w:bCs/>
          <w:sz w:val="22"/>
          <w:szCs w:val="22"/>
        </w:rPr>
        <w:t>Jeżeli Wykonawca jest czynnym podatnikiem VAT:</w:t>
      </w:r>
    </w:p>
    <w:p w:rsidR="00F45F1F" w:rsidRPr="00F45F1F" w:rsidRDefault="00F45F1F" w:rsidP="00F90089">
      <w:pPr>
        <w:numPr>
          <w:ilvl w:val="0"/>
          <w:numId w:val="56"/>
        </w:numPr>
        <w:spacing w:line="240" w:lineRule="auto"/>
        <w:contextualSpacing/>
        <w:rPr>
          <w:bCs/>
          <w:sz w:val="22"/>
          <w:szCs w:val="22"/>
        </w:rPr>
      </w:pPr>
      <w:r w:rsidRPr="00F45F1F">
        <w:rPr>
          <w:bCs/>
          <w:sz w:val="22"/>
          <w:szCs w:val="22"/>
        </w:rPr>
        <w:t>Prawidłowo wystawiona faktura powinna zawierać elementy wymienione w art. 106e ustawy z dnia 11 marca 2004 r. o podatku od towarów i usług, w szczególności – w przypadkach prawem wymaganych – wyrazy „mechanizm podzielonej płatności”.</w:t>
      </w:r>
    </w:p>
    <w:p w:rsidR="00F45F1F" w:rsidRPr="00F45F1F" w:rsidRDefault="00F45F1F" w:rsidP="00F90089">
      <w:pPr>
        <w:numPr>
          <w:ilvl w:val="0"/>
          <w:numId w:val="56"/>
        </w:numPr>
        <w:spacing w:line="240" w:lineRule="auto"/>
        <w:contextualSpacing/>
        <w:rPr>
          <w:bCs/>
          <w:sz w:val="22"/>
          <w:szCs w:val="22"/>
        </w:rPr>
      </w:pPr>
      <w:r w:rsidRPr="00F45F1F">
        <w:rPr>
          <w:bCs/>
          <w:sz w:val="22"/>
          <w:szCs w:val="22"/>
        </w:rPr>
        <w:t xml:space="preserve">Wynagrodzenie płatne będzie na rachunek bankowy Wykonawcy wskazany na fakturze, który znajduje się w Wykazie podmiotów zarejestrowanych jako podatnicy VAT, niezarejestrowanych oraz wykreślonych i przywróconych do rejestru VAT, tzw. „Biała Lista”, zwany dalej: „Wykazem”. </w:t>
      </w:r>
    </w:p>
    <w:p w:rsidR="00F45F1F" w:rsidRPr="00F45F1F" w:rsidRDefault="00F45F1F" w:rsidP="00F90089">
      <w:pPr>
        <w:numPr>
          <w:ilvl w:val="0"/>
          <w:numId w:val="56"/>
        </w:numPr>
        <w:spacing w:line="240" w:lineRule="auto"/>
        <w:contextualSpacing/>
        <w:rPr>
          <w:bCs/>
          <w:sz w:val="22"/>
          <w:szCs w:val="22"/>
        </w:rPr>
      </w:pPr>
      <w:r w:rsidRPr="00F45F1F">
        <w:rPr>
          <w:bCs/>
          <w:sz w:val="22"/>
          <w:szCs w:val="22"/>
        </w:rPr>
        <w:t>Jeżeli rachunek bankowy podany przez Wykonawcę nie będzie znajdował się w Wykazie, Zamawiający ma prawo wstrzymania się z zapłatą wynagrodzenia do czasu pojawienia się tego rachunku w Wykazie, o czym Wykonawca ma obowiązek niezwłocznie zawiadomić Zamawiającego.</w:t>
      </w:r>
    </w:p>
    <w:p w:rsidR="00F45F1F" w:rsidRPr="00F45F1F" w:rsidRDefault="00F45F1F" w:rsidP="00F90089">
      <w:pPr>
        <w:numPr>
          <w:ilvl w:val="0"/>
          <w:numId w:val="56"/>
        </w:numPr>
        <w:spacing w:line="240" w:lineRule="auto"/>
        <w:contextualSpacing/>
        <w:rPr>
          <w:bCs/>
          <w:sz w:val="22"/>
          <w:szCs w:val="22"/>
        </w:rPr>
      </w:pPr>
      <w:r w:rsidRPr="00F45F1F">
        <w:rPr>
          <w:bCs/>
          <w:sz w:val="22"/>
          <w:szCs w:val="22"/>
        </w:rPr>
        <w:t>W przypadku określonym w punkcie poprzednim, Wykonawca może dochodzić od Zamawiającego odsetek z tytułu opóźnienia płatności, najwcześniej w terminie 7 dni od daty zawiadomienia Zamawiającego o wpisaniu rachunku do Wykazu.</w:t>
      </w:r>
      <w:bookmarkEnd w:id="2"/>
      <w:r w:rsidRPr="00F45F1F">
        <w:rPr>
          <w:bCs/>
          <w:sz w:val="22"/>
          <w:szCs w:val="22"/>
        </w:rPr>
        <w:t xml:space="preserve"> </w:t>
      </w:r>
      <w:bookmarkEnd w:id="3"/>
    </w:p>
    <w:p w:rsidR="00F45F1F" w:rsidRPr="00F45F1F" w:rsidRDefault="00F45F1F" w:rsidP="00F45F1F">
      <w:pPr>
        <w:spacing w:before="280" w:line="240" w:lineRule="auto"/>
        <w:jc w:val="center"/>
        <w:rPr>
          <w:b/>
          <w:sz w:val="22"/>
          <w:szCs w:val="22"/>
        </w:rPr>
      </w:pPr>
      <w:r w:rsidRPr="00F45F1F">
        <w:rPr>
          <w:b/>
          <w:sz w:val="22"/>
          <w:szCs w:val="22"/>
        </w:rPr>
        <w:t>§ 5</w:t>
      </w:r>
    </w:p>
    <w:p w:rsidR="00F45F1F" w:rsidRPr="00F45F1F" w:rsidRDefault="00F45F1F" w:rsidP="00F90089">
      <w:pPr>
        <w:widowControl w:val="0"/>
        <w:numPr>
          <w:ilvl w:val="1"/>
          <w:numId w:val="57"/>
        </w:numPr>
        <w:snapToGrid w:val="0"/>
        <w:spacing w:line="240" w:lineRule="auto"/>
        <w:ind w:left="360"/>
        <w:jc w:val="left"/>
        <w:rPr>
          <w:b/>
          <w:sz w:val="22"/>
          <w:szCs w:val="22"/>
        </w:rPr>
      </w:pPr>
      <w:r w:rsidRPr="00F45F1F">
        <w:rPr>
          <w:bCs/>
          <w:sz w:val="22"/>
          <w:szCs w:val="22"/>
        </w:rPr>
        <w:t>Wykonawca  zobowiązuje się</w:t>
      </w:r>
      <w:r w:rsidRPr="00F45F1F">
        <w:rPr>
          <w:b/>
          <w:bCs/>
          <w:sz w:val="22"/>
          <w:szCs w:val="22"/>
        </w:rPr>
        <w:t>:</w:t>
      </w:r>
    </w:p>
    <w:p w:rsidR="00F45F1F" w:rsidRPr="00F45F1F" w:rsidRDefault="00F45F1F" w:rsidP="00F90089">
      <w:pPr>
        <w:numPr>
          <w:ilvl w:val="0"/>
          <w:numId w:val="62"/>
        </w:numPr>
        <w:tabs>
          <w:tab w:val="left" w:pos="1350"/>
        </w:tabs>
        <w:suppressAutoHyphens/>
        <w:spacing w:line="240" w:lineRule="auto"/>
        <w:rPr>
          <w:sz w:val="22"/>
          <w:szCs w:val="22"/>
        </w:rPr>
      </w:pPr>
      <w:r w:rsidRPr="00F45F1F">
        <w:rPr>
          <w:sz w:val="22"/>
          <w:szCs w:val="22"/>
        </w:rPr>
        <w:t>wykonać przedmiot umowy z należytą starannością  zgodnie z postanowieniami niniejszej umowy, oraz zasadami sztuki budowlanej i wiedzy technicznej, przy zastosowaniu obowiązujących przepisów Prawa Budowlanego i Polskich Norm,</w:t>
      </w:r>
    </w:p>
    <w:p w:rsidR="00F45F1F" w:rsidRPr="00F45F1F" w:rsidRDefault="00F45F1F" w:rsidP="00F90089">
      <w:pPr>
        <w:numPr>
          <w:ilvl w:val="0"/>
          <w:numId w:val="62"/>
        </w:numPr>
        <w:tabs>
          <w:tab w:val="left" w:pos="1335"/>
        </w:tabs>
        <w:suppressAutoHyphens/>
        <w:spacing w:line="240" w:lineRule="auto"/>
        <w:rPr>
          <w:sz w:val="22"/>
          <w:szCs w:val="22"/>
        </w:rPr>
      </w:pPr>
      <w:r w:rsidRPr="00F45F1F">
        <w:rPr>
          <w:sz w:val="22"/>
          <w:szCs w:val="22"/>
        </w:rPr>
        <w:t>naprawić i przywrócić stan pierwotny robót w przypadku  zniszczenia lub uszkodzenia  przez Wykonawcę przedmiotu umowy, jego części lub uszkodzeń  innych  urządzeń  w trakcie realizacji niniejszej umowy,</w:t>
      </w:r>
    </w:p>
    <w:p w:rsidR="00F45F1F" w:rsidRPr="00F45F1F" w:rsidRDefault="00F45F1F" w:rsidP="00F90089">
      <w:pPr>
        <w:numPr>
          <w:ilvl w:val="0"/>
          <w:numId w:val="62"/>
        </w:numPr>
        <w:tabs>
          <w:tab w:val="left" w:pos="1335"/>
        </w:tabs>
        <w:suppressAutoHyphens/>
        <w:spacing w:line="240" w:lineRule="auto"/>
        <w:rPr>
          <w:sz w:val="22"/>
          <w:szCs w:val="22"/>
        </w:rPr>
      </w:pPr>
      <w:r w:rsidRPr="00F45F1F">
        <w:rPr>
          <w:sz w:val="22"/>
          <w:szCs w:val="22"/>
        </w:rPr>
        <w:t xml:space="preserve">Wykonawca zobowiązuje się do stosowania podczas realizacji robót objętych niniejszą umową wyłącznie wyrobów i materiałów dopuszczonych do stosowania w budownictwie zgodnie  z przepisami ustawy z dnia 7 lipca 1994r. z późn. zm. – Prawo budowlane </w:t>
      </w:r>
      <w:r w:rsidRPr="00F45F1F">
        <w:rPr>
          <w:bCs/>
          <w:sz w:val="22"/>
          <w:szCs w:val="22"/>
        </w:rPr>
        <w:t>i</w:t>
      </w:r>
      <w:r w:rsidRPr="00F45F1F">
        <w:rPr>
          <w:sz w:val="22"/>
          <w:szCs w:val="22"/>
        </w:rPr>
        <w:t xml:space="preserve"> ustawy z 16 kwietnia 2004r. o wyrobach budowlanych z późn. zm.</w:t>
      </w:r>
    </w:p>
    <w:p w:rsidR="00F45F1F" w:rsidRPr="00F45F1F" w:rsidRDefault="00F45F1F" w:rsidP="00F90089">
      <w:pPr>
        <w:numPr>
          <w:ilvl w:val="0"/>
          <w:numId w:val="62"/>
        </w:numPr>
        <w:tabs>
          <w:tab w:val="left" w:pos="1335"/>
        </w:tabs>
        <w:suppressAutoHyphens/>
        <w:spacing w:line="240" w:lineRule="auto"/>
        <w:rPr>
          <w:sz w:val="22"/>
          <w:szCs w:val="22"/>
        </w:rPr>
      </w:pPr>
      <w:r w:rsidRPr="00F45F1F">
        <w:rPr>
          <w:sz w:val="22"/>
          <w:szCs w:val="22"/>
        </w:rPr>
        <w:t>na każde żądanie Zamawiającego okazać w stosunku do wskazanych materiałów certyfikat na znak bezpieczeństwa, deklarację zgodności z Polską Normą lub aprobatą techniczną.</w:t>
      </w:r>
      <w:r w:rsidRPr="00F45F1F">
        <w:rPr>
          <w:b/>
          <w:sz w:val="22"/>
          <w:szCs w:val="22"/>
        </w:rPr>
        <w:t xml:space="preserve">                             </w:t>
      </w:r>
    </w:p>
    <w:p w:rsidR="0062240B" w:rsidRPr="0062240B" w:rsidRDefault="0062240B" w:rsidP="0062240B">
      <w:pPr>
        <w:numPr>
          <w:ilvl w:val="1"/>
          <w:numId w:val="57"/>
        </w:numPr>
        <w:spacing w:line="240" w:lineRule="auto"/>
        <w:ind w:left="360" w:right="-45"/>
        <w:contextualSpacing/>
        <w:rPr>
          <w:sz w:val="22"/>
          <w:szCs w:val="22"/>
        </w:rPr>
      </w:pPr>
      <w:r w:rsidRPr="0062240B">
        <w:rPr>
          <w:bCs/>
          <w:sz w:val="22"/>
          <w:szCs w:val="22"/>
        </w:rPr>
        <w:t>Wykonawca ponosi wszelką odpowiedzialność</w:t>
      </w:r>
      <w:r w:rsidRPr="0062240B">
        <w:rPr>
          <w:sz w:val="22"/>
          <w:szCs w:val="22"/>
        </w:rPr>
        <w:t xml:space="preserve"> cywilną oraz od następstw nieszczęśliwych wypadków dotyczących osób trzecich, a powstałych w związku z prowadzonymi robotami.               </w:t>
      </w:r>
    </w:p>
    <w:p w:rsidR="0062240B" w:rsidRPr="0062240B" w:rsidRDefault="0062240B" w:rsidP="0062240B">
      <w:pPr>
        <w:numPr>
          <w:ilvl w:val="1"/>
          <w:numId w:val="57"/>
        </w:numPr>
        <w:spacing w:line="240" w:lineRule="auto"/>
        <w:ind w:left="360" w:right="-45"/>
        <w:contextualSpacing/>
        <w:rPr>
          <w:sz w:val="22"/>
          <w:szCs w:val="22"/>
        </w:rPr>
      </w:pPr>
      <w:r w:rsidRPr="0062240B">
        <w:rPr>
          <w:sz w:val="22"/>
          <w:szCs w:val="22"/>
        </w:rPr>
        <w:t xml:space="preserve"> Zamawiającemu przysługuje prawo do zapoznania się u Wykonawcy z przebiegiem realizacji zamówienia i uzyskiwanymi wynikami.  Zamawiający w tym celu wyznacza  swoich przedstawicieli w osobach:</w:t>
      </w:r>
    </w:p>
    <w:p w:rsidR="0062240B" w:rsidRPr="0062240B" w:rsidRDefault="0062240B" w:rsidP="0062240B">
      <w:pPr>
        <w:spacing w:line="240" w:lineRule="auto"/>
        <w:ind w:left="360" w:right="-45"/>
        <w:contextualSpacing/>
        <w:rPr>
          <w:sz w:val="22"/>
          <w:szCs w:val="22"/>
        </w:rPr>
      </w:pPr>
      <w:r>
        <w:rPr>
          <w:sz w:val="22"/>
          <w:szCs w:val="22"/>
        </w:rPr>
        <w:t>…………………………………………………………</w:t>
      </w:r>
    </w:p>
    <w:p w:rsidR="0062240B" w:rsidRPr="0062240B" w:rsidRDefault="0062240B" w:rsidP="0062240B">
      <w:pPr>
        <w:numPr>
          <w:ilvl w:val="1"/>
          <w:numId w:val="57"/>
        </w:numPr>
        <w:spacing w:line="240" w:lineRule="auto"/>
        <w:ind w:left="360" w:right="-45"/>
        <w:contextualSpacing/>
        <w:rPr>
          <w:sz w:val="22"/>
          <w:szCs w:val="22"/>
        </w:rPr>
      </w:pPr>
      <w:r w:rsidRPr="0062240B">
        <w:rPr>
          <w:sz w:val="22"/>
          <w:szCs w:val="22"/>
        </w:rPr>
        <w:t>Wykonawca upoważnia do bezpośrednich kontaktów z Zamawiającym w zakresie realizowanej umowy osoby:</w:t>
      </w:r>
    </w:p>
    <w:p w:rsidR="0062240B" w:rsidRPr="0062240B" w:rsidRDefault="0062240B" w:rsidP="0062240B">
      <w:pPr>
        <w:spacing w:line="240" w:lineRule="auto"/>
        <w:ind w:left="360" w:right="-45"/>
        <w:contextualSpacing/>
        <w:rPr>
          <w:sz w:val="22"/>
          <w:szCs w:val="22"/>
        </w:rPr>
      </w:pPr>
      <w:r>
        <w:rPr>
          <w:sz w:val="22"/>
          <w:szCs w:val="22"/>
        </w:rPr>
        <w:t>…………………………………………………………</w:t>
      </w:r>
    </w:p>
    <w:p w:rsidR="0062240B" w:rsidRPr="0062240B" w:rsidRDefault="0062240B" w:rsidP="0062240B">
      <w:pPr>
        <w:numPr>
          <w:ilvl w:val="1"/>
          <w:numId w:val="57"/>
        </w:numPr>
        <w:spacing w:line="240" w:lineRule="auto"/>
        <w:ind w:left="360" w:right="-45"/>
        <w:contextualSpacing/>
        <w:rPr>
          <w:bCs/>
          <w:sz w:val="22"/>
          <w:szCs w:val="22"/>
        </w:rPr>
      </w:pPr>
      <w:r w:rsidRPr="0062240B">
        <w:rPr>
          <w:bCs/>
          <w:sz w:val="22"/>
          <w:szCs w:val="22"/>
        </w:rPr>
        <w:t>Strony są zobowiązane do zachowania w tajemnicy wszelkich informacji dotyczących wykonywania  niniejszej Umowy.</w:t>
      </w:r>
    </w:p>
    <w:p w:rsidR="00F45F1F" w:rsidRPr="00F45F1F" w:rsidRDefault="00F45F1F" w:rsidP="00F45F1F">
      <w:pPr>
        <w:spacing w:line="240" w:lineRule="auto"/>
        <w:ind w:right="-45"/>
        <w:jc w:val="center"/>
        <w:rPr>
          <w:color w:val="000000"/>
          <w:sz w:val="22"/>
          <w:szCs w:val="22"/>
        </w:rPr>
      </w:pPr>
      <w:r w:rsidRPr="00F45F1F">
        <w:rPr>
          <w:b/>
          <w:sz w:val="22"/>
          <w:szCs w:val="22"/>
        </w:rPr>
        <w:t>§ 6</w:t>
      </w:r>
    </w:p>
    <w:p w:rsidR="00F45F1F" w:rsidRPr="00F45F1F" w:rsidRDefault="00F45F1F" w:rsidP="00F90089">
      <w:pPr>
        <w:numPr>
          <w:ilvl w:val="0"/>
          <w:numId w:val="58"/>
        </w:numPr>
        <w:spacing w:line="240" w:lineRule="auto"/>
        <w:ind w:left="357" w:right="-45" w:hanging="357"/>
        <w:rPr>
          <w:color w:val="000000"/>
          <w:sz w:val="22"/>
          <w:szCs w:val="22"/>
        </w:rPr>
      </w:pPr>
      <w:r w:rsidRPr="00F45F1F">
        <w:rPr>
          <w:color w:val="000000"/>
          <w:sz w:val="22"/>
          <w:szCs w:val="22"/>
        </w:rPr>
        <w:t>Odbiór prac dokonany będzie komisyjnie w terminie do 7 dni od daty zgłoszenia przez Wykonawcę  prac do odbioru. Odbiór stwierdzony będzie protokołem zdawczo – odbiorczym.</w:t>
      </w:r>
    </w:p>
    <w:p w:rsidR="00F45F1F" w:rsidRPr="00C623BF" w:rsidRDefault="00F45F1F" w:rsidP="00F90089">
      <w:pPr>
        <w:numPr>
          <w:ilvl w:val="0"/>
          <w:numId w:val="58"/>
        </w:numPr>
        <w:tabs>
          <w:tab w:val="left" w:pos="4962"/>
        </w:tabs>
        <w:spacing w:line="240" w:lineRule="auto"/>
        <w:ind w:left="357" w:hanging="357"/>
        <w:rPr>
          <w:color w:val="000000"/>
          <w:sz w:val="22"/>
          <w:szCs w:val="22"/>
        </w:rPr>
      </w:pPr>
      <w:r w:rsidRPr="00F45F1F">
        <w:rPr>
          <w:color w:val="000000"/>
          <w:sz w:val="22"/>
          <w:szCs w:val="22"/>
        </w:rPr>
        <w:t>Obustronnie zaakceptowany bezusterkowy protokół odbioru wykonanych robót upoważnia Wykonawcę do wystawienia faktury.</w:t>
      </w:r>
    </w:p>
    <w:p w:rsidR="00F45F1F" w:rsidRPr="00F45F1F" w:rsidRDefault="00F45F1F" w:rsidP="00F45F1F">
      <w:pPr>
        <w:tabs>
          <w:tab w:val="left" w:pos="-142"/>
        </w:tabs>
        <w:spacing w:line="240" w:lineRule="auto"/>
        <w:ind w:right="-46"/>
        <w:jc w:val="center"/>
        <w:rPr>
          <w:b/>
          <w:sz w:val="22"/>
          <w:szCs w:val="22"/>
        </w:rPr>
      </w:pPr>
      <w:r w:rsidRPr="00F45F1F">
        <w:rPr>
          <w:b/>
          <w:sz w:val="22"/>
          <w:szCs w:val="22"/>
        </w:rPr>
        <w:t>§ 7</w:t>
      </w:r>
    </w:p>
    <w:p w:rsidR="00F45F1F" w:rsidRPr="00F45F1F" w:rsidRDefault="00F45F1F" w:rsidP="00F90089">
      <w:pPr>
        <w:numPr>
          <w:ilvl w:val="0"/>
          <w:numId w:val="59"/>
        </w:numPr>
        <w:spacing w:line="240" w:lineRule="auto"/>
        <w:ind w:left="360"/>
        <w:contextualSpacing/>
        <w:rPr>
          <w:sz w:val="22"/>
          <w:szCs w:val="22"/>
        </w:rPr>
      </w:pPr>
      <w:r w:rsidRPr="00F45F1F">
        <w:rPr>
          <w:sz w:val="22"/>
          <w:szCs w:val="22"/>
        </w:rPr>
        <w:t>Strony ustanawiają odpowiedzialność za niewykonanie lub nienależyte wykonanie zobowiązań umownych w formie kar umownych.</w:t>
      </w:r>
    </w:p>
    <w:p w:rsidR="00F45F1F" w:rsidRPr="00F45F1F" w:rsidRDefault="00F45F1F" w:rsidP="00F90089">
      <w:pPr>
        <w:numPr>
          <w:ilvl w:val="0"/>
          <w:numId w:val="59"/>
        </w:numPr>
        <w:spacing w:line="240" w:lineRule="auto"/>
        <w:ind w:left="360"/>
        <w:rPr>
          <w:sz w:val="22"/>
          <w:szCs w:val="22"/>
        </w:rPr>
      </w:pPr>
      <w:r w:rsidRPr="00F45F1F">
        <w:rPr>
          <w:sz w:val="22"/>
          <w:szCs w:val="22"/>
        </w:rPr>
        <w:t>Wykonawca zapłaci Zamawiającemu kary umowne:</w:t>
      </w:r>
    </w:p>
    <w:p w:rsidR="00F45F1F" w:rsidRPr="00F45F1F" w:rsidRDefault="00F45F1F" w:rsidP="00F90089">
      <w:pPr>
        <w:numPr>
          <w:ilvl w:val="0"/>
          <w:numId w:val="63"/>
        </w:numPr>
        <w:spacing w:line="240" w:lineRule="auto"/>
        <w:contextualSpacing/>
        <w:rPr>
          <w:sz w:val="22"/>
          <w:szCs w:val="22"/>
        </w:rPr>
      </w:pPr>
      <w:r w:rsidRPr="00F45F1F">
        <w:rPr>
          <w:sz w:val="22"/>
          <w:szCs w:val="22"/>
        </w:rPr>
        <w:t>za opóźnienie w wykonaniu przedmiotu umowy w wysokości 1 % wynagrodzenia brutto przedmiotu umowy określonego w § 4 pkt 1 za każdy dzień opóźnienia,</w:t>
      </w:r>
    </w:p>
    <w:p w:rsidR="00F45F1F" w:rsidRPr="00F45F1F" w:rsidRDefault="00F45F1F" w:rsidP="00F90089">
      <w:pPr>
        <w:numPr>
          <w:ilvl w:val="0"/>
          <w:numId w:val="63"/>
        </w:numPr>
        <w:spacing w:line="240" w:lineRule="auto"/>
        <w:contextualSpacing/>
        <w:rPr>
          <w:sz w:val="22"/>
          <w:szCs w:val="22"/>
        </w:rPr>
      </w:pPr>
      <w:r w:rsidRPr="00F45F1F">
        <w:rPr>
          <w:sz w:val="22"/>
          <w:szCs w:val="22"/>
        </w:rPr>
        <w:t xml:space="preserve">za opóźnienie w usunięciu wad w wysokości 1 % wynagrodzenia brutto przedmiotu umowy  określonego w § 4 pkt 1, za każdy dzień opóźnienia  liczony od dnia wyznaczonego przez Zamawiającego na usunięcie wad, </w:t>
      </w:r>
    </w:p>
    <w:p w:rsidR="00F45F1F" w:rsidRPr="00F45F1F" w:rsidRDefault="00F45F1F" w:rsidP="00F90089">
      <w:pPr>
        <w:numPr>
          <w:ilvl w:val="0"/>
          <w:numId w:val="63"/>
        </w:numPr>
        <w:spacing w:line="240" w:lineRule="auto"/>
        <w:contextualSpacing/>
        <w:rPr>
          <w:sz w:val="22"/>
          <w:szCs w:val="22"/>
        </w:rPr>
      </w:pPr>
      <w:r w:rsidRPr="00F45F1F">
        <w:rPr>
          <w:sz w:val="22"/>
          <w:szCs w:val="22"/>
        </w:rPr>
        <w:t>za odstąpienie od umowy, rozwiązanie lub wypowiedzenie przez Wykonawcę lub Zamawiającego z winy Wykonawcy, 10% wynagrodzenia brutto przedmiotu umowy określonego w § 4   pkt 1.</w:t>
      </w:r>
    </w:p>
    <w:p w:rsidR="00F45F1F" w:rsidRPr="00F45F1F" w:rsidRDefault="00F45F1F" w:rsidP="00F90089">
      <w:pPr>
        <w:numPr>
          <w:ilvl w:val="0"/>
          <w:numId w:val="59"/>
        </w:numPr>
        <w:spacing w:line="240" w:lineRule="auto"/>
        <w:ind w:left="360"/>
        <w:contextualSpacing/>
        <w:rPr>
          <w:sz w:val="22"/>
          <w:szCs w:val="22"/>
        </w:rPr>
      </w:pPr>
      <w:r w:rsidRPr="00F45F1F">
        <w:rPr>
          <w:sz w:val="22"/>
          <w:szCs w:val="22"/>
        </w:rPr>
        <w:t xml:space="preserve">Wykonawca wyraża zgodę na dokonanie potrącenia kwoty  kary umownej z wystawionej faktury za wykonaną robotę budowlaną.                                                                                                              </w:t>
      </w:r>
    </w:p>
    <w:p w:rsidR="00F45F1F" w:rsidRPr="00F45F1F" w:rsidRDefault="00F45F1F" w:rsidP="00F90089">
      <w:pPr>
        <w:numPr>
          <w:ilvl w:val="0"/>
          <w:numId w:val="59"/>
        </w:numPr>
        <w:spacing w:line="240" w:lineRule="auto"/>
        <w:ind w:left="360"/>
        <w:contextualSpacing/>
        <w:rPr>
          <w:sz w:val="22"/>
          <w:szCs w:val="22"/>
        </w:rPr>
      </w:pPr>
      <w:r w:rsidRPr="00F45F1F">
        <w:rPr>
          <w:sz w:val="22"/>
          <w:szCs w:val="22"/>
        </w:rPr>
        <w:t>W przypadku, gdy kary umowne nie pokrywają rzeczywistej szkody, Zamawiający może dochodzić od Wykonawcy odszkodowania na zasadach ogólnych.</w:t>
      </w:r>
    </w:p>
    <w:p w:rsidR="00F45F1F" w:rsidRPr="00F45F1F" w:rsidRDefault="00F45F1F" w:rsidP="00F45F1F">
      <w:pPr>
        <w:spacing w:line="240" w:lineRule="auto"/>
        <w:ind w:left="360"/>
        <w:contextualSpacing/>
        <w:rPr>
          <w:sz w:val="22"/>
          <w:szCs w:val="22"/>
        </w:rPr>
      </w:pPr>
    </w:p>
    <w:p w:rsidR="00F45F1F" w:rsidRPr="00F45F1F" w:rsidRDefault="00F45F1F" w:rsidP="00F45F1F">
      <w:pPr>
        <w:tabs>
          <w:tab w:val="left" w:pos="-142"/>
        </w:tabs>
        <w:spacing w:line="276" w:lineRule="auto"/>
        <w:ind w:right="-46"/>
        <w:jc w:val="center"/>
        <w:rPr>
          <w:b/>
          <w:color w:val="000000"/>
          <w:sz w:val="22"/>
          <w:szCs w:val="22"/>
        </w:rPr>
      </w:pPr>
      <w:r w:rsidRPr="00F45F1F">
        <w:rPr>
          <w:b/>
          <w:color w:val="000000"/>
          <w:sz w:val="22"/>
          <w:szCs w:val="22"/>
        </w:rPr>
        <w:t>§ 8</w:t>
      </w:r>
    </w:p>
    <w:p w:rsidR="00F45F1F" w:rsidRPr="00F45F1F" w:rsidRDefault="00F45F1F" w:rsidP="00F90089">
      <w:pPr>
        <w:numPr>
          <w:ilvl w:val="0"/>
          <w:numId w:val="60"/>
        </w:numPr>
        <w:spacing w:line="240" w:lineRule="auto"/>
        <w:ind w:right="-45"/>
        <w:contextualSpacing/>
        <w:rPr>
          <w:color w:val="000000"/>
          <w:sz w:val="22"/>
          <w:szCs w:val="22"/>
        </w:rPr>
      </w:pPr>
      <w:r w:rsidRPr="00F45F1F">
        <w:rPr>
          <w:color w:val="000000"/>
          <w:sz w:val="22"/>
          <w:szCs w:val="22"/>
        </w:rPr>
        <w:t>Na wykonane roboty Wykonawca udziela pełnej gwarancji na okres</w:t>
      </w:r>
      <w:r w:rsidR="0062240B">
        <w:rPr>
          <w:color w:val="000000"/>
          <w:sz w:val="22"/>
          <w:szCs w:val="22"/>
        </w:rPr>
        <w:t xml:space="preserve"> </w:t>
      </w:r>
      <w:r w:rsidR="0062240B">
        <w:rPr>
          <w:b/>
          <w:color w:val="000000"/>
          <w:sz w:val="22"/>
          <w:szCs w:val="22"/>
        </w:rPr>
        <w:t xml:space="preserve">….. </w:t>
      </w:r>
      <w:r w:rsidRPr="00F45F1F">
        <w:rPr>
          <w:color w:val="000000"/>
          <w:sz w:val="22"/>
          <w:szCs w:val="22"/>
        </w:rPr>
        <w:t>miesięcy  licząc od daty bezusterkow</w:t>
      </w:r>
      <w:r w:rsidR="0062240B">
        <w:rPr>
          <w:color w:val="000000"/>
          <w:sz w:val="22"/>
          <w:szCs w:val="22"/>
        </w:rPr>
        <w:t>ego końcowego odbioru robót, rękojmia ……. miesięcy.</w:t>
      </w:r>
    </w:p>
    <w:p w:rsidR="00F45F1F" w:rsidRPr="00F45F1F" w:rsidRDefault="00F45F1F" w:rsidP="00F90089">
      <w:pPr>
        <w:numPr>
          <w:ilvl w:val="0"/>
          <w:numId w:val="60"/>
        </w:numPr>
        <w:spacing w:line="240" w:lineRule="auto"/>
        <w:rPr>
          <w:b/>
          <w:sz w:val="22"/>
          <w:szCs w:val="22"/>
        </w:rPr>
      </w:pPr>
      <w:r w:rsidRPr="00F45F1F">
        <w:rPr>
          <w:sz w:val="22"/>
          <w:szCs w:val="22"/>
        </w:rPr>
        <w:t xml:space="preserve">W okresie gwarancji Wykonawca zobowiązuje się usunąć usterkę w terminie 7 dni </w:t>
      </w:r>
      <w:r w:rsidRPr="00F45F1F">
        <w:rPr>
          <w:sz w:val="22"/>
          <w:szCs w:val="22"/>
        </w:rPr>
        <w:br/>
        <w:t>od daty otrzymania pisemnego zgłoszenia usterki przez Zamawiającego.</w:t>
      </w:r>
    </w:p>
    <w:p w:rsidR="00F45F1F" w:rsidRPr="00C623BF" w:rsidRDefault="00F45F1F" w:rsidP="00F90089">
      <w:pPr>
        <w:numPr>
          <w:ilvl w:val="0"/>
          <w:numId w:val="60"/>
        </w:numPr>
        <w:tabs>
          <w:tab w:val="left" w:pos="-142"/>
          <w:tab w:val="left" w:pos="10065"/>
        </w:tabs>
        <w:spacing w:line="240" w:lineRule="auto"/>
        <w:ind w:right="-46"/>
        <w:rPr>
          <w:b/>
          <w:color w:val="000000"/>
          <w:sz w:val="22"/>
          <w:szCs w:val="22"/>
        </w:rPr>
      </w:pPr>
      <w:r w:rsidRPr="00F45F1F">
        <w:rPr>
          <w:sz w:val="22"/>
          <w:szCs w:val="22"/>
        </w:rPr>
        <w:t xml:space="preserve">W przypadku gdy Wykonawca otrzyma pismo od Zamawiającego o zaistniałej usterce </w:t>
      </w:r>
      <w:r w:rsidRPr="00F45F1F">
        <w:rPr>
          <w:sz w:val="22"/>
          <w:szCs w:val="22"/>
        </w:rPr>
        <w:br/>
        <w:t>i nie podejmie działań służących usunięciu usterki w terminie 7 dni od daty otrzymania pisma, Wykonawca oświadcza, że upoważnia Zamawiającego do usunięcia zaistniałej usterki na koszt Wykonawcy, bez utraty prawa do gwarancji.</w:t>
      </w:r>
    </w:p>
    <w:p w:rsidR="00F45F1F" w:rsidRPr="00F45F1F" w:rsidRDefault="00F45F1F" w:rsidP="00F45F1F">
      <w:pPr>
        <w:spacing w:line="240" w:lineRule="auto"/>
        <w:jc w:val="center"/>
        <w:rPr>
          <w:b/>
          <w:sz w:val="22"/>
          <w:szCs w:val="22"/>
        </w:rPr>
      </w:pPr>
      <w:r w:rsidRPr="00F45F1F">
        <w:rPr>
          <w:b/>
          <w:sz w:val="22"/>
          <w:szCs w:val="22"/>
        </w:rPr>
        <w:t>§ 9</w:t>
      </w:r>
    </w:p>
    <w:p w:rsidR="00F45F1F" w:rsidRPr="00F45F1F" w:rsidRDefault="00F45F1F" w:rsidP="00F90089">
      <w:pPr>
        <w:numPr>
          <w:ilvl w:val="0"/>
          <w:numId w:val="61"/>
        </w:numPr>
        <w:spacing w:line="240" w:lineRule="auto"/>
        <w:rPr>
          <w:sz w:val="22"/>
          <w:szCs w:val="22"/>
        </w:rPr>
      </w:pPr>
      <w:bookmarkStart w:id="4" w:name="_Hlk50551417"/>
      <w:r w:rsidRPr="00F45F1F">
        <w:rPr>
          <w:sz w:val="22"/>
          <w:szCs w:val="22"/>
        </w:rPr>
        <w:t xml:space="preserve">Wszelkie dane osobowe pozyskane przez Administratora w związku z niniejszą umową będą przetwarzane wyłącznie na potrzeby realizacji umowy oraz chronić je będą przed dostępem osób nieupoważnionych, zgodnie z obowiązującymi przepisami o ochronie danych osobowych –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p>
    <w:p w:rsidR="00F45F1F" w:rsidRPr="00F45F1F" w:rsidRDefault="00F45F1F" w:rsidP="00F90089">
      <w:pPr>
        <w:numPr>
          <w:ilvl w:val="0"/>
          <w:numId w:val="61"/>
        </w:numPr>
        <w:spacing w:line="240" w:lineRule="auto"/>
        <w:rPr>
          <w:sz w:val="22"/>
          <w:szCs w:val="22"/>
        </w:rPr>
      </w:pPr>
      <w:r w:rsidRPr="00F45F1F">
        <w:rPr>
          <w:sz w:val="22"/>
          <w:szCs w:val="22"/>
        </w:rPr>
        <w:t>Strony, jako Administratorzy Danych Osobowych oświadczają, że wprowadziły odpowiednie środki techniczne i organizacyjne, aby przetwarzanie odbyło się zgodnie z przepisami RODO.</w:t>
      </w:r>
    </w:p>
    <w:p w:rsidR="00F45F1F" w:rsidRPr="00F45F1F" w:rsidRDefault="00F45F1F" w:rsidP="00F90089">
      <w:pPr>
        <w:numPr>
          <w:ilvl w:val="0"/>
          <w:numId w:val="61"/>
        </w:numPr>
        <w:spacing w:line="240" w:lineRule="auto"/>
        <w:rPr>
          <w:sz w:val="22"/>
          <w:szCs w:val="22"/>
        </w:rPr>
      </w:pPr>
      <w:r w:rsidRPr="00F45F1F">
        <w:rPr>
          <w:sz w:val="22"/>
          <w:szCs w:val="22"/>
        </w:rPr>
        <w:t>Strony zobowiązują się do przetwarzania danych osobowych osób reprezentujących stronę, pracowników wyznaczonych do kontaktu między stronami tylko w cel</w:t>
      </w:r>
      <w:r w:rsidR="00C623BF">
        <w:rPr>
          <w:sz w:val="22"/>
          <w:szCs w:val="22"/>
        </w:rPr>
        <w:t xml:space="preserve">u </w:t>
      </w:r>
      <w:r w:rsidRPr="00F45F1F">
        <w:rPr>
          <w:sz w:val="22"/>
          <w:szCs w:val="22"/>
        </w:rPr>
        <w:t>i w czasookresie niezbędnym, do realizacji niniejszej umowy. Administrator wyznaczył Inspektora Ochrony Danych, wszyscy pracownicy zostali przeszkoleni z zakresu ochrony danych osobowych, każdy pracownik zobowiązał się do zachowania poufności i tajemnicy. Pracownicy zostali upoważnieni do przetwarzania danych osobowych.</w:t>
      </w:r>
    </w:p>
    <w:p w:rsidR="00F45F1F" w:rsidRPr="00F45F1F" w:rsidRDefault="00F45F1F" w:rsidP="00F90089">
      <w:pPr>
        <w:numPr>
          <w:ilvl w:val="0"/>
          <w:numId w:val="61"/>
        </w:numPr>
        <w:spacing w:line="240" w:lineRule="auto"/>
        <w:rPr>
          <w:sz w:val="22"/>
          <w:szCs w:val="22"/>
        </w:rPr>
      </w:pPr>
      <w:r w:rsidRPr="00F45F1F">
        <w:rPr>
          <w:sz w:val="22"/>
          <w:szCs w:val="22"/>
        </w:rPr>
        <w:t>Strony będą przetwarzać dane osób reprezentujących stronę, dane kontaktowe osób  zaangażowanych w realizację niniejszej umowy i zobowiązują się do wykonania obowiązku informacyjnego (art.14. RODO) wobec tych osób w imieniu drugiej Strony.</w:t>
      </w:r>
    </w:p>
    <w:bookmarkEnd w:id="4"/>
    <w:p w:rsidR="00F45F1F" w:rsidRPr="00F45F1F" w:rsidRDefault="00F45F1F" w:rsidP="00F45F1F">
      <w:pPr>
        <w:tabs>
          <w:tab w:val="left" w:pos="-142"/>
          <w:tab w:val="left" w:pos="10065"/>
        </w:tabs>
        <w:spacing w:line="240" w:lineRule="auto"/>
        <w:ind w:right="-46"/>
        <w:jc w:val="center"/>
        <w:rPr>
          <w:b/>
          <w:color w:val="000000"/>
          <w:sz w:val="22"/>
          <w:szCs w:val="22"/>
        </w:rPr>
      </w:pPr>
    </w:p>
    <w:p w:rsidR="00F45F1F" w:rsidRPr="00F45F1F" w:rsidRDefault="00F45F1F" w:rsidP="00F45F1F">
      <w:pPr>
        <w:tabs>
          <w:tab w:val="left" w:pos="-142"/>
          <w:tab w:val="left" w:pos="10065"/>
        </w:tabs>
        <w:spacing w:line="240" w:lineRule="auto"/>
        <w:ind w:right="-46"/>
        <w:jc w:val="center"/>
        <w:rPr>
          <w:b/>
          <w:color w:val="000000"/>
          <w:sz w:val="22"/>
          <w:szCs w:val="22"/>
        </w:rPr>
      </w:pPr>
      <w:r w:rsidRPr="00F45F1F">
        <w:rPr>
          <w:b/>
          <w:color w:val="000000"/>
          <w:sz w:val="22"/>
          <w:szCs w:val="22"/>
        </w:rPr>
        <w:t>§ 10</w:t>
      </w:r>
    </w:p>
    <w:p w:rsidR="00F45F1F" w:rsidRPr="00F45F1F" w:rsidRDefault="00F45F1F" w:rsidP="00F90089">
      <w:pPr>
        <w:pStyle w:val="Akapitzlist"/>
        <w:numPr>
          <w:ilvl w:val="0"/>
          <w:numId w:val="64"/>
        </w:numPr>
        <w:tabs>
          <w:tab w:val="left" w:pos="-142"/>
          <w:tab w:val="left" w:pos="10065"/>
        </w:tabs>
        <w:spacing w:after="0" w:line="240" w:lineRule="auto"/>
        <w:ind w:right="-46"/>
        <w:jc w:val="both"/>
        <w:rPr>
          <w:rFonts w:ascii="Times New Roman" w:eastAsia="Times New Roman" w:hAnsi="Times New Roman"/>
          <w:lang w:eastAsia="pl-PL"/>
        </w:rPr>
      </w:pPr>
      <w:r w:rsidRPr="00F45F1F">
        <w:rPr>
          <w:rFonts w:ascii="Times New Roman" w:eastAsia="Times New Roman" w:hAnsi="Times New Roman"/>
          <w:lang w:eastAsia="pl-PL"/>
        </w:rPr>
        <w:t xml:space="preserve">Integralną częścią niniejszej umowy jest oferta Wykonawcy nr </w:t>
      </w:r>
      <w:r w:rsidR="00C623BF">
        <w:rPr>
          <w:rFonts w:ascii="Times New Roman" w:eastAsia="Times New Roman" w:hAnsi="Times New Roman"/>
          <w:lang w:eastAsia="pl-PL"/>
        </w:rPr>
        <w:t>…………….</w:t>
      </w:r>
      <w:r w:rsidRPr="00F45F1F">
        <w:rPr>
          <w:rFonts w:ascii="Times New Roman" w:eastAsia="Times New Roman" w:hAnsi="Times New Roman"/>
          <w:lang w:eastAsia="pl-PL"/>
        </w:rPr>
        <w:t xml:space="preserve"> z dnia </w:t>
      </w:r>
      <w:r w:rsidR="00C623BF">
        <w:rPr>
          <w:rFonts w:ascii="Times New Roman" w:eastAsia="Times New Roman" w:hAnsi="Times New Roman"/>
          <w:lang w:eastAsia="pl-PL"/>
        </w:rPr>
        <w:t>……………….</w:t>
      </w:r>
      <w:r w:rsidRPr="00F45F1F">
        <w:rPr>
          <w:rFonts w:ascii="Times New Roman" w:eastAsia="Times New Roman" w:hAnsi="Times New Roman"/>
          <w:lang w:eastAsia="pl-PL"/>
        </w:rPr>
        <w:t>.</w:t>
      </w:r>
    </w:p>
    <w:p w:rsidR="00F45F1F" w:rsidRPr="00F45F1F" w:rsidRDefault="00F45F1F" w:rsidP="00F90089">
      <w:pPr>
        <w:pStyle w:val="Akapitzlist"/>
        <w:numPr>
          <w:ilvl w:val="0"/>
          <w:numId w:val="64"/>
        </w:numPr>
        <w:tabs>
          <w:tab w:val="left" w:pos="-142"/>
          <w:tab w:val="left" w:pos="10065"/>
        </w:tabs>
        <w:spacing w:after="0" w:line="240" w:lineRule="auto"/>
        <w:ind w:right="-46"/>
        <w:jc w:val="both"/>
        <w:rPr>
          <w:rFonts w:ascii="Times New Roman" w:eastAsia="Times New Roman" w:hAnsi="Times New Roman"/>
          <w:lang w:eastAsia="pl-PL"/>
        </w:rPr>
      </w:pPr>
      <w:r w:rsidRPr="00F45F1F">
        <w:rPr>
          <w:rFonts w:ascii="Times New Roman" w:eastAsia="Times New Roman" w:hAnsi="Times New Roman"/>
          <w:lang w:eastAsia="pl-PL"/>
        </w:rPr>
        <w:t>Zmiany i uzupełnienia niniejszej umowy mogą być dokonywane tylko na piśmie w drodze aneksu – pod rygorem nieważności.</w:t>
      </w:r>
    </w:p>
    <w:p w:rsidR="00F45F1F" w:rsidRPr="00F45F1F" w:rsidRDefault="00F45F1F" w:rsidP="00C623BF">
      <w:pPr>
        <w:spacing w:line="240" w:lineRule="auto"/>
        <w:ind w:right="-46"/>
        <w:rPr>
          <w:b/>
          <w:sz w:val="22"/>
          <w:szCs w:val="22"/>
        </w:rPr>
      </w:pPr>
    </w:p>
    <w:p w:rsidR="00C623BF" w:rsidRPr="00384AF1" w:rsidRDefault="00C623BF" w:rsidP="00C623BF">
      <w:pPr>
        <w:spacing w:line="276" w:lineRule="auto"/>
        <w:jc w:val="center"/>
        <w:rPr>
          <w:b/>
          <w:bCs/>
          <w:sz w:val="22"/>
          <w:szCs w:val="22"/>
        </w:rPr>
      </w:pPr>
      <w:r>
        <w:rPr>
          <w:b/>
          <w:bCs/>
          <w:sz w:val="22"/>
          <w:szCs w:val="22"/>
        </w:rPr>
        <w:t>§ 11</w:t>
      </w:r>
    </w:p>
    <w:p w:rsidR="00C623BF" w:rsidRDefault="00C623BF" w:rsidP="00C623BF">
      <w:pPr>
        <w:spacing w:line="276" w:lineRule="auto"/>
        <w:contextualSpacing/>
        <w:rPr>
          <w:sz w:val="22"/>
          <w:szCs w:val="22"/>
        </w:rPr>
      </w:pPr>
      <w:r>
        <w:rPr>
          <w:sz w:val="22"/>
          <w:szCs w:val="22"/>
        </w:rPr>
        <w:t xml:space="preserve">1.  </w:t>
      </w:r>
      <w:r w:rsidRPr="00384AF1">
        <w:rPr>
          <w:sz w:val="22"/>
          <w:szCs w:val="22"/>
        </w:rPr>
        <w:t>W sprawach nieuregulowanych niniejszą umową mają zastosowanie przepisy Kodeksu Cywilnego.</w:t>
      </w:r>
    </w:p>
    <w:p w:rsidR="00C623BF" w:rsidRPr="00384AF1" w:rsidRDefault="00C623BF" w:rsidP="00C623BF">
      <w:pPr>
        <w:spacing w:line="276" w:lineRule="auto"/>
        <w:contextualSpacing/>
        <w:rPr>
          <w:sz w:val="22"/>
          <w:szCs w:val="22"/>
        </w:rPr>
      </w:pPr>
      <w:r>
        <w:rPr>
          <w:sz w:val="22"/>
          <w:szCs w:val="22"/>
        </w:rPr>
        <w:t xml:space="preserve">2. </w:t>
      </w:r>
      <w:r w:rsidRPr="00384AF1">
        <w:rPr>
          <w:sz w:val="22"/>
          <w:szCs w:val="22"/>
        </w:rPr>
        <w:t xml:space="preserve">Ewentualne spory wynikłe z niniejszej umowy rozstrzygać będzie Sąd właściwy miejscowo dla siedziby </w:t>
      </w:r>
      <w:r>
        <w:rPr>
          <w:sz w:val="22"/>
          <w:szCs w:val="22"/>
        </w:rPr>
        <w:t xml:space="preserve"> </w:t>
      </w:r>
      <w:r w:rsidRPr="00384AF1">
        <w:rPr>
          <w:sz w:val="22"/>
          <w:szCs w:val="22"/>
        </w:rPr>
        <w:t>Zamawiającego.</w:t>
      </w:r>
    </w:p>
    <w:p w:rsidR="00C623BF" w:rsidRDefault="00C623BF" w:rsidP="00C623BF">
      <w:pPr>
        <w:spacing w:line="276" w:lineRule="auto"/>
        <w:jc w:val="center"/>
        <w:rPr>
          <w:b/>
          <w:sz w:val="22"/>
          <w:szCs w:val="22"/>
        </w:rPr>
      </w:pPr>
      <w:r w:rsidRPr="00384AF1">
        <w:rPr>
          <w:b/>
          <w:sz w:val="22"/>
          <w:szCs w:val="22"/>
        </w:rPr>
        <w:t xml:space="preserve">§ </w:t>
      </w:r>
      <w:r>
        <w:rPr>
          <w:b/>
          <w:sz w:val="22"/>
          <w:szCs w:val="22"/>
        </w:rPr>
        <w:t>12</w:t>
      </w:r>
    </w:p>
    <w:p w:rsidR="00C623BF" w:rsidRPr="00384AF1" w:rsidRDefault="00C623BF" w:rsidP="00C623BF">
      <w:pPr>
        <w:spacing w:line="276" w:lineRule="auto"/>
        <w:rPr>
          <w:sz w:val="22"/>
          <w:szCs w:val="22"/>
        </w:rPr>
      </w:pPr>
      <w:r w:rsidRPr="00384AF1">
        <w:rPr>
          <w:sz w:val="22"/>
          <w:szCs w:val="22"/>
        </w:rPr>
        <w:t>Umowę sporządzono w 3 jednobrzmiących egzemplarzach, z czego dwa otrzyma Zamawiający a jeden Wykonawca.</w:t>
      </w:r>
    </w:p>
    <w:p w:rsidR="00C623BF" w:rsidRPr="00384AF1" w:rsidRDefault="00C623BF" w:rsidP="00C623BF">
      <w:pPr>
        <w:spacing w:line="276" w:lineRule="auto"/>
        <w:rPr>
          <w:sz w:val="22"/>
          <w:szCs w:val="22"/>
        </w:rPr>
      </w:pPr>
    </w:p>
    <w:p w:rsidR="00F45F1F" w:rsidRPr="00F45F1F" w:rsidRDefault="00F45F1F" w:rsidP="00F45F1F">
      <w:pPr>
        <w:keepNext/>
        <w:spacing w:line="240" w:lineRule="auto"/>
        <w:jc w:val="center"/>
        <w:outlineLvl w:val="0"/>
        <w:rPr>
          <w:b/>
          <w:sz w:val="22"/>
          <w:szCs w:val="22"/>
        </w:rPr>
      </w:pPr>
    </w:p>
    <w:p w:rsidR="00F45F1F" w:rsidRPr="00F45F1F" w:rsidRDefault="00F45F1F" w:rsidP="00F45F1F">
      <w:pPr>
        <w:spacing w:line="240" w:lineRule="auto"/>
        <w:jc w:val="center"/>
        <w:rPr>
          <w:sz w:val="22"/>
          <w:szCs w:val="22"/>
        </w:rPr>
      </w:pPr>
      <w:r w:rsidRPr="00F45F1F">
        <w:rPr>
          <w:sz w:val="22"/>
          <w:szCs w:val="22"/>
        </w:rPr>
        <w:t>PODPISY STRON</w:t>
      </w:r>
    </w:p>
    <w:p w:rsidR="00F45F1F" w:rsidRPr="00F45F1F" w:rsidRDefault="00F45F1F" w:rsidP="00F45F1F">
      <w:pPr>
        <w:spacing w:line="240" w:lineRule="auto"/>
        <w:ind w:firstLine="708"/>
        <w:rPr>
          <w:sz w:val="22"/>
          <w:szCs w:val="22"/>
        </w:rPr>
      </w:pPr>
      <w:r w:rsidRPr="00F45F1F">
        <w:rPr>
          <w:sz w:val="22"/>
          <w:szCs w:val="22"/>
        </w:rPr>
        <w:t xml:space="preserve">ZAMAWIAJĄCY </w:t>
      </w:r>
      <w:r w:rsidRPr="00F45F1F">
        <w:rPr>
          <w:sz w:val="22"/>
          <w:szCs w:val="22"/>
        </w:rPr>
        <w:tab/>
      </w:r>
      <w:r w:rsidRPr="00F45F1F">
        <w:rPr>
          <w:sz w:val="22"/>
          <w:szCs w:val="22"/>
        </w:rPr>
        <w:tab/>
      </w:r>
      <w:r w:rsidRPr="00F45F1F">
        <w:rPr>
          <w:sz w:val="22"/>
          <w:szCs w:val="22"/>
        </w:rPr>
        <w:tab/>
      </w:r>
      <w:r w:rsidRPr="00F45F1F">
        <w:rPr>
          <w:sz w:val="22"/>
          <w:szCs w:val="22"/>
        </w:rPr>
        <w:tab/>
      </w:r>
      <w:r w:rsidRPr="00F45F1F">
        <w:rPr>
          <w:sz w:val="22"/>
          <w:szCs w:val="22"/>
        </w:rPr>
        <w:tab/>
      </w:r>
      <w:r w:rsidRPr="00F45F1F">
        <w:rPr>
          <w:sz w:val="22"/>
          <w:szCs w:val="22"/>
        </w:rPr>
        <w:tab/>
        <w:t xml:space="preserve">                     WYKONAWCA</w:t>
      </w:r>
    </w:p>
    <w:p w:rsidR="00F45F1F" w:rsidRPr="00F45F1F" w:rsidRDefault="00F45F1F" w:rsidP="00F45F1F">
      <w:pPr>
        <w:spacing w:line="240" w:lineRule="auto"/>
        <w:rPr>
          <w:sz w:val="22"/>
          <w:szCs w:val="22"/>
        </w:rPr>
      </w:pPr>
    </w:p>
    <w:p w:rsidR="00F45F1F" w:rsidRPr="00F45F1F" w:rsidRDefault="00F45F1F" w:rsidP="00F45F1F">
      <w:pPr>
        <w:rPr>
          <w:sz w:val="22"/>
          <w:szCs w:val="22"/>
        </w:rPr>
      </w:pPr>
    </w:p>
    <w:p w:rsidR="00F45F1F" w:rsidRPr="00F45F1F" w:rsidRDefault="00F45F1F" w:rsidP="00212953">
      <w:pPr>
        <w:spacing w:line="240" w:lineRule="auto"/>
        <w:ind w:firstLine="708"/>
        <w:rPr>
          <w:sz w:val="22"/>
          <w:szCs w:val="22"/>
        </w:rPr>
      </w:pPr>
    </w:p>
    <w:p w:rsidR="001B3526" w:rsidRPr="00F45F1F" w:rsidRDefault="001B3526" w:rsidP="00212953">
      <w:pPr>
        <w:spacing w:line="240" w:lineRule="auto"/>
        <w:ind w:firstLine="708"/>
        <w:rPr>
          <w:sz w:val="22"/>
          <w:szCs w:val="22"/>
        </w:rPr>
      </w:pPr>
    </w:p>
    <w:p w:rsidR="001B3526" w:rsidRPr="00F45F1F" w:rsidRDefault="001B3526" w:rsidP="00212953">
      <w:pPr>
        <w:spacing w:line="240" w:lineRule="auto"/>
        <w:ind w:firstLine="708"/>
        <w:rPr>
          <w:sz w:val="22"/>
          <w:szCs w:val="22"/>
        </w:rPr>
      </w:pPr>
    </w:p>
    <w:p w:rsidR="001B3526" w:rsidRPr="00F45F1F" w:rsidRDefault="001B3526" w:rsidP="00212953">
      <w:pPr>
        <w:spacing w:line="240" w:lineRule="auto"/>
        <w:ind w:firstLine="708"/>
        <w:rPr>
          <w:sz w:val="22"/>
          <w:szCs w:val="22"/>
        </w:rPr>
      </w:pPr>
    </w:p>
    <w:p w:rsidR="001B3526" w:rsidRPr="00F45F1F" w:rsidRDefault="001B3526" w:rsidP="00212953">
      <w:pPr>
        <w:spacing w:line="240" w:lineRule="auto"/>
        <w:ind w:firstLine="708"/>
        <w:rPr>
          <w:sz w:val="22"/>
          <w:szCs w:val="22"/>
        </w:rPr>
      </w:pPr>
    </w:p>
    <w:p w:rsidR="001B3526" w:rsidRPr="00F45F1F" w:rsidRDefault="001B3526" w:rsidP="00212953">
      <w:pPr>
        <w:spacing w:line="240" w:lineRule="auto"/>
        <w:ind w:firstLine="708"/>
        <w:rPr>
          <w:sz w:val="22"/>
          <w:szCs w:val="22"/>
        </w:rPr>
      </w:pPr>
    </w:p>
    <w:p w:rsidR="001B3526" w:rsidRDefault="001B3526" w:rsidP="00212953">
      <w:pPr>
        <w:spacing w:line="240" w:lineRule="auto"/>
        <w:ind w:firstLine="708"/>
      </w:pPr>
    </w:p>
    <w:p w:rsidR="001B3526" w:rsidRDefault="001B3526" w:rsidP="00212953">
      <w:pPr>
        <w:spacing w:line="240" w:lineRule="auto"/>
        <w:ind w:firstLine="708"/>
      </w:pPr>
    </w:p>
    <w:p w:rsidR="001B3526" w:rsidRDefault="001B3526" w:rsidP="00212953">
      <w:pPr>
        <w:spacing w:line="240" w:lineRule="auto"/>
        <w:ind w:firstLine="708"/>
      </w:pPr>
    </w:p>
    <w:p w:rsidR="001B3526" w:rsidRDefault="001B3526" w:rsidP="00212953">
      <w:pPr>
        <w:spacing w:line="240" w:lineRule="auto"/>
        <w:ind w:firstLine="708"/>
      </w:pPr>
    </w:p>
    <w:p w:rsidR="001B3526" w:rsidRDefault="001B3526" w:rsidP="00212953">
      <w:pPr>
        <w:spacing w:line="240" w:lineRule="auto"/>
        <w:ind w:firstLine="708"/>
      </w:pPr>
    </w:p>
    <w:p w:rsidR="001B3526" w:rsidRDefault="001B3526" w:rsidP="00212953">
      <w:pPr>
        <w:spacing w:line="240" w:lineRule="auto"/>
        <w:ind w:firstLine="708"/>
      </w:pPr>
    </w:p>
    <w:p w:rsidR="006E6C87" w:rsidRDefault="006E6C87" w:rsidP="003804DB">
      <w:pPr>
        <w:rPr>
          <w:sz w:val="22"/>
          <w:szCs w:val="22"/>
        </w:rPr>
      </w:pPr>
    </w:p>
    <w:p w:rsidR="006E6C87" w:rsidRPr="006247CF" w:rsidRDefault="006E6C87" w:rsidP="003804DB">
      <w:pPr>
        <w:rPr>
          <w:sz w:val="22"/>
          <w:szCs w:val="22"/>
        </w:rPr>
      </w:pPr>
    </w:p>
    <w:p w:rsidR="00E7556F" w:rsidRPr="002328D0" w:rsidRDefault="00E7556F" w:rsidP="00E7556F">
      <w:pPr>
        <w:spacing w:line="240" w:lineRule="auto"/>
        <w:jc w:val="right"/>
        <w:rPr>
          <w:b/>
          <w:sz w:val="20"/>
          <w:szCs w:val="20"/>
        </w:rPr>
      </w:pPr>
      <w:r w:rsidRPr="002328D0">
        <w:rPr>
          <w:b/>
          <w:sz w:val="20"/>
          <w:szCs w:val="20"/>
        </w:rPr>
        <w:t>Załącznik nr 4</w:t>
      </w:r>
    </w:p>
    <w:p w:rsidR="00E7556F" w:rsidRPr="00CE6B53" w:rsidRDefault="00E7556F" w:rsidP="00CE6B53">
      <w:pPr>
        <w:spacing w:line="240" w:lineRule="auto"/>
        <w:jc w:val="right"/>
        <w:rPr>
          <w:sz w:val="20"/>
          <w:szCs w:val="20"/>
        </w:rPr>
      </w:pPr>
      <w:r w:rsidRPr="002328D0">
        <w:rPr>
          <w:sz w:val="20"/>
          <w:szCs w:val="20"/>
        </w:rPr>
        <w:t>do Regulaminu udzielania zamówień publicznych w DPS „Magnolia” w Głogowie</w:t>
      </w:r>
    </w:p>
    <w:tbl>
      <w:tblPr>
        <w:tblW w:w="1062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28"/>
        <w:gridCol w:w="5592"/>
      </w:tblGrid>
      <w:tr w:rsidR="00E7556F" w:rsidRPr="006247CF" w:rsidTr="00DE098E">
        <w:trPr>
          <w:cantSplit/>
          <w:trHeight w:val="344"/>
        </w:trPr>
        <w:tc>
          <w:tcPr>
            <w:tcW w:w="10620" w:type="dxa"/>
            <w:gridSpan w:val="2"/>
            <w:tcBorders>
              <w:top w:val="single" w:sz="4" w:space="0" w:color="auto"/>
              <w:bottom w:val="single" w:sz="4" w:space="0" w:color="auto"/>
            </w:tcBorders>
            <w:vAlign w:val="bottom"/>
          </w:tcPr>
          <w:p w:rsidR="00E7556F" w:rsidRPr="006247CF"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rPr>
                <w:sz w:val="20"/>
              </w:rPr>
            </w:pPr>
            <w:r w:rsidRPr="006247CF">
              <w:rPr>
                <w:b/>
                <w:bCs/>
              </w:rPr>
              <w:t>Znak sprawy:</w:t>
            </w:r>
          </w:p>
        </w:tc>
      </w:tr>
      <w:tr w:rsidR="00E7556F" w:rsidRPr="006247CF" w:rsidTr="00DE098E">
        <w:trPr>
          <w:cantSplit/>
        </w:trPr>
        <w:tc>
          <w:tcPr>
            <w:tcW w:w="10620" w:type="dxa"/>
            <w:gridSpan w:val="2"/>
            <w:tcBorders>
              <w:top w:val="single" w:sz="4" w:space="0" w:color="auto"/>
              <w:bottom w:val="single" w:sz="4" w:space="0" w:color="auto"/>
            </w:tcBorders>
          </w:tcPr>
          <w:p w:rsidR="00E7556F" w:rsidRPr="006247CF"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b/>
                <w:bCs/>
                <w:iCs/>
                <w:sz w:val="28"/>
              </w:rPr>
            </w:pPr>
            <w:r w:rsidRPr="006247CF">
              <w:rPr>
                <w:b/>
                <w:bCs/>
                <w:sz w:val="28"/>
              </w:rPr>
              <w:t>W N I O S E K</w:t>
            </w:r>
          </w:p>
          <w:p w:rsidR="00E7556F" w:rsidRPr="00CE6B53"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bCs/>
                <w:iCs/>
              </w:rPr>
            </w:pPr>
            <w:r w:rsidRPr="00CE6B53">
              <w:rPr>
                <w:bCs/>
                <w:iCs/>
              </w:rPr>
              <w:t xml:space="preserve">o udzielenie zamówienia </w:t>
            </w:r>
          </w:p>
          <w:p w:rsidR="00E7556F" w:rsidRDefault="00E7556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bCs/>
                <w:iCs/>
              </w:rPr>
            </w:pPr>
            <w:r w:rsidRPr="00CE6B53">
              <w:rPr>
                <w:bCs/>
                <w:iCs/>
              </w:rPr>
              <w:t>zwolnionego ze stosowania przepisów ustawy – Prawo zamówień publicznych</w:t>
            </w:r>
          </w:p>
          <w:p w:rsidR="0047592F" w:rsidRPr="006247CF" w:rsidRDefault="0047592F" w:rsidP="00DE098E">
            <w:pPr>
              <w:tabs>
                <w:tab w:val="left" w:pos="1042"/>
                <w:tab w:val="left" w:pos="2290"/>
                <w:tab w:val="left" w:pos="3331"/>
                <w:tab w:val="left" w:pos="4373"/>
                <w:tab w:val="left" w:pos="5414"/>
                <w:tab w:val="left" w:pos="6456"/>
                <w:tab w:val="left" w:pos="6600"/>
                <w:tab w:val="left" w:pos="7642"/>
                <w:tab w:val="left" w:pos="8683"/>
                <w:tab w:val="left" w:pos="9888"/>
              </w:tabs>
              <w:spacing w:line="240" w:lineRule="auto"/>
              <w:jc w:val="center"/>
              <w:rPr>
                <w:b/>
                <w:bCs/>
                <w:sz w:val="28"/>
              </w:rPr>
            </w:pPr>
          </w:p>
        </w:tc>
      </w:tr>
      <w:tr w:rsidR="00E7556F" w:rsidRPr="006247CF" w:rsidTr="00DE098E">
        <w:tblPrEx>
          <w:tblCellMar>
            <w:left w:w="30" w:type="dxa"/>
            <w:right w:w="30" w:type="dxa"/>
          </w:tblCellMar>
        </w:tblPrEx>
        <w:trPr>
          <w:cantSplit/>
          <w:trHeight w:val="822"/>
        </w:trPr>
        <w:tc>
          <w:tcPr>
            <w:tcW w:w="10620" w:type="dxa"/>
            <w:gridSpan w:val="2"/>
            <w:tcBorders>
              <w:top w:val="single" w:sz="4" w:space="0" w:color="auto"/>
              <w:bottom w:val="single" w:sz="4" w:space="0" w:color="auto"/>
            </w:tcBorders>
          </w:tcPr>
          <w:p w:rsidR="00E7556F" w:rsidRPr="000702A4" w:rsidRDefault="00E7556F" w:rsidP="00F90089">
            <w:pPr>
              <w:numPr>
                <w:ilvl w:val="3"/>
                <w:numId w:val="5"/>
              </w:numPr>
              <w:tabs>
                <w:tab w:val="clear" w:pos="2880"/>
                <w:tab w:val="num" w:pos="254"/>
              </w:tabs>
              <w:spacing w:line="240" w:lineRule="auto"/>
              <w:ind w:left="254" w:hanging="254"/>
              <w:rPr>
                <w:iCs/>
              </w:rPr>
            </w:pPr>
            <w:r w:rsidRPr="006247CF">
              <w:rPr>
                <w:b/>
                <w:iCs/>
              </w:rPr>
              <w:t xml:space="preserve">Zamawiający: </w:t>
            </w:r>
            <w:r w:rsidRPr="000702A4">
              <w:rPr>
                <w:iCs/>
              </w:rPr>
              <w:t xml:space="preserve">Powiat Głogowski </w:t>
            </w:r>
          </w:p>
          <w:p w:rsidR="00E7556F" w:rsidRPr="006247CF" w:rsidRDefault="00E7556F" w:rsidP="00DE098E">
            <w:pPr>
              <w:spacing w:line="240" w:lineRule="auto"/>
              <w:ind w:left="254"/>
              <w:rPr>
                <w:iCs/>
              </w:rPr>
            </w:pPr>
            <w:r w:rsidRPr="000702A4">
              <w:rPr>
                <w:iCs/>
              </w:rPr>
              <w:t xml:space="preserve">                       </w:t>
            </w:r>
            <w:r>
              <w:rPr>
                <w:iCs/>
              </w:rPr>
              <w:t xml:space="preserve"> </w:t>
            </w:r>
            <w:r w:rsidRPr="000702A4">
              <w:rPr>
                <w:iCs/>
              </w:rPr>
              <w:t xml:space="preserve">  Dom Pomocy Społecznej „Magnolia”, ul. Neptuna 22/24, 67-200 Głogów</w:t>
            </w:r>
          </w:p>
        </w:tc>
      </w:tr>
      <w:tr w:rsidR="00E7556F" w:rsidRPr="006247CF" w:rsidTr="00DE098E">
        <w:tblPrEx>
          <w:tblCellMar>
            <w:left w:w="30" w:type="dxa"/>
            <w:right w:w="30" w:type="dxa"/>
          </w:tblCellMar>
        </w:tblPrEx>
        <w:trPr>
          <w:cantSplit/>
          <w:trHeight w:val="895"/>
        </w:trPr>
        <w:tc>
          <w:tcPr>
            <w:tcW w:w="10620" w:type="dxa"/>
            <w:gridSpan w:val="2"/>
            <w:tcBorders>
              <w:top w:val="single" w:sz="4" w:space="0" w:color="auto"/>
              <w:bottom w:val="single" w:sz="4" w:space="0" w:color="auto"/>
            </w:tcBorders>
          </w:tcPr>
          <w:p w:rsidR="00E7556F" w:rsidRPr="006247CF" w:rsidRDefault="00E7556F" w:rsidP="00F90089">
            <w:pPr>
              <w:numPr>
                <w:ilvl w:val="0"/>
                <w:numId w:val="5"/>
              </w:numPr>
              <w:tabs>
                <w:tab w:val="clear" w:pos="757"/>
                <w:tab w:val="num" w:pos="254"/>
              </w:tabs>
              <w:ind w:left="396" w:hanging="426"/>
              <w:rPr>
                <w:b/>
                <w:iCs/>
              </w:rPr>
            </w:pPr>
            <w:r w:rsidRPr="006247CF">
              <w:rPr>
                <w:b/>
                <w:iCs/>
              </w:rPr>
              <w:t>Przedmiot zamówienia wraz z kodem CPV:</w:t>
            </w:r>
          </w:p>
          <w:p w:rsidR="00E7556F" w:rsidRPr="000702A4" w:rsidRDefault="00E7556F" w:rsidP="00DE098E">
            <w:pPr>
              <w:ind w:left="254"/>
              <w:rPr>
                <w:i/>
                <w:sz w:val="20"/>
              </w:rPr>
            </w:pPr>
            <w:r w:rsidRPr="000702A4">
              <w:rPr>
                <w:i/>
                <w:sz w:val="20"/>
              </w:rPr>
              <w:t>Nazwa zamówienia:</w:t>
            </w:r>
          </w:p>
          <w:p w:rsidR="00E7556F" w:rsidRPr="00692AD2" w:rsidRDefault="00E7556F" w:rsidP="00DE098E">
            <w:pPr>
              <w:rPr>
                <w:iCs/>
              </w:rPr>
            </w:pPr>
            <w:r w:rsidRPr="00692AD2">
              <w:rPr>
                <w:rFonts w:ascii="Arial" w:hAnsi="Arial" w:cs="Arial"/>
                <w:sz w:val="20"/>
              </w:rPr>
              <w:t>[.....]  [.....]  [.....]  [.....]  [.....]  [.....]  [.....]  [.....]  [.....]</w:t>
            </w:r>
          </w:p>
        </w:tc>
      </w:tr>
      <w:tr w:rsidR="00E7556F" w:rsidRPr="006247CF" w:rsidTr="00DE098E">
        <w:tblPrEx>
          <w:tblCellMar>
            <w:left w:w="30" w:type="dxa"/>
            <w:right w:w="30" w:type="dxa"/>
          </w:tblCellMar>
        </w:tblPrEx>
        <w:trPr>
          <w:cantSplit/>
          <w:trHeight w:val="577"/>
        </w:trPr>
        <w:tc>
          <w:tcPr>
            <w:tcW w:w="10620" w:type="dxa"/>
            <w:gridSpan w:val="2"/>
            <w:tcBorders>
              <w:top w:val="single" w:sz="4" w:space="0" w:color="auto"/>
              <w:left w:val="single" w:sz="4" w:space="0" w:color="auto"/>
              <w:bottom w:val="single" w:sz="4" w:space="0" w:color="auto"/>
              <w:right w:val="single" w:sz="4" w:space="0" w:color="auto"/>
            </w:tcBorders>
          </w:tcPr>
          <w:p w:rsidR="00E7556F" w:rsidRDefault="00E7556F" w:rsidP="00DE098E">
            <w:pPr>
              <w:rPr>
                <w:b/>
                <w:iCs/>
              </w:rPr>
            </w:pPr>
            <w:r w:rsidRPr="006247CF">
              <w:rPr>
                <w:b/>
                <w:iCs/>
              </w:rPr>
              <w:t>3. Okres realizacji zamówienia:</w:t>
            </w:r>
          </w:p>
          <w:p w:rsidR="0047592F" w:rsidRPr="006247CF" w:rsidRDefault="0047592F" w:rsidP="00DE098E">
            <w:pPr>
              <w:rPr>
                <w:sz w:val="18"/>
              </w:rPr>
            </w:pPr>
          </w:p>
        </w:tc>
      </w:tr>
      <w:tr w:rsidR="00875D03" w:rsidRPr="006247CF" w:rsidTr="009F108E">
        <w:tblPrEx>
          <w:tblCellMar>
            <w:left w:w="30" w:type="dxa"/>
            <w:right w:w="30" w:type="dxa"/>
          </w:tblCellMar>
        </w:tblPrEx>
        <w:trPr>
          <w:cantSplit/>
          <w:trHeight w:val="1009"/>
        </w:trPr>
        <w:tc>
          <w:tcPr>
            <w:tcW w:w="10620" w:type="dxa"/>
            <w:gridSpan w:val="2"/>
            <w:tcBorders>
              <w:top w:val="single" w:sz="4" w:space="0" w:color="auto"/>
              <w:left w:val="single" w:sz="4" w:space="0" w:color="auto"/>
              <w:right w:val="single" w:sz="4" w:space="0" w:color="auto"/>
            </w:tcBorders>
          </w:tcPr>
          <w:p w:rsidR="00875D03" w:rsidRPr="006247CF" w:rsidRDefault="00875D03" w:rsidP="00DE098E">
            <w:pPr>
              <w:rPr>
                <w:b/>
                <w:iCs/>
              </w:rPr>
            </w:pPr>
            <w:r w:rsidRPr="006247CF">
              <w:rPr>
                <w:b/>
                <w:iCs/>
              </w:rPr>
              <w:t xml:space="preserve">4.Szacunkowa wartość zamówienia (netto) </w:t>
            </w:r>
          </w:p>
          <w:p w:rsidR="00875D03" w:rsidRPr="006247CF" w:rsidRDefault="00875D03" w:rsidP="00875D03">
            <w:pPr>
              <w:spacing w:line="240" w:lineRule="auto"/>
              <w:jc w:val="left"/>
            </w:pPr>
            <w:r w:rsidRPr="006247CF">
              <w:rPr>
                <w:iCs/>
              </w:rPr>
              <w:t xml:space="preserve">     </w:t>
            </w:r>
          </w:p>
        </w:tc>
      </w:tr>
      <w:tr w:rsidR="00E7556F" w:rsidRPr="006247CF" w:rsidTr="00DE098E">
        <w:tblPrEx>
          <w:tblCellMar>
            <w:left w:w="30" w:type="dxa"/>
            <w:right w:w="30" w:type="dxa"/>
          </w:tblCellMar>
        </w:tblPrEx>
        <w:trPr>
          <w:cantSplit/>
          <w:trHeight w:val="1109"/>
        </w:trPr>
        <w:tc>
          <w:tcPr>
            <w:tcW w:w="10620" w:type="dxa"/>
            <w:gridSpan w:val="2"/>
            <w:tcBorders>
              <w:top w:val="single" w:sz="4" w:space="0" w:color="auto"/>
              <w:left w:val="single" w:sz="4" w:space="0" w:color="auto"/>
              <w:bottom w:val="single" w:sz="4" w:space="0" w:color="auto"/>
              <w:right w:val="single" w:sz="4" w:space="0" w:color="auto"/>
            </w:tcBorders>
          </w:tcPr>
          <w:p w:rsidR="00E7556F" w:rsidRPr="006247CF" w:rsidRDefault="00E7556F" w:rsidP="00DE098E">
            <w:pPr>
              <w:rPr>
                <w:b/>
              </w:rPr>
            </w:pPr>
            <w:r w:rsidRPr="006247CF">
              <w:rPr>
                <w:b/>
              </w:rPr>
              <w:t>5.Ustalenia wartości zamówienia dokonano</w:t>
            </w:r>
            <w:r>
              <w:rPr>
                <w:b/>
              </w:rPr>
              <w:t xml:space="preserve"> </w:t>
            </w:r>
            <w:r w:rsidRPr="006247CF">
              <w:rPr>
                <w:b/>
              </w:rPr>
              <w:t>na podstawie</w:t>
            </w:r>
            <w:r w:rsidRPr="006247CF">
              <w:t xml:space="preserve">: </w:t>
            </w:r>
          </w:p>
          <w:p w:rsidR="00E7556F" w:rsidRPr="006247CF" w:rsidRDefault="00E7556F" w:rsidP="00DE098E"/>
          <w:p w:rsidR="00E7556F" w:rsidRPr="006247CF" w:rsidRDefault="00E7556F" w:rsidP="00DE098E">
            <w:pPr>
              <w:rPr>
                <w:sz w:val="20"/>
                <w:szCs w:val="20"/>
              </w:rPr>
            </w:pPr>
            <w:r w:rsidRPr="006247CF">
              <w:rPr>
                <w:sz w:val="20"/>
                <w:szCs w:val="20"/>
              </w:rPr>
              <w:t>(podpis osoby dokonującej ustalenia wartości zamówienia)</w:t>
            </w:r>
          </w:p>
        </w:tc>
      </w:tr>
      <w:tr w:rsidR="00E7556F" w:rsidRPr="006247CF" w:rsidTr="00DE098E">
        <w:tblPrEx>
          <w:tblCellMar>
            <w:left w:w="30" w:type="dxa"/>
            <w:right w:w="30" w:type="dxa"/>
          </w:tblCellMar>
        </w:tblPrEx>
        <w:trPr>
          <w:cantSplit/>
          <w:trHeight w:val="766"/>
        </w:trPr>
        <w:tc>
          <w:tcPr>
            <w:tcW w:w="10620" w:type="dxa"/>
            <w:gridSpan w:val="2"/>
            <w:tcBorders>
              <w:top w:val="single" w:sz="4" w:space="0" w:color="auto"/>
              <w:bottom w:val="single" w:sz="4" w:space="0" w:color="auto"/>
            </w:tcBorders>
          </w:tcPr>
          <w:p w:rsidR="00E7556F" w:rsidRPr="006247CF" w:rsidRDefault="00E7556F" w:rsidP="00DE098E">
            <w:pPr>
              <w:rPr>
                <w:b/>
                <w:iCs/>
              </w:rPr>
            </w:pPr>
            <w:r w:rsidRPr="006247CF">
              <w:rPr>
                <w:b/>
                <w:iCs/>
              </w:rPr>
              <w:t xml:space="preserve">6. Uzasadnienie zwolnienia z przepisów ustawy: </w:t>
            </w:r>
          </w:p>
        </w:tc>
      </w:tr>
      <w:tr w:rsidR="00E7556F" w:rsidRPr="006247CF" w:rsidTr="00DE098E">
        <w:tblPrEx>
          <w:tblCellMar>
            <w:left w:w="30" w:type="dxa"/>
            <w:right w:w="30" w:type="dxa"/>
          </w:tblCellMar>
        </w:tblPrEx>
        <w:trPr>
          <w:cantSplit/>
          <w:trHeight w:val="766"/>
        </w:trPr>
        <w:tc>
          <w:tcPr>
            <w:tcW w:w="10620" w:type="dxa"/>
            <w:gridSpan w:val="2"/>
            <w:tcBorders>
              <w:top w:val="single" w:sz="4" w:space="0" w:color="auto"/>
              <w:bottom w:val="single" w:sz="4" w:space="0" w:color="auto"/>
            </w:tcBorders>
          </w:tcPr>
          <w:p w:rsidR="00E7556F" w:rsidRPr="006247CF" w:rsidRDefault="00E7556F" w:rsidP="00DE098E">
            <w:pPr>
              <w:rPr>
                <w:b/>
                <w:iCs/>
              </w:rPr>
            </w:pPr>
            <w:r w:rsidRPr="006247CF">
              <w:rPr>
                <w:b/>
                <w:iCs/>
              </w:rPr>
              <w:t>7. Uzasadnienie potrzeby dokonania zamówienia:</w:t>
            </w:r>
          </w:p>
          <w:p w:rsidR="00E7556F" w:rsidRPr="006247CF" w:rsidRDefault="00E7556F" w:rsidP="00DE098E">
            <w:pPr>
              <w:rPr>
                <w:b/>
                <w:iCs/>
              </w:rPr>
            </w:pPr>
          </w:p>
        </w:tc>
      </w:tr>
      <w:tr w:rsidR="0047592F" w:rsidRPr="006247CF" w:rsidTr="00262CDF">
        <w:tblPrEx>
          <w:tblCellMar>
            <w:left w:w="30" w:type="dxa"/>
            <w:right w:w="30" w:type="dxa"/>
          </w:tblCellMar>
        </w:tblPrEx>
        <w:trPr>
          <w:cantSplit/>
          <w:trHeight w:val="764"/>
        </w:trPr>
        <w:tc>
          <w:tcPr>
            <w:tcW w:w="10620" w:type="dxa"/>
            <w:gridSpan w:val="2"/>
            <w:tcBorders>
              <w:top w:val="single" w:sz="4" w:space="0" w:color="auto"/>
              <w:bottom w:val="single" w:sz="4" w:space="0" w:color="auto"/>
            </w:tcBorders>
          </w:tcPr>
          <w:p w:rsidR="0047592F" w:rsidRPr="00692AD2" w:rsidRDefault="0047592F" w:rsidP="00692AD2">
            <w:pPr>
              <w:spacing w:line="240" w:lineRule="auto"/>
              <w:rPr>
                <w:iCs/>
              </w:rPr>
            </w:pPr>
          </w:p>
          <w:p w:rsidR="0047592F" w:rsidRPr="006247CF" w:rsidRDefault="0047592F" w:rsidP="00692AD2">
            <w:pPr>
              <w:rPr>
                <w:b/>
                <w:iCs/>
              </w:rPr>
            </w:pPr>
            <w:r>
              <w:rPr>
                <w:b/>
                <w:iCs/>
              </w:rPr>
              <w:t>8</w:t>
            </w:r>
            <w:r w:rsidRPr="006247CF">
              <w:rPr>
                <w:b/>
                <w:iCs/>
              </w:rPr>
              <w:t xml:space="preserve">. Umieszczenie w Internecie: </w:t>
            </w:r>
            <w:r>
              <w:rPr>
                <w:b/>
                <w:iCs/>
              </w:rPr>
              <w:t xml:space="preserve">                                                                                                                                                </w:t>
            </w:r>
          </w:p>
          <w:p w:rsidR="0047592F" w:rsidRDefault="0047592F" w:rsidP="00692AD2">
            <w:pPr>
              <w:spacing w:line="240" w:lineRule="auto"/>
              <w:jc w:val="center"/>
              <w:rPr>
                <w:iCs/>
                <w:sz w:val="20"/>
                <w:szCs w:val="20"/>
              </w:rPr>
            </w:pPr>
            <w:r w:rsidRPr="0047592F">
              <w:rPr>
                <w:iCs/>
              </w:rPr>
              <w:t>TAK- NIE</w:t>
            </w:r>
            <w:r w:rsidRPr="006247CF">
              <w:rPr>
                <w:b/>
                <w:iCs/>
              </w:rPr>
              <w:t xml:space="preserve"> </w:t>
            </w:r>
            <w:r w:rsidRPr="000702A4">
              <w:rPr>
                <w:iCs/>
                <w:sz w:val="20"/>
                <w:szCs w:val="20"/>
              </w:rPr>
              <w:t>(niepotrzebne skreślić)</w:t>
            </w:r>
            <w:r>
              <w:rPr>
                <w:iCs/>
                <w:sz w:val="20"/>
                <w:szCs w:val="20"/>
              </w:rPr>
              <w:t xml:space="preserve">         </w:t>
            </w:r>
          </w:p>
          <w:p w:rsidR="0047592F" w:rsidRPr="006247CF" w:rsidRDefault="0047592F" w:rsidP="00692AD2">
            <w:pPr>
              <w:spacing w:line="240" w:lineRule="auto"/>
              <w:jc w:val="center"/>
              <w:rPr>
                <w:bCs/>
                <w:iCs/>
                <w:sz w:val="20"/>
              </w:rPr>
            </w:pPr>
            <w:r>
              <w:rPr>
                <w:iCs/>
                <w:sz w:val="20"/>
                <w:szCs w:val="20"/>
              </w:rPr>
              <w:t xml:space="preserve">                                                                                                                                                                       </w:t>
            </w:r>
          </w:p>
        </w:tc>
      </w:tr>
      <w:tr w:rsidR="00E7556F" w:rsidRPr="006247CF" w:rsidTr="00DE098E">
        <w:tblPrEx>
          <w:tblCellMar>
            <w:left w:w="30" w:type="dxa"/>
            <w:right w:w="30" w:type="dxa"/>
          </w:tblCellMar>
        </w:tblPrEx>
        <w:trPr>
          <w:cantSplit/>
          <w:trHeight w:val="792"/>
        </w:trPr>
        <w:tc>
          <w:tcPr>
            <w:tcW w:w="10620" w:type="dxa"/>
            <w:gridSpan w:val="2"/>
            <w:tcBorders>
              <w:top w:val="single" w:sz="4" w:space="0" w:color="auto"/>
              <w:bottom w:val="single" w:sz="4" w:space="0" w:color="auto"/>
            </w:tcBorders>
          </w:tcPr>
          <w:p w:rsidR="00E7556F" w:rsidRPr="006247CF" w:rsidRDefault="0047592F" w:rsidP="00DE098E">
            <w:pPr>
              <w:rPr>
                <w:b/>
                <w:iCs/>
              </w:rPr>
            </w:pPr>
            <w:r>
              <w:rPr>
                <w:b/>
                <w:iCs/>
              </w:rPr>
              <w:t>9</w:t>
            </w:r>
            <w:r w:rsidR="00E7556F" w:rsidRPr="006247CF">
              <w:rPr>
                <w:b/>
                <w:iCs/>
              </w:rPr>
              <w:t>. Źródło finansowania</w:t>
            </w:r>
            <w:r w:rsidR="00E7556F">
              <w:rPr>
                <w:b/>
                <w:iCs/>
              </w:rPr>
              <w:t xml:space="preserve"> </w:t>
            </w:r>
            <w:r w:rsidR="00E7556F" w:rsidRPr="006247CF">
              <w:rPr>
                <w:iCs/>
                <w:sz w:val="18"/>
              </w:rPr>
              <w:t>(dział, rozdział, paragraf)</w:t>
            </w:r>
            <w:r w:rsidR="00E7556F">
              <w:rPr>
                <w:iCs/>
                <w:sz w:val="18"/>
              </w:rPr>
              <w:t xml:space="preserve"> </w:t>
            </w:r>
            <w:r w:rsidR="00E7556F" w:rsidRPr="006247CF">
              <w:rPr>
                <w:b/>
                <w:iCs/>
              </w:rPr>
              <w:t>i kwota przeznaczona na realizację zadania:</w:t>
            </w:r>
          </w:p>
          <w:p w:rsidR="0047592F" w:rsidRPr="006247CF" w:rsidRDefault="0047592F" w:rsidP="00DE098E">
            <w:pPr>
              <w:rPr>
                <w:b/>
                <w:iCs/>
              </w:rPr>
            </w:pPr>
          </w:p>
        </w:tc>
      </w:tr>
      <w:tr w:rsidR="00E7556F" w:rsidRPr="006247CF" w:rsidTr="00DE098E">
        <w:tblPrEx>
          <w:tblCellMar>
            <w:left w:w="30" w:type="dxa"/>
            <w:right w:w="30" w:type="dxa"/>
          </w:tblCellMar>
        </w:tblPrEx>
        <w:trPr>
          <w:cantSplit/>
          <w:trHeight w:val="764"/>
        </w:trPr>
        <w:tc>
          <w:tcPr>
            <w:tcW w:w="5028" w:type="dxa"/>
            <w:tcBorders>
              <w:top w:val="single" w:sz="4" w:space="0" w:color="auto"/>
              <w:bottom w:val="single" w:sz="4" w:space="0" w:color="auto"/>
              <w:right w:val="single" w:sz="4" w:space="0" w:color="auto"/>
            </w:tcBorders>
          </w:tcPr>
          <w:p w:rsidR="00E7556F" w:rsidRDefault="00E7556F" w:rsidP="00DE098E">
            <w:pPr>
              <w:spacing w:line="240" w:lineRule="auto"/>
              <w:rPr>
                <w:b/>
                <w:iCs/>
              </w:rPr>
            </w:pPr>
            <w:r w:rsidRPr="006247CF">
              <w:rPr>
                <w:b/>
                <w:iCs/>
              </w:rPr>
              <w:t>1</w:t>
            </w:r>
            <w:r w:rsidR="0047592F">
              <w:rPr>
                <w:b/>
                <w:iCs/>
              </w:rPr>
              <w:t>0</w:t>
            </w:r>
            <w:r w:rsidRPr="006247CF">
              <w:rPr>
                <w:b/>
                <w:iCs/>
              </w:rPr>
              <w:t xml:space="preserve">. Wnioskodawca </w:t>
            </w:r>
          </w:p>
          <w:p w:rsidR="00E7556F" w:rsidRPr="00692AD2" w:rsidRDefault="00E7556F" w:rsidP="00692AD2">
            <w:pPr>
              <w:spacing w:line="240" w:lineRule="auto"/>
              <w:rPr>
                <w:i/>
                <w:iCs/>
                <w:sz w:val="18"/>
                <w:szCs w:val="18"/>
              </w:rPr>
            </w:pPr>
            <w:r w:rsidRPr="000702A4">
              <w:rPr>
                <w:i/>
                <w:iCs/>
                <w:sz w:val="18"/>
                <w:szCs w:val="18"/>
              </w:rPr>
              <w:t>(osoba merytorycznie odpowiedzialna za</w:t>
            </w:r>
            <w:r>
              <w:rPr>
                <w:i/>
                <w:iCs/>
                <w:sz w:val="18"/>
                <w:szCs w:val="18"/>
              </w:rPr>
              <w:t xml:space="preserve">  przedmiot zamówienia)</w:t>
            </w:r>
            <w:r w:rsidRPr="000702A4">
              <w:rPr>
                <w:i/>
                <w:iCs/>
                <w:sz w:val="18"/>
                <w:szCs w:val="18"/>
              </w:rPr>
              <w:t>:</w:t>
            </w:r>
          </w:p>
          <w:p w:rsidR="00692AD2" w:rsidRDefault="00692AD2" w:rsidP="00DE098E">
            <w:pPr>
              <w:jc w:val="center"/>
              <w:rPr>
                <w:bCs/>
                <w:iCs/>
                <w:sz w:val="20"/>
              </w:rPr>
            </w:pPr>
          </w:p>
          <w:p w:rsidR="00E7556F" w:rsidRPr="006247CF" w:rsidRDefault="00692AD2" w:rsidP="00692AD2">
            <w:pPr>
              <w:spacing w:line="240" w:lineRule="auto"/>
              <w:jc w:val="left"/>
              <w:rPr>
                <w:bCs/>
                <w:iCs/>
                <w:sz w:val="20"/>
              </w:rPr>
            </w:pPr>
            <w:r>
              <w:rPr>
                <w:bCs/>
                <w:iCs/>
                <w:sz w:val="20"/>
              </w:rPr>
              <w:t xml:space="preserve"> </w:t>
            </w:r>
            <w:r w:rsidR="00E7556F">
              <w:rPr>
                <w:bCs/>
                <w:iCs/>
                <w:sz w:val="20"/>
              </w:rPr>
              <w:t>(data i podpis</w:t>
            </w:r>
            <w:r w:rsidR="00E7556F" w:rsidRPr="006247CF">
              <w:rPr>
                <w:bCs/>
                <w:iCs/>
                <w:sz w:val="20"/>
              </w:rPr>
              <w:t>)</w:t>
            </w:r>
          </w:p>
        </w:tc>
        <w:tc>
          <w:tcPr>
            <w:tcW w:w="5592" w:type="dxa"/>
            <w:tcBorders>
              <w:top w:val="single" w:sz="4" w:space="0" w:color="auto"/>
              <w:left w:val="single" w:sz="4" w:space="0" w:color="auto"/>
              <w:bottom w:val="single" w:sz="4" w:space="0" w:color="auto"/>
            </w:tcBorders>
          </w:tcPr>
          <w:p w:rsidR="00E7556F" w:rsidRPr="00692AD2" w:rsidRDefault="00E7556F" w:rsidP="00DE098E">
            <w:pPr>
              <w:rPr>
                <w:b/>
                <w:iCs/>
              </w:rPr>
            </w:pPr>
            <w:r w:rsidRPr="006247CF">
              <w:rPr>
                <w:b/>
                <w:iCs/>
              </w:rPr>
              <w:t>1</w:t>
            </w:r>
            <w:r w:rsidR="0047592F">
              <w:rPr>
                <w:b/>
                <w:iCs/>
              </w:rPr>
              <w:t>1</w:t>
            </w:r>
            <w:r w:rsidRPr="006247CF">
              <w:rPr>
                <w:b/>
                <w:iCs/>
              </w:rPr>
              <w:t xml:space="preserve">. Osoba </w:t>
            </w:r>
            <w:r>
              <w:rPr>
                <w:b/>
                <w:iCs/>
              </w:rPr>
              <w:t>prowadząca postępowanie</w:t>
            </w:r>
          </w:p>
          <w:p w:rsidR="00E7556F" w:rsidRDefault="00E7556F" w:rsidP="00DE098E">
            <w:pPr>
              <w:rPr>
                <w:bCs/>
                <w:iCs/>
                <w:sz w:val="20"/>
              </w:rPr>
            </w:pPr>
          </w:p>
          <w:p w:rsidR="00E7556F" w:rsidRPr="006247CF" w:rsidRDefault="00E7556F" w:rsidP="00692AD2">
            <w:pPr>
              <w:spacing w:line="240" w:lineRule="auto"/>
              <w:jc w:val="left"/>
              <w:rPr>
                <w:bCs/>
                <w:iCs/>
                <w:sz w:val="20"/>
              </w:rPr>
            </w:pPr>
            <w:r w:rsidRPr="006247CF">
              <w:rPr>
                <w:bCs/>
                <w:iCs/>
                <w:sz w:val="20"/>
              </w:rPr>
              <w:t>(data</w:t>
            </w:r>
            <w:r>
              <w:rPr>
                <w:bCs/>
                <w:iCs/>
                <w:sz w:val="20"/>
              </w:rPr>
              <w:t xml:space="preserve"> i podpis</w:t>
            </w:r>
            <w:r w:rsidRPr="006247CF">
              <w:rPr>
                <w:bCs/>
                <w:iCs/>
                <w:sz w:val="20"/>
              </w:rPr>
              <w:t>)</w:t>
            </w:r>
          </w:p>
        </w:tc>
      </w:tr>
      <w:tr w:rsidR="00E7556F" w:rsidRPr="006247CF" w:rsidTr="00DE098E">
        <w:tblPrEx>
          <w:tblCellMar>
            <w:left w:w="30" w:type="dxa"/>
            <w:right w:w="30" w:type="dxa"/>
          </w:tblCellMar>
        </w:tblPrEx>
        <w:trPr>
          <w:cantSplit/>
          <w:trHeight w:val="847"/>
        </w:trPr>
        <w:tc>
          <w:tcPr>
            <w:tcW w:w="10620" w:type="dxa"/>
            <w:gridSpan w:val="2"/>
            <w:tcBorders>
              <w:top w:val="single" w:sz="4" w:space="0" w:color="auto"/>
              <w:left w:val="single" w:sz="4" w:space="0" w:color="auto"/>
              <w:bottom w:val="single" w:sz="4" w:space="0" w:color="auto"/>
              <w:right w:val="single" w:sz="4" w:space="0" w:color="auto"/>
            </w:tcBorders>
          </w:tcPr>
          <w:p w:rsidR="00E7556F" w:rsidRPr="006247CF" w:rsidRDefault="00435D95" w:rsidP="00435D95">
            <w:pPr>
              <w:spacing w:line="240" w:lineRule="auto"/>
              <w:rPr>
                <w:b/>
              </w:rPr>
            </w:pPr>
            <w:r>
              <w:rPr>
                <w:b/>
                <w:iCs/>
              </w:rPr>
              <w:t>1</w:t>
            </w:r>
            <w:r w:rsidR="0047592F">
              <w:rPr>
                <w:b/>
                <w:iCs/>
              </w:rPr>
              <w:t>2</w:t>
            </w:r>
            <w:r>
              <w:rPr>
                <w:b/>
                <w:iCs/>
              </w:rPr>
              <w:t xml:space="preserve">. </w:t>
            </w:r>
            <w:r w:rsidR="00E7556F" w:rsidRPr="006247CF">
              <w:rPr>
                <w:b/>
                <w:iCs/>
              </w:rPr>
              <w:t xml:space="preserve">Potwierdzenie </w:t>
            </w:r>
            <w:r w:rsidR="00E7556F" w:rsidRPr="006247CF">
              <w:rPr>
                <w:b/>
              </w:rPr>
              <w:t xml:space="preserve">zgodności z </w:t>
            </w:r>
            <w:r w:rsidR="0048081D" w:rsidRPr="0048081D">
              <w:rPr>
                <w:b/>
              </w:rPr>
              <w:t>projektem budżetu powiatu</w:t>
            </w:r>
            <w:r w:rsidR="00E7556F" w:rsidRPr="006247CF">
              <w:rPr>
                <w:b/>
              </w:rPr>
              <w:t>:</w:t>
            </w:r>
          </w:p>
          <w:p w:rsidR="00E7556F" w:rsidRDefault="00E7556F" w:rsidP="00DE098E">
            <w:pPr>
              <w:spacing w:line="240" w:lineRule="auto"/>
              <w:ind w:left="340"/>
              <w:rPr>
                <w:b/>
                <w:bCs/>
              </w:rPr>
            </w:pPr>
          </w:p>
          <w:p w:rsidR="0047592F" w:rsidRPr="006247CF" w:rsidRDefault="0047592F" w:rsidP="00DE098E">
            <w:pPr>
              <w:spacing w:line="240" w:lineRule="auto"/>
              <w:ind w:left="340"/>
              <w:rPr>
                <w:b/>
                <w:bCs/>
              </w:rPr>
            </w:pPr>
          </w:p>
          <w:p w:rsidR="00E7556F" w:rsidRPr="006247CF" w:rsidRDefault="00E7556F" w:rsidP="00DE098E">
            <w:pPr>
              <w:spacing w:line="240" w:lineRule="auto"/>
              <w:rPr>
                <w:sz w:val="20"/>
              </w:rPr>
            </w:pPr>
            <w:r w:rsidRPr="006247CF">
              <w:rPr>
                <w:sz w:val="20"/>
              </w:rPr>
              <w:t>(</w:t>
            </w:r>
            <w:r>
              <w:rPr>
                <w:sz w:val="20"/>
              </w:rPr>
              <w:t>Główny Księgowy</w:t>
            </w:r>
            <w:r w:rsidRPr="006247CF">
              <w:rPr>
                <w:sz w:val="20"/>
              </w:rPr>
              <w:t>: data, podpis)</w:t>
            </w:r>
          </w:p>
        </w:tc>
      </w:tr>
      <w:tr w:rsidR="00E7556F" w:rsidRPr="006247CF" w:rsidTr="00DE098E">
        <w:tblPrEx>
          <w:tblCellMar>
            <w:left w:w="30" w:type="dxa"/>
            <w:right w:w="30" w:type="dxa"/>
          </w:tblCellMar>
        </w:tblPrEx>
        <w:trPr>
          <w:cantSplit/>
          <w:trHeight w:val="844"/>
        </w:trPr>
        <w:tc>
          <w:tcPr>
            <w:tcW w:w="10620" w:type="dxa"/>
            <w:gridSpan w:val="2"/>
            <w:tcBorders>
              <w:top w:val="single" w:sz="4" w:space="0" w:color="auto"/>
              <w:bottom w:val="single" w:sz="4" w:space="0" w:color="auto"/>
            </w:tcBorders>
          </w:tcPr>
          <w:p w:rsidR="00E7556F" w:rsidRPr="006247CF" w:rsidRDefault="00E7556F" w:rsidP="00DE098E">
            <w:pPr>
              <w:spacing w:line="240" w:lineRule="auto"/>
              <w:ind w:right="-7273"/>
              <w:rPr>
                <w:b/>
                <w:bCs/>
              </w:rPr>
            </w:pPr>
            <w:r w:rsidRPr="006247CF">
              <w:rPr>
                <w:b/>
                <w:bCs/>
              </w:rPr>
              <w:t>1</w:t>
            </w:r>
            <w:r w:rsidR="0047592F">
              <w:rPr>
                <w:b/>
                <w:bCs/>
              </w:rPr>
              <w:t>3</w:t>
            </w:r>
            <w:r w:rsidRPr="006247CF">
              <w:rPr>
                <w:b/>
                <w:bCs/>
              </w:rPr>
              <w:t>. Zatwierdzenie do realizacji:</w:t>
            </w:r>
          </w:p>
          <w:p w:rsidR="00E7556F" w:rsidRDefault="00E7556F" w:rsidP="00DE098E">
            <w:pPr>
              <w:spacing w:line="240" w:lineRule="auto"/>
              <w:ind w:right="-7273"/>
              <w:rPr>
                <w:b/>
                <w:bCs/>
              </w:rPr>
            </w:pPr>
          </w:p>
          <w:p w:rsidR="0047592F" w:rsidRPr="006247CF" w:rsidRDefault="0047592F" w:rsidP="00DE098E">
            <w:pPr>
              <w:spacing w:line="240" w:lineRule="auto"/>
              <w:ind w:right="-7273"/>
              <w:rPr>
                <w:b/>
                <w:bCs/>
              </w:rPr>
            </w:pPr>
          </w:p>
          <w:p w:rsidR="00E7556F" w:rsidRPr="006247CF" w:rsidRDefault="00E7556F" w:rsidP="00DE098E">
            <w:pPr>
              <w:spacing w:line="240" w:lineRule="auto"/>
              <w:ind w:right="-7273"/>
              <w:rPr>
                <w:sz w:val="20"/>
              </w:rPr>
            </w:pPr>
            <w:r w:rsidRPr="006247CF">
              <w:rPr>
                <w:sz w:val="20"/>
              </w:rPr>
              <w:t xml:space="preserve"> (Kierownik Zamawiającego: data, podpis)</w:t>
            </w:r>
          </w:p>
        </w:tc>
      </w:tr>
    </w:tbl>
    <w:p w:rsidR="009D7272" w:rsidRPr="006247CF" w:rsidRDefault="009D7272" w:rsidP="002328D0">
      <w:pPr>
        <w:rPr>
          <w:sz w:val="20"/>
          <w:szCs w:val="20"/>
        </w:rPr>
      </w:pPr>
    </w:p>
    <w:p w:rsidR="00167CE6" w:rsidRPr="00CE6B53" w:rsidRDefault="00167CE6" w:rsidP="00167CE6">
      <w:pPr>
        <w:spacing w:line="240" w:lineRule="auto"/>
        <w:jc w:val="right"/>
        <w:rPr>
          <w:b/>
          <w:sz w:val="20"/>
          <w:szCs w:val="20"/>
        </w:rPr>
      </w:pPr>
      <w:r w:rsidRPr="00CE6B53">
        <w:rPr>
          <w:b/>
          <w:sz w:val="20"/>
          <w:szCs w:val="20"/>
        </w:rPr>
        <w:t>Załącznik nr 5</w:t>
      </w:r>
    </w:p>
    <w:p w:rsidR="00167CE6" w:rsidRPr="00B84E55" w:rsidRDefault="00167CE6" w:rsidP="00167CE6">
      <w:pPr>
        <w:spacing w:line="240" w:lineRule="auto"/>
        <w:jc w:val="right"/>
        <w:rPr>
          <w:sz w:val="20"/>
          <w:szCs w:val="20"/>
        </w:rPr>
      </w:pPr>
      <w:r w:rsidRPr="002328D0">
        <w:rPr>
          <w:sz w:val="20"/>
          <w:szCs w:val="20"/>
        </w:rPr>
        <w:t>do Regulaminu udzielania zamówień publicznych w DPS „Magnolia” w Głogowie</w:t>
      </w:r>
    </w:p>
    <w:p w:rsidR="00167CE6" w:rsidRDefault="00167CE6" w:rsidP="00167CE6">
      <w:pPr>
        <w:jc w:val="right"/>
      </w:pPr>
    </w:p>
    <w:p w:rsidR="00167CE6" w:rsidRPr="00B84E55" w:rsidRDefault="00167CE6" w:rsidP="00167CE6">
      <w:pPr>
        <w:jc w:val="right"/>
      </w:pPr>
      <w:r>
        <w:t>Głogów, dnia …………….</w:t>
      </w:r>
    </w:p>
    <w:p w:rsidR="00167CE6" w:rsidRDefault="00167CE6" w:rsidP="00167CE6">
      <w:pPr>
        <w:spacing w:line="240" w:lineRule="auto"/>
        <w:jc w:val="center"/>
        <w:rPr>
          <w:b/>
          <w:sz w:val="28"/>
        </w:rPr>
      </w:pPr>
      <w:r>
        <w:rPr>
          <w:b/>
          <w:sz w:val="28"/>
        </w:rPr>
        <w:t xml:space="preserve">ZAPROSZENIE DO SKŁADANIA OFERT </w:t>
      </w:r>
      <w:r w:rsidRPr="00262CDF">
        <w:t>(przykładowy wzór)</w:t>
      </w:r>
    </w:p>
    <w:p w:rsidR="00167CE6" w:rsidRPr="00262CDF" w:rsidRDefault="00167CE6" w:rsidP="00167CE6">
      <w:pPr>
        <w:spacing w:line="240" w:lineRule="auto"/>
        <w:jc w:val="left"/>
        <w:rPr>
          <w:sz w:val="28"/>
          <w:szCs w:val="28"/>
        </w:rPr>
      </w:pPr>
      <w:r w:rsidRPr="00262CDF">
        <w:rPr>
          <w:sz w:val="28"/>
          <w:szCs w:val="28"/>
        </w:rPr>
        <w:t>Zamawiający:</w:t>
      </w:r>
    </w:p>
    <w:p w:rsidR="00167CE6" w:rsidRPr="00262CDF" w:rsidRDefault="00167CE6" w:rsidP="00167CE6">
      <w:pPr>
        <w:pStyle w:val="Tekstpodstawowy2"/>
        <w:spacing w:line="240" w:lineRule="auto"/>
        <w:ind w:firstLine="426"/>
        <w:jc w:val="left"/>
        <w:rPr>
          <w:bCs/>
          <w:iCs/>
        </w:rPr>
      </w:pPr>
      <w:r>
        <w:rPr>
          <w:bCs/>
          <w:iCs/>
        </w:rPr>
        <w:t xml:space="preserve">Powiat Głogowski, </w:t>
      </w:r>
      <w:r w:rsidRPr="00262CDF">
        <w:rPr>
          <w:bCs/>
          <w:iCs/>
        </w:rPr>
        <w:t>DOM POMOCY SPOŁECZNEJ „MAGNOLIA” w Głogowie</w:t>
      </w:r>
    </w:p>
    <w:p w:rsidR="00167CE6" w:rsidRPr="00262CDF" w:rsidRDefault="00167CE6" w:rsidP="00167CE6">
      <w:pPr>
        <w:pStyle w:val="Tekstpodstawowy2"/>
        <w:spacing w:line="240" w:lineRule="auto"/>
        <w:ind w:firstLine="426"/>
        <w:jc w:val="left"/>
        <w:rPr>
          <w:bCs/>
        </w:rPr>
      </w:pPr>
      <w:r w:rsidRPr="00262CDF">
        <w:rPr>
          <w:bCs/>
          <w:iCs/>
        </w:rPr>
        <w:t>Ul. Neptuna 22/24, 67-200 Głogów</w:t>
      </w:r>
    </w:p>
    <w:p w:rsidR="00167CE6" w:rsidRPr="00262CDF" w:rsidRDefault="00167CE6" w:rsidP="00167CE6">
      <w:pPr>
        <w:pStyle w:val="Tekstpodstawowy"/>
        <w:spacing w:after="0" w:line="240" w:lineRule="auto"/>
        <w:ind w:firstLine="426"/>
        <w:jc w:val="left"/>
      </w:pPr>
      <w:r w:rsidRPr="00262CDF">
        <w:t>tel. ( 076) 833 88 09, e-mail: sekretariat@dps.glogow.pl</w:t>
      </w:r>
    </w:p>
    <w:p w:rsidR="00167CE6" w:rsidRPr="0030070C" w:rsidRDefault="00167CE6" w:rsidP="00167CE6">
      <w:pPr>
        <w:jc w:val="right"/>
        <w:rPr>
          <w:b/>
          <w:sz w:val="28"/>
          <w:szCs w:val="28"/>
        </w:rPr>
      </w:pPr>
      <w:r w:rsidRPr="0030070C">
        <w:rPr>
          <w:b/>
          <w:sz w:val="28"/>
          <w:szCs w:val="28"/>
        </w:rPr>
        <w:t>zaprasza do złożenia oferty:</w:t>
      </w:r>
    </w:p>
    <w:p w:rsidR="00167CE6" w:rsidRPr="00060253" w:rsidRDefault="00167CE6" w:rsidP="00167CE6">
      <w:pPr>
        <w:pStyle w:val="Akapitzlist"/>
        <w:numPr>
          <w:ilvl w:val="0"/>
          <w:numId w:val="22"/>
        </w:numPr>
        <w:spacing w:line="240" w:lineRule="auto"/>
        <w:rPr>
          <w:rFonts w:ascii="Times New Roman" w:hAnsi="Times New Roman"/>
          <w:sz w:val="24"/>
          <w:szCs w:val="24"/>
        </w:rPr>
      </w:pPr>
      <w:r w:rsidRPr="00060253">
        <w:rPr>
          <w:rFonts w:ascii="Times New Roman" w:hAnsi="Times New Roman"/>
          <w:sz w:val="24"/>
          <w:szCs w:val="24"/>
        </w:rPr>
        <w:t>Przedmiot zamówienia: .................................................................................................................................................</w:t>
      </w:r>
    </w:p>
    <w:p w:rsidR="00167CE6" w:rsidRPr="00060253" w:rsidRDefault="00167CE6" w:rsidP="00167CE6">
      <w:pPr>
        <w:pStyle w:val="Akapitzlist"/>
        <w:numPr>
          <w:ilvl w:val="0"/>
          <w:numId w:val="22"/>
        </w:numPr>
        <w:spacing w:line="240" w:lineRule="auto"/>
        <w:jc w:val="both"/>
        <w:rPr>
          <w:rFonts w:ascii="Times New Roman" w:hAnsi="Times New Roman"/>
          <w:b/>
          <w:sz w:val="24"/>
          <w:szCs w:val="24"/>
        </w:rPr>
      </w:pPr>
      <w:r w:rsidRPr="00060253">
        <w:rPr>
          <w:rFonts w:ascii="Times New Roman" w:hAnsi="Times New Roman"/>
          <w:b/>
          <w:sz w:val="24"/>
          <w:szCs w:val="24"/>
        </w:rPr>
        <w:t xml:space="preserve">Określenie przedmiotu zamówienia i warunków, które mają być wykonane w ramach umowy: </w:t>
      </w:r>
    </w:p>
    <w:p w:rsidR="00167CE6" w:rsidRPr="00060253" w:rsidRDefault="00167CE6" w:rsidP="00167CE6">
      <w:pPr>
        <w:pStyle w:val="Akapitzlist"/>
        <w:spacing w:line="240" w:lineRule="auto"/>
        <w:ind w:left="360"/>
        <w:jc w:val="both"/>
        <w:rPr>
          <w:rFonts w:ascii="Times New Roman" w:hAnsi="Times New Roman"/>
          <w:sz w:val="24"/>
          <w:szCs w:val="24"/>
        </w:rPr>
      </w:pPr>
      <w:r w:rsidRPr="00060253">
        <w:rPr>
          <w:rFonts w:ascii="Times New Roman" w:hAnsi="Times New Roman"/>
          <w:sz w:val="24"/>
          <w:szCs w:val="24"/>
        </w:rPr>
        <w:t>………………………………………………………………………………………………</w:t>
      </w:r>
    </w:p>
    <w:p w:rsidR="00167CE6" w:rsidRPr="00060253" w:rsidRDefault="00167CE6" w:rsidP="00167CE6">
      <w:pPr>
        <w:pStyle w:val="Akapitzlist"/>
        <w:numPr>
          <w:ilvl w:val="0"/>
          <w:numId w:val="22"/>
        </w:numPr>
        <w:spacing w:line="240" w:lineRule="auto"/>
        <w:jc w:val="both"/>
        <w:rPr>
          <w:rFonts w:ascii="Times New Roman" w:hAnsi="Times New Roman"/>
          <w:b/>
          <w:sz w:val="24"/>
          <w:szCs w:val="24"/>
        </w:rPr>
      </w:pPr>
      <w:r w:rsidRPr="00060253">
        <w:rPr>
          <w:rFonts w:ascii="Times New Roman" w:hAnsi="Times New Roman"/>
          <w:b/>
          <w:sz w:val="24"/>
          <w:szCs w:val="24"/>
        </w:rPr>
        <w:t>Oznaczenie wg CPV</w:t>
      </w:r>
      <w:r w:rsidRPr="00060253">
        <w:rPr>
          <w:rFonts w:ascii="Times New Roman" w:hAnsi="Times New Roman"/>
          <w:sz w:val="24"/>
          <w:szCs w:val="24"/>
        </w:rPr>
        <w:t>: …………………………………………………………………..</w:t>
      </w:r>
    </w:p>
    <w:p w:rsidR="00167CE6" w:rsidRPr="00060253" w:rsidRDefault="00167CE6" w:rsidP="00167CE6">
      <w:pPr>
        <w:pStyle w:val="Akapitzlist"/>
        <w:numPr>
          <w:ilvl w:val="0"/>
          <w:numId w:val="22"/>
        </w:numPr>
        <w:spacing w:line="240" w:lineRule="auto"/>
        <w:jc w:val="both"/>
        <w:rPr>
          <w:rFonts w:ascii="Times New Roman" w:hAnsi="Times New Roman"/>
          <w:sz w:val="24"/>
          <w:szCs w:val="24"/>
        </w:rPr>
      </w:pPr>
      <w:r w:rsidRPr="00060253">
        <w:rPr>
          <w:rFonts w:ascii="Times New Roman" w:hAnsi="Times New Roman"/>
          <w:b/>
          <w:sz w:val="24"/>
          <w:szCs w:val="24"/>
        </w:rPr>
        <w:t xml:space="preserve">Termin realizacji zamówienia: </w:t>
      </w:r>
      <w:r w:rsidRPr="00060253">
        <w:rPr>
          <w:rFonts w:ascii="Times New Roman" w:hAnsi="Times New Roman"/>
          <w:sz w:val="24"/>
          <w:szCs w:val="24"/>
        </w:rPr>
        <w:t>…………………..</w:t>
      </w:r>
    </w:p>
    <w:p w:rsidR="00167CE6" w:rsidRPr="00060253" w:rsidRDefault="00167CE6" w:rsidP="00167CE6">
      <w:pPr>
        <w:pStyle w:val="Akapitzlist"/>
        <w:numPr>
          <w:ilvl w:val="0"/>
          <w:numId w:val="22"/>
        </w:numPr>
        <w:spacing w:line="240" w:lineRule="auto"/>
        <w:jc w:val="both"/>
        <w:rPr>
          <w:rFonts w:ascii="Times New Roman" w:hAnsi="Times New Roman"/>
          <w:sz w:val="24"/>
          <w:szCs w:val="24"/>
        </w:rPr>
      </w:pPr>
      <w:r w:rsidRPr="00060253">
        <w:rPr>
          <w:rFonts w:ascii="Times New Roman" w:hAnsi="Times New Roman"/>
          <w:sz w:val="24"/>
          <w:szCs w:val="24"/>
        </w:rPr>
        <w:t>Informacje dotyczące zamówienia można uzyskać u p. …………………………………</w:t>
      </w:r>
    </w:p>
    <w:p w:rsidR="00167CE6" w:rsidRPr="00060253" w:rsidRDefault="00167CE6" w:rsidP="00167CE6">
      <w:pPr>
        <w:pStyle w:val="Akapitzlist"/>
        <w:spacing w:line="240" w:lineRule="auto"/>
        <w:ind w:left="360"/>
        <w:jc w:val="both"/>
        <w:rPr>
          <w:rFonts w:ascii="Times New Roman" w:hAnsi="Times New Roman"/>
          <w:sz w:val="24"/>
          <w:szCs w:val="24"/>
        </w:rPr>
      </w:pPr>
      <w:r w:rsidRPr="00060253">
        <w:rPr>
          <w:rFonts w:ascii="Times New Roman" w:hAnsi="Times New Roman"/>
          <w:sz w:val="24"/>
          <w:szCs w:val="24"/>
        </w:rPr>
        <w:t>Tel. ………………… e-mail ………………………</w:t>
      </w:r>
    </w:p>
    <w:p w:rsidR="00167CE6" w:rsidRPr="00060253" w:rsidRDefault="00167CE6" w:rsidP="00167CE6">
      <w:pPr>
        <w:pStyle w:val="Akapitzlist"/>
        <w:numPr>
          <w:ilvl w:val="0"/>
          <w:numId w:val="22"/>
        </w:numPr>
        <w:spacing w:after="0" w:line="240" w:lineRule="auto"/>
        <w:jc w:val="both"/>
        <w:rPr>
          <w:rFonts w:ascii="Times New Roman" w:hAnsi="Times New Roman"/>
          <w:b/>
          <w:sz w:val="24"/>
          <w:szCs w:val="24"/>
        </w:rPr>
      </w:pPr>
      <w:r w:rsidRPr="00060253">
        <w:rPr>
          <w:rFonts w:ascii="Times New Roman" w:hAnsi="Times New Roman"/>
          <w:b/>
          <w:sz w:val="24"/>
          <w:szCs w:val="24"/>
        </w:rPr>
        <w:t>Oferty należy składać do dnia</w:t>
      </w:r>
      <w:r w:rsidRPr="00060253">
        <w:rPr>
          <w:rFonts w:ascii="Times New Roman" w:hAnsi="Times New Roman"/>
          <w:sz w:val="24"/>
          <w:szCs w:val="24"/>
        </w:rPr>
        <w:t xml:space="preserve">………………… </w:t>
      </w:r>
      <w:r w:rsidRPr="00060253">
        <w:rPr>
          <w:rFonts w:ascii="Times New Roman" w:hAnsi="Times New Roman"/>
          <w:b/>
          <w:sz w:val="24"/>
          <w:szCs w:val="24"/>
        </w:rPr>
        <w:t xml:space="preserve">do godziny </w:t>
      </w:r>
      <w:r w:rsidRPr="00060253">
        <w:rPr>
          <w:rFonts w:ascii="Times New Roman" w:hAnsi="Times New Roman"/>
          <w:sz w:val="24"/>
          <w:szCs w:val="24"/>
        </w:rPr>
        <w:t xml:space="preserve">…..  </w:t>
      </w:r>
      <w:r w:rsidRPr="00060253">
        <w:rPr>
          <w:rFonts w:ascii="Times New Roman" w:hAnsi="Times New Roman"/>
          <w:b/>
          <w:sz w:val="24"/>
          <w:szCs w:val="24"/>
        </w:rPr>
        <w:t xml:space="preserve">    </w:t>
      </w:r>
      <w:r w:rsidRPr="00060253">
        <w:rPr>
          <w:rFonts w:ascii="Times New Roman" w:hAnsi="Times New Roman"/>
          <w:sz w:val="24"/>
          <w:szCs w:val="24"/>
        </w:rPr>
        <w:t>w sekretariacie DPS „Magnolia”(pok. nr 6) lub w postaci elektronicznej wysyłając na adres: sekretariat@dps.glogow.pl</w:t>
      </w:r>
    </w:p>
    <w:p w:rsidR="00167CE6" w:rsidRPr="00060253" w:rsidRDefault="00167CE6" w:rsidP="00167CE6">
      <w:pPr>
        <w:pStyle w:val="Default"/>
        <w:numPr>
          <w:ilvl w:val="0"/>
          <w:numId w:val="22"/>
        </w:numPr>
        <w:jc w:val="both"/>
        <w:rPr>
          <w:rFonts w:ascii="Times New Roman" w:hAnsi="Times New Roman" w:cs="Times New Roman"/>
        </w:rPr>
      </w:pPr>
      <w:r w:rsidRPr="00060253">
        <w:rPr>
          <w:rFonts w:ascii="Times New Roman" w:hAnsi="Times New Roman" w:cs="Times New Roman"/>
        </w:rPr>
        <w:t>Otwarcie ofert nastąpi w dniu …………….. . Informacje o wyborze najkorzystniejszej oferty zostaną przekazane drogą mailową Wykonawcom którzy złożyli oferty w niniejszym postępowaniu, oraz upublicznione na stronie BIP Zamawiającego: https://bip.dps.glogow.pl/</w:t>
      </w:r>
    </w:p>
    <w:p w:rsidR="00167CE6" w:rsidRPr="00060253" w:rsidRDefault="00167CE6" w:rsidP="00167CE6">
      <w:pPr>
        <w:pStyle w:val="Akapitzlist"/>
        <w:numPr>
          <w:ilvl w:val="0"/>
          <w:numId w:val="22"/>
        </w:numPr>
        <w:spacing w:after="0" w:line="240" w:lineRule="auto"/>
        <w:jc w:val="both"/>
        <w:rPr>
          <w:rFonts w:ascii="Times New Roman" w:hAnsi="Times New Roman"/>
          <w:b/>
          <w:sz w:val="24"/>
          <w:szCs w:val="24"/>
        </w:rPr>
      </w:pPr>
      <w:r w:rsidRPr="00060253">
        <w:rPr>
          <w:rFonts w:ascii="Times New Roman" w:hAnsi="Times New Roman"/>
          <w:b/>
          <w:sz w:val="24"/>
          <w:szCs w:val="24"/>
        </w:rPr>
        <w:t>Do oferty należy dołączyć następujące dokumenty:</w:t>
      </w:r>
    </w:p>
    <w:p w:rsidR="00167CE6" w:rsidRPr="00060253" w:rsidRDefault="00167CE6" w:rsidP="00167CE6">
      <w:pPr>
        <w:numPr>
          <w:ilvl w:val="0"/>
          <w:numId w:val="23"/>
        </w:numPr>
        <w:spacing w:line="240" w:lineRule="auto"/>
        <w:ind w:left="680"/>
        <w:contextualSpacing/>
      </w:pPr>
      <w:r w:rsidRPr="00060253">
        <w:t>wypełniony formularz ofertowy stanowiący – zał. nr 1 do zapytania ofertowego *,</w:t>
      </w:r>
    </w:p>
    <w:p w:rsidR="00167CE6" w:rsidRPr="00060253" w:rsidRDefault="00167CE6" w:rsidP="00167CE6">
      <w:pPr>
        <w:numPr>
          <w:ilvl w:val="0"/>
          <w:numId w:val="23"/>
        </w:numPr>
        <w:spacing w:line="240" w:lineRule="auto"/>
        <w:ind w:left="680"/>
        <w:contextualSpacing/>
      </w:pPr>
      <w:r w:rsidRPr="00060253">
        <w:t>oświadczenie</w:t>
      </w:r>
      <w:r w:rsidRPr="00060253">
        <w:rPr>
          <w:bCs/>
        </w:rPr>
        <w:t xml:space="preserve"> o spełnianiu warunków  udziału w zapytaniu ofertowym</w:t>
      </w:r>
      <w:r w:rsidRPr="00060253">
        <w:t xml:space="preserve"> – zał. nr 2*,</w:t>
      </w:r>
    </w:p>
    <w:p w:rsidR="00167CE6" w:rsidRPr="00060253" w:rsidRDefault="00167CE6" w:rsidP="00167CE6">
      <w:pPr>
        <w:numPr>
          <w:ilvl w:val="0"/>
          <w:numId w:val="23"/>
        </w:numPr>
        <w:spacing w:line="240" w:lineRule="auto"/>
        <w:ind w:left="680"/>
        <w:contextualSpacing/>
      </w:pPr>
      <w:r w:rsidRPr="00060253">
        <w:t>kosztorys ofertowy wraz z cenami jednostkowymi materiałów – załącznik nr 4*.</w:t>
      </w:r>
    </w:p>
    <w:p w:rsidR="00167CE6" w:rsidRPr="00060253" w:rsidRDefault="00167CE6" w:rsidP="00167CE6">
      <w:pPr>
        <w:pStyle w:val="Akapitzlist"/>
        <w:numPr>
          <w:ilvl w:val="0"/>
          <w:numId w:val="22"/>
        </w:numPr>
        <w:spacing w:line="240" w:lineRule="auto"/>
        <w:rPr>
          <w:rFonts w:ascii="Times New Roman" w:hAnsi="Times New Roman"/>
          <w:sz w:val="24"/>
          <w:szCs w:val="24"/>
        </w:rPr>
      </w:pPr>
      <w:r w:rsidRPr="00060253">
        <w:rPr>
          <w:rFonts w:ascii="Times New Roman" w:hAnsi="Times New Roman"/>
          <w:sz w:val="24"/>
          <w:szCs w:val="24"/>
        </w:rPr>
        <w:t xml:space="preserve">Kryterium wyboru oferty: </w:t>
      </w:r>
    </w:p>
    <w:p w:rsidR="00167CE6" w:rsidRPr="00060253" w:rsidRDefault="00167CE6" w:rsidP="00167CE6">
      <w:pPr>
        <w:spacing w:line="240" w:lineRule="auto"/>
        <w:ind w:left="360"/>
      </w:pPr>
      <w:r w:rsidRPr="00060253">
        <w:t xml:space="preserve">Cena brutto – waga punktowa – 100 pkt (100%) </w:t>
      </w:r>
    </w:p>
    <w:p w:rsidR="00167CE6" w:rsidRPr="00060253" w:rsidRDefault="00167CE6" w:rsidP="00167CE6">
      <w:pPr>
        <w:spacing w:line="240" w:lineRule="auto"/>
        <w:ind w:left="360"/>
      </w:pPr>
      <w:r w:rsidRPr="00060253">
        <w:t xml:space="preserve">Liczba punktów w poszczególnych kryterium będzie przyznawana według poniższego wzoru: </w:t>
      </w:r>
    </w:p>
    <w:p w:rsidR="00167CE6" w:rsidRPr="00060253" w:rsidRDefault="00167CE6" w:rsidP="00167CE6">
      <w:pPr>
        <w:spacing w:line="240" w:lineRule="auto"/>
        <w:ind w:left="360"/>
      </w:pPr>
    </w:p>
    <w:p w:rsidR="00167CE6" w:rsidRPr="00060253" w:rsidRDefault="00167CE6" w:rsidP="00167CE6">
      <w:pPr>
        <w:spacing w:line="240" w:lineRule="auto"/>
        <w:ind w:left="360"/>
      </w:pPr>
      <w:r w:rsidRPr="00060253">
        <w:t xml:space="preserve">Najniższa wartość oferty brutto wśród otrzymanych ofert </w:t>
      </w:r>
    </w:p>
    <w:p w:rsidR="00167CE6" w:rsidRPr="00060253" w:rsidRDefault="00167CE6" w:rsidP="00167CE6">
      <w:pPr>
        <w:spacing w:line="240" w:lineRule="auto"/>
        <w:ind w:left="360"/>
      </w:pPr>
      <w:r w:rsidRPr="00060253">
        <w:t xml:space="preserve">--------------------------------------------------------------------------- x 100 </w:t>
      </w:r>
    </w:p>
    <w:p w:rsidR="00167CE6" w:rsidRPr="00060253" w:rsidRDefault="00167CE6" w:rsidP="00167CE6">
      <w:pPr>
        <w:spacing w:line="240" w:lineRule="auto"/>
        <w:ind w:left="360"/>
      </w:pPr>
      <w:r w:rsidRPr="00060253">
        <w:t xml:space="preserve">Wartość brutto wskazana w ofercie </w:t>
      </w:r>
    </w:p>
    <w:p w:rsidR="00167CE6" w:rsidRPr="00060253" w:rsidRDefault="00167CE6" w:rsidP="00167CE6">
      <w:pPr>
        <w:spacing w:line="240" w:lineRule="auto"/>
        <w:ind w:left="360"/>
      </w:pPr>
    </w:p>
    <w:p w:rsidR="00167CE6" w:rsidRPr="00060253" w:rsidRDefault="00167CE6" w:rsidP="00167CE6">
      <w:pPr>
        <w:spacing w:line="240" w:lineRule="auto"/>
        <w:ind w:left="360"/>
      </w:pPr>
      <w:r w:rsidRPr="00060253">
        <w:t xml:space="preserve">Maksymalna liczba = 100. Punkty będą liczone z dokładnością do dwóch miejsc po przecinku, stosując powszechne zasady zaokrąglania. </w:t>
      </w:r>
    </w:p>
    <w:p w:rsidR="00167CE6" w:rsidRPr="00060253" w:rsidRDefault="00167CE6" w:rsidP="00167CE6">
      <w:pPr>
        <w:spacing w:line="240" w:lineRule="auto"/>
        <w:ind w:left="360"/>
      </w:pPr>
    </w:p>
    <w:p w:rsidR="00167CE6" w:rsidRPr="00060253" w:rsidRDefault="00167CE6" w:rsidP="00167CE6">
      <w:pPr>
        <w:numPr>
          <w:ilvl w:val="0"/>
          <w:numId w:val="22"/>
        </w:numPr>
        <w:spacing w:after="200" w:line="240" w:lineRule="auto"/>
        <w:contextualSpacing/>
      </w:pPr>
      <w:r w:rsidRPr="00060253">
        <w:t>Z Wykonawcą, który złoży najwyżej punktowaną ofertę Zamawiający może przeprowadzić negocjacje, celem ustalenia najkorzystniejszej ceny.</w:t>
      </w:r>
    </w:p>
    <w:p w:rsidR="00167CE6" w:rsidRPr="00060253" w:rsidRDefault="00167CE6" w:rsidP="00167CE6">
      <w:pPr>
        <w:spacing w:after="200" w:line="240" w:lineRule="auto"/>
        <w:ind w:left="360"/>
        <w:contextualSpacing/>
      </w:pPr>
      <w:r w:rsidRPr="00060253">
        <w:t>Jeżeli po przeprowadzonych negocjacjach, cena oferty przewyższy kwotę jaką Zamawiający może przeznaczyć na sfinansowanie zamówienia,  Zamawiający zastrzega sobie możliwość zmniejszenia zakresu zadania lub odstąpić od zawarcia umowy.</w:t>
      </w:r>
    </w:p>
    <w:p w:rsidR="00167CE6" w:rsidRPr="00060253" w:rsidRDefault="00167CE6" w:rsidP="00167CE6">
      <w:pPr>
        <w:numPr>
          <w:ilvl w:val="0"/>
          <w:numId w:val="22"/>
        </w:numPr>
        <w:spacing w:line="240" w:lineRule="auto"/>
        <w:contextualSpacing/>
      </w:pPr>
      <w:r w:rsidRPr="00060253">
        <w:t>Zamawiający poprawia w ofercie:</w:t>
      </w:r>
    </w:p>
    <w:p w:rsidR="00167CE6" w:rsidRPr="00060253" w:rsidRDefault="00167CE6" w:rsidP="00167CE6">
      <w:pPr>
        <w:pStyle w:val="Akapitzlist"/>
        <w:numPr>
          <w:ilvl w:val="0"/>
          <w:numId w:val="71"/>
        </w:numPr>
        <w:spacing w:after="0" w:line="240" w:lineRule="auto"/>
        <w:rPr>
          <w:rFonts w:ascii="Times New Roman" w:hAnsi="Times New Roman"/>
          <w:sz w:val="24"/>
          <w:szCs w:val="24"/>
        </w:rPr>
      </w:pPr>
      <w:r w:rsidRPr="00060253">
        <w:rPr>
          <w:rFonts w:ascii="Times New Roman" w:hAnsi="Times New Roman"/>
          <w:sz w:val="24"/>
          <w:szCs w:val="24"/>
        </w:rPr>
        <w:t>oczywiste omyłki pisarskie i rachunkowe (z uwzględnieniem konsekwencji rachunkowych dokonanych poprawek)</w:t>
      </w:r>
    </w:p>
    <w:p w:rsidR="00167CE6" w:rsidRPr="00060253" w:rsidRDefault="00167CE6" w:rsidP="00167CE6">
      <w:pPr>
        <w:pStyle w:val="Akapitzlist"/>
        <w:numPr>
          <w:ilvl w:val="0"/>
          <w:numId w:val="71"/>
        </w:numPr>
        <w:spacing w:after="0" w:line="240" w:lineRule="auto"/>
        <w:rPr>
          <w:rFonts w:ascii="Times New Roman" w:hAnsi="Times New Roman"/>
          <w:sz w:val="24"/>
          <w:szCs w:val="24"/>
        </w:rPr>
      </w:pPr>
      <w:r w:rsidRPr="00060253">
        <w:rPr>
          <w:rFonts w:ascii="Times New Roman" w:hAnsi="Times New Roman"/>
          <w:sz w:val="24"/>
          <w:szCs w:val="24"/>
        </w:rPr>
        <w:t>inne omyłki polegające na niezgodności oferty z dokumentami zamówienia, niepowodujące istotnych zmian w treści oferty</w:t>
      </w:r>
    </w:p>
    <w:p w:rsidR="00167CE6" w:rsidRPr="00060253" w:rsidRDefault="00167CE6" w:rsidP="00167CE6">
      <w:pPr>
        <w:spacing w:line="240" w:lineRule="auto"/>
        <w:ind w:left="360"/>
      </w:pPr>
      <w:r>
        <w:t>n</w:t>
      </w:r>
      <w:r w:rsidRPr="00060253">
        <w:t>iezwłocznie zawiadamiając o tym Wykonawcę, którego oferta została poprawiona</w:t>
      </w:r>
    </w:p>
    <w:p w:rsidR="00167CE6" w:rsidRPr="00060253" w:rsidRDefault="00167CE6" w:rsidP="00167CE6">
      <w:pPr>
        <w:pStyle w:val="Default"/>
        <w:numPr>
          <w:ilvl w:val="0"/>
          <w:numId w:val="22"/>
        </w:numPr>
        <w:spacing w:after="18"/>
        <w:jc w:val="both"/>
        <w:rPr>
          <w:rFonts w:ascii="Times New Roman" w:hAnsi="Times New Roman" w:cs="Times New Roman"/>
        </w:rPr>
      </w:pPr>
      <w:r w:rsidRPr="00060253">
        <w:rPr>
          <w:rFonts w:ascii="Times New Roman" w:hAnsi="Times New Roman" w:cs="Times New Roman"/>
        </w:rPr>
        <w:t xml:space="preserve">W przypadku odmowy podpisania umowy przez wybranego Wykonawcę, Zamawiający może zawrzeć umowę z Wykonawcą, którego oferta spełnia wymagania zapytania ofertowego i uzyskała kolejno najwyższą liczbę punktów. </w:t>
      </w:r>
    </w:p>
    <w:p w:rsidR="00167CE6" w:rsidRPr="00060253" w:rsidRDefault="00167CE6" w:rsidP="00167CE6">
      <w:pPr>
        <w:pStyle w:val="Default"/>
        <w:numPr>
          <w:ilvl w:val="0"/>
          <w:numId w:val="22"/>
        </w:numPr>
        <w:spacing w:after="18"/>
        <w:jc w:val="both"/>
        <w:rPr>
          <w:rFonts w:ascii="Times New Roman" w:hAnsi="Times New Roman" w:cs="Times New Roman"/>
        </w:rPr>
      </w:pPr>
      <w:r w:rsidRPr="00060253">
        <w:rPr>
          <w:rFonts w:ascii="Times New Roman" w:hAnsi="Times New Roman" w:cs="Times New Roman"/>
        </w:rPr>
        <w:t xml:space="preserve">Jeżeli Zamawiający nie będzie mógł wybrać najkorzystniejszej oferty ze względu na to, że złożone oferty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rsidR="00167CE6" w:rsidRPr="00060253" w:rsidRDefault="00167CE6" w:rsidP="00167CE6">
      <w:pPr>
        <w:pStyle w:val="Default"/>
        <w:numPr>
          <w:ilvl w:val="0"/>
          <w:numId w:val="22"/>
        </w:numPr>
        <w:spacing w:after="18"/>
        <w:jc w:val="both"/>
        <w:rPr>
          <w:rFonts w:ascii="Times New Roman" w:hAnsi="Times New Roman" w:cs="Times New Roman"/>
        </w:rPr>
      </w:pPr>
      <w:r w:rsidRPr="00060253">
        <w:rPr>
          <w:rFonts w:ascii="Times New Roman" w:hAnsi="Times New Roman" w:cs="Times New Roman"/>
        </w:rPr>
        <w:t>Zamawiający odrzuca ofertę, jeżeli została złożona po terminie składania ofert lub jej treść jest niezgodna z warunkami zamówienia.</w:t>
      </w:r>
    </w:p>
    <w:p w:rsidR="00167CE6" w:rsidRPr="00060253" w:rsidRDefault="00167CE6" w:rsidP="00167CE6">
      <w:pPr>
        <w:numPr>
          <w:ilvl w:val="0"/>
          <w:numId w:val="22"/>
        </w:numPr>
        <w:spacing w:after="200" w:line="240" w:lineRule="auto"/>
        <w:contextualSpacing/>
      </w:pPr>
      <w:r w:rsidRPr="00060253">
        <w:t xml:space="preserve">Po dokonanym wyborze, Zamawiający zawrze umowę z wybranym oferentem (projekt umowy – załącznik 3). Zamawiający zastrzega sobie prawo do wprowadzenia nieistotnych zmian w treści umowy. </w:t>
      </w:r>
    </w:p>
    <w:p w:rsidR="00167CE6" w:rsidRPr="00060253" w:rsidRDefault="00167CE6" w:rsidP="00167CE6">
      <w:pPr>
        <w:numPr>
          <w:ilvl w:val="0"/>
          <w:numId w:val="22"/>
        </w:numPr>
        <w:spacing w:after="200" w:line="240" w:lineRule="auto"/>
        <w:contextualSpacing/>
      </w:pPr>
      <w:r w:rsidRPr="00060253">
        <w:t>Zamawiający może, na każdym etapie postępowania, unieważnić postępowanie bez podania przyczyny.</w:t>
      </w:r>
    </w:p>
    <w:p w:rsidR="00167CE6" w:rsidRPr="00060253" w:rsidRDefault="00167CE6" w:rsidP="00167CE6">
      <w:pPr>
        <w:numPr>
          <w:ilvl w:val="0"/>
          <w:numId w:val="22"/>
        </w:numPr>
        <w:spacing w:after="200" w:line="240" w:lineRule="auto"/>
        <w:contextualSpacing/>
      </w:pPr>
      <w:r w:rsidRPr="00060253">
        <w:t>Z uwagi na wartość zamówienia nie przekraczającą 130 000 zł netto postępowanie jest prowadzone bez stosowania przepisów ustawy z dnia 11 września 2019r. Prawo zamówień publicznych.</w:t>
      </w:r>
    </w:p>
    <w:p w:rsidR="00167CE6" w:rsidRPr="00060253" w:rsidRDefault="00167CE6" w:rsidP="00167CE6">
      <w:pPr>
        <w:numPr>
          <w:ilvl w:val="0"/>
          <w:numId w:val="22"/>
        </w:numPr>
        <w:spacing w:after="200" w:line="240" w:lineRule="auto"/>
        <w:contextualSpacing/>
      </w:pPr>
      <w:r w:rsidRPr="00060253">
        <w:t>Wewnętrzny Regulamin udzielania zamówień publicznych umieszczony jest na stronie internetowej Zamawiającego: https://bip.dps.glogow.pl/</w:t>
      </w:r>
    </w:p>
    <w:p w:rsidR="00167CE6" w:rsidRDefault="00167CE6" w:rsidP="00167CE6">
      <w:pPr>
        <w:numPr>
          <w:ilvl w:val="0"/>
          <w:numId w:val="22"/>
        </w:numPr>
        <w:spacing w:after="200" w:line="240" w:lineRule="auto"/>
        <w:contextualSpacing/>
      </w:pPr>
      <w:r w:rsidRPr="00060253">
        <w:t xml:space="preserve">Informacja o przetwarzaniu danych osobowych – RODO, umieszczona jest na stronie internetowej Zamawiającego: </w:t>
      </w:r>
      <w:hyperlink r:id="rId9" w:history="1">
        <w:r w:rsidRPr="00052C6A">
          <w:rPr>
            <w:rStyle w:val="Hipercze"/>
          </w:rPr>
          <w:t>https://bip.dps.glogow.pl/cms/11774/obowiazek_informacyjny</w:t>
        </w:r>
      </w:hyperlink>
    </w:p>
    <w:p w:rsidR="00167CE6" w:rsidRDefault="00167CE6" w:rsidP="00167CE6">
      <w:pPr>
        <w:spacing w:after="200" w:line="240" w:lineRule="auto"/>
        <w:ind w:left="360"/>
        <w:contextualSpacing/>
      </w:pPr>
    </w:p>
    <w:p w:rsidR="00167CE6" w:rsidRDefault="00167CE6" w:rsidP="00167CE6">
      <w:pPr>
        <w:spacing w:after="200" w:line="240" w:lineRule="auto"/>
        <w:ind w:left="360"/>
        <w:contextualSpacing/>
      </w:pPr>
    </w:p>
    <w:p w:rsidR="00167CE6" w:rsidRDefault="00167CE6" w:rsidP="00167CE6">
      <w:pPr>
        <w:spacing w:after="200" w:line="240" w:lineRule="auto"/>
        <w:ind w:left="360"/>
        <w:contextualSpacing/>
      </w:pPr>
    </w:p>
    <w:p w:rsidR="00167CE6" w:rsidRDefault="00167CE6" w:rsidP="00167CE6">
      <w:pPr>
        <w:spacing w:after="200" w:line="240" w:lineRule="auto"/>
        <w:ind w:left="360"/>
        <w:contextualSpacing/>
      </w:pPr>
    </w:p>
    <w:p w:rsidR="00167CE6" w:rsidRDefault="00167CE6" w:rsidP="00167CE6">
      <w:pPr>
        <w:spacing w:after="200" w:line="240" w:lineRule="auto"/>
        <w:ind w:left="360"/>
        <w:contextualSpacing/>
      </w:pPr>
    </w:p>
    <w:p w:rsidR="00167CE6" w:rsidRPr="00060253" w:rsidRDefault="00167CE6" w:rsidP="00167CE6">
      <w:pPr>
        <w:spacing w:after="200" w:line="240" w:lineRule="auto"/>
        <w:ind w:left="360"/>
        <w:contextualSpacing/>
      </w:pPr>
    </w:p>
    <w:p w:rsidR="00167CE6" w:rsidRDefault="00167CE6" w:rsidP="00167CE6">
      <w:pPr>
        <w:pStyle w:val="Tekstpodstawowywcity"/>
        <w:spacing w:after="0" w:line="240" w:lineRule="auto"/>
        <w:ind w:left="0"/>
        <w:jc w:val="right"/>
      </w:pPr>
      <w:r>
        <w:t xml:space="preserve"> ........................................</w:t>
      </w:r>
    </w:p>
    <w:p w:rsidR="00167CE6" w:rsidRDefault="00167CE6" w:rsidP="00167CE6">
      <w:pPr>
        <w:pStyle w:val="Tekstpodstawowywcity"/>
        <w:spacing w:after="0" w:line="240" w:lineRule="auto"/>
        <w:ind w:left="0"/>
        <w:jc w:val="right"/>
        <w:rPr>
          <w:sz w:val="20"/>
          <w:szCs w:val="20"/>
        </w:rPr>
      </w:pPr>
      <w:r>
        <w:rPr>
          <w:sz w:val="20"/>
          <w:szCs w:val="20"/>
        </w:rPr>
        <w:t xml:space="preserve">            zatwierdzam (data i podpis)</w:t>
      </w:r>
    </w:p>
    <w:p w:rsidR="00167CE6" w:rsidRDefault="00167CE6" w:rsidP="00167CE6">
      <w:pPr>
        <w:pStyle w:val="Tekstpodstawowywcity"/>
        <w:spacing w:after="0" w:line="240" w:lineRule="auto"/>
        <w:ind w:left="0"/>
        <w:jc w:val="right"/>
        <w:rPr>
          <w:sz w:val="20"/>
          <w:szCs w:val="20"/>
        </w:rPr>
      </w:pPr>
    </w:p>
    <w:p w:rsidR="00167CE6" w:rsidRDefault="00167CE6" w:rsidP="00167CE6">
      <w:pPr>
        <w:pStyle w:val="Tekstpodstawowywcity"/>
        <w:spacing w:after="0" w:line="240" w:lineRule="auto"/>
        <w:ind w:left="0"/>
        <w:jc w:val="right"/>
        <w:rPr>
          <w:sz w:val="20"/>
          <w:szCs w:val="20"/>
        </w:rPr>
      </w:pPr>
    </w:p>
    <w:p w:rsidR="00167CE6" w:rsidRDefault="00167CE6" w:rsidP="00167CE6">
      <w:pPr>
        <w:pStyle w:val="Tekstpodstawowywcity"/>
        <w:spacing w:after="0" w:line="240" w:lineRule="auto"/>
        <w:ind w:left="0"/>
        <w:jc w:val="right"/>
        <w:rPr>
          <w:sz w:val="20"/>
          <w:szCs w:val="20"/>
        </w:rPr>
      </w:pPr>
    </w:p>
    <w:p w:rsidR="00167CE6" w:rsidRPr="0030070C" w:rsidRDefault="00167CE6" w:rsidP="00167CE6">
      <w:pPr>
        <w:pStyle w:val="Tekstpodstawowywcity"/>
        <w:spacing w:after="0" w:line="240" w:lineRule="auto"/>
        <w:ind w:left="0"/>
        <w:jc w:val="left"/>
        <w:rPr>
          <w:sz w:val="20"/>
          <w:szCs w:val="20"/>
        </w:rPr>
      </w:pPr>
      <w:r w:rsidRPr="000702A4">
        <w:rPr>
          <w:sz w:val="20"/>
          <w:szCs w:val="20"/>
        </w:rPr>
        <w:t>* niepotrzebne skreślić/lub dopisać inne niezbędne dokumenty.</w:t>
      </w:r>
    </w:p>
    <w:p w:rsidR="00167CE6" w:rsidRPr="004F09ED" w:rsidRDefault="00167CE6" w:rsidP="00167CE6">
      <w:pPr>
        <w:pStyle w:val="Tekstpodstawowywcity"/>
        <w:ind w:left="0"/>
        <w:rPr>
          <w:sz w:val="20"/>
          <w:szCs w:val="20"/>
        </w:rPr>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167CE6" w:rsidRDefault="00167CE6" w:rsidP="00167CE6">
      <w:pPr>
        <w:pStyle w:val="Default"/>
      </w:pPr>
    </w:p>
    <w:p w:rsidR="00604F60" w:rsidRPr="002328D0" w:rsidRDefault="00604F60" w:rsidP="000A4956">
      <w:pPr>
        <w:pStyle w:val="Legenda"/>
        <w:shd w:val="clear" w:color="auto" w:fill="FFFFFF" w:themeFill="background1"/>
        <w:jc w:val="right"/>
        <w:rPr>
          <w:rFonts w:ascii="Times New Roman" w:hAnsi="Times New Roman"/>
          <w:sz w:val="20"/>
        </w:rPr>
      </w:pPr>
      <w:r w:rsidRPr="002328D0">
        <w:rPr>
          <w:rFonts w:ascii="Times New Roman" w:hAnsi="Times New Roman"/>
          <w:sz w:val="20"/>
        </w:rPr>
        <w:t>Załącznik nr 6a</w:t>
      </w:r>
    </w:p>
    <w:p w:rsidR="000A4956" w:rsidRPr="002328D0" w:rsidRDefault="000A4956" w:rsidP="000A4956">
      <w:pPr>
        <w:jc w:val="right"/>
        <w:rPr>
          <w:sz w:val="20"/>
          <w:szCs w:val="20"/>
        </w:rPr>
      </w:pPr>
      <w:r w:rsidRPr="002328D0">
        <w:rPr>
          <w:sz w:val="20"/>
          <w:szCs w:val="20"/>
        </w:rPr>
        <w:t>do Regulaminu udzielania zamówień publicznych w DPS „Magnolia” w Głogowie</w:t>
      </w:r>
    </w:p>
    <w:p w:rsidR="000A4956" w:rsidRPr="000A4956" w:rsidRDefault="000A4956" w:rsidP="000A4956"/>
    <w:p w:rsidR="00604F60" w:rsidRPr="00604F60" w:rsidRDefault="00604F60" w:rsidP="00604F60">
      <w:pPr>
        <w:pStyle w:val="Legenda"/>
        <w:shd w:val="clear" w:color="auto" w:fill="D9D9D9"/>
        <w:jc w:val="both"/>
        <w:rPr>
          <w:rFonts w:ascii="Times New Roman" w:hAnsi="Times New Roman"/>
          <w:szCs w:val="24"/>
        </w:rPr>
      </w:pPr>
      <w:r w:rsidRPr="00604F60">
        <w:rPr>
          <w:rFonts w:ascii="Times New Roman" w:hAnsi="Times New Roman"/>
          <w:szCs w:val="24"/>
        </w:rPr>
        <w:t xml:space="preserve">Oświadczenie składane na podstawie art. </w:t>
      </w:r>
      <w:r w:rsidR="00AE07A3">
        <w:rPr>
          <w:rFonts w:ascii="Times New Roman" w:hAnsi="Times New Roman"/>
          <w:szCs w:val="24"/>
        </w:rPr>
        <w:t>56</w:t>
      </w:r>
      <w:r w:rsidRPr="00604F60">
        <w:rPr>
          <w:rFonts w:ascii="Times New Roman" w:hAnsi="Times New Roman"/>
          <w:szCs w:val="24"/>
        </w:rPr>
        <w:t xml:space="preserve"> ustawy z dnia </w:t>
      </w:r>
      <w:r w:rsidR="00AE07A3">
        <w:rPr>
          <w:rFonts w:ascii="Times New Roman" w:hAnsi="Times New Roman"/>
          <w:szCs w:val="24"/>
        </w:rPr>
        <w:t>11 września 2019r.</w:t>
      </w:r>
      <w:r w:rsidRPr="00604F60">
        <w:rPr>
          <w:rFonts w:ascii="Times New Roman" w:hAnsi="Times New Roman"/>
          <w:szCs w:val="24"/>
        </w:rPr>
        <w:t xml:space="preserve"> Prawo zamówień publicznych </w:t>
      </w:r>
      <w:r w:rsidRPr="00604F60">
        <w:rPr>
          <w:rFonts w:ascii="Times New Roman" w:hAnsi="Times New Roman"/>
          <w:szCs w:val="24"/>
          <w:u w:val="single"/>
        </w:rPr>
        <w:t>przez:</w:t>
      </w:r>
    </w:p>
    <w:p w:rsidR="00604F60" w:rsidRPr="00604F60" w:rsidRDefault="00604F60" w:rsidP="00604F60">
      <w:pPr>
        <w:shd w:val="clear" w:color="auto" w:fill="D9D9D9"/>
      </w:pPr>
      <w:r w:rsidRPr="00604F60">
        <w:rPr>
          <w:sz w:val="18"/>
          <w:szCs w:val="18"/>
        </w:rPr>
        <w:t>[</w:t>
      </w:r>
      <w:r w:rsidRPr="00604F60">
        <w:rPr>
          <w:i/>
          <w:sz w:val="18"/>
          <w:szCs w:val="18"/>
        </w:rPr>
        <w:t>zaznaczyć właściwe z listy poniżej</w:t>
      </w:r>
      <w:r w:rsidRPr="00604F60">
        <w:rPr>
          <w:sz w:val="18"/>
          <w:szCs w:val="18"/>
        </w:rPr>
        <w:t>]</w:t>
      </w:r>
    </w:p>
    <w:p w:rsidR="00604F60" w:rsidRPr="00604F60" w:rsidRDefault="00604F60" w:rsidP="00604F60">
      <w:pPr>
        <w:pStyle w:val="Legenda"/>
        <w:jc w:val="both"/>
        <w:rPr>
          <w:rFonts w:ascii="Times New Roman" w:hAnsi="Times New Roman"/>
          <w:b w:val="0"/>
          <w:sz w:val="20"/>
        </w:rPr>
      </w:pPr>
      <w:r w:rsidRPr="00604F60">
        <w:rPr>
          <w:rFonts w:ascii="Times New Roman" w:hAnsi="Times New Roman"/>
          <w:sz w:val="20"/>
        </w:rPr>
        <w:br/>
      </w:r>
      <w:r w:rsidRPr="00604F60">
        <w:rPr>
          <w:rFonts w:ascii="Times New Roman" w:hAnsi="Times New Roman"/>
          <w:b w:val="0"/>
          <w:sz w:val="28"/>
          <w:szCs w:val="28"/>
        </w:rPr>
        <w:sym w:font="Wingdings" w:char="F0A8"/>
      </w:r>
      <w:r w:rsidRPr="00604F60">
        <w:rPr>
          <w:rFonts w:ascii="Times New Roman" w:hAnsi="Times New Roman"/>
          <w:b w:val="0"/>
          <w:sz w:val="20"/>
        </w:rPr>
        <w:t>kierownika zamawiającego</w:t>
      </w:r>
    </w:p>
    <w:p w:rsidR="00604F60" w:rsidRPr="00604F60" w:rsidRDefault="00604F60" w:rsidP="00604F60">
      <w:pPr>
        <w:pStyle w:val="Legenda"/>
        <w:ind w:left="284" w:hanging="284"/>
        <w:jc w:val="both"/>
        <w:rPr>
          <w:rFonts w:ascii="Times New Roman" w:hAnsi="Times New Roman"/>
          <w:b w:val="0"/>
          <w:sz w:val="19"/>
        </w:rPr>
      </w:pPr>
      <w:r w:rsidRPr="00604F60">
        <w:rPr>
          <w:rFonts w:ascii="Times New Roman" w:hAnsi="Times New Roman"/>
          <w:b w:val="0"/>
          <w:sz w:val="28"/>
          <w:szCs w:val="28"/>
        </w:rPr>
        <w:sym w:font="Wingdings" w:char="F0A8"/>
      </w:r>
      <w:r w:rsidRPr="00604F60">
        <w:rPr>
          <w:rFonts w:ascii="Times New Roman" w:hAnsi="Times New Roman"/>
          <w:b w:val="0"/>
          <w:sz w:val="20"/>
        </w:rPr>
        <w:t>pracownika zamawiającego, któremu kierownik zamawiającego powierzył wykonanie zastrzeżonych dla   siebie czynności</w:t>
      </w:r>
    </w:p>
    <w:p w:rsidR="00604F60" w:rsidRPr="00604F60" w:rsidRDefault="00604F60" w:rsidP="00604F60">
      <w:pPr>
        <w:pStyle w:val="Legenda"/>
        <w:jc w:val="both"/>
        <w:rPr>
          <w:rFonts w:ascii="Times New Roman" w:hAnsi="Times New Roman"/>
          <w:b w:val="0"/>
          <w:sz w:val="20"/>
        </w:rPr>
      </w:pPr>
      <w:r w:rsidRPr="00604F60">
        <w:rPr>
          <w:rFonts w:ascii="Times New Roman" w:hAnsi="Times New Roman"/>
          <w:b w:val="0"/>
          <w:sz w:val="28"/>
          <w:szCs w:val="28"/>
        </w:rPr>
        <w:sym w:font="Wingdings" w:char="F0A8"/>
      </w:r>
      <w:r w:rsidRPr="00604F60">
        <w:rPr>
          <w:rFonts w:ascii="Times New Roman" w:hAnsi="Times New Roman"/>
          <w:b w:val="0"/>
          <w:sz w:val="20"/>
        </w:rPr>
        <w:t>członka komisji przetargowej</w:t>
      </w:r>
    </w:p>
    <w:p w:rsidR="00604F60" w:rsidRPr="00765A9B" w:rsidRDefault="00604F60" w:rsidP="00604F60">
      <w:pPr>
        <w:rPr>
          <w:sz w:val="20"/>
          <w:szCs w:val="20"/>
        </w:rPr>
      </w:pPr>
      <w:r w:rsidRPr="00604F60">
        <w:rPr>
          <w:sz w:val="28"/>
          <w:szCs w:val="28"/>
        </w:rPr>
        <w:sym w:font="Wingdings" w:char="F0A8"/>
      </w:r>
      <w:r w:rsidRPr="00765A9B">
        <w:rPr>
          <w:sz w:val="20"/>
          <w:szCs w:val="20"/>
        </w:rPr>
        <w:t>biegłego</w:t>
      </w:r>
    </w:p>
    <w:p w:rsidR="00604F60" w:rsidRPr="00765A9B" w:rsidRDefault="00604F60" w:rsidP="00604F60">
      <w:pPr>
        <w:rPr>
          <w:sz w:val="20"/>
          <w:szCs w:val="20"/>
        </w:rPr>
      </w:pPr>
      <w:r w:rsidRPr="00765A9B">
        <w:rPr>
          <w:sz w:val="20"/>
          <w:szCs w:val="20"/>
        </w:rPr>
        <w:sym w:font="Wingdings" w:char="F0A8"/>
      </w:r>
      <w:r w:rsidRPr="00765A9B">
        <w:rPr>
          <w:sz w:val="20"/>
          <w:szCs w:val="20"/>
        </w:rPr>
        <w:t>innej osoby wykonującej czynności w postępowaniu o udzielenie zamówienia</w:t>
      </w:r>
    </w:p>
    <w:p w:rsidR="00C92DBE" w:rsidRPr="00604F60" w:rsidRDefault="00C92DBE" w:rsidP="00604F60"/>
    <w:p w:rsidR="00604F60" w:rsidRPr="00604F60" w:rsidRDefault="00604F60" w:rsidP="00C92DBE">
      <w:pPr>
        <w:pStyle w:val="Tekstpodstawowy"/>
        <w:spacing w:line="480" w:lineRule="auto"/>
        <w:rPr>
          <w:sz w:val="20"/>
        </w:rPr>
      </w:pPr>
      <w:r w:rsidRPr="00604F60">
        <w:rPr>
          <w:sz w:val="20"/>
          <w:u w:val="single"/>
        </w:rPr>
        <w:t>w postępowaniu o udzielenie zamówienia publicznego pn</w:t>
      </w:r>
      <w:r w:rsidRPr="00604F60">
        <w:rPr>
          <w:sz w:val="20"/>
        </w:rPr>
        <w:t xml:space="preserve">. …………….……..…………………….……… </w:t>
      </w:r>
      <w:r w:rsidRPr="00604F60">
        <w:rPr>
          <w:i/>
          <w:sz w:val="18"/>
          <w:szCs w:val="18"/>
        </w:rPr>
        <w:t xml:space="preserve">[nazwa postępowania], </w:t>
      </w:r>
      <w:r w:rsidRPr="00604F60">
        <w:rPr>
          <w:sz w:val="20"/>
        </w:rPr>
        <w:t xml:space="preserve">prowadzonym przez ………………………………………………………. </w:t>
      </w:r>
      <w:r w:rsidRPr="00604F60">
        <w:rPr>
          <w:i/>
          <w:sz w:val="18"/>
          <w:szCs w:val="18"/>
        </w:rPr>
        <w:t>[nazwa zamawiającego]</w:t>
      </w:r>
      <w:r w:rsidRPr="00604F60">
        <w:rPr>
          <w:i/>
          <w:sz w:val="20"/>
        </w:rPr>
        <w:t>.</w:t>
      </w:r>
    </w:p>
    <w:p w:rsidR="00604F60" w:rsidRPr="00C92DBE" w:rsidRDefault="00604F60" w:rsidP="00604F60">
      <w:pPr>
        <w:pStyle w:val="Tekstpodstawowy"/>
      </w:pPr>
      <w:r w:rsidRPr="00C92DBE">
        <w:t>Ja niżej podpisany:</w:t>
      </w:r>
    </w:p>
    <w:p w:rsidR="00C92DBE" w:rsidRPr="00C92DBE" w:rsidRDefault="00604F60" w:rsidP="00C92DBE">
      <w:pPr>
        <w:pStyle w:val="Tekstpodstawowy"/>
        <w:rPr>
          <w:sz w:val="20"/>
        </w:rPr>
      </w:pPr>
      <w:r w:rsidRPr="00C92DBE">
        <w:t>Imię (imiona)</w:t>
      </w:r>
      <w:r w:rsidRPr="00C92DBE">
        <w:tab/>
        <w:t>.....</w:t>
      </w:r>
      <w:r w:rsidRPr="00604F60">
        <w:rPr>
          <w:sz w:val="20"/>
        </w:rPr>
        <w:t>............................................</w:t>
      </w:r>
      <w:r w:rsidR="00C92DBE">
        <w:rPr>
          <w:sz w:val="20"/>
        </w:rPr>
        <w:t>....</w:t>
      </w:r>
      <w:r w:rsidRPr="00604F60">
        <w:rPr>
          <w:sz w:val="20"/>
        </w:rPr>
        <w:t>..........</w:t>
      </w:r>
      <w:r w:rsidR="00C92DBE">
        <w:t xml:space="preserve">Nazwisko </w:t>
      </w:r>
      <w:r w:rsidRPr="00604F60">
        <w:t>..........................................................</w:t>
      </w:r>
    </w:p>
    <w:p w:rsidR="00604F60" w:rsidRPr="00604F60" w:rsidRDefault="00604F60" w:rsidP="00C92DBE">
      <w:pPr>
        <w:pBdr>
          <w:bottom w:val="single" w:sz="6" w:space="1" w:color="auto"/>
        </w:pBdr>
      </w:pPr>
      <w:r w:rsidRPr="00604F60">
        <w:t xml:space="preserve">Uprzedzony o odpowiedzialności karnej za </w:t>
      </w:r>
      <w:r w:rsidRPr="00604F60">
        <w:rPr>
          <w:rFonts w:eastAsia="Calibri"/>
        </w:rPr>
        <w:t>składanie fałszywego oświadczenia,</w:t>
      </w:r>
      <w:r w:rsidR="00B15000">
        <w:rPr>
          <w:rFonts w:eastAsia="Calibri"/>
        </w:rPr>
        <w:t xml:space="preserve"> </w:t>
      </w:r>
      <w:r w:rsidR="007A2E06">
        <w:rPr>
          <w:u w:val="single"/>
        </w:rPr>
        <w:t>oświadczam</w:t>
      </w:r>
      <w:r w:rsidRPr="00604F60">
        <w:rPr>
          <w:u w:val="single"/>
        </w:rPr>
        <w:t xml:space="preserve"> że:</w:t>
      </w:r>
    </w:p>
    <w:p w:rsidR="00604F60" w:rsidRPr="00604F60" w:rsidRDefault="00604F60" w:rsidP="00167CE6">
      <w:pPr>
        <w:numPr>
          <w:ilvl w:val="0"/>
          <w:numId w:val="19"/>
        </w:numPr>
        <w:spacing w:before="240" w:line="240" w:lineRule="auto"/>
        <w:ind w:left="601" w:hanging="601"/>
      </w:pPr>
      <w:r w:rsidRPr="00604F60">
        <w:t>nie ubiegam się o udzielenie zamówienia;</w:t>
      </w:r>
    </w:p>
    <w:p w:rsidR="00604F60" w:rsidRPr="00604F60" w:rsidRDefault="00604F60" w:rsidP="00167CE6">
      <w:pPr>
        <w:numPr>
          <w:ilvl w:val="0"/>
          <w:numId w:val="19"/>
        </w:numPr>
        <w:spacing w:line="240" w:lineRule="auto"/>
        <w:ind w:left="601" w:hanging="601"/>
      </w:pPr>
      <w:r w:rsidRPr="00604F60">
        <w:t>nie pozostaję w związku małżeńskim, w stosunku pokrewieństwa lub powinowactwa w linii prostej, pokrewieństwa lub powinowactwa w linii bocznej do drugiego stopnia oraz nie jestem związany z tytułu przysposobienia, opieki lub kurateli z wykonawcą, jego zastępcą prawnym lub członkami organów zarządzających lub organów nadzorczych wykonawców ubiegających się o udzielenie zamówienia;</w:t>
      </w:r>
    </w:p>
    <w:p w:rsidR="00604F60" w:rsidRPr="00604F60" w:rsidRDefault="00604F60" w:rsidP="00167CE6">
      <w:pPr>
        <w:numPr>
          <w:ilvl w:val="0"/>
          <w:numId w:val="19"/>
        </w:numPr>
        <w:spacing w:line="240" w:lineRule="auto"/>
        <w:ind w:left="601" w:hanging="601"/>
      </w:pPr>
      <w:r w:rsidRPr="00604F60">
        <w:t>przed upływem 3 lat od dnia wszczęcia postępowania o udzielenie zamówienia nie pozostawałem w stosunku pracy lub zlecenia z wykonawcą i nie byłem członkiem organów zarządzających lub organów nadzorczych wykonawców ubiegających się o udzielenie zamówienia;</w:t>
      </w:r>
    </w:p>
    <w:p w:rsidR="00604F60" w:rsidRPr="00604F60" w:rsidRDefault="00604F60" w:rsidP="00167CE6">
      <w:pPr>
        <w:numPr>
          <w:ilvl w:val="0"/>
          <w:numId w:val="19"/>
        </w:numPr>
        <w:spacing w:line="240" w:lineRule="auto"/>
        <w:ind w:left="601" w:hanging="601"/>
      </w:pPr>
      <w:r w:rsidRPr="00604F60">
        <w:t>nie pozostaję z żadnym wykonawcą w takim stosunku prawnym lub faktycznym, że może to budzić uzasadnione wątpliwości co do mojej bezstronności;</w:t>
      </w:r>
    </w:p>
    <w:p w:rsidR="00604F60" w:rsidRDefault="00604F60" w:rsidP="00167CE6">
      <w:pPr>
        <w:numPr>
          <w:ilvl w:val="0"/>
          <w:numId w:val="19"/>
        </w:numPr>
        <w:spacing w:line="240" w:lineRule="auto"/>
      </w:pPr>
      <w:r w:rsidRPr="00604F60">
        <w:t>nie zostałem prawomocnie skazany za przestępstwo popełnione w związku z postępowaniem o udzielenie zamówienia, przestępstwo przekupstwa, przestępstwo przeciwko obrotowi gospodarczemu lub inne przestępstwo popełnione w celu osiągnięcia korzyści majątkowych.</w:t>
      </w:r>
    </w:p>
    <w:p w:rsidR="00167CE6" w:rsidRPr="00604F60" w:rsidRDefault="00167CE6" w:rsidP="00167CE6">
      <w:pPr>
        <w:spacing w:after="120" w:line="240" w:lineRule="auto"/>
        <w:ind w:left="360"/>
      </w:pPr>
    </w:p>
    <w:p w:rsidR="00604F60" w:rsidRPr="00604F60" w:rsidRDefault="00604F60" w:rsidP="00604F60">
      <w:r w:rsidRPr="00604F60">
        <w:t>............................ dnia ………......…. r......................................................................</w:t>
      </w:r>
    </w:p>
    <w:p w:rsidR="00604F60" w:rsidRPr="00604F60" w:rsidRDefault="00604F60" w:rsidP="00604F60">
      <w:pPr>
        <w:ind w:left="5387" w:firstLine="5"/>
        <w:jc w:val="center"/>
        <w:rPr>
          <w:i/>
          <w:sz w:val="16"/>
          <w:szCs w:val="16"/>
        </w:rPr>
      </w:pPr>
      <w:r w:rsidRPr="00604F60">
        <w:rPr>
          <w:i/>
          <w:sz w:val="16"/>
          <w:szCs w:val="16"/>
        </w:rPr>
        <w:t>(podpis)</w:t>
      </w:r>
    </w:p>
    <w:p w:rsidR="00604F60" w:rsidRPr="00C92DBE" w:rsidRDefault="00656D43" w:rsidP="00C92DBE">
      <w:pPr>
        <w:rPr>
          <w:i/>
          <w:iCs/>
        </w:rPr>
      </w:pPr>
      <w:r>
        <w:rPr>
          <w:noProof/>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115570</wp:posOffset>
                </wp:positionV>
                <wp:extent cx="5829300" cy="0"/>
                <wp:effectExtent l="7620" t="10795" r="11430" b="8255"/>
                <wp:wrapNone/>
                <wp:docPr id="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46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Ua3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"/>
            </w:pict>
          </mc:Fallback>
        </mc:AlternateContent>
      </w:r>
    </w:p>
    <w:p w:rsidR="00604F60" w:rsidRPr="00604F60" w:rsidRDefault="00604F60" w:rsidP="00C92DBE">
      <w:pPr>
        <w:spacing w:line="240" w:lineRule="auto"/>
      </w:pPr>
      <w:r w:rsidRPr="00604F60">
        <w:t xml:space="preserve">Uprzedzony o odpowiedzialności karnej za </w:t>
      </w:r>
      <w:r w:rsidRPr="00604F60">
        <w:rPr>
          <w:rFonts w:eastAsia="Calibri"/>
        </w:rPr>
        <w:t>składanie fałszywego oświadczenia,</w:t>
      </w:r>
      <w:r w:rsidR="00343993">
        <w:rPr>
          <w:rFonts w:eastAsia="Calibri"/>
        </w:rPr>
        <w:t xml:space="preserve"> </w:t>
      </w:r>
      <w:r w:rsidR="007A2E06">
        <w:rPr>
          <w:u w:val="single"/>
        </w:rPr>
        <w:t>oświadczam</w:t>
      </w:r>
      <w:r w:rsidRPr="00604F60">
        <w:rPr>
          <w:u w:val="single"/>
        </w:rPr>
        <w:t xml:space="preserve"> że</w:t>
      </w:r>
      <w:r w:rsidRPr="00604F60">
        <w:t xml:space="preserve"> w związku z zaistnieniem okoliczności, o której mowa w pkt .......... </w:t>
      </w:r>
      <w:r w:rsidRPr="00604F60">
        <w:rPr>
          <w:i/>
          <w:sz w:val="18"/>
          <w:szCs w:val="18"/>
        </w:rPr>
        <w:t>[wskazać odpowiedni punkt z listy wskazanej powyżej],</w:t>
      </w:r>
      <w:r w:rsidRPr="00604F60">
        <w:t xml:space="preserve"> podlegam wyłączeniu z niniejszego postępowania.</w:t>
      </w:r>
    </w:p>
    <w:p w:rsidR="00604F60" w:rsidRPr="00604F60" w:rsidRDefault="00604F60" w:rsidP="00C92DBE">
      <w:pPr>
        <w:spacing w:line="240" w:lineRule="auto"/>
      </w:pPr>
      <w:r w:rsidRPr="00604F60">
        <w:t>........................ dnia ………......…. r......................................................................</w:t>
      </w:r>
    </w:p>
    <w:p w:rsidR="00604F60" w:rsidRPr="00604F60" w:rsidRDefault="00604F60" w:rsidP="00C92DBE">
      <w:pPr>
        <w:spacing w:line="240" w:lineRule="auto"/>
        <w:ind w:left="5387" w:firstLine="5"/>
        <w:jc w:val="center"/>
        <w:rPr>
          <w:i/>
          <w:sz w:val="16"/>
          <w:szCs w:val="16"/>
        </w:rPr>
      </w:pPr>
      <w:r w:rsidRPr="00604F60">
        <w:rPr>
          <w:i/>
          <w:sz w:val="16"/>
          <w:szCs w:val="16"/>
        </w:rPr>
        <w:t>(podpis)</w:t>
      </w:r>
    </w:p>
    <w:p w:rsidR="00167CE6" w:rsidRDefault="00167CE6" w:rsidP="000A4956">
      <w:pPr>
        <w:pStyle w:val="Legenda"/>
        <w:shd w:val="clear" w:color="auto" w:fill="FFFFFF" w:themeFill="background1"/>
        <w:jc w:val="right"/>
        <w:rPr>
          <w:rFonts w:ascii="Times New Roman" w:hAnsi="Times New Roman"/>
          <w:sz w:val="20"/>
        </w:rPr>
      </w:pPr>
    </w:p>
    <w:p w:rsidR="00167CE6" w:rsidRDefault="00167CE6" w:rsidP="000A4956">
      <w:pPr>
        <w:pStyle w:val="Legenda"/>
        <w:shd w:val="clear" w:color="auto" w:fill="FFFFFF" w:themeFill="background1"/>
        <w:jc w:val="right"/>
        <w:rPr>
          <w:rFonts w:ascii="Times New Roman" w:hAnsi="Times New Roman"/>
          <w:sz w:val="20"/>
        </w:rPr>
      </w:pPr>
    </w:p>
    <w:p w:rsidR="00604F60" w:rsidRPr="002328D0" w:rsidRDefault="00604F60" w:rsidP="000A4956">
      <w:pPr>
        <w:pStyle w:val="Legenda"/>
        <w:shd w:val="clear" w:color="auto" w:fill="FFFFFF" w:themeFill="background1"/>
        <w:jc w:val="right"/>
        <w:rPr>
          <w:rFonts w:ascii="Times New Roman" w:hAnsi="Times New Roman"/>
          <w:sz w:val="20"/>
        </w:rPr>
      </w:pPr>
      <w:r w:rsidRPr="002328D0">
        <w:rPr>
          <w:rFonts w:ascii="Times New Roman" w:hAnsi="Times New Roman"/>
          <w:sz w:val="20"/>
        </w:rPr>
        <w:t>Załącznik nr 6b</w:t>
      </w:r>
    </w:p>
    <w:p w:rsidR="000A4956" w:rsidRPr="002328D0" w:rsidRDefault="000A4956" w:rsidP="000A4956">
      <w:pPr>
        <w:jc w:val="right"/>
        <w:rPr>
          <w:sz w:val="20"/>
          <w:szCs w:val="20"/>
        </w:rPr>
      </w:pPr>
      <w:r w:rsidRPr="002328D0">
        <w:rPr>
          <w:sz w:val="20"/>
          <w:szCs w:val="20"/>
        </w:rPr>
        <w:t>do Regulaminu udzielania zamówień publicznych w DPS „Magnolia” w Głogowie</w:t>
      </w:r>
    </w:p>
    <w:p w:rsidR="00604F60" w:rsidRDefault="00604F60" w:rsidP="00604F60">
      <w:pPr>
        <w:pStyle w:val="Legenda"/>
        <w:shd w:val="clear" w:color="auto" w:fill="D9D9D9"/>
        <w:jc w:val="both"/>
        <w:rPr>
          <w:rFonts w:ascii="Arial" w:hAnsi="Arial" w:cs="Arial"/>
          <w:szCs w:val="24"/>
        </w:rPr>
      </w:pPr>
    </w:p>
    <w:p w:rsidR="00604F60" w:rsidRPr="00604F60" w:rsidRDefault="00604F60" w:rsidP="00604F60">
      <w:pPr>
        <w:pStyle w:val="Legenda"/>
        <w:shd w:val="clear" w:color="auto" w:fill="D9D9D9"/>
        <w:jc w:val="both"/>
        <w:rPr>
          <w:rFonts w:ascii="Times New Roman" w:hAnsi="Times New Roman"/>
          <w:szCs w:val="24"/>
        </w:rPr>
      </w:pPr>
      <w:r w:rsidRPr="00604F60">
        <w:rPr>
          <w:rFonts w:ascii="Times New Roman" w:hAnsi="Times New Roman"/>
          <w:szCs w:val="24"/>
        </w:rPr>
        <w:t xml:space="preserve">Oświadczenie składane na podstawie </w:t>
      </w:r>
      <w:r w:rsidR="00AE07A3" w:rsidRPr="00604F60">
        <w:rPr>
          <w:rFonts w:ascii="Times New Roman" w:hAnsi="Times New Roman"/>
          <w:szCs w:val="24"/>
        </w:rPr>
        <w:t xml:space="preserve">art. </w:t>
      </w:r>
      <w:r w:rsidR="00AE07A3">
        <w:rPr>
          <w:rFonts w:ascii="Times New Roman" w:hAnsi="Times New Roman"/>
          <w:szCs w:val="24"/>
        </w:rPr>
        <w:t>56</w:t>
      </w:r>
      <w:r w:rsidR="00AE07A3" w:rsidRPr="00604F60">
        <w:rPr>
          <w:rFonts w:ascii="Times New Roman" w:hAnsi="Times New Roman"/>
          <w:szCs w:val="24"/>
        </w:rPr>
        <w:t xml:space="preserve"> ustawy z dnia </w:t>
      </w:r>
      <w:r w:rsidR="00AE07A3">
        <w:rPr>
          <w:rFonts w:ascii="Times New Roman" w:hAnsi="Times New Roman"/>
          <w:szCs w:val="24"/>
        </w:rPr>
        <w:t>11 września 2019r.</w:t>
      </w:r>
      <w:r w:rsidR="00AE07A3" w:rsidRPr="00604F60">
        <w:rPr>
          <w:rFonts w:ascii="Times New Roman" w:hAnsi="Times New Roman"/>
          <w:szCs w:val="24"/>
        </w:rPr>
        <w:t xml:space="preserve"> </w:t>
      </w:r>
      <w:r w:rsidRPr="00604F60">
        <w:rPr>
          <w:rFonts w:ascii="Times New Roman" w:hAnsi="Times New Roman"/>
          <w:szCs w:val="24"/>
        </w:rPr>
        <w:t xml:space="preserve">Prawo zamówień publicznych </w:t>
      </w:r>
      <w:r w:rsidRPr="00604F60">
        <w:rPr>
          <w:rFonts w:ascii="Times New Roman" w:hAnsi="Times New Roman"/>
          <w:szCs w:val="24"/>
          <w:u w:val="single"/>
        </w:rPr>
        <w:t>przez:</w:t>
      </w:r>
    </w:p>
    <w:p w:rsidR="00604F60" w:rsidRPr="00604F60" w:rsidRDefault="00604F60" w:rsidP="00604F60">
      <w:pPr>
        <w:shd w:val="clear" w:color="auto" w:fill="D9D9D9"/>
      </w:pPr>
      <w:r w:rsidRPr="00604F60">
        <w:rPr>
          <w:sz w:val="18"/>
          <w:szCs w:val="18"/>
        </w:rPr>
        <w:t>[</w:t>
      </w:r>
      <w:r w:rsidRPr="00604F60">
        <w:rPr>
          <w:i/>
          <w:sz w:val="18"/>
          <w:szCs w:val="18"/>
        </w:rPr>
        <w:t>zaznaczyć właściwe z listy poniżej</w:t>
      </w:r>
      <w:r w:rsidRPr="00604F60">
        <w:rPr>
          <w:sz w:val="18"/>
          <w:szCs w:val="18"/>
        </w:rPr>
        <w:t>]</w:t>
      </w:r>
    </w:p>
    <w:p w:rsidR="00604F60" w:rsidRPr="00604F60" w:rsidRDefault="00604F60" w:rsidP="00604F60">
      <w:pPr>
        <w:rPr>
          <w:vertAlign w:val="superscript"/>
        </w:rPr>
      </w:pPr>
      <w:r w:rsidRPr="00604F60">
        <w:br/>
      </w:r>
      <w:r w:rsidRPr="00604F60">
        <w:rPr>
          <w:sz w:val="28"/>
          <w:szCs w:val="28"/>
        </w:rPr>
        <w:sym w:font="Wingdings" w:char="F0A8"/>
      </w:r>
      <w:r w:rsidRPr="00604F60">
        <w:t>pracownika zamawiającego, mającego bezpośredni lub pośredni wpływ na wynik postępowania</w:t>
      </w:r>
    </w:p>
    <w:p w:rsidR="00604F60" w:rsidRPr="00604F60" w:rsidRDefault="00604F60" w:rsidP="00604F60">
      <w:pPr>
        <w:rPr>
          <w:vertAlign w:val="superscript"/>
        </w:rPr>
      </w:pPr>
      <w:r w:rsidRPr="00604F60">
        <w:rPr>
          <w:sz w:val="28"/>
          <w:szCs w:val="28"/>
        </w:rPr>
        <w:sym w:font="Wingdings" w:char="F0A8"/>
      </w:r>
      <w:r w:rsidRPr="00604F60">
        <w:t>innej</w:t>
      </w:r>
      <w:r w:rsidR="00B15000">
        <w:t xml:space="preserve"> </w:t>
      </w:r>
      <w:r w:rsidRPr="00604F60">
        <w:t>osoby zatrudnionej przez zamawiającego, mającej bezpośredni lub pośredni wpływ na wynik postępowania</w:t>
      </w:r>
    </w:p>
    <w:p w:rsidR="00604F60" w:rsidRPr="00604F60" w:rsidRDefault="00604F60" w:rsidP="00604F60">
      <w:pPr>
        <w:pStyle w:val="Tekstpodstawowy"/>
        <w:spacing w:line="480" w:lineRule="auto"/>
        <w:rPr>
          <w:sz w:val="20"/>
        </w:rPr>
      </w:pPr>
      <w:r w:rsidRPr="00604F60">
        <w:rPr>
          <w:sz w:val="20"/>
          <w:u w:val="single"/>
        </w:rPr>
        <w:t>w postępowaniu o udzielenie zamówienia publicznego pn</w:t>
      </w:r>
      <w:r w:rsidRPr="00604F60">
        <w:rPr>
          <w:sz w:val="20"/>
        </w:rPr>
        <w:t xml:space="preserve">. …………….……..…………………….……… </w:t>
      </w:r>
      <w:r w:rsidRPr="00604F60">
        <w:rPr>
          <w:i/>
          <w:sz w:val="18"/>
          <w:szCs w:val="18"/>
        </w:rPr>
        <w:t xml:space="preserve">[nazwa postępowania], </w:t>
      </w:r>
      <w:r w:rsidRPr="00604F60">
        <w:rPr>
          <w:sz w:val="20"/>
        </w:rPr>
        <w:t xml:space="preserve">prowadzonym przez …………………………………………………………. </w:t>
      </w:r>
      <w:r w:rsidRPr="00604F60">
        <w:rPr>
          <w:i/>
          <w:sz w:val="18"/>
          <w:szCs w:val="18"/>
        </w:rPr>
        <w:t>[nazwa zamawiającego]</w:t>
      </w:r>
      <w:r w:rsidRPr="00604F60">
        <w:rPr>
          <w:i/>
          <w:sz w:val="20"/>
        </w:rPr>
        <w:t>.</w:t>
      </w:r>
    </w:p>
    <w:p w:rsidR="00604F60" w:rsidRPr="00C92DBE" w:rsidRDefault="00604F60" w:rsidP="00604F60">
      <w:pPr>
        <w:pStyle w:val="Tekstpodstawowy"/>
      </w:pPr>
      <w:r w:rsidRPr="00C92DBE">
        <w:t>Ja niżej podpisany:</w:t>
      </w:r>
    </w:p>
    <w:p w:rsidR="00604F60" w:rsidRPr="00C92DBE" w:rsidRDefault="00604F60" w:rsidP="00C92DBE">
      <w:pPr>
        <w:pStyle w:val="Tekstpodstawowy"/>
        <w:rPr>
          <w:sz w:val="20"/>
        </w:rPr>
      </w:pPr>
      <w:r w:rsidRPr="00C92DBE">
        <w:t>Imię (imiona)</w:t>
      </w:r>
      <w:r w:rsidRPr="00604F60">
        <w:rPr>
          <w:sz w:val="20"/>
        </w:rPr>
        <w:tab/>
        <w:t>..................................................................</w:t>
      </w:r>
      <w:r w:rsidRPr="00604F60">
        <w:t>Nazwisko   ...............................................................</w:t>
      </w:r>
    </w:p>
    <w:p w:rsidR="00604F60" w:rsidRPr="00604F60" w:rsidRDefault="00604F60" w:rsidP="00604F60">
      <w:pPr>
        <w:pBdr>
          <w:bottom w:val="single" w:sz="6" w:space="1" w:color="auto"/>
        </w:pBdr>
      </w:pPr>
    </w:p>
    <w:p w:rsidR="00604F60" w:rsidRPr="00604F60" w:rsidRDefault="00604F60" w:rsidP="00604F60">
      <w:pPr>
        <w:spacing w:before="240" w:after="240"/>
      </w:pPr>
      <w:r w:rsidRPr="00604F60">
        <w:t xml:space="preserve">Uprzedzony o odpowiedzialności karnej za </w:t>
      </w:r>
      <w:r w:rsidRPr="00604F60">
        <w:rPr>
          <w:rFonts w:eastAsia="Calibri"/>
        </w:rPr>
        <w:t>składanie fałszywego oświadczenia,</w:t>
      </w:r>
      <w:r w:rsidR="002328D0">
        <w:rPr>
          <w:rFonts w:eastAsia="Calibri"/>
        </w:rPr>
        <w:t xml:space="preserve"> </w:t>
      </w:r>
      <w:r w:rsidRPr="00604F60">
        <w:rPr>
          <w:u w:val="single"/>
        </w:rPr>
        <w:t>oświadczam że:</w:t>
      </w:r>
    </w:p>
    <w:p w:rsidR="00604F60" w:rsidRDefault="00604F60" w:rsidP="00F90089">
      <w:pPr>
        <w:pStyle w:val="Akapitzlist"/>
        <w:numPr>
          <w:ilvl w:val="0"/>
          <w:numId w:val="24"/>
        </w:numPr>
        <w:spacing w:after="240" w:line="240" w:lineRule="auto"/>
        <w:rPr>
          <w:rFonts w:ascii="Times New Roman" w:hAnsi="Times New Roman"/>
          <w:sz w:val="24"/>
          <w:szCs w:val="24"/>
        </w:rPr>
      </w:pPr>
      <w:r w:rsidRPr="002328D0">
        <w:rPr>
          <w:rFonts w:ascii="Times New Roman" w:hAnsi="Times New Roman"/>
          <w:sz w:val="24"/>
          <w:szCs w:val="24"/>
        </w:rPr>
        <w:t>nie pozostaję w związku małżeńskim, w stosunku pokrewieństwa lub powinowactwa w linii prostej, pokrewieństwa lub powinowactwa w linii bocznej do drugiego stopnia oraz nie jestem związany z tytułu przysposobienia, opieki lub kurateli z wykonawcą, jego zastępcą prawnym lub członkami organów zarządzających lub organów nadzorczych wykonawców ubiegających się o udzielenie zamówienia;</w:t>
      </w:r>
    </w:p>
    <w:p w:rsidR="002328D0" w:rsidRPr="002328D0" w:rsidRDefault="002328D0" w:rsidP="002328D0">
      <w:pPr>
        <w:pStyle w:val="Akapitzlist"/>
        <w:spacing w:after="240" w:line="240" w:lineRule="auto"/>
        <w:rPr>
          <w:rFonts w:ascii="Times New Roman" w:hAnsi="Times New Roman"/>
          <w:sz w:val="24"/>
          <w:szCs w:val="24"/>
        </w:rPr>
      </w:pPr>
    </w:p>
    <w:p w:rsidR="00604F60" w:rsidRDefault="00604F60" w:rsidP="00F90089">
      <w:pPr>
        <w:pStyle w:val="Akapitzlist"/>
        <w:numPr>
          <w:ilvl w:val="0"/>
          <w:numId w:val="24"/>
        </w:numPr>
        <w:spacing w:after="120" w:line="240" w:lineRule="auto"/>
        <w:rPr>
          <w:rFonts w:ascii="Times New Roman" w:hAnsi="Times New Roman"/>
          <w:sz w:val="24"/>
          <w:szCs w:val="24"/>
        </w:rPr>
      </w:pPr>
      <w:r w:rsidRPr="002328D0">
        <w:rPr>
          <w:rFonts w:ascii="Times New Roman" w:hAnsi="Times New Roman"/>
          <w:sz w:val="24"/>
          <w:szCs w:val="24"/>
        </w:rPr>
        <w:t>przed upływem 3 lat od dnia wszczęcia postępowania o udzielenie zamówienia nie pozostawałem w stosunku pracy lub zlecenia z wykonawcą i nie byłem członkiem organów zarządzających lub organów nadzorczych wykonawców ubiegających się o udzielenie zamówienia;</w:t>
      </w:r>
    </w:p>
    <w:p w:rsidR="002328D0" w:rsidRPr="002328D0" w:rsidRDefault="002328D0" w:rsidP="002328D0">
      <w:pPr>
        <w:pStyle w:val="Akapitzlist"/>
        <w:rPr>
          <w:rFonts w:ascii="Times New Roman" w:hAnsi="Times New Roman"/>
          <w:sz w:val="24"/>
          <w:szCs w:val="24"/>
        </w:rPr>
      </w:pPr>
    </w:p>
    <w:p w:rsidR="002328D0" w:rsidRPr="002328D0" w:rsidRDefault="002328D0" w:rsidP="002328D0">
      <w:pPr>
        <w:pStyle w:val="Akapitzlist"/>
        <w:spacing w:after="120" w:line="240" w:lineRule="auto"/>
        <w:rPr>
          <w:rFonts w:ascii="Times New Roman" w:hAnsi="Times New Roman"/>
          <w:sz w:val="24"/>
          <w:szCs w:val="24"/>
        </w:rPr>
      </w:pPr>
    </w:p>
    <w:p w:rsidR="00604F60" w:rsidRPr="002328D0" w:rsidRDefault="00604F60" w:rsidP="00F90089">
      <w:pPr>
        <w:pStyle w:val="Akapitzlist"/>
        <w:numPr>
          <w:ilvl w:val="0"/>
          <w:numId w:val="24"/>
        </w:numPr>
        <w:spacing w:after="120" w:line="240" w:lineRule="auto"/>
        <w:rPr>
          <w:rFonts w:ascii="Times New Roman" w:hAnsi="Times New Roman"/>
          <w:sz w:val="24"/>
          <w:szCs w:val="24"/>
        </w:rPr>
      </w:pPr>
      <w:r w:rsidRPr="002328D0">
        <w:rPr>
          <w:rFonts w:ascii="Times New Roman" w:hAnsi="Times New Roman"/>
          <w:sz w:val="24"/>
          <w:szCs w:val="24"/>
        </w:rPr>
        <w:t>nie pozostaję z żadnym wykonawcą w takim stosunku prawnym lub faktycznym, że może to budzić uzasadnione wątpliwości co do mojej bezstronności;</w:t>
      </w:r>
    </w:p>
    <w:p w:rsidR="00604F60" w:rsidRPr="00604F60" w:rsidRDefault="00604F60" w:rsidP="00604F60">
      <w:pPr>
        <w:spacing w:after="120"/>
      </w:pPr>
    </w:p>
    <w:p w:rsidR="00604F60" w:rsidRPr="00604F60" w:rsidRDefault="00604F60" w:rsidP="00604F60">
      <w:pPr>
        <w:jc w:val="left"/>
      </w:pPr>
      <w:r w:rsidRPr="00604F60">
        <w:t>........................ dnia ………......…. r.                     .....................................................................</w:t>
      </w:r>
    </w:p>
    <w:p w:rsidR="00604F60" w:rsidRPr="00604F60" w:rsidRDefault="00604F60" w:rsidP="00604F60">
      <w:pPr>
        <w:ind w:left="5387" w:firstLine="5"/>
        <w:jc w:val="center"/>
        <w:rPr>
          <w:i/>
          <w:sz w:val="16"/>
          <w:szCs w:val="16"/>
        </w:rPr>
      </w:pPr>
      <w:r w:rsidRPr="00604F60">
        <w:rPr>
          <w:i/>
          <w:sz w:val="16"/>
          <w:szCs w:val="16"/>
        </w:rPr>
        <w:t>(podpis)</w:t>
      </w:r>
    </w:p>
    <w:p w:rsidR="00604F60" w:rsidRPr="00604F60" w:rsidRDefault="00656D43" w:rsidP="00604F60">
      <w:pPr>
        <w:rPr>
          <w:i/>
          <w:iCs/>
        </w:rPr>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115570</wp:posOffset>
                </wp:positionV>
                <wp:extent cx="5829300" cy="0"/>
                <wp:effectExtent l="7620" t="10795" r="11430" b="8255"/>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1pt" to="460.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K+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"/>
            </w:pict>
          </mc:Fallback>
        </mc:AlternateContent>
      </w:r>
    </w:p>
    <w:p w:rsidR="00604F60" w:rsidRPr="00604F60" w:rsidRDefault="00604F60" w:rsidP="00604F60">
      <w:pPr>
        <w:spacing w:after="120"/>
      </w:pPr>
    </w:p>
    <w:p w:rsidR="00604F60" w:rsidRPr="00604F60" w:rsidRDefault="00604F60" w:rsidP="00C92DBE">
      <w:pPr>
        <w:spacing w:after="120" w:line="240" w:lineRule="auto"/>
      </w:pPr>
      <w:r w:rsidRPr="00604F60">
        <w:t xml:space="preserve">Uprzedzony o odpowiedzialności karnej za </w:t>
      </w:r>
      <w:r w:rsidRPr="00604F60">
        <w:rPr>
          <w:rFonts w:eastAsia="Calibri"/>
        </w:rPr>
        <w:t>składanie fałszywego oświadczenia,</w:t>
      </w:r>
      <w:r w:rsidR="00551FDC">
        <w:rPr>
          <w:rFonts w:eastAsia="Calibri"/>
        </w:rPr>
        <w:t xml:space="preserve"> </w:t>
      </w:r>
      <w:r w:rsidRPr="00604F60">
        <w:rPr>
          <w:u w:val="single"/>
        </w:rPr>
        <w:t xml:space="preserve">oświadczam że </w:t>
      </w:r>
      <w:r w:rsidRPr="00604F60">
        <w:t>zachodzi w stosunku do mnie okoliczność, o której mowa w pkt ……</w:t>
      </w:r>
      <w:r w:rsidRPr="00604F60">
        <w:rPr>
          <w:i/>
          <w:sz w:val="18"/>
          <w:szCs w:val="18"/>
        </w:rPr>
        <w:t>[wskazać odpowiedni punkt z listy wskazanej powyżej],</w:t>
      </w:r>
    </w:p>
    <w:p w:rsidR="00604F60" w:rsidRPr="00604F60" w:rsidRDefault="00604F60" w:rsidP="00604F60"/>
    <w:p w:rsidR="00604F60" w:rsidRPr="00604F60" w:rsidRDefault="00604F60" w:rsidP="00604F60">
      <w:r w:rsidRPr="00604F60">
        <w:t>.......................... dnia ……......…. r.                        .....................................................................</w:t>
      </w:r>
    </w:p>
    <w:p w:rsidR="008112BE" w:rsidRPr="002328D0" w:rsidRDefault="00604F60" w:rsidP="002328D0">
      <w:pPr>
        <w:ind w:left="5387" w:firstLine="5"/>
        <w:jc w:val="center"/>
        <w:rPr>
          <w:i/>
          <w:sz w:val="16"/>
          <w:szCs w:val="16"/>
        </w:rPr>
      </w:pPr>
      <w:r w:rsidRPr="00604F60">
        <w:rPr>
          <w:i/>
          <w:sz w:val="16"/>
          <w:szCs w:val="16"/>
        </w:rPr>
        <w:t>(podpis)</w:t>
      </w:r>
    </w:p>
    <w:p w:rsidR="000C4951" w:rsidRPr="002328D0" w:rsidRDefault="00C92DBE" w:rsidP="000A4956">
      <w:pPr>
        <w:pStyle w:val="Tytu0"/>
        <w:spacing w:line="240" w:lineRule="auto"/>
        <w:jc w:val="right"/>
        <w:rPr>
          <w:rFonts w:ascii="Times New Roman" w:hAnsi="Times New Roman" w:cs="Times New Roman"/>
          <w:sz w:val="20"/>
          <w:szCs w:val="20"/>
        </w:rPr>
      </w:pPr>
      <w:r w:rsidRPr="002328D0">
        <w:rPr>
          <w:rFonts w:ascii="Times New Roman" w:hAnsi="Times New Roman" w:cs="Times New Roman"/>
          <w:sz w:val="20"/>
          <w:szCs w:val="20"/>
        </w:rPr>
        <w:t>Załącznik nr 7</w:t>
      </w:r>
    </w:p>
    <w:p w:rsidR="000A4956" w:rsidRPr="002328D0" w:rsidRDefault="000A4956" w:rsidP="000A4956">
      <w:pPr>
        <w:pStyle w:val="Tytu0"/>
        <w:spacing w:line="240" w:lineRule="auto"/>
        <w:jc w:val="right"/>
        <w:rPr>
          <w:rFonts w:ascii="Times New Roman" w:hAnsi="Times New Roman" w:cs="Times New Roman"/>
          <w:b w:val="0"/>
          <w:sz w:val="20"/>
          <w:szCs w:val="20"/>
        </w:rPr>
      </w:pPr>
      <w:r w:rsidRPr="002328D0">
        <w:rPr>
          <w:rFonts w:ascii="Times New Roman" w:hAnsi="Times New Roman" w:cs="Times New Roman"/>
          <w:b w:val="0"/>
          <w:sz w:val="20"/>
          <w:szCs w:val="20"/>
        </w:rPr>
        <w:t>do Regulaminu udzielania zamówień publicznych w DPS „Magnolia” w Głogowie</w:t>
      </w:r>
    </w:p>
    <w:p w:rsidR="000A4956" w:rsidRDefault="000A4956" w:rsidP="000C4951">
      <w:pPr>
        <w:jc w:val="center"/>
        <w:rPr>
          <w:b/>
          <w:bCs/>
        </w:rPr>
      </w:pPr>
    </w:p>
    <w:p w:rsidR="000C4951" w:rsidRPr="006247CF" w:rsidRDefault="000C4951" w:rsidP="00AE07A3">
      <w:pPr>
        <w:jc w:val="center"/>
        <w:rPr>
          <w:b/>
          <w:bCs/>
        </w:rPr>
      </w:pPr>
      <w:r w:rsidRPr="006247CF">
        <w:rPr>
          <w:b/>
          <w:bCs/>
        </w:rPr>
        <w:t xml:space="preserve">PROTOKÓŁ </w:t>
      </w:r>
      <w:r w:rsidR="00C92DBE">
        <w:rPr>
          <w:b/>
          <w:bCs/>
        </w:rPr>
        <w:t>UDZIELENIA ZAMÓWIENIA</w:t>
      </w:r>
    </w:p>
    <w:p w:rsidR="000C4951" w:rsidRPr="002328D0" w:rsidRDefault="000C4951" w:rsidP="002328D0">
      <w:pPr>
        <w:spacing w:line="240" w:lineRule="auto"/>
        <w:rPr>
          <w:bCs/>
        </w:rPr>
      </w:pPr>
      <w:r w:rsidRPr="002328D0">
        <w:rPr>
          <w:bCs/>
        </w:rPr>
        <w:t xml:space="preserve">ZAMÓWIENIE PUBLICZNE KTÓREGO WARTOŚĆ NIE PRZEKRACZA KWOTY </w:t>
      </w:r>
      <w:r w:rsidR="00AE07A3">
        <w:rPr>
          <w:bCs/>
        </w:rPr>
        <w:t>1</w:t>
      </w:r>
      <w:r w:rsidRPr="002328D0">
        <w:rPr>
          <w:bCs/>
        </w:rPr>
        <w:t xml:space="preserve">30 000 </w:t>
      </w:r>
      <w:r w:rsidR="00AE07A3">
        <w:rPr>
          <w:bCs/>
        </w:rPr>
        <w:t>zł netto.</w:t>
      </w:r>
    </w:p>
    <w:p w:rsidR="000C4951" w:rsidRPr="006247CF" w:rsidRDefault="000C4951" w:rsidP="000C4951">
      <w:pPr>
        <w:rPr>
          <w:b/>
          <w:bCs/>
        </w:rPr>
      </w:pPr>
    </w:p>
    <w:tbl>
      <w:tblPr>
        <w:tblW w:w="985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8"/>
        <w:gridCol w:w="9325"/>
      </w:tblGrid>
      <w:tr w:rsidR="000C4951" w:rsidRPr="006247CF" w:rsidTr="008B69DF">
        <w:tc>
          <w:tcPr>
            <w:tcW w:w="528" w:type="dxa"/>
          </w:tcPr>
          <w:p w:rsidR="000C4951" w:rsidRPr="006247CF" w:rsidRDefault="000C4951" w:rsidP="008B69DF">
            <w:pPr>
              <w:rPr>
                <w:b/>
                <w:bCs/>
                <w:sz w:val="22"/>
                <w:szCs w:val="22"/>
              </w:rPr>
            </w:pPr>
            <w:r w:rsidRPr="006247CF">
              <w:rPr>
                <w:b/>
                <w:bCs/>
                <w:sz w:val="22"/>
                <w:szCs w:val="22"/>
              </w:rPr>
              <w:t>1.</w:t>
            </w:r>
          </w:p>
        </w:tc>
        <w:tc>
          <w:tcPr>
            <w:tcW w:w="9325" w:type="dxa"/>
          </w:tcPr>
          <w:p w:rsidR="000C4951" w:rsidRPr="006247CF" w:rsidRDefault="000C4951" w:rsidP="008B69DF">
            <w:pPr>
              <w:rPr>
                <w:b/>
                <w:bCs/>
                <w:sz w:val="22"/>
                <w:szCs w:val="22"/>
                <w:u w:val="single"/>
              </w:rPr>
            </w:pPr>
            <w:r w:rsidRPr="006247CF">
              <w:rPr>
                <w:b/>
                <w:bCs/>
                <w:sz w:val="22"/>
                <w:szCs w:val="22"/>
                <w:u w:val="single"/>
              </w:rPr>
              <w:t>Zamawiający:</w:t>
            </w:r>
          </w:p>
          <w:p w:rsidR="000C4951" w:rsidRPr="006247CF" w:rsidRDefault="00D11FDE" w:rsidP="008B69DF">
            <w:pPr>
              <w:tabs>
                <w:tab w:val="left" w:pos="3645"/>
              </w:tabs>
              <w:rPr>
                <w:sz w:val="22"/>
                <w:szCs w:val="22"/>
              </w:rPr>
            </w:pPr>
            <w:r>
              <w:rPr>
                <w:sz w:val="22"/>
                <w:szCs w:val="22"/>
              </w:rPr>
              <w:t>Dom Pomocy Społecznej „Magnolia” w Głogowie</w:t>
            </w:r>
            <w:r w:rsidR="000C4951" w:rsidRPr="006247CF">
              <w:rPr>
                <w:sz w:val="22"/>
                <w:szCs w:val="22"/>
              </w:rPr>
              <w:tab/>
              <w:t>telefon</w:t>
            </w:r>
            <w:r>
              <w:rPr>
                <w:sz w:val="22"/>
                <w:szCs w:val="22"/>
              </w:rPr>
              <w:t xml:space="preserve">/fax </w:t>
            </w:r>
            <w:r w:rsidR="000C4951" w:rsidRPr="006247CF">
              <w:rPr>
                <w:sz w:val="22"/>
                <w:szCs w:val="22"/>
              </w:rPr>
              <w:t xml:space="preserve">: 76  </w:t>
            </w:r>
            <w:r>
              <w:rPr>
                <w:sz w:val="22"/>
                <w:szCs w:val="22"/>
              </w:rPr>
              <w:t>833 88 09</w:t>
            </w:r>
          </w:p>
          <w:p w:rsidR="000C4951" w:rsidRPr="006247CF" w:rsidRDefault="000C4951" w:rsidP="008B69DF">
            <w:pPr>
              <w:rPr>
                <w:sz w:val="22"/>
                <w:szCs w:val="22"/>
              </w:rPr>
            </w:pPr>
            <w:r w:rsidRPr="006247CF">
              <w:rPr>
                <w:sz w:val="22"/>
                <w:szCs w:val="22"/>
              </w:rPr>
              <w:t xml:space="preserve">ul. </w:t>
            </w:r>
            <w:r w:rsidR="00D11FDE">
              <w:rPr>
                <w:sz w:val="22"/>
                <w:szCs w:val="22"/>
              </w:rPr>
              <w:t>Neptuna 22/24</w:t>
            </w:r>
          </w:p>
          <w:p w:rsidR="000C4951" w:rsidRPr="006247CF" w:rsidRDefault="000C4951" w:rsidP="00D11FDE">
            <w:pPr>
              <w:rPr>
                <w:sz w:val="22"/>
                <w:szCs w:val="22"/>
              </w:rPr>
            </w:pPr>
            <w:r w:rsidRPr="006247CF">
              <w:rPr>
                <w:sz w:val="22"/>
                <w:szCs w:val="22"/>
              </w:rPr>
              <w:t xml:space="preserve">67-200 Głogów                                              e-mail: </w:t>
            </w:r>
            <w:hyperlink r:id="rId10" w:history="1">
              <w:r w:rsidR="00D11FDE" w:rsidRPr="007C7B6C">
                <w:rPr>
                  <w:rStyle w:val="Hipercze"/>
                  <w:sz w:val="22"/>
                  <w:szCs w:val="22"/>
                </w:rPr>
                <w:t>sekretariat@dps.glogow.pl</w:t>
              </w:r>
            </w:hyperlink>
          </w:p>
        </w:tc>
      </w:tr>
      <w:tr w:rsidR="000C4951" w:rsidRPr="006247CF" w:rsidTr="008B69DF">
        <w:trPr>
          <w:trHeight w:val="494"/>
        </w:trPr>
        <w:tc>
          <w:tcPr>
            <w:tcW w:w="528" w:type="dxa"/>
            <w:tcBorders>
              <w:bottom w:val="single" w:sz="4" w:space="0" w:color="auto"/>
            </w:tcBorders>
          </w:tcPr>
          <w:p w:rsidR="000C4951" w:rsidRPr="006247CF" w:rsidRDefault="000C4951" w:rsidP="008B69DF">
            <w:pPr>
              <w:rPr>
                <w:b/>
                <w:bCs/>
                <w:sz w:val="22"/>
                <w:szCs w:val="22"/>
              </w:rPr>
            </w:pPr>
            <w:r w:rsidRPr="006247CF">
              <w:rPr>
                <w:b/>
                <w:bCs/>
                <w:sz w:val="22"/>
                <w:szCs w:val="22"/>
              </w:rPr>
              <w:t>2.</w:t>
            </w:r>
          </w:p>
        </w:tc>
        <w:tc>
          <w:tcPr>
            <w:tcW w:w="9325" w:type="dxa"/>
            <w:tcBorders>
              <w:bottom w:val="single" w:sz="4" w:space="0" w:color="auto"/>
            </w:tcBorders>
          </w:tcPr>
          <w:p w:rsidR="000C4951" w:rsidRPr="006247CF" w:rsidRDefault="000C4951" w:rsidP="008B69DF">
            <w:pPr>
              <w:rPr>
                <w:b/>
                <w:bCs/>
                <w:sz w:val="22"/>
                <w:szCs w:val="22"/>
                <w:u w:val="single"/>
              </w:rPr>
            </w:pPr>
            <w:r w:rsidRPr="006247CF">
              <w:rPr>
                <w:b/>
                <w:bCs/>
                <w:sz w:val="22"/>
                <w:szCs w:val="22"/>
                <w:u w:val="single"/>
              </w:rPr>
              <w:t>Komórka odpowiedzialna za przeprowadzenie postępowania</w:t>
            </w:r>
          </w:p>
        </w:tc>
      </w:tr>
      <w:tr w:rsidR="000C4951" w:rsidRPr="006247CF" w:rsidTr="008B69DF">
        <w:trPr>
          <w:trHeight w:val="699"/>
        </w:trPr>
        <w:tc>
          <w:tcPr>
            <w:tcW w:w="528" w:type="dxa"/>
            <w:tcBorders>
              <w:top w:val="single" w:sz="4" w:space="0" w:color="auto"/>
            </w:tcBorders>
          </w:tcPr>
          <w:p w:rsidR="000C4951" w:rsidRPr="006247CF" w:rsidRDefault="000C4951" w:rsidP="008B69DF">
            <w:pPr>
              <w:rPr>
                <w:b/>
                <w:bCs/>
                <w:sz w:val="22"/>
                <w:szCs w:val="22"/>
              </w:rPr>
            </w:pPr>
            <w:r w:rsidRPr="006247CF">
              <w:rPr>
                <w:b/>
                <w:bCs/>
                <w:sz w:val="22"/>
                <w:szCs w:val="22"/>
              </w:rPr>
              <w:t>3.</w:t>
            </w:r>
          </w:p>
        </w:tc>
        <w:tc>
          <w:tcPr>
            <w:tcW w:w="9325" w:type="dxa"/>
            <w:tcBorders>
              <w:top w:val="single" w:sz="4" w:space="0" w:color="auto"/>
            </w:tcBorders>
          </w:tcPr>
          <w:p w:rsidR="000C4951" w:rsidRPr="006247CF" w:rsidRDefault="000C4951" w:rsidP="008B69DF">
            <w:pPr>
              <w:rPr>
                <w:b/>
                <w:bCs/>
                <w:sz w:val="22"/>
                <w:szCs w:val="22"/>
              </w:rPr>
            </w:pPr>
            <w:r w:rsidRPr="006247CF">
              <w:rPr>
                <w:b/>
                <w:bCs/>
                <w:sz w:val="22"/>
                <w:szCs w:val="22"/>
                <w:u w:val="single"/>
              </w:rPr>
              <w:t xml:space="preserve">Nazwa zamówienia: </w:t>
            </w:r>
          </w:p>
          <w:p w:rsidR="000C4951" w:rsidRPr="00AE07A3" w:rsidRDefault="000C4951" w:rsidP="008B69DF">
            <w:pPr>
              <w:rPr>
                <w:sz w:val="22"/>
                <w:szCs w:val="22"/>
              </w:rPr>
            </w:pPr>
            <w:r w:rsidRPr="00AE07A3">
              <w:rPr>
                <w:sz w:val="22"/>
                <w:szCs w:val="22"/>
              </w:rPr>
              <w:t>Zakres zamówienia:</w:t>
            </w:r>
          </w:p>
        </w:tc>
      </w:tr>
      <w:tr w:rsidR="000C4951" w:rsidRPr="006247CF" w:rsidTr="008B69DF">
        <w:tc>
          <w:tcPr>
            <w:tcW w:w="528" w:type="dxa"/>
          </w:tcPr>
          <w:p w:rsidR="000C4951" w:rsidRPr="006247CF" w:rsidRDefault="000C4951" w:rsidP="008B69DF">
            <w:pPr>
              <w:rPr>
                <w:b/>
                <w:bCs/>
                <w:sz w:val="22"/>
                <w:szCs w:val="22"/>
              </w:rPr>
            </w:pPr>
            <w:r w:rsidRPr="006247CF">
              <w:rPr>
                <w:b/>
                <w:bCs/>
                <w:sz w:val="22"/>
                <w:szCs w:val="22"/>
              </w:rPr>
              <w:t>4.</w:t>
            </w:r>
          </w:p>
        </w:tc>
        <w:tc>
          <w:tcPr>
            <w:tcW w:w="9325" w:type="dxa"/>
          </w:tcPr>
          <w:p w:rsidR="000C4951" w:rsidRPr="006247CF" w:rsidRDefault="000C4951" w:rsidP="008B69DF">
            <w:pPr>
              <w:rPr>
                <w:b/>
                <w:bCs/>
                <w:sz w:val="22"/>
                <w:szCs w:val="22"/>
                <w:u w:val="single"/>
              </w:rPr>
            </w:pPr>
            <w:r w:rsidRPr="006247CF">
              <w:rPr>
                <w:b/>
                <w:bCs/>
                <w:sz w:val="22"/>
                <w:szCs w:val="22"/>
                <w:u w:val="single"/>
              </w:rPr>
              <w:t>Wartość zamówienia:</w:t>
            </w:r>
          </w:p>
          <w:p w:rsidR="00AE07A3" w:rsidRDefault="000C4951" w:rsidP="00E46B44">
            <w:pPr>
              <w:rPr>
                <w:b/>
                <w:bCs/>
                <w:sz w:val="22"/>
                <w:szCs w:val="22"/>
              </w:rPr>
            </w:pPr>
            <w:r w:rsidRPr="006247CF">
              <w:rPr>
                <w:sz w:val="22"/>
                <w:szCs w:val="22"/>
              </w:rPr>
              <w:t>Szacunkowa wartość zamówienia została ustalona na kwotę:</w:t>
            </w:r>
            <w:r w:rsidR="00E46B44">
              <w:rPr>
                <w:b/>
                <w:bCs/>
                <w:sz w:val="22"/>
                <w:szCs w:val="22"/>
              </w:rPr>
              <w:t>………….</w:t>
            </w:r>
            <w:r w:rsidRPr="006247CF">
              <w:rPr>
                <w:b/>
                <w:bCs/>
                <w:sz w:val="22"/>
                <w:szCs w:val="22"/>
              </w:rPr>
              <w:t xml:space="preserve"> zł  </w:t>
            </w:r>
            <w:r w:rsidR="00AE07A3">
              <w:rPr>
                <w:b/>
                <w:bCs/>
                <w:sz w:val="22"/>
                <w:szCs w:val="22"/>
              </w:rPr>
              <w:t>netto.</w:t>
            </w:r>
          </w:p>
          <w:p w:rsidR="000C4951" w:rsidRPr="00AE07A3" w:rsidRDefault="000C4951" w:rsidP="00E46B44">
            <w:pPr>
              <w:rPr>
                <w:sz w:val="22"/>
                <w:szCs w:val="22"/>
              </w:rPr>
            </w:pPr>
            <w:r w:rsidRPr="00AE07A3">
              <w:rPr>
                <w:bCs/>
                <w:sz w:val="22"/>
                <w:szCs w:val="22"/>
              </w:rPr>
              <w:t xml:space="preserve">Wartość zamówienia </w:t>
            </w:r>
            <w:r w:rsidR="00E46B44" w:rsidRPr="00AE07A3">
              <w:rPr>
                <w:bCs/>
                <w:sz w:val="22"/>
                <w:szCs w:val="22"/>
              </w:rPr>
              <w:t>oszacow</w:t>
            </w:r>
            <w:r w:rsidRPr="00AE07A3">
              <w:rPr>
                <w:bCs/>
                <w:sz w:val="22"/>
                <w:szCs w:val="22"/>
              </w:rPr>
              <w:t xml:space="preserve">ano na podstawie: </w:t>
            </w:r>
          </w:p>
          <w:p w:rsidR="00E46B44" w:rsidRPr="00E46B44" w:rsidRDefault="00E46B44" w:rsidP="00E46B44">
            <w:pPr>
              <w:rPr>
                <w:b/>
                <w:bCs/>
                <w:sz w:val="22"/>
                <w:szCs w:val="22"/>
              </w:rPr>
            </w:pPr>
            <w:r>
              <w:rPr>
                <w:sz w:val="22"/>
                <w:szCs w:val="22"/>
              </w:rPr>
              <w:t>…………………………………………………………………………………………………</w:t>
            </w:r>
          </w:p>
        </w:tc>
      </w:tr>
      <w:tr w:rsidR="000C4951" w:rsidRPr="006247CF" w:rsidTr="008B69DF">
        <w:tc>
          <w:tcPr>
            <w:tcW w:w="528" w:type="dxa"/>
          </w:tcPr>
          <w:p w:rsidR="000C4951" w:rsidRPr="006247CF" w:rsidRDefault="000C4951" w:rsidP="008B69DF">
            <w:pPr>
              <w:rPr>
                <w:b/>
                <w:bCs/>
                <w:sz w:val="22"/>
                <w:szCs w:val="22"/>
              </w:rPr>
            </w:pPr>
            <w:r w:rsidRPr="006247CF">
              <w:rPr>
                <w:b/>
                <w:bCs/>
                <w:sz w:val="22"/>
                <w:szCs w:val="22"/>
              </w:rPr>
              <w:t>5.</w:t>
            </w:r>
          </w:p>
        </w:tc>
        <w:tc>
          <w:tcPr>
            <w:tcW w:w="9325" w:type="dxa"/>
          </w:tcPr>
          <w:p w:rsidR="000C4951" w:rsidRPr="006247CF" w:rsidRDefault="000C4951" w:rsidP="008B69DF">
            <w:pPr>
              <w:rPr>
                <w:b/>
                <w:bCs/>
                <w:sz w:val="22"/>
                <w:szCs w:val="22"/>
                <w:u w:val="single"/>
              </w:rPr>
            </w:pPr>
            <w:r w:rsidRPr="006247CF">
              <w:rPr>
                <w:b/>
                <w:bCs/>
                <w:sz w:val="22"/>
                <w:szCs w:val="22"/>
                <w:u w:val="single"/>
              </w:rPr>
              <w:t>Zaproszenie  do składania ofert (publikacja, wysłanie):</w:t>
            </w:r>
          </w:p>
          <w:p w:rsidR="000C4951" w:rsidRPr="006247CF" w:rsidRDefault="000C4951" w:rsidP="008B69DF">
            <w:pPr>
              <w:pStyle w:val="Tekstpodstawowywcity2"/>
              <w:ind w:left="0" w:firstLine="0"/>
              <w:rPr>
                <w:sz w:val="22"/>
                <w:szCs w:val="22"/>
              </w:rPr>
            </w:pPr>
          </w:p>
        </w:tc>
      </w:tr>
      <w:tr w:rsidR="000C4951" w:rsidRPr="006247CF" w:rsidTr="008B69DF">
        <w:tc>
          <w:tcPr>
            <w:tcW w:w="528" w:type="dxa"/>
          </w:tcPr>
          <w:p w:rsidR="000C4951" w:rsidRPr="006247CF" w:rsidRDefault="000C4951" w:rsidP="008B69DF">
            <w:pPr>
              <w:rPr>
                <w:b/>
                <w:bCs/>
                <w:sz w:val="22"/>
                <w:szCs w:val="22"/>
              </w:rPr>
            </w:pPr>
            <w:r w:rsidRPr="006247CF">
              <w:rPr>
                <w:b/>
                <w:bCs/>
                <w:sz w:val="22"/>
                <w:szCs w:val="22"/>
              </w:rPr>
              <w:t>6.</w:t>
            </w:r>
          </w:p>
        </w:tc>
        <w:tc>
          <w:tcPr>
            <w:tcW w:w="9325" w:type="dxa"/>
          </w:tcPr>
          <w:p w:rsidR="000C4951" w:rsidRPr="006247CF" w:rsidRDefault="000C4951" w:rsidP="008B69DF">
            <w:pPr>
              <w:rPr>
                <w:b/>
                <w:bCs/>
                <w:sz w:val="22"/>
                <w:szCs w:val="22"/>
                <w:u w:val="single"/>
              </w:rPr>
            </w:pPr>
            <w:r w:rsidRPr="006247CF">
              <w:rPr>
                <w:b/>
                <w:bCs/>
                <w:sz w:val="22"/>
                <w:szCs w:val="22"/>
                <w:u w:val="single"/>
              </w:rPr>
              <w:t>Miejsce i termin składania ofert:</w:t>
            </w:r>
          </w:p>
          <w:p w:rsidR="00E46B44" w:rsidRPr="006247CF" w:rsidRDefault="00E46B44" w:rsidP="00E46B44">
            <w:pPr>
              <w:tabs>
                <w:tab w:val="left" w:pos="3645"/>
              </w:tabs>
              <w:spacing w:line="240" w:lineRule="auto"/>
              <w:rPr>
                <w:sz w:val="22"/>
                <w:szCs w:val="22"/>
              </w:rPr>
            </w:pPr>
            <w:r>
              <w:rPr>
                <w:sz w:val="22"/>
                <w:szCs w:val="22"/>
              </w:rPr>
              <w:t>Sekretariat Domu  Pomocy Społecznej „Magnolia” w Głogowie</w:t>
            </w:r>
            <w:r w:rsidRPr="006247CF">
              <w:rPr>
                <w:sz w:val="22"/>
                <w:szCs w:val="22"/>
              </w:rPr>
              <w:tab/>
            </w:r>
          </w:p>
          <w:p w:rsidR="00E46B44" w:rsidRPr="006247CF" w:rsidRDefault="00E46B44" w:rsidP="00E46B44">
            <w:pPr>
              <w:spacing w:line="240" w:lineRule="auto"/>
              <w:rPr>
                <w:sz w:val="22"/>
                <w:szCs w:val="22"/>
              </w:rPr>
            </w:pPr>
            <w:r w:rsidRPr="006247CF">
              <w:rPr>
                <w:sz w:val="22"/>
                <w:szCs w:val="22"/>
              </w:rPr>
              <w:t xml:space="preserve">ul. </w:t>
            </w:r>
            <w:r>
              <w:rPr>
                <w:sz w:val="22"/>
                <w:szCs w:val="22"/>
              </w:rPr>
              <w:t>Neptuna 22/24</w:t>
            </w:r>
          </w:p>
          <w:p w:rsidR="00E46B44" w:rsidRDefault="00E46B44" w:rsidP="00E46B44">
            <w:pPr>
              <w:spacing w:line="240" w:lineRule="auto"/>
              <w:rPr>
                <w:sz w:val="22"/>
                <w:szCs w:val="22"/>
              </w:rPr>
            </w:pPr>
            <w:r w:rsidRPr="006247CF">
              <w:rPr>
                <w:sz w:val="22"/>
                <w:szCs w:val="22"/>
              </w:rPr>
              <w:t xml:space="preserve">67-200 Głogów </w:t>
            </w:r>
          </w:p>
          <w:p w:rsidR="000C4951" w:rsidRPr="006247CF" w:rsidRDefault="000C4951" w:rsidP="00E46B44">
            <w:pPr>
              <w:spacing w:line="240" w:lineRule="auto"/>
              <w:rPr>
                <w:b/>
                <w:bCs/>
                <w:sz w:val="22"/>
                <w:szCs w:val="22"/>
              </w:rPr>
            </w:pPr>
            <w:r w:rsidRPr="006247CF">
              <w:rPr>
                <w:sz w:val="22"/>
                <w:szCs w:val="22"/>
              </w:rPr>
              <w:t xml:space="preserve">Termin składania ofert: </w:t>
            </w:r>
            <w:r w:rsidR="00E46B44">
              <w:rPr>
                <w:sz w:val="22"/>
                <w:szCs w:val="22"/>
              </w:rPr>
              <w:t>……………………………………………..</w:t>
            </w:r>
          </w:p>
        </w:tc>
      </w:tr>
      <w:tr w:rsidR="000C4951" w:rsidRPr="006247CF" w:rsidTr="008B69DF">
        <w:trPr>
          <w:trHeight w:val="70"/>
        </w:trPr>
        <w:tc>
          <w:tcPr>
            <w:tcW w:w="528" w:type="dxa"/>
          </w:tcPr>
          <w:p w:rsidR="000C4951" w:rsidRPr="006247CF" w:rsidRDefault="000C4951" w:rsidP="008B69DF">
            <w:pPr>
              <w:rPr>
                <w:b/>
                <w:bCs/>
                <w:sz w:val="22"/>
                <w:szCs w:val="22"/>
              </w:rPr>
            </w:pPr>
            <w:r w:rsidRPr="006247CF">
              <w:rPr>
                <w:b/>
                <w:bCs/>
                <w:sz w:val="22"/>
                <w:szCs w:val="22"/>
              </w:rPr>
              <w:t>7.</w:t>
            </w:r>
          </w:p>
        </w:tc>
        <w:tc>
          <w:tcPr>
            <w:tcW w:w="9325" w:type="dxa"/>
          </w:tcPr>
          <w:p w:rsidR="000C4951" w:rsidRPr="006247CF" w:rsidRDefault="000C4951" w:rsidP="008B69DF">
            <w:pPr>
              <w:rPr>
                <w:b/>
                <w:bCs/>
                <w:sz w:val="22"/>
                <w:szCs w:val="22"/>
                <w:u w:val="single"/>
              </w:rPr>
            </w:pPr>
            <w:r w:rsidRPr="006247CF">
              <w:rPr>
                <w:b/>
                <w:bCs/>
                <w:sz w:val="22"/>
                <w:szCs w:val="22"/>
                <w:u w:val="single"/>
              </w:rPr>
              <w:t xml:space="preserve">Zestawienie ofert: </w:t>
            </w:r>
          </w:p>
          <w:p w:rsidR="000C4951" w:rsidRPr="006247CF" w:rsidRDefault="000C4951" w:rsidP="008B69DF">
            <w:pPr>
              <w:rPr>
                <w:sz w:val="22"/>
                <w:szCs w:val="22"/>
              </w:rPr>
            </w:pPr>
            <w:r w:rsidRPr="006247CF">
              <w:rPr>
                <w:sz w:val="22"/>
                <w:szCs w:val="22"/>
              </w:rPr>
              <w:t xml:space="preserve">W wyniku zaproszenia do składania ofert złożonych zostało  ……ofert. Kryteria oceny ofert: </w:t>
            </w:r>
          </w:p>
          <w:p w:rsidR="000C4951" w:rsidRPr="006247CF" w:rsidRDefault="000C4951" w:rsidP="008B69DF">
            <w:pPr>
              <w:ind w:left="720"/>
              <w:rPr>
                <w:b/>
                <w:sz w:val="22"/>
                <w:szCs w:val="22"/>
              </w:rPr>
            </w:pPr>
          </w:p>
        </w:tc>
      </w:tr>
      <w:tr w:rsidR="000C4951" w:rsidRPr="006247CF" w:rsidTr="008B69DF">
        <w:tc>
          <w:tcPr>
            <w:tcW w:w="528" w:type="dxa"/>
          </w:tcPr>
          <w:p w:rsidR="000C4951" w:rsidRPr="006247CF" w:rsidRDefault="000C4951" w:rsidP="008B69DF">
            <w:pPr>
              <w:rPr>
                <w:b/>
                <w:bCs/>
                <w:sz w:val="22"/>
                <w:szCs w:val="22"/>
              </w:rPr>
            </w:pPr>
            <w:r w:rsidRPr="006247CF">
              <w:rPr>
                <w:b/>
                <w:bCs/>
                <w:sz w:val="22"/>
                <w:szCs w:val="22"/>
              </w:rPr>
              <w:t>8.</w:t>
            </w:r>
          </w:p>
        </w:tc>
        <w:tc>
          <w:tcPr>
            <w:tcW w:w="9325" w:type="dxa"/>
          </w:tcPr>
          <w:p w:rsidR="000C4951" w:rsidRPr="006247CF" w:rsidRDefault="000C4951" w:rsidP="008B69DF">
            <w:pPr>
              <w:rPr>
                <w:b/>
                <w:bCs/>
                <w:sz w:val="22"/>
                <w:szCs w:val="22"/>
                <w:u w:val="single"/>
              </w:rPr>
            </w:pPr>
            <w:r w:rsidRPr="006247CF">
              <w:rPr>
                <w:b/>
                <w:bCs/>
                <w:sz w:val="22"/>
                <w:szCs w:val="22"/>
                <w:u w:val="single"/>
              </w:rPr>
              <w:t>Ocena ofert:</w:t>
            </w:r>
          </w:p>
          <w:p w:rsidR="000C4951" w:rsidRPr="006247CF" w:rsidRDefault="000C4951" w:rsidP="008B69DF">
            <w:pPr>
              <w:pStyle w:val="Tekstpodstawowywcity3"/>
              <w:ind w:left="0"/>
              <w:rPr>
                <w:b/>
                <w:bCs/>
                <w:sz w:val="22"/>
                <w:szCs w:val="22"/>
              </w:rPr>
            </w:pPr>
            <w:r w:rsidRPr="006247CF">
              <w:rPr>
                <w:b/>
                <w:bCs/>
                <w:sz w:val="22"/>
                <w:szCs w:val="22"/>
              </w:rPr>
              <w:t>Oferta najkorzystniejsza:</w:t>
            </w:r>
          </w:p>
          <w:p w:rsidR="000C4951" w:rsidRPr="00AE07A3" w:rsidRDefault="000C4951" w:rsidP="008B69DF">
            <w:pPr>
              <w:pStyle w:val="Tekstpodstawowywcity3"/>
              <w:ind w:left="0" w:right="567"/>
              <w:rPr>
                <w:bCs/>
                <w:sz w:val="22"/>
                <w:szCs w:val="22"/>
              </w:rPr>
            </w:pPr>
            <w:r w:rsidRPr="00AE07A3">
              <w:rPr>
                <w:bCs/>
                <w:sz w:val="22"/>
                <w:szCs w:val="22"/>
              </w:rPr>
              <w:t>Uzasadnienie</w:t>
            </w:r>
            <w:r w:rsidR="00E46B44" w:rsidRPr="00AE07A3">
              <w:rPr>
                <w:bCs/>
                <w:sz w:val="22"/>
                <w:szCs w:val="22"/>
              </w:rPr>
              <w:t xml:space="preserve"> ……………………………………………………………………………………..</w:t>
            </w:r>
          </w:p>
        </w:tc>
      </w:tr>
      <w:tr w:rsidR="000C4951" w:rsidRPr="006247CF" w:rsidTr="008B69DF">
        <w:tc>
          <w:tcPr>
            <w:tcW w:w="528" w:type="dxa"/>
          </w:tcPr>
          <w:p w:rsidR="000C4951" w:rsidRPr="006247CF" w:rsidRDefault="000C4951" w:rsidP="008B69DF">
            <w:pPr>
              <w:rPr>
                <w:b/>
                <w:bCs/>
                <w:sz w:val="22"/>
                <w:szCs w:val="22"/>
              </w:rPr>
            </w:pPr>
            <w:r w:rsidRPr="006247CF">
              <w:rPr>
                <w:b/>
                <w:bCs/>
                <w:sz w:val="22"/>
                <w:szCs w:val="22"/>
              </w:rPr>
              <w:t>9.</w:t>
            </w:r>
          </w:p>
        </w:tc>
        <w:tc>
          <w:tcPr>
            <w:tcW w:w="9325" w:type="dxa"/>
          </w:tcPr>
          <w:p w:rsidR="000C4951" w:rsidRPr="006247CF" w:rsidRDefault="000C4951" w:rsidP="008B69DF">
            <w:pPr>
              <w:rPr>
                <w:b/>
                <w:bCs/>
                <w:sz w:val="22"/>
                <w:szCs w:val="22"/>
                <w:u w:val="single"/>
              </w:rPr>
            </w:pPr>
            <w:r w:rsidRPr="006247CF">
              <w:rPr>
                <w:b/>
                <w:bCs/>
                <w:sz w:val="22"/>
                <w:szCs w:val="22"/>
                <w:u w:val="single"/>
              </w:rPr>
              <w:t>Zatwierdzenie wyniku postępowania:</w:t>
            </w:r>
          </w:p>
          <w:p w:rsidR="000C4951" w:rsidRPr="006247CF" w:rsidRDefault="000C4951" w:rsidP="008B69DF">
            <w:pPr>
              <w:rPr>
                <w:b/>
                <w:bCs/>
                <w:sz w:val="22"/>
                <w:szCs w:val="22"/>
              </w:rPr>
            </w:pPr>
            <w:r w:rsidRPr="006247CF">
              <w:rPr>
                <w:sz w:val="22"/>
                <w:szCs w:val="22"/>
              </w:rPr>
              <w:t xml:space="preserve">Prace osób wykonujących czynności w postępowaniu zakończyły się w dniu: </w:t>
            </w:r>
          </w:p>
        </w:tc>
      </w:tr>
      <w:tr w:rsidR="000C4951" w:rsidRPr="006247CF" w:rsidTr="008B69DF">
        <w:trPr>
          <w:trHeight w:val="460"/>
        </w:trPr>
        <w:tc>
          <w:tcPr>
            <w:tcW w:w="528" w:type="dxa"/>
            <w:tcBorders>
              <w:bottom w:val="single" w:sz="4" w:space="0" w:color="auto"/>
            </w:tcBorders>
          </w:tcPr>
          <w:p w:rsidR="000C4951" w:rsidRPr="006247CF" w:rsidRDefault="000C4951" w:rsidP="008B69DF">
            <w:pPr>
              <w:rPr>
                <w:b/>
                <w:bCs/>
                <w:sz w:val="22"/>
                <w:szCs w:val="22"/>
              </w:rPr>
            </w:pPr>
            <w:r w:rsidRPr="006247CF">
              <w:rPr>
                <w:b/>
                <w:bCs/>
                <w:sz w:val="22"/>
                <w:szCs w:val="22"/>
              </w:rPr>
              <w:t>10.</w:t>
            </w:r>
          </w:p>
        </w:tc>
        <w:tc>
          <w:tcPr>
            <w:tcW w:w="9325" w:type="dxa"/>
            <w:tcBorders>
              <w:bottom w:val="single" w:sz="4" w:space="0" w:color="auto"/>
            </w:tcBorders>
          </w:tcPr>
          <w:p w:rsidR="000C4951" w:rsidRDefault="000C4951" w:rsidP="008B69DF">
            <w:pPr>
              <w:rPr>
                <w:b/>
                <w:bCs/>
                <w:sz w:val="22"/>
                <w:szCs w:val="22"/>
              </w:rPr>
            </w:pPr>
            <w:r w:rsidRPr="006247CF">
              <w:rPr>
                <w:b/>
                <w:bCs/>
                <w:sz w:val="22"/>
                <w:szCs w:val="22"/>
                <w:u w:val="single"/>
              </w:rPr>
              <w:t xml:space="preserve">Zawiadomienie o wyborze oferty najkorzystniejszej / </w:t>
            </w:r>
            <w:r w:rsidRPr="006247CF">
              <w:rPr>
                <w:b/>
                <w:bCs/>
                <w:sz w:val="22"/>
                <w:szCs w:val="22"/>
              </w:rPr>
              <w:t>unieważnieniu postępowania:</w:t>
            </w:r>
          </w:p>
          <w:p w:rsidR="00E46B44" w:rsidRPr="006247CF" w:rsidRDefault="00E46B44" w:rsidP="008B69DF">
            <w:pPr>
              <w:rPr>
                <w:b/>
                <w:bCs/>
                <w:sz w:val="22"/>
                <w:szCs w:val="22"/>
                <w:u w:val="single"/>
              </w:rPr>
            </w:pPr>
          </w:p>
        </w:tc>
      </w:tr>
      <w:tr w:rsidR="000C4951" w:rsidRPr="006247CF" w:rsidTr="008B69DF">
        <w:trPr>
          <w:trHeight w:val="680"/>
        </w:trPr>
        <w:tc>
          <w:tcPr>
            <w:tcW w:w="528" w:type="dxa"/>
            <w:tcBorders>
              <w:top w:val="single" w:sz="4" w:space="0" w:color="auto"/>
              <w:bottom w:val="single" w:sz="4" w:space="0" w:color="auto"/>
            </w:tcBorders>
          </w:tcPr>
          <w:p w:rsidR="000C4951" w:rsidRPr="006247CF" w:rsidRDefault="000C4951" w:rsidP="008B69DF">
            <w:pPr>
              <w:rPr>
                <w:b/>
                <w:bCs/>
                <w:sz w:val="22"/>
                <w:szCs w:val="22"/>
              </w:rPr>
            </w:pPr>
            <w:r w:rsidRPr="006247CF">
              <w:rPr>
                <w:b/>
                <w:bCs/>
                <w:sz w:val="22"/>
                <w:szCs w:val="22"/>
              </w:rPr>
              <w:t>11.</w:t>
            </w:r>
          </w:p>
        </w:tc>
        <w:tc>
          <w:tcPr>
            <w:tcW w:w="9325" w:type="dxa"/>
            <w:tcBorders>
              <w:top w:val="single" w:sz="4" w:space="0" w:color="auto"/>
              <w:bottom w:val="single" w:sz="4" w:space="0" w:color="auto"/>
            </w:tcBorders>
          </w:tcPr>
          <w:p w:rsidR="000C4951" w:rsidRPr="006247CF" w:rsidRDefault="000C4951" w:rsidP="008B69DF">
            <w:pPr>
              <w:rPr>
                <w:b/>
                <w:bCs/>
                <w:sz w:val="22"/>
                <w:szCs w:val="22"/>
                <w:u w:val="single"/>
              </w:rPr>
            </w:pPr>
            <w:r w:rsidRPr="006247CF">
              <w:rPr>
                <w:b/>
                <w:bCs/>
                <w:sz w:val="22"/>
                <w:szCs w:val="22"/>
                <w:u w:val="single"/>
              </w:rPr>
              <w:t>Czynności nowe / powtórzone:</w:t>
            </w:r>
          </w:p>
          <w:p w:rsidR="000C4951" w:rsidRPr="006247CF" w:rsidRDefault="000C4951" w:rsidP="008B69DF">
            <w:pPr>
              <w:rPr>
                <w:b/>
                <w:bCs/>
                <w:sz w:val="22"/>
                <w:szCs w:val="22"/>
                <w:u w:val="single"/>
              </w:rPr>
            </w:pPr>
          </w:p>
        </w:tc>
      </w:tr>
      <w:tr w:rsidR="000C4951" w:rsidRPr="006247CF" w:rsidTr="008B69DF">
        <w:trPr>
          <w:trHeight w:val="703"/>
        </w:trPr>
        <w:tc>
          <w:tcPr>
            <w:tcW w:w="528" w:type="dxa"/>
            <w:tcBorders>
              <w:top w:val="single" w:sz="4" w:space="0" w:color="auto"/>
              <w:bottom w:val="single" w:sz="4" w:space="0" w:color="auto"/>
            </w:tcBorders>
          </w:tcPr>
          <w:p w:rsidR="000C4951" w:rsidRPr="006247CF" w:rsidRDefault="000C4951" w:rsidP="008B69DF">
            <w:pPr>
              <w:rPr>
                <w:b/>
                <w:bCs/>
                <w:sz w:val="22"/>
                <w:szCs w:val="22"/>
              </w:rPr>
            </w:pPr>
            <w:r w:rsidRPr="006247CF">
              <w:rPr>
                <w:b/>
                <w:bCs/>
                <w:sz w:val="22"/>
                <w:szCs w:val="22"/>
              </w:rPr>
              <w:t>12.</w:t>
            </w:r>
          </w:p>
        </w:tc>
        <w:tc>
          <w:tcPr>
            <w:tcW w:w="9325" w:type="dxa"/>
            <w:tcBorders>
              <w:top w:val="single" w:sz="4" w:space="0" w:color="auto"/>
              <w:bottom w:val="single" w:sz="4" w:space="0" w:color="auto"/>
            </w:tcBorders>
          </w:tcPr>
          <w:p w:rsidR="000C4951" w:rsidRPr="006247CF" w:rsidRDefault="000C4951" w:rsidP="008B69DF">
            <w:pPr>
              <w:rPr>
                <w:b/>
                <w:bCs/>
                <w:sz w:val="22"/>
                <w:szCs w:val="22"/>
                <w:u w:val="single"/>
              </w:rPr>
            </w:pPr>
            <w:r w:rsidRPr="006247CF">
              <w:rPr>
                <w:b/>
                <w:bCs/>
                <w:sz w:val="22"/>
                <w:szCs w:val="22"/>
                <w:u w:val="single"/>
              </w:rPr>
              <w:t>Zatwierdzenie po dokonaniu czynności  nowych / powtórzonych:</w:t>
            </w:r>
          </w:p>
          <w:p w:rsidR="000C4951" w:rsidRPr="006247CF" w:rsidRDefault="000C4951" w:rsidP="008B69DF">
            <w:pPr>
              <w:rPr>
                <w:sz w:val="22"/>
                <w:szCs w:val="22"/>
              </w:rPr>
            </w:pPr>
          </w:p>
        </w:tc>
      </w:tr>
      <w:tr w:rsidR="000C4951" w:rsidRPr="006247CF" w:rsidTr="008B69DF">
        <w:trPr>
          <w:trHeight w:val="850"/>
        </w:trPr>
        <w:tc>
          <w:tcPr>
            <w:tcW w:w="528" w:type="dxa"/>
            <w:tcBorders>
              <w:top w:val="single" w:sz="4" w:space="0" w:color="auto"/>
              <w:bottom w:val="single" w:sz="4" w:space="0" w:color="auto"/>
            </w:tcBorders>
          </w:tcPr>
          <w:p w:rsidR="000C4951" w:rsidRPr="006247CF" w:rsidRDefault="000C4951" w:rsidP="008B69DF">
            <w:pPr>
              <w:rPr>
                <w:b/>
                <w:bCs/>
                <w:sz w:val="22"/>
                <w:szCs w:val="22"/>
              </w:rPr>
            </w:pPr>
            <w:r w:rsidRPr="006247CF">
              <w:rPr>
                <w:b/>
                <w:bCs/>
                <w:sz w:val="22"/>
                <w:szCs w:val="22"/>
              </w:rPr>
              <w:t>13.</w:t>
            </w:r>
          </w:p>
        </w:tc>
        <w:tc>
          <w:tcPr>
            <w:tcW w:w="9325" w:type="dxa"/>
            <w:tcBorders>
              <w:top w:val="single" w:sz="4" w:space="0" w:color="auto"/>
              <w:bottom w:val="single" w:sz="4" w:space="0" w:color="auto"/>
            </w:tcBorders>
          </w:tcPr>
          <w:p w:rsidR="000C4951" w:rsidRPr="006247CF" w:rsidRDefault="000C4951" w:rsidP="008B69DF">
            <w:pPr>
              <w:rPr>
                <w:b/>
                <w:bCs/>
                <w:sz w:val="22"/>
                <w:szCs w:val="22"/>
                <w:u w:val="single"/>
              </w:rPr>
            </w:pPr>
            <w:r w:rsidRPr="006247CF">
              <w:rPr>
                <w:b/>
                <w:bCs/>
                <w:sz w:val="22"/>
                <w:szCs w:val="22"/>
                <w:u w:val="single"/>
              </w:rPr>
              <w:t>Udzielenie zamówienia</w:t>
            </w:r>
            <w:r w:rsidR="00912EF7" w:rsidRPr="006247CF">
              <w:rPr>
                <w:b/>
                <w:bCs/>
                <w:sz w:val="22"/>
                <w:szCs w:val="22"/>
                <w:u w:val="single"/>
              </w:rPr>
              <w:t>/unieważnienie postępowania</w:t>
            </w:r>
            <w:r w:rsidRPr="006247CF">
              <w:rPr>
                <w:b/>
                <w:bCs/>
                <w:sz w:val="22"/>
                <w:szCs w:val="22"/>
                <w:u w:val="single"/>
              </w:rPr>
              <w:t>:</w:t>
            </w:r>
          </w:p>
          <w:p w:rsidR="000C4951" w:rsidRPr="006247CF" w:rsidRDefault="000C4951" w:rsidP="008B69DF">
            <w:pPr>
              <w:rPr>
                <w:b/>
                <w:bCs/>
                <w:sz w:val="22"/>
                <w:szCs w:val="22"/>
                <w:u w:val="single"/>
              </w:rPr>
            </w:pPr>
            <w:r w:rsidRPr="006247CF">
              <w:rPr>
                <w:sz w:val="22"/>
                <w:szCs w:val="22"/>
              </w:rPr>
              <w:t xml:space="preserve">Udzielenie zamówienia nastąpiło w dniu:  </w:t>
            </w:r>
            <w:r w:rsidR="00E46B44">
              <w:rPr>
                <w:sz w:val="22"/>
                <w:szCs w:val="22"/>
              </w:rPr>
              <w:t>……………………………………………</w:t>
            </w:r>
          </w:p>
        </w:tc>
      </w:tr>
      <w:tr w:rsidR="000C4951" w:rsidRPr="006247CF" w:rsidTr="008B69DF">
        <w:trPr>
          <w:trHeight w:val="980"/>
        </w:trPr>
        <w:tc>
          <w:tcPr>
            <w:tcW w:w="528" w:type="dxa"/>
            <w:tcBorders>
              <w:top w:val="single" w:sz="4" w:space="0" w:color="auto"/>
              <w:bottom w:val="single" w:sz="4" w:space="0" w:color="auto"/>
            </w:tcBorders>
          </w:tcPr>
          <w:p w:rsidR="000C4951" w:rsidRPr="006247CF" w:rsidRDefault="000C4951" w:rsidP="008B69DF">
            <w:pPr>
              <w:rPr>
                <w:b/>
                <w:bCs/>
                <w:sz w:val="22"/>
                <w:szCs w:val="22"/>
              </w:rPr>
            </w:pPr>
            <w:r w:rsidRPr="006247CF">
              <w:rPr>
                <w:b/>
                <w:bCs/>
                <w:sz w:val="22"/>
                <w:szCs w:val="22"/>
              </w:rPr>
              <w:t>14.</w:t>
            </w:r>
          </w:p>
        </w:tc>
        <w:tc>
          <w:tcPr>
            <w:tcW w:w="9325" w:type="dxa"/>
            <w:tcBorders>
              <w:top w:val="single" w:sz="4" w:space="0" w:color="auto"/>
              <w:bottom w:val="single" w:sz="4" w:space="0" w:color="auto"/>
            </w:tcBorders>
          </w:tcPr>
          <w:p w:rsidR="000C4951" w:rsidRPr="006247CF" w:rsidRDefault="000C4951" w:rsidP="008B69DF">
            <w:pPr>
              <w:rPr>
                <w:bCs/>
                <w:sz w:val="22"/>
                <w:szCs w:val="22"/>
              </w:rPr>
            </w:pPr>
            <w:r w:rsidRPr="006247CF">
              <w:rPr>
                <w:b/>
                <w:bCs/>
                <w:sz w:val="22"/>
                <w:szCs w:val="22"/>
                <w:u w:val="single"/>
              </w:rPr>
              <w:t>Osoba sporządzająca protokół</w:t>
            </w:r>
            <w:r w:rsidRPr="006247CF">
              <w:rPr>
                <w:bCs/>
                <w:sz w:val="22"/>
                <w:szCs w:val="22"/>
              </w:rPr>
              <w:t xml:space="preserve">:                                 </w:t>
            </w:r>
          </w:p>
          <w:p w:rsidR="00E46B44" w:rsidRDefault="00E46B44" w:rsidP="00AE07A3">
            <w:pPr>
              <w:spacing w:line="240" w:lineRule="auto"/>
              <w:jc w:val="center"/>
              <w:rPr>
                <w:sz w:val="22"/>
                <w:szCs w:val="22"/>
              </w:rPr>
            </w:pPr>
            <w:r>
              <w:rPr>
                <w:sz w:val="22"/>
                <w:szCs w:val="22"/>
              </w:rPr>
              <w:t>…………………………………..</w:t>
            </w:r>
          </w:p>
          <w:p w:rsidR="000C4951" w:rsidRDefault="00AE07A3" w:rsidP="00AE07A3">
            <w:pPr>
              <w:spacing w:line="240" w:lineRule="auto"/>
              <w:jc w:val="center"/>
              <w:rPr>
                <w:sz w:val="22"/>
                <w:szCs w:val="22"/>
              </w:rPr>
            </w:pPr>
            <w:r>
              <w:rPr>
                <w:sz w:val="22"/>
                <w:szCs w:val="22"/>
              </w:rPr>
              <w:t>d</w:t>
            </w:r>
            <w:r w:rsidR="000C4951" w:rsidRPr="006247CF">
              <w:rPr>
                <w:sz w:val="22"/>
                <w:szCs w:val="22"/>
              </w:rPr>
              <w:t>ata i podpis</w:t>
            </w:r>
          </w:p>
          <w:p w:rsidR="00AE07A3" w:rsidRDefault="00AE07A3" w:rsidP="00E46B44">
            <w:pPr>
              <w:jc w:val="center"/>
              <w:rPr>
                <w:sz w:val="22"/>
                <w:szCs w:val="22"/>
              </w:rPr>
            </w:pPr>
          </w:p>
          <w:p w:rsidR="00AE07A3" w:rsidRPr="00AE07A3" w:rsidRDefault="00AE07A3" w:rsidP="00AE07A3">
            <w:pPr>
              <w:jc w:val="left"/>
              <w:rPr>
                <w:sz w:val="22"/>
                <w:szCs w:val="22"/>
              </w:rPr>
            </w:pPr>
            <w:r w:rsidRPr="00AE07A3">
              <w:rPr>
                <w:sz w:val="22"/>
                <w:szCs w:val="22"/>
              </w:rPr>
              <w:t>Podpisy  komisji:</w:t>
            </w:r>
          </w:p>
          <w:p w:rsidR="00AE07A3" w:rsidRPr="00AE07A3" w:rsidRDefault="00AE07A3" w:rsidP="00F90089">
            <w:pPr>
              <w:numPr>
                <w:ilvl w:val="0"/>
                <w:numId w:val="36"/>
              </w:numPr>
              <w:jc w:val="left"/>
              <w:rPr>
                <w:sz w:val="22"/>
                <w:szCs w:val="22"/>
              </w:rPr>
            </w:pPr>
            <w:r w:rsidRPr="00AE07A3">
              <w:rPr>
                <w:sz w:val="22"/>
                <w:szCs w:val="22"/>
              </w:rPr>
              <w:t>………………………………</w:t>
            </w:r>
          </w:p>
          <w:p w:rsidR="00AE07A3" w:rsidRPr="00AE07A3" w:rsidRDefault="00AE07A3" w:rsidP="00AE07A3">
            <w:pPr>
              <w:jc w:val="left"/>
              <w:rPr>
                <w:sz w:val="22"/>
                <w:szCs w:val="22"/>
              </w:rPr>
            </w:pPr>
          </w:p>
          <w:p w:rsidR="00AE07A3" w:rsidRPr="00AE07A3" w:rsidRDefault="00AE07A3" w:rsidP="00F90089">
            <w:pPr>
              <w:numPr>
                <w:ilvl w:val="0"/>
                <w:numId w:val="36"/>
              </w:numPr>
              <w:jc w:val="left"/>
              <w:rPr>
                <w:sz w:val="22"/>
                <w:szCs w:val="22"/>
              </w:rPr>
            </w:pPr>
            <w:r w:rsidRPr="00AE07A3">
              <w:rPr>
                <w:sz w:val="22"/>
                <w:szCs w:val="22"/>
              </w:rPr>
              <w:t>……………………..……….</w:t>
            </w:r>
          </w:p>
          <w:p w:rsidR="00AE07A3" w:rsidRPr="00AE07A3" w:rsidRDefault="00AE07A3" w:rsidP="00AE07A3">
            <w:pPr>
              <w:jc w:val="left"/>
              <w:rPr>
                <w:sz w:val="22"/>
                <w:szCs w:val="22"/>
              </w:rPr>
            </w:pPr>
          </w:p>
          <w:p w:rsidR="00AE07A3" w:rsidRPr="00AE07A3" w:rsidRDefault="00AE07A3" w:rsidP="00F90089">
            <w:pPr>
              <w:numPr>
                <w:ilvl w:val="0"/>
                <w:numId w:val="36"/>
              </w:numPr>
              <w:jc w:val="left"/>
              <w:rPr>
                <w:sz w:val="22"/>
                <w:szCs w:val="22"/>
              </w:rPr>
            </w:pPr>
            <w:r w:rsidRPr="00AE07A3">
              <w:rPr>
                <w:sz w:val="22"/>
                <w:szCs w:val="22"/>
              </w:rPr>
              <w:t>………………..…………….</w:t>
            </w:r>
          </w:p>
          <w:p w:rsidR="00AE07A3" w:rsidRPr="006247CF" w:rsidRDefault="00AE07A3" w:rsidP="00AE07A3">
            <w:pPr>
              <w:jc w:val="left"/>
              <w:rPr>
                <w:sz w:val="22"/>
                <w:szCs w:val="22"/>
              </w:rPr>
            </w:pPr>
          </w:p>
        </w:tc>
      </w:tr>
      <w:tr w:rsidR="000C4951" w:rsidRPr="006247CF" w:rsidTr="008B69DF">
        <w:trPr>
          <w:trHeight w:val="1310"/>
        </w:trPr>
        <w:tc>
          <w:tcPr>
            <w:tcW w:w="528" w:type="dxa"/>
            <w:tcBorders>
              <w:top w:val="single" w:sz="4" w:space="0" w:color="auto"/>
              <w:bottom w:val="single" w:sz="4" w:space="0" w:color="auto"/>
            </w:tcBorders>
          </w:tcPr>
          <w:p w:rsidR="000C4951" w:rsidRPr="006247CF" w:rsidRDefault="000C4951" w:rsidP="008B69DF">
            <w:pPr>
              <w:rPr>
                <w:b/>
                <w:bCs/>
                <w:sz w:val="22"/>
                <w:szCs w:val="22"/>
              </w:rPr>
            </w:pPr>
            <w:r w:rsidRPr="006247CF">
              <w:rPr>
                <w:b/>
                <w:bCs/>
                <w:sz w:val="22"/>
                <w:szCs w:val="22"/>
              </w:rPr>
              <w:t>15.</w:t>
            </w:r>
          </w:p>
        </w:tc>
        <w:tc>
          <w:tcPr>
            <w:tcW w:w="9325" w:type="dxa"/>
            <w:tcBorders>
              <w:top w:val="single" w:sz="4" w:space="0" w:color="auto"/>
              <w:bottom w:val="single" w:sz="4" w:space="0" w:color="auto"/>
            </w:tcBorders>
          </w:tcPr>
          <w:p w:rsidR="000C4951" w:rsidRPr="006247CF" w:rsidRDefault="000C4951" w:rsidP="008B69DF">
            <w:pPr>
              <w:rPr>
                <w:b/>
                <w:bCs/>
                <w:sz w:val="22"/>
                <w:szCs w:val="22"/>
                <w:u w:val="single"/>
              </w:rPr>
            </w:pPr>
            <w:r w:rsidRPr="006247CF">
              <w:rPr>
                <w:b/>
                <w:bCs/>
                <w:sz w:val="22"/>
                <w:szCs w:val="22"/>
                <w:u w:val="single"/>
              </w:rPr>
              <w:t>Zatwierdzenie protokołu:</w:t>
            </w:r>
          </w:p>
          <w:p w:rsidR="000C4951" w:rsidRPr="006247CF" w:rsidRDefault="00E46B44" w:rsidP="008B69DF">
            <w:pPr>
              <w:rPr>
                <w:sz w:val="22"/>
                <w:szCs w:val="22"/>
              </w:rPr>
            </w:pPr>
            <w:r>
              <w:rPr>
                <w:sz w:val="22"/>
                <w:szCs w:val="22"/>
              </w:rPr>
              <w:t>……………………………………………….</w:t>
            </w:r>
          </w:p>
          <w:p w:rsidR="000C4951" w:rsidRPr="006247CF" w:rsidRDefault="000C4951" w:rsidP="00E46B44">
            <w:pPr>
              <w:jc w:val="center"/>
              <w:rPr>
                <w:sz w:val="22"/>
                <w:szCs w:val="22"/>
              </w:rPr>
            </w:pPr>
            <w:r w:rsidRPr="006247CF">
              <w:rPr>
                <w:sz w:val="22"/>
                <w:szCs w:val="22"/>
              </w:rPr>
              <w:t>Kierownik Zamawiającego</w:t>
            </w:r>
          </w:p>
        </w:tc>
      </w:tr>
    </w:tbl>
    <w:p w:rsidR="00C80DA2" w:rsidRPr="006247CF" w:rsidRDefault="00C80DA2" w:rsidP="00D315F7">
      <w:pPr>
        <w:pStyle w:val="Tytu0"/>
        <w:jc w:val="left"/>
        <w:rPr>
          <w:rFonts w:ascii="Times New Roman" w:hAnsi="Times New Roman" w:cs="Times New Roman"/>
          <w:sz w:val="24"/>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EC6CE7" w:rsidRPr="006247CF" w:rsidRDefault="00EC6CE7"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1B3496">
      <w:pPr>
        <w:jc w:val="right"/>
        <w:rPr>
          <w:sz w:val="20"/>
        </w:rPr>
      </w:pPr>
    </w:p>
    <w:p w:rsidR="00A4449D" w:rsidRPr="006247CF" w:rsidRDefault="00A4449D" w:rsidP="0030070C">
      <w:pPr>
        <w:rPr>
          <w:sz w:val="20"/>
        </w:rPr>
      </w:pPr>
    </w:p>
    <w:p w:rsidR="002328D0" w:rsidRDefault="002328D0" w:rsidP="00DE1092">
      <w:pPr>
        <w:spacing w:line="240" w:lineRule="auto"/>
        <w:jc w:val="right"/>
        <w:rPr>
          <w:b/>
        </w:rPr>
      </w:pPr>
    </w:p>
    <w:p w:rsidR="00E804CA" w:rsidRPr="002328D0" w:rsidRDefault="00E804CA" w:rsidP="00DE1092">
      <w:pPr>
        <w:spacing w:line="240" w:lineRule="auto"/>
        <w:jc w:val="right"/>
        <w:rPr>
          <w:b/>
          <w:sz w:val="20"/>
          <w:szCs w:val="20"/>
        </w:rPr>
      </w:pPr>
      <w:r w:rsidRPr="002328D0">
        <w:rPr>
          <w:b/>
          <w:sz w:val="20"/>
          <w:szCs w:val="20"/>
        </w:rPr>
        <w:t>Załącznik nr 8</w:t>
      </w:r>
    </w:p>
    <w:p w:rsidR="00DE1092" w:rsidRPr="002328D0" w:rsidRDefault="00DE1092" w:rsidP="00DE1092">
      <w:pPr>
        <w:spacing w:line="240" w:lineRule="auto"/>
        <w:jc w:val="right"/>
        <w:rPr>
          <w:sz w:val="20"/>
          <w:szCs w:val="20"/>
        </w:rPr>
      </w:pPr>
      <w:r w:rsidRPr="002328D0">
        <w:rPr>
          <w:sz w:val="20"/>
          <w:szCs w:val="20"/>
        </w:rPr>
        <w:t>do Regulaminu udzielania zamówień publicznych w DPS „Magnolia” w Głogowie</w:t>
      </w:r>
    </w:p>
    <w:p w:rsidR="00DE1092" w:rsidRDefault="00DE1092" w:rsidP="00E631EB">
      <w:pPr>
        <w:jc w:val="center"/>
        <w:rPr>
          <w:b/>
          <w:sz w:val="22"/>
          <w:szCs w:val="22"/>
        </w:rPr>
      </w:pPr>
    </w:p>
    <w:p w:rsidR="00E631EB" w:rsidRPr="00BD2251" w:rsidRDefault="006A128F" w:rsidP="0048081D">
      <w:pPr>
        <w:jc w:val="center"/>
        <w:rPr>
          <w:b/>
          <w:sz w:val="20"/>
          <w:szCs w:val="20"/>
        </w:rPr>
      </w:pPr>
      <w:r w:rsidRPr="00BD2251">
        <w:rPr>
          <w:b/>
          <w:sz w:val="20"/>
          <w:szCs w:val="20"/>
        </w:rPr>
        <w:t>REJESTR UMÓW</w:t>
      </w:r>
      <w:r>
        <w:rPr>
          <w:b/>
          <w:sz w:val="20"/>
          <w:szCs w:val="20"/>
        </w:rPr>
        <w:t xml:space="preserve"> NA DOSTAWY, USŁUGI I ROBOTY BUDOWLANE</w:t>
      </w:r>
    </w:p>
    <w:p w:rsidR="00EC6CE7" w:rsidRPr="00BD2251" w:rsidRDefault="00EC6CE7" w:rsidP="00415E0D">
      <w:pPr>
        <w:jc w:val="left"/>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1134"/>
        <w:gridCol w:w="1276"/>
        <w:gridCol w:w="992"/>
        <w:gridCol w:w="851"/>
        <w:gridCol w:w="1559"/>
        <w:gridCol w:w="1417"/>
      </w:tblGrid>
      <w:tr w:rsidR="00B10280" w:rsidRPr="00BD2251" w:rsidTr="00B10280">
        <w:trPr>
          <w:trHeight w:val="878"/>
          <w:tblHeader/>
        </w:trPr>
        <w:tc>
          <w:tcPr>
            <w:tcW w:w="817" w:type="dxa"/>
            <w:vAlign w:val="center"/>
          </w:tcPr>
          <w:p w:rsidR="00B10280" w:rsidRPr="00BD2251" w:rsidRDefault="00B10280" w:rsidP="00B10280">
            <w:pPr>
              <w:spacing w:line="240" w:lineRule="auto"/>
              <w:jc w:val="center"/>
              <w:rPr>
                <w:bCs/>
                <w:sz w:val="20"/>
                <w:szCs w:val="20"/>
              </w:rPr>
            </w:pPr>
            <w:r w:rsidRPr="00BD2251">
              <w:rPr>
                <w:bCs/>
                <w:sz w:val="20"/>
                <w:szCs w:val="20"/>
              </w:rPr>
              <w:t>Numer umowy</w:t>
            </w:r>
          </w:p>
        </w:tc>
        <w:tc>
          <w:tcPr>
            <w:tcW w:w="1701" w:type="dxa"/>
            <w:vAlign w:val="center"/>
          </w:tcPr>
          <w:p w:rsidR="00B10280" w:rsidRPr="00BD2251" w:rsidRDefault="00B10280" w:rsidP="00574A60">
            <w:pPr>
              <w:spacing w:line="240" w:lineRule="auto"/>
              <w:jc w:val="center"/>
              <w:rPr>
                <w:bCs/>
                <w:sz w:val="20"/>
                <w:szCs w:val="20"/>
              </w:rPr>
            </w:pPr>
            <w:r w:rsidRPr="00BD2251">
              <w:rPr>
                <w:bCs/>
                <w:sz w:val="20"/>
                <w:szCs w:val="20"/>
              </w:rPr>
              <w:t>Przedmiot zamówienia</w:t>
            </w:r>
          </w:p>
        </w:tc>
        <w:tc>
          <w:tcPr>
            <w:tcW w:w="1134" w:type="dxa"/>
            <w:vAlign w:val="center"/>
          </w:tcPr>
          <w:p w:rsidR="00B10280" w:rsidRPr="00BD2251" w:rsidRDefault="00B10280" w:rsidP="00574A60">
            <w:pPr>
              <w:spacing w:line="240" w:lineRule="auto"/>
              <w:jc w:val="center"/>
              <w:rPr>
                <w:bCs/>
                <w:sz w:val="20"/>
                <w:szCs w:val="20"/>
              </w:rPr>
            </w:pPr>
            <w:r w:rsidRPr="00BD2251">
              <w:rPr>
                <w:bCs/>
                <w:sz w:val="20"/>
                <w:szCs w:val="20"/>
              </w:rPr>
              <w:t>Data zawarcia umowy</w:t>
            </w:r>
          </w:p>
        </w:tc>
        <w:tc>
          <w:tcPr>
            <w:tcW w:w="1276" w:type="dxa"/>
            <w:vAlign w:val="center"/>
          </w:tcPr>
          <w:p w:rsidR="00B10280" w:rsidRPr="00BD2251" w:rsidRDefault="00B10280" w:rsidP="00574A60">
            <w:pPr>
              <w:spacing w:line="240" w:lineRule="auto"/>
              <w:jc w:val="center"/>
              <w:rPr>
                <w:bCs/>
                <w:sz w:val="20"/>
                <w:szCs w:val="20"/>
              </w:rPr>
            </w:pPr>
            <w:r w:rsidRPr="00BD2251">
              <w:rPr>
                <w:bCs/>
                <w:sz w:val="20"/>
                <w:szCs w:val="20"/>
              </w:rPr>
              <w:t>Data zakończenia realizacji umowy</w:t>
            </w:r>
          </w:p>
        </w:tc>
        <w:tc>
          <w:tcPr>
            <w:tcW w:w="992" w:type="dxa"/>
          </w:tcPr>
          <w:p w:rsidR="00B10280" w:rsidRPr="00BD2251" w:rsidRDefault="00B10280" w:rsidP="0048081D">
            <w:pPr>
              <w:spacing w:line="240" w:lineRule="auto"/>
              <w:jc w:val="center"/>
              <w:rPr>
                <w:bCs/>
                <w:sz w:val="20"/>
                <w:szCs w:val="20"/>
              </w:rPr>
            </w:pPr>
          </w:p>
          <w:p w:rsidR="00B10280" w:rsidRPr="00BD2251" w:rsidRDefault="00B10280" w:rsidP="0048081D">
            <w:pPr>
              <w:spacing w:line="240" w:lineRule="auto"/>
              <w:rPr>
                <w:bCs/>
                <w:sz w:val="20"/>
                <w:szCs w:val="20"/>
              </w:rPr>
            </w:pPr>
            <w:r w:rsidRPr="00BD2251">
              <w:rPr>
                <w:bCs/>
                <w:sz w:val="20"/>
                <w:szCs w:val="20"/>
              </w:rPr>
              <w:t>Cena netto     w zł</w:t>
            </w:r>
          </w:p>
        </w:tc>
        <w:tc>
          <w:tcPr>
            <w:tcW w:w="851" w:type="dxa"/>
            <w:vAlign w:val="bottom"/>
          </w:tcPr>
          <w:p w:rsidR="00B10280" w:rsidRDefault="00B10280" w:rsidP="0048081D">
            <w:pPr>
              <w:spacing w:line="240" w:lineRule="auto"/>
              <w:rPr>
                <w:bCs/>
                <w:sz w:val="20"/>
                <w:szCs w:val="20"/>
              </w:rPr>
            </w:pPr>
          </w:p>
          <w:p w:rsidR="00B10280" w:rsidRPr="00BD2251" w:rsidRDefault="00B10280" w:rsidP="0048081D">
            <w:pPr>
              <w:spacing w:line="240" w:lineRule="auto"/>
              <w:rPr>
                <w:bCs/>
                <w:sz w:val="20"/>
                <w:szCs w:val="20"/>
              </w:rPr>
            </w:pPr>
            <w:r w:rsidRPr="00BD2251">
              <w:rPr>
                <w:bCs/>
                <w:sz w:val="20"/>
                <w:szCs w:val="20"/>
              </w:rPr>
              <w:t xml:space="preserve">Cena </w:t>
            </w:r>
          </w:p>
          <w:p w:rsidR="00B10280" w:rsidRDefault="00B10280" w:rsidP="0048081D">
            <w:pPr>
              <w:spacing w:line="240" w:lineRule="auto"/>
              <w:rPr>
                <w:bCs/>
                <w:sz w:val="20"/>
                <w:szCs w:val="20"/>
              </w:rPr>
            </w:pPr>
            <w:r w:rsidRPr="00BD2251">
              <w:rPr>
                <w:bCs/>
                <w:sz w:val="20"/>
                <w:szCs w:val="20"/>
              </w:rPr>
              <w:t xml:space="preserve">brutto </w:t>
            </w:r>
          </w:p>
          <w:p w:rsidR="00B10280" w:rsidRPr="00BD2251" w:rsidRDefault="00B10280" w:rsidP="0048081D">
            <w:pPr>
              <w:spacing w:line="240" w:lineRule="auto"/>
              <w:rPr>
                <w:bCs/>
                <w:sz w:val="20"/>
                <w:szCs w:val="20"/>
              </w:rPr>
            </w:pPr>
            <w:r w:rsidRPr="00BD2251">
              <w:rPr>
                <w:bCs/>
                <w:sz w:val="20"/>
                <w:szCs w:val="20"/>
              </w:rPr>
              <w:t>w zł</w:t>
            </w:r>
          </w:p>
          <w:p w:rsidR="00B10280" w:rsidRPr="00BD2251" w:rsidRDefault="00B10280" w:rsidP="0048081D">
            <w:pPr>
              <w:spacing w:line="240" w:lineRule="auto"/>
              <w:rPr>
                <w:bCs/>
                <w:sz w:val="20"/>
                <w:szCs w:val="20"/>
              </w:rPr>
            </w:pPr>
          </w:p>
        </w:tc>
        <w:tc>
          <w:tcPr>
            <w:tcW w:w="1559" w:type="dxa"/>
            <w:vAlign w:val="bottom"/>
          </w:tcPr>
          <w:p w:rsidR="00B10280" w:rsidRPr="00BD2251" w:rsidRDefault="00B10280" w:rsidP="00574A60">
            <w:pPr>
              <w:spacing w:line="240" w:lineRule="auto"/>
              <w:jc w:val="center"/>
              <w:rPr>
                <w:bCs/>
                <w:sz w:val="20"/>
                <w:szCs w:val="20"/>
              </w:rPr>
            </w:pPr>
            <w:r>
              <w:rPr>
                <w:bCs/>
                <w:sz w:val="20"/>
                <w:szCs w:val="20"/>
              </w:rPr>
              <w:t>Oznaczenie stron umowy, w tym przedstawicieli stron</w:t>
            </w:r>
          </w:p>
          <w:p w:rsidR="00B10280" w:rsidRPr="00BD2251" w:rsidRDefault="00B10280" w:rsidP="00574A60">
            <w:pPr>
              <w:spacing w:line="240" w:lineRule="auto"/>
              <w:jc w:val="center"/>
              <w:rPr>
                <w:bCs/>
                <w:sz w:val="20"/>
                <w:szCs w:val="20"/>
              </w:rPr>
            </w:pPr>
          </w:p>
        </w:tc>
        <w:tc>
          <w:tcPr>
            <w:tcW w:w="1417" w:type="dxa"/>
          </w:tcPr>
          <w:p w:rsidR="00B10280" w:rsidRDefault="00B10280" w:rsidP="00574A60">
            <w:pPr>
              <w:spacing w:line="240" w:lineRule="auto"/>
              <w:jc w:val="center"/>
              <w:rPr>
                <w:bCs/>
                <w:sz w:val="20"/>
                <w:szCs w:val="20"/>
              </w:rPr>
            </w:pPr>
            <w:r>
              <w:rPr>
                <w:bCs/>
                <w:sz w:val="20"/>
                <w:szCs w:val="20"/>
              </w:rPr>
              <w:t>Źródła finansowania przedmiotu umowy</w:t>
            </w: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rPr>
          <w:trHeight w:val="398"/>
        </w:trPr>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r w:rsidR="00B10280" w:rsidRPr="00BD2251" w:rsidTr="00B10280">
        <w:tc>
          <w:tcPr>
            <w:tcW w:w="817"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10280" w:rsidRPr="00BD2251" w:rsidRDefault="00B10280" w:rsidP="0004374C">
            <w:pP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B10280" w:rsidRPr="00BD2251" w:rsidRDefault="00B10280" w:rsidP="0004374C">
            <w:pPr>
              <w:rPr>
                <w:sz w:val="20"/>
                <w:szCs w:val="20"/>
              </w:rPr>
            </w:pPr>
          </w:p>
        </w:tc>
      </w:tr>
    </w:tbl>
    <w:p w:rsidR="00415E0D" w:rsidRPr="006247CF" w:rsidRDefault="00415E0D" w:rsidP="00415E0D">
      <w:pPr>
        <w:jc w:val="left"/>
        <w:rPr>
          <w:sz w:val="20"/>
        </w:rPr>
      </w:pPr>
    </w:p>
    <w:p w:rsidR="00EC6CE7" w:rsidRDefault="00EC6CE7"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2328D0" w:rsidRDefault="002328D0" w:rsidP="001B3496">
      <w:pPr>
        <w:jc w:val="right"/>
        <w:rPr>
          <w:sz w:val="20"/>
        </w:rPr>
      </w:pPr>
    </w:p>
    <w:p w:rsidR="002328D0" w:rsidRDefault="002328D0"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9E1407" w:rsidRDefault="009E1407" w:rsidP="001B3496">
      <w:pPr>
        <w:jc w:val="right"/>
        <w:rPr>
          <w:sz w:val="20"/>
        </w:rPr>
      </w:pPr>
    </w:p>
    <w:p w:rsidR="00E631EB" w:rsidRPr="002328D0" w:rsidRDefault="00E631EB" w:rsidP="00DE1092">
      <w:pPr>
        <w:rPr>
          <w:sz w:val="20"/>
          <w:szCs w:val="20"/>
        </w:rPr>
      </w:pPr>
    </w:p>
    <w:p w:rsidR="00E631EB" w:rsidRPr="002328D0" w:rsidRDefault="00E804CA" w:rsidP="00DE1092">
      <w:pPr>
        <w:spacing w:line="240" w:lineRule="auto"/>
        <w:jc w:val="right"/>
        <w:rPr>
          <w:b/>
          <w:sz w:val="20"/>
          <w:szCs w:val="20"/>
        </w:rPr>
      </w:pPr>
      <w:r w:rsidRPr="002328D0">
        <w:rPr>
          <w:b/>
          <w:sz w:val="20"/>
          <w:szCs w:val="20"/>
        </w:rPr>
        <w:t>Załącznik nr 9</w:t>
      </w:r>
    </w:p>
    <w:p w:rsidR="00DE1092" w:rsidRPr="002328D0" w:rsidRDefault="00DE1092" w:rsidP="00DE1092">
      <w:pPr>
        <w:spacing w:line="240" w:lineRule="auto"/>
        <w:jc w:val="right"/>
        <w:rPr>
          <w:sz w:val="20"/>
          <w:szCs w:val="20"/>
        </w:rPr>
      </w:pPr>
      <w:r w:rsidRPr="002328D0">
        <w:rPr>
          <w:sz w:val="20"/>
          <w:szCs w:val="20"/>
        </w:rPr>
        <w:t>do Regulaminu udzielania zamówień publicznych w DPS „Magnolia” w Głogowie</w:t>
      </w:r>
    </w:p>
    <w:p w:rsidR="00DE1092" w:rsidRPr="00E804CA" w:rsidRDefault="00DE1092" w:rsidP="00DE1092">
      <w:pPr>
        <w:spacing w:line="240" w:lineRule="auto"/>
        <w:jc w:val="right"/>
        <w:rPr>
          <w:sz w:val="22"/>
          <w:szCs w:val="22"/>
        </w:rPr>
      </w:pPr>
    </w:p>
    <w:p w:rsidR="004C7807" w:rsidRDefault="004C7807" w:rsidP="004C7807">
      <w:pPr>
        <w:spacing w:line="240" w:lineRule="auto"/>
        <w:rPr>
          <w:b/>
        </w:rPr>
      </w:pPr>
      <w:r w:rsidRPr="00F35E64">
        <w:rPr>
          <w:b/>
        </w:rPr>
        <w:t xml:space="preserve">Rejestr </w:t>
      </w:r>
      <w:r>
        <w:rPr>
          <w:b/>
        </w:rPr>
        <w:t xml:space="preserve">wartości udzielonych </w:t>
      </w:r>
      <w:r w:rsidRPr="00F35E64">
        <w:rPr>
          <w:b/>
        </w:rPr>
        <w:t>zamówień publicznych</w:t>
      </w:r>
      <w:r>
        <w:rPr>
          <w:b/>
        </w:rPr>
        <w:t xml:space="preserve"> bez podatku od towarów i usług,</w:t>
      </w:r>
      <w:r w:rsidRPr="00F35E64">
        <w:rPr>
          <w:b/>
        </w:rPr>
        <w:t xml:space="preserve"> których wartość nie przekracza </w:t>
      </w:r>
      <w:r w:rsidR="0048081D">
        <w:rPr>
          <w:b/>
        </w:rPr>
        <w:t xml:space="preserve">130 000 zł </w:t>
      </w:r>
      <w:r w:rsidR="0014488B">
        <w:rPr>
          <w:b/>
        </w:rPr>
        <w:t>netto</w:t>
      </w:r>
    </w:p>
    <w:p w:rsidR="0048081D" w:rsidRDefault="0048081D" w:rsidP="004C7807">
      <w:pPr>
        <w:spacing w:line="240" w:lineRule="auto"/>
        <w:rPr>
          <w:b/>
        </w:rPr>
      </w:pPr>
    </w:p>
    <w:p w:rsidR="004C7807" w:rsidRDefault="004C7807" w:rsidP="004C7807">
      <w:pPr>
        <w:spacing w:line="240" w:lineRule="auto"/>
        <w:rPr>
          <w:b/>
        </w:rPr>
      </w:pPr>
      <w:r>
        <w:rPr>
          <w:b/>
        </w:rPr>
        <w:t>Za rok ………………….</w:t>
      </w:r>
    </w:p>
    <w:p w:rsidR="004C7807" w:rsidRPr="00F35E64" w:rsidRDefault="004C7807" w:rsidP="004C7807">
      <w:pPr>
        <w:spacing w:line="240" w:lineRule="auto"/>
        <w:rPr>
          <w:b/>
        </w:rPr>
      </w:pPr>
    </w:p>
    <w:tbl>
      <w:tblPr>
        <w:tblStyle w:val="Tabela-Siatka"/>
        <w:tblW w:w="9497" w:type="dxa"/>
        <w:tblLayout w:type="fixed"/>
        <w:tblLook w:val="04A0" w:firstRow="1" w:lastRow="0" w:firstColumn="1" w:lastColumn="0" w:noHBand="0" w:noVBand="1"/>
      </w:tblPr>
      <w:tblGrid>
        <w:gridCol w:w="534"/>
        <w:gridCol w:w="1275"/>
        <w:gridCol w:w="1701"/>
        <w:gridCol w:w="1843"/>
        <w:gridCol w:w="1418"/>
        <w:gridCol w:w="1417"/>
        <w:gridCol w:w="1309"/>
      </w:tblGrid>
      <w:tr w:rsidR="004C7807" w:rsidTr="0004374C">
        <w:trPr>
          <w:trHeight w:val="1575"/>
        </w:trPr>
        <w:tc>
          <w:tcPr>
            <w:tcW w:w="534" w:type="dxa"/>
          </w:tcPr>
          <w:p w:rsidR="004C7807" w:rsidRPr="00410574" w:rsidRDefault="004C7807" w:rsidP="0004374C">
            <w:pPr>
              <w:spacing w:line="276" w:lineRule="auto"/>
              <w:rPr>
                <w:rFonts w:ascii="Times New Roman" w:hAnsi="Times New Roman" w:cs="Times New Roman"/>
                <w:sz w:val="20"/>
                <w:szCs w:val="20"/>
              </w:rPr>
            </w:pPr>
            <w:r w:rsidRPr="00410574">
              <w:rPr>
                <w:rFonts w:ascii="Times New Roman" w:hAnsi="Times New Roman" w:cs="Times New Roman"/>
                <w:sz w:val="20"/>
                <w:szCs w:val="20"/>
              </w:rPr>
              <w:t>L.p</w:t>
            </w:r>
          </w:p>
        </w:tc>
        <w:tc>
          <w:tcPr>
            <w:tcW w:w="1275" w:type="dxa"/>
          </w:tcPr>
          <w:p w:rsidR="004C7807"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Rodzaj zamówienia</w:t>
            </w:r>
          </w:p>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b/>
                <w:sz w:val="20"/>
                <w:szCs w:val="20"/>
              </w:rPr>
              <w:t xml:space="preserve">D </w:t>
            </w:r>
            <w:r w:rsidRPr="00410574">
              <w:rPr>
                <w:rFonts w:ascii="Times New Roman" w:hAnsi="Times New Roman" w:cs="Times New Roman"/>
                <w:sz w:val="20"/>
                <w:szCs w:val="20"/>
              </w:rPr>
              <w:t xml:space="preserve"> (dostawy)</w:t>
            </w:r>
          </w:p>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b/>
                <w:sz w:val="20"/>
                <w:szCs w:val="20"/>
              </w:rPr>
              <w:t>U</w:t>
            </w:r>
            <w:r w:rsidRPr="00410574">
              <w:rPr>
                <w:rFonts w:ascii="Times New Roman" w:hAnsi="Times New Roman" w:cs="Times New Roman"/>
                <w:sz w:val="20"/>
                <w:szCs w:val="20"/>
              </w:rPr>
              <w:t>(usługi)</w:t>
            </w:r>
          </w:p>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b/>
                <w:sz w:val="20"/>
                <w:szCs w:val="20"/>
              </w:rPr>
              <w:t>R</w:t>
            </w:r>
            <w:r w:rsidRPr="00410574">
              <w:rPr>
                <w:rFonts w:ascii="Times New Roman" w:hAnsi="Times New Roman" w:cs="Times New Roman"/>
                <w:sz w:val="20"/>
                <w:szCs w:val="20"/>
              </w:rPr>
              <w:t>(roboty budowlane)</w:t>
            </w:r>
          </w:p>
        </w:tc>
        <w:tc>
          <w:tcPr>
            <w:tcW w:w="1701" w:type="dxa"/>
          </w:tcPr>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Przedmiot zamówienia</w:t>
            </w:r>
          </w:p>
        </w:tc>
        <w:tc>
          <w:tcPr>
            <w:tcW w:w="1843" w:type="dxa"/>
          </w:tcPr>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Wykonawca</w:t>
            </w:r>
          </w:p>
        </w:tc>
        <w:tc>
          <w:tcPr>
            <w:tcW w:w="1418" w:type="dxa"/>
          </w:tcPr>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Data udzielenia zamówienia lub</w:t>
            </w:r>
            <w:r w:rsidR="0048081D">
              <w:rPr>
                <w:rFonts w:ascii="Times New Roman" w:hAnsi="Times New Roman" w:cs="Times New Roman"/>
                <w:sz w:val="20"/>
                <w:szCs w:val="20"/>
              </w:rPr>
              <w:t xml:space="preserve"> </w:t>
            </w:r>
            <w:r w:rsidRPr="00410574">
              <w:rPr>
                <w:rFonts w:ascii="Times New Roman" w:hAnsi="Times New Roman" w:cs="Times New Roman"/>
                <w:sz w:val="20"/>
                <w:szCs w:val="20"/>
              </w:rPr>
              <w:t>zawarcia umowy</w:t>
            </w:r>
          </w:p>
        </w:tc>
        <w:tc>
          <w:tcPr>
            <w:tcW w:w="1417" w:type="dxa"/>
          </w:tcPr>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Wartość zamówienia</w:t>
            </w:r>
          </w:p>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 xml:space="preserve">netto </w:t>
            </w:r>
          </w:p>
        </w:tc>
        <w:tc>
          <w:tcPr>
            <w:tcW w:w="1309" w:type="dxa"/>
          </w:tcPr>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Wartość</w:t>
            </w:r>
          </w:p>
          <w:p w:rsidR="004C7807" w:rsidRPr="00410574" w:rsidRDefault="004C7807" w:rsidP="00D37887">
            <w:pPr>
              <w:spacing w:line="240" w:lineRule="auto"/>
              <w:rPr>
                <w:rFonts w:ascii="Times New Roman" w:hAnsi="Times New Roman" w:cs="Times New Roman"/>
                <w:sz w:val="20"/>
                <w:szCs w:val="20"/>
              </w:rPr>
            </w:pPr>
            <w:r>
              <w:rPr>
                <w:rFonts w:ascii="Times New Roman" w:hAnsi="Times New Roman" w:cs="Times New Roman"/>
                <w:sz w:val="20"/>
                <w:szCs w:val="20"/>
              </w:rPr>
              <w:t>z</w:t>
            </w:r>
            <w:r w:rsidRPr="00410574">
              <w:rPr>
                <w:rFonts w:ascii="Times New Roman" w:hAnsi="Times New Roman" w:cs="Times New Roman"/>
                <w:sz w:val="20"/>
                <w:szCs w:val="20"/>
              </w:rPr>
              <w:t>amówienia</w:t>
            </w:r>
          </w:p>
          <w:p w:rsidR="004C7807" w:rsidRPr="00410574" w:rsidRDefault="004C7807" w:rsidP="00D37887">
            <w:pPr>
              <w:spacing w:line="240" w:lineRule="auto"/>
              <w:rPr>
                <w:rFonts w:ascii="Times New Roman" w:hAnsi="Times New Roman" w:cs="Times New Roman"/>
                <w:sz w:val="20"/>
                <w:szCs w:val="20"/>
              </w:rPr>
            </w:pPr>
            <w:r w:rsidRPr="00410574">
              <w:rPr>
                <w:rFonts w:ascii="Times New Roman" w:hAnsi="Times New Roman" w:cs="Times New Roman"/>
                <w:sz w:val="20"/>
                <w:szCs w:val="20"/>
              </w:rPr>
              <w:t xml:space="preserve">brutto  </w:t>
            </w:r>
          </w:p>
        </w:tc>
      </w:tr>
      <w:tr w:rsidR="004C7807" w:rsidTr="0004374C">
        <w:trPr>
          <w:trHeight w:val="1740"/>
        </w:trPr>
        <w:tc>
          <w:tcPr>
            <w:tcW w:w="534" w:type="dxa"/>
          </w:tcPr>
          <w:p w:rsidR="004C7807" w:rsidRDefault="004C7807" w:rsidP="0004374C">
            <w:pPr>
              <w:spacing w:line="276" w:lineRule="auto"/>
              <w:rPr>
                <w:rFonts w:ascii="Times New Roman" w:hAnsi="Times New Roman" w:cs="Times New Roman"/>
              </w:rPr>
            </w:pPr>
            <w:r>
              <w:rPr>
                <w:rFonts w:ascii="Times New Roman" w:hAnsi="Times New Roman" w:cs="Times New Roman"/>
              </w:rPr>
              <w:t xml:space="preserve">1. </w:t>
            </w:r>
          </w:p>
        </w:tc>
        <w:tc>
          <w:tcPr>
            <w:tcW w:w="1275" w:type="dxa"/>
          </w:tcPr>
          <w:p w:rsidR="004C7807" w:rsidRPr="00410574" w:rsidRDefault="004C7807" w:rsidP="0004374C">
            <w:pPr>
              <w:spacing w:line="276" w:lineRule="auto"/>
              <w:rPr>
                <w:rFonts w:ascii="Times New Roman" w:hAnsi="Times New Roman" w:cs="Times New Roman"/>
              </w:rPr>
            </w:pPr>
          </w:p>
        </w:tc>
        <w:tc>
          <w:tcPr>
            <w:tcW w:w="1701" w:type="dxa"/>
          </w:tcPr>
          <w:p w:rsidR="004C7807" w:rsidRPr="00410574" w:rsidRDefault="004C7807" w:rsidP="0004374C">
            <w:pPr>
              <w:spacing w:line="276" w:lineRule="auto"/>
              <w:rPr>
                <w:rFonts w:ascii="Times New Roman" w:hAnsi="Times New Roman" w:cs="Times New Roman"/>
              </w:rPr>
            </w:pPr>
          </w:p>
        </w:tc>
        <w:tc>
          <w:tcPr>
            <w:tcW w:w="1843" w:type="dxa"/>
          </w:tcPr>
          <w:p w:rsidR="004C7807" w:rsidRPr="00410574" w:rsidRDefault="004C7807" w:rsidP="0004374C">
            <w:pPr>
              <w:spacing w:line="276" w:lineRule="auto"/>
              <w:rPr>
                <w:rFonts w:ascii="Times New Roman" w:hAnsi="Times New Roman" w:cs="Times New Roman"/>
              </w:rPr>
            </w:pPr>
          </w:p>
        </w:tc>
        <w:tc>
          <w:tcPr>
            <w:tcW w:w="1418" w:type="dxa"/>
          </w:tcPr>
          <w:p w:rsidR="004C7807" w:rsidRPr="00410574" w:rsidRDefault="004C7807" w:rsidP="0004374C">
            <w:pPr>
              <w:spacing w:line="276" w:lineRule="auto"/>
              <w:rPr>
                <w:rFonts w:ascii="Times New Roman" w:hAnsi="Times New Roman" w:cs="Times New Roman"/>
              </w:rPr>
            </w:pPr>
          </w:p>
        </w:tc>
        <w:tc>
          <w:tcPr>
            <w:tcW w:w="1417" w:type="dxa"/>
          </w:tcPr>
          <w:p w:rsidR="004C7807" w:rsidRPr="00410574" w:rsidRDefault="004C7807" w:rsidP="0004374C">
            <w:pPr>
              <w:spacing w:line="276" w:lineRule="auto"/>
              <w:rPr>
                <w:rFonts w:ascii="Times New Roman" w:hAnsi="Times New Roman" w:cs="Times New Roman"/>
              </w:rPr>
            </w:pPr>
          </w:p>
        </w:tc>
        <w:tc>
          <w:tcPr>
            <w:tcW w:w="1309" w:type="dxa"/>
          </w:tcPr>
          <w:p w:rsidR="004C7807" w:rsidRPr="00410574" w:rsidRDefault="004C7807" w:rsidP="0004374C">
            <w:pPr>
              <w:rPr>
                <w:rFonts w:ascii="Times New Roman" w:hAnsi="Times New Roman" w:cs="Times New Roman"/>
              </w:rPr>
            </w:pPr>
          </w:p>
        </w:tc>
      </w:tr>
      <w:tr w:rsidR="004C7807" w:rsidTr="0004374C">
        <w:trPr>
          <w:trHeight w:val="1519"/>
        </w:trPr>
        <w:tc>
          <w:tcPr>
            <w:tcW w:w="534" w:type="dxa"/>
          </w:tcPr>
          <w:p w:rsidR="004C7807" w:rsidRDefault="004C7807" w:rsidP="0004374C">
            <w:pPr>
              <w:spacing w:line="276" w:lineRule="auto"/>
              <w:rPr>
                <w:rFonts w:ascii="Times New Roman" w:hAnsi="Times New Roman" w:cs="Times New Roman"/>
              </w:rPr>
            </w:pPr>
            <w:r>
              <w:rPr>
                <w:rFonts w:ascii="Times New Roman" w:hAnsi="Times New Roman" w:cs="Times New Roman"/>
              </w:rPr>
              <w:t xml:space="preserve">2. </w:t>
            </w:r>
          </w:p>
        </w:tc>
        <w:tc>
          <w:tcPr>
            <w:tcW w:w="1275" w:type="dxa"/>
          </w:tcPr>
          <w:p w:rsidR="004C7807" w:rsidRPr="00410574" w:rsidRDefault="004C7807" w:rsidP="0004374C">
            <w:pPr>
              <w:spacing w:line="276" w:lineRule="auto"/>
              <w:rPr>
                <w:rFonts w:ascii="Times New Roman" w:hAnsi="Times New Roman" w:cs="Times New Roman"/>
              </w:rPr>
            </w:pPr>
          </w:p>
        </w:tc>
        <w:tc>
          <w:tcPr>
            <w:tcW w:w="1701" w:type="dxa"/>
          </w:tcPr>
          <w:p w:rsidR="004C7807" w:rsidRPr="00410574" w:rsidRDefault="004C7807" w:rsidP="0004374C">
            <w:pPr>
              <w:spacing w:line="276" w:lineRule="auto"/>
              <w:rPr>
                <w:rFonts w:ascii="Times New Roman" w:hAnsi="Times New Roman" w:cs="Times New Roman"/>
              </w:rPr>
            </w:pPr>
          </w:p>
        </w:tc>
        <w:tc>
          <w:tcPr>
            <w:tcW w:w="1843" w:type="dxa"/>
          </w:tcPr>
          <w:p w:rsidR="004C7807" w:rsidRPr="00410574" w:rsidRDefault="004C7807" w:rsidP="0004374C">
            <w:pPr>
              <w:spacing w:line="276" w:lineRule="auto"/>
              <w:rPr>
                <w:rFonts w:ascii="Times New Roman" w:hAnsi="Times New Roman" w:cs="Times New Roman"/>
              </w:rPr>
            </w:pPr>
          </w:p>
        </w:tc>
        <w:tc>
          <w:tcPr>
            <w:tcW w:w="1418" w:type="dxa"/>
          </w:tcPr>
          <w:p w:rsidR="004C7807" w:rsidRPr="00410574" w:rsidRDefault="004C7807" w:rsidP="0004374C">
            <w:pPr>
              <w:spacing w:line="276" w:lineRule="auto"/>
              <w:rPr>
                <w:rFonts w:ascii="Times New Roman" w:hAnsi="Times New Roman" w:cs="Times New Roman"/>
              </w:rPr>
            </w:pPr>
          </w:p>
        </w:tc>
        <w:tc>
          <w:tcPr>
            <w:tcW w:w="1417" w:type="dxa"/>
          </w:tcPr>
          <w:p w:rsidR="004C7807" w:rsidRPr="00410574" w:rsidRDefault="004C7807" w:rsidP="0004374C">
            <w:pPr>
              <w:spacing w:line="276" w:lineRule="auto"/>
              <w:rPr>
                <w:rFonts w:ascii="Times New Roman" w:hAnsi="Times New Roman" w:cs="Times New Roman"/>
              </w:rPr>
            </w:pPr>
          </w:p>
        </w:tc>
        <w:tc>
          <w:tcPr>
            <w:tcW w:w="1309" w:type="dxa"/>
          </w:tcPr>
          <w:p w:rsidR="004C7807" w:rsidRPr="00410574" w:rsidRDefault="004C7807" w:rsidP="0004374C">
            <w:pPr>
              <w:rPr>
                <w:rFonts w:ascii="Times New Roman" w:hAnsi="Times New Roman" w:cs="Times New Roman"/>
              </w:rPr>
            </w:pPr>
          </w:p>
        </w:tc>
      </w:tr>
      <w:tr w:rsidR="004C7807" w:rsidTr="0004374C">
        <w:trPr>
          <w:trHeight w:val="1555"/>
        </w:trPr>
        <w:tc>
          <w:tcPr>
            <w:tcW w:w="534" w:type="dxa"/>
          </w:tcPr>
          <w:p w:rsidR="004C7807" w:rsidRDefault="004C7807" w:rsidP="0004374C">
            <w:pPr>
              <w:spacing w:line="276" w:lineRule="auto"/>
              <w:rPr>
                <w:rFonts w:ascii="Times New Roman" w:hAnsi="Times New Roman" w:cs="Times New Roman"/>
              </w:rPr>
            </w:pPr>
            <w:r>
              <w:rPr>
                <w:rFonts w:ascii="Times New Roman" w:hAnsi="Times New Roman" w:cs="Times New Roman"/>
              </w:rPr>
              <w:t xml:space="preserve">3. </w:t>
            </w:r>
          </w:p>
        </w:tc>
        <w:tc>
          <w:tcPr>
            <w:tcW w:w="1275" w:type="dxa"/>
          </w:tcPr>
          <w:p w:rsidR="004C7807" w:rsidRPr="006F7964" w:rsidRDefault="004C7807" w:rsidP="0004374C">
            <w:pPr>
              <w:spacing w:line="276" w:lineRule="auto"/>
              <w:rPr>
                <w:rFonts w:ascii="Times New Roman" w:hAnsi="Times New Roman" w:cs="Times New Roman"/>
              </w:rPr>
            </w:pPr>
          </w:p>
        </w:tc>
        <w:tc>
          <w:tcPr>
            <w:tcW w:w="1701" w:type="dxa"/>
          </w:tcPr>
          <w:p w:rsidR="004C7807" w:rsidRPr="006F7964" w:rsidRDefault="004C7807" w:rsidP="0004374C">
            <w:pPr>
              <w:spacing w:line="276" w:lineRule="auto"/>
              <w:rPr>
                <w:rFonts w:ascii="Times New Roman" w:hAnsi="Times New Roman" w:cs="Times New Roman"/>
              </w:rPr>
            </w:pPr>
          </w:p>
        </w:tc>
        <w:tc>
          <w:tcPr>
            <w:tcW w:w="1843" w:type="dxa"/>
          </w:tcPr>
          <w:p w:rsidR="004C7807" w:rsidRPr="006F7964" w:rsidRDefault="004C7807" w:rsidP="0004374C">
            <w:pPr>
              <w:spacing w:line="276" w:lineRule="auto"/>
              <w:rPr>
                <w:rFonts w:ascii="Times New Roman" w:hAnsi="Times New Roman" w:cs="Times New Roman"/>
              </w:rPr>
            </w:pPr>
          </w:p>
        </w:tc>
        <w:tc>
          <w:tcPr>
            <w:tcW w:w="1418" w:type="dxa"/>
          </w:tcPr>
          <w:p w:rsidR="004C7807" w:rsidRPr="006F7964" w:rsidRDefault="004C7807" w:rsidP="0004374C">
            <w:pPr>
              <w:spacing w:line="276" w:lineRule="auto"/>
              <w:rPr>
                <w:rFonts w:ascii="Times New Roman" w:hAnsi="Times New Roman" w:cs="Times New Roman"/>
              </w:rPr>
            </w:pPr>
          </w:p>
        </w:tc>
        <w:tc>
          <w:tcPr>
            <w:tcW w:w="1417" w:type="dxa"/>
          </w:tcPr>
          <w:p w:rsidR="004C7807" w:rsidRPr="006F7964" w:rsidRDefault="004C7807" w:rsidP="0004374C">
            <w:pPr>
              <w:spacing w:line="276" w:lineRule="auto"/>
              <w:rPr>
                <w:rFonts w:ascii="Times New Roman" w:hAnsi="Times New Roman" w:cs="Times New Roman"/>
              </w:rPr>
            </w:pPr>
          </w:p>
        </w:tc>
        <w:tc>
          <w:tcPr>
            <w:tcW w:w="1309" w:type="dxa"/>
          </w:tcPr>
          <w:p w:rsidR="004C7807" w:rsidRPr="006F7964" w:rsidRDefault="004C7807" w:rsidP="0004374C">
            <w:pPr>
              <w:rPr>
                <w:rFonts w:ascii="Times New Roman" w:hAnsi="Times New Roman" w:cs="Times New Roman"/>
              </w:rPr>
            </w:pPr>
          </w:p>
        </w:tc>
      </w:tr>
      <w:tr w:rsidR="004C7807" w:rsidTr="0004374C">
        <w:trPr>
          <w:trHeight w:val="1549"/>
        </w:trPr>
        <w:tc>
          <w:tcPr>
            <w:tcW w:w="534" w:type="dxa"/>
          </w:tcPr>
          <w:p w:rsidR="004C7807" w:rsidRDefault="004C7807" w:rsidP="0004374C">
            <w:pPr>
              <w:rPr>
                <w:rFonts w:ascii="Times New Roman" w:hAnsi="Times New Roman" w:cs="Times New Roman"/>
              </w:rPr>
            </w:pPr>
            <w:r>
              <w:rPr>
                <w:rFonts w:ascii="Times New Roman" w:hAnsi="Times New Roman" w:cs="Times New Roman"/>
              </w:rPr>
              <w:t>4.</w:t>
            </w:r>
          </w:p>
        </w:tc>
        <w:tc>
          <w:tcPr>
            <w:tcW w:w="1275" w:type="dxa"/>
          </w:tcPr>
          <w:p w:rsidR="004C7807" w:rsidRPr="00413708" w:rsidRDefault="004C7807" w:rsidP="0004374C">
            <w:pPr>
              <w:spacing w:line="276" w:lineRule="auto"/>
              <w:rPr>
                <w:rFonts w:ascii="Times New Roman" w:hAnsi="Times New Roman" w:cs="Times New Roman"/>
              </w:rPr>
            </w:pPr>
          </w:p>
        </w:tc>
        <w:tc>
          <w:tcPr>
            <w:tcW w:w="1701" w:type="dxa"/>
          </w:tcPr>
          <w:p w:rsidR="004C7807" w:rsidRPr="00413708" w:rsidRDefault="004C7807" w:rsidP="0004374C">
            <w:pPr>
              <w:spacing w:line="276" w:lineRule="auto"/>
              <w:rPr>
                <w:rFonts w:ascii="Times New Roman" w:hAnsi="Times New Roman" w:cs="Times New Roman"/>
              </w:rPr>
            </w:pPr>
          </w:p>
        </w:tc>
        <w:tc>
          <w:tcPr>
            <w:tcW w:w="1843" w:type="dxa"/>
          </w:tcPr>
          <w:p w:rsidR="004C7807" w:rsidRPr="00413708" w:rsidRDefault="004C7807" w:rsidP="0004374C">
            <w:pPr>
              <w:spacing w:line="276" w:lineRule="auto"/>
              <w:rPr>
                <w:rFonts w:ascii="Times New Roman" w:hAnsi="Times New Roman" w:cs="Times New Roman"/>
              </w:rPr>
            </w:pPr>
          </w:p>
        </w:tc>
        <w:tc>
          <w:tcPr>
            <w:tcW w:w="1418" w:type="dxa"/>
          </w:tcPr>
          <w:p w:rsidR="004C7807" w:rsidRPr="00413708" w:rsidRDefault="004C7807" w:rsidP="0004374C">
            <w:pPr>
              <w:spacing w:line="276" w:lineRule="auto"/>
              <w:rPr>
                <w:rFonts w:ascii="Times New Roman" w:hAnsi="Times New Roman" w:cs="Times New Roman"/>
              </w:rPr>
            </w:pPr>
          </w:p>
        </w:tc>
        <w:tc>
          <w:tcPr>
            <w:tcW w:w="1417" w:type="dxa"/>
          </w:tcPr>
          <w:p w:rsidR="004C7807" w:rsidRPr="00413708" w:rsidRDefault="004C7807" w:rsidP="0004374C">
            <w:pPr>
              <w:spacing w:line="276" w:lineRule="auto"/>
              <w:rPr>
                <w:rFonts w:ascii="Times New Roman" w:hAnsi="Times New Roman" w:cs="Times New Roman"/>
              </w:rPr>
            </w:pPr>
          </w:p>
        </w:tc>
        <w:tc>
          <w:tcPr>
            <w:tcW w:w="1309" w:type="dxa"/>
          </w:tcPr>
          <w:p w:rsidR="004C7807" w:rsidRPr="00413708" w:rsidRDefault="004C7807" w:rsidP="0004374C">
            <w:pPr>
              <w:rPr>
                <w:rFonts w:ascii="Times New Roman" w:hAnsi="Times New Roman" w:cs="Times New Roman"/>
              </w:rPr>
            </w:pPr>
          </w:p>
        </w:tc>
      </w:tr>
      <w:tr w:rsidR="004C7807" w:rsidTr="0004374C">
        <w:trPr>
          <w:trHeight w:val="1840"/>
        </w:trPr>
        <w:tc>
          <w:tcPr>
            <w:tcW w:w="534" w:type="dxa"/>
          </w:tcPr>
          <w:p w:rsidR="004C7807" w:rsidRDefault="004C7807" w:rsidP="0004374C">
            <w:pPr>
              <w:rPr>
                <w:rFonts w:ascii="Times New Roman" w:hAnsi="Times New Roman" w:cs="Times New Roman"/>
              </w:rPr>
            </w:pPr>
            <w:r>
              <w:rPr>
                <w:rFonts w:ascii="Times New Roman" w:hAnsi="Times New Roman" w:cs="Times New Roman"/>
              </w:rPr>
              <w:t>5.</w:t>
            </w:r>
          </w:p>
        </w:tc>
        <w:tc>
          <w:tcPr>
            <w:tcW w:w="1275" w:type="dxa"/>
          </w:tcPr>
          <w:p w:rsidR="004C7807" w:rsidRPr="00426BBB" w:rsidRDefault="004C7807" w:rsidP="0004374C">
            <w:pPr>
              <w:rPr>
                <w:rFonts w:ascii="Times New Roman" w:hAnsi="Times New Roman" w:cs="Times New Roman"/>
              </w:rPr>
            </w:pPr>
          </w:p>
        </w:tc>
        <w:tc>
          <w:tcPr>
            <w:tcW w:w="1701" w:type="dxa"/>
          </w:tcPr>
          <w:p w:rsidR="004C7807" w:rsidRPr="00426BBB" w:rsidRDefault="004C7807" w:rsidP="0004374C">
            <w:pPr>
              <w:rPr>
                <w:rFonts w:ascii="Times New Roman" w:hAnsi="Times New Roman" w:cs="Times New Roman"/>
              </w:rPr>
            </w:pPr>
          </w:p>
        </w:tc>
        <w:tc>
          <w:tcPr>
            <w:tcW w:w="1843" w:type="dxa"/>
          </w:tcPr>
          <w:p w:rsidR="004C7807" w:rsidRPr="00426BBB" w:rsidRDefault="004C7807" w:rsidP="0004374C">
            <w:pPr>
              <w:rPr>
                <w:rFonts w:ascii="Times New Roman" w:hAnsi="Times New Roman" w:cs="Times New Roman"/>
              </w:rPr>
            </w:pPr>
          </w:p>
        </w:tc>
        <w:tc>
          <w:tcPr>
            <w:tcW w:w="1418" w:type="dxa"/>
          </w:tcPr>
          <w:p w:rsidR="004C7807" w:rsidRPr="00426BBB" w:rsidRDefault="004C7807" w:rsidP="0004374C">
            <w:pPr>
              <w:rPr>
                <w:rFonts w:ascii="Times New Roman" w:hAnsi="Times New Roman" w:cs="Times New Roman"/>
              </w:rPr>
            </w:pPr>
          </w:p>
        </w:tc>
        <w:tc>
          <w:tcPr>
            <w:tcW w:w="1417" w:type="dxa"/>
          </w:tcPr>
          <w:p w:rsidR="004C7807" w:rsidRPr="00426BBB" w:rsidRDefault="004C7807" w:rsidP="0004374C">
            <w:pPr>
              <w:rPr>
                <w:rFonts w:ascii="Times New Roman" w:hAnsi="Times New Roman" w:cs="Times New Roman"/>
              </w:rPr>
            </w:pPr>
          </w:p>
        </w:tc>
        <w:tc>
          <w:tcPr>
            <w:tcW w:w="1309" w:type="dxa"/>
          </w:tcPr>
          <w:p w:rsidR="004C7807" w:rsidRPr="00426BBB" w:rsidRDefault="004C7807" w:rsidP="0004374C">
            <w:pPr>
              <w:rPr>
                <w:rFonts w:ascii="Times New Roman" w:hAnsi="Times New Roman" w:cs="Times New Roman"/>
              </w:rPr>
            </w:pPr>
          </w:p>
        </w:tc>
      </w:tr>
    </w:tbl>
    <w:p w:rsidR="00E631EB" w:rsidRDefault="00E631EB" w:rsidP="004C7807">
      <w:pPr>
        <w:jc w:val="left"/>
        <w:rPr>
          <w:sz w:val="20"/>
        </w:rPr>
      </w:pPr>
    </w:p>
    <w:p w:rsidR="00E631EB" w:rsidRDefault="00E631EB" w:rsidP="001B3496">
      <w:pPr>
        <w:jc w:val="right"/>
        <w:rPr>
          <w:sz w:val="20"/>
        </w:rPr>
      </w:pPr>
    </w:p>
    <w:p w:rsidR="00E631EB" w:rsidRDefault="00E631EB" w:rsidP="001B3496">
      <w:pPr>
        <w:jc w:val="right"/>
        <w:rPr>
          <w:sz w:val="20"/>
        </w:rPr>
      </w:pPr>
    </w:p>
    <w:p w:rsidR="00E631EB" w:rsidRDefault="00E631EB" w:rsidP="001B3496">
      <w:pPr>
        <w:jc w:val="right"/>
        <w:rPr>
          <w:sz w:val="20"/>
        </w:rPr>
      </w:pPr>
    </w:p>
    <w:p w:rsidR="00CE5CBE" w:rsidRDefault="00CE5CBE" w:rsidP="001B3496">
      <w:pPr>
        <w:jc w:val="right"/>
        <w:rPr>
          <w:sz w:val="20"/>
        </w:rPr>
      </w:pPr>
    </w:p>
    <w:p w:rsidR="00E631EB" w:rsidRDefault="00E631EB" w:rsidP="001B3496">
      <w:pPr>
        <w:jc w:val="right"/>
        <w:rPr>
          <w:sz w:val="20"/>
        </w:rPr>
      </w:pPr>
    </w:p>
    <w:p w:rsidR="0030070C" w:rsidRDefault="0030070C" w:rsidP="001B3496">
      <w:pPr>
        <w:jc w:val="right"/>
        <w:rPr>
          <w:sz w:val="20"/>
        </w:rPr>
      </w:pPr>
    </w:p>
    <w:p w:rsidR="007D03DA" w:rsidRPr="006247CF" w:rsidRDefault="007D03DA" w:rsidP="004C7807">
      <w:pPr>
        <w:rPr>
          <w:sz w:val="20"/>
        </w:rPr>
      </w:pPr>
    </w:p>
    <w:p w:rsidR="00070918" w:rsidRPr="00343993" w:rsidRDefault="004C7807" w:rsidP="00DE1092">
      <w:pPr>
        <w:spacing w:line="240" w:lineRule="auto"/>
        <w:jc w:val="right"/>
        <w:rPr>
          <w:b/>
          <w:sz w:val="20"/>
          <w:szCs w:val="20"/>
        </w:rPr>
      </w:pPr>
      <w:r w:rsidRPr="00343993">
        <w:rPr>
          <w:b/>
          <w:sz w:val="20"/>
          <w:szCs w:val="20"/>
        </w:rPr>
        <w:t>Załącznik nr 10</w:t>
      </w:r>
    </w:p>
    <w:p w:rsidR="00DE1092" w:rsidRPr="00343993" w:rsidRDefault="00DE1092" w:rsidP="00DE1092">
      <w:pPr>
        <w:spacing w:line="240" w:lineRule="auto"/>
        <w:jc w:val="right"/>
        <w:rPr>
          <w:sz w:val="20"/>
          <w:szCs w:val="20"/>
        </w:rPr>
      </w:pPr>
      <w:r w:rsidRPr="00343993">
        <w:rPr>
          <w:sz w:val="20"/>
          <w:szCs w:val="20"/>
        </w:rPr>
        <w:t>do Regulaminu udzielania zamówień publicznych w DPS „Magnolia” w Głogowie</w:t>
      </w:r>
    </w:p>
    <w:p w:rsidR="00DE1092" w:rsidRPr="004C7807" w:rsidRDefault="00DE1092" w:rsidP="00DE1092">
      <w:pPr>
        <w:spacing w:line="240" w:lineRule="auto"/>
        <w:jc w:val="right"/>
        <w:rPr>
          <w:sz w:val="22"/>
          <w:szCs w:val="22"/>
        </w:rPr>
      </w:pPr>
    </w:p>
    <w:p w:rsidR="00DE1092" w:rsidRDefault="00DE1092" w:rsidP="00730033">
      <w:pPr>
        <w:tabs>
          <w:tab w:val="left" w:pos="5103"/>
        </w:tabs>
        <w:jc w:val="left"/>
      </w:pPr>
    </w:p>
    <w:p w:rsidR="00070918" w:rsidRPr="006247CF" w:rsidRDefault="00070918" w:rsidP="00730033">
      <w:pPr>
        <w:tabs>
          <w:tab w:val="left" w:pos="5103"/>
        </w:tabs>
        <w:jc w:val="left"/>
      </w:pPr>
      <w:r w:rsidRPr="006247CF">
        <w:t>(Komórka Organizacyjna)</w:t>
      </w:r>
      <w:r w:rsidRPr="006247CF">
        <w:tab/>
      </w:r>
      <w:r w:rsidR="00343993">
        <w:t xml:space="preserve">                    </w:t>
      </w:r>
      <w:r w:rsidRPr="006247CF">
        <w:t xml:space="preserve"> ..........................., dnia ....................</w:t>
      </w:r>
    </w:p>
    <w:p w:rsidR="00070918" w:rsidRPr="006247CF" w:rsidRDefault="00070918" w:rsidP="00070918"/>
    <w:p w:rsidR="00070918" w:rsidRPr="006247CF" w:rsidRDefault="00070918" w:rsidP="00951331">
      <w:pPr>
        <w:spacing w:line="240" w:lineRule="auto"/>
        <w:jc w:val="center"/>
        <w:rPr>
          <w:b/>
        </w:rPr>
      </w:pPr>
      <w:r w:rsidRPr="006247CF">
        <w:rPr>
          <w:b/>
        </w:rPr>
        <w:t>ZLECENIE</w:t>
      </w:r>
    </w:p>
    <w:p w:rsidR="00951331" w:rsidRDefault="004A6023" w:rsidP="00951331">
      <w:pPr>
        <w:spacing w:line="240" w:lineRule="auto"/>
        <w:jc w:val="center"/>
      </w:pPr>
      <w:r>
        <w:rPr>
          <w:b/>
        </w:rPr>
        <w:t>na</w:t>
      </w:r>
      <w:r w:rsidR="00070918" w:rsidRPr="006247CF">
        <w:rPr>
          <w:b/>
        </w:rPr>
        <w:t xml:space="preserve"> wszczęcie postępowania</w:t>
      </w:r>
      <w:r w:rsidR="00343993">
        <w:rPr>
          <w:b/>
        </w:rPr>
        <w:t xml:space="preserve"> </w:t>
      </w:r>
      <w:r w:rsidR="00070918" w:rsidRPr="006247CF">
        <w:rPr>
          <w:b/>
        </w:rPr>
        <w:t>o udzielenie zamówienia publicznego</w:t>
      </w:r>
    </w:p>
    <w:p w:rsidR="004C7807" w:rsidRDefault="00D37887" w:rsidP="00D37887">
      <w:pPr>
        <w:ind w:left="426"/>
      </w:pPr>
      <w:r>
        <w:t xml:space="preserve">o wartości </w:t>
      </w:r>
      <w:r w:rsidR="000A2883" w:rsidRPr="006247CF">
        <w:rPr>
          <w:b/>
        </w:rPr>
        <w:t xml:space="preserve">powyżej </w:t>
      </w:r>
      <w:r>
        <w:rPr>
          <w:b/>
        </w:rPr>
        <w:t>130 000 zł netto</w:t>
      </w:r>
    </w:p>
    <w:p w:rsidR="00551E77" w:rsidRPr="006247CF" w:rsidRDefault="00551E77" w:rsidP="004666F7">
      <w:pPr>
        <w:ind w:firstLine="426"/>
      </w:pPr>
      <w:r w:rsidRPr="006247CF">
        <w:rPr>
          <w:b/>
        </w:rPr>
        <w:t>Dostawa/usługa/robota budowlana*</w:t>
      </w:r>
    </w:p>
    <w:p w:rsidR="00D91E4D" w:rsidRPr="006247CF" w:rsidRDefault="00D91E4D" w:rsidP="004666F7">
      <w:pPr>
        <w:ind w:left="426"/>
      </w:pPr>
      <w:r w:rsidRPr="006247CF">
        <w:rPr>
          <w:b/>
        </w:rPr>
        <w:t>OZNACZENIE ZAMAWIAJĄCEGO:………………………………………………………..</w:t>
      </w:r>
    </w:p>
    <w:p w:rsidR="00746B37" w:rsidRPr="006247CF" w:rsidRDefault="00746B37" w:rsidP="00746B37">
      <w:pPr>
        <w:ind w:left="360"/>
        <w:rPr>
          <w:sz w:val="10"/>
          <w:szCs w:val="10"/>
        </w:rPr>
      </w:pPr>
    </w:p>
    <w:p w:rsidR="00070918" w:rsidRPr="006247CF" w:rsidRDefault="00070918" w:rsidP="00F90089">
      <w:pPr>
        <w:numPr>
          <w:ilvl w:val="3"/>
          <w:numId w:val="16"/>
        </w:numPr>
        <w:ind w:left="567" w:hanging="207"/>
        <w:rPr>
          <w:b/>
        </w:rPr>
      </w:pPr>
      <w:r w:rsidRPr="006247CF">
        <w:rPr>
          <w:b/>
        </w:rPr>
        <w:t xml:space="preserve">Przedmiot zamówienia </w:t>
      </w:r>
    </w:p>
    <w:p w:rsidR="00A307BE" w:rsidRPr="006247CF" w:rsidRDefault="00A307BE" w:rsidP="004719C4">
      <w:pPr>
        <w:ind w:firstLine="567"/>
        <w:rPr>
          <w:b/>
        </w:rPr>
      </w:pPr>
      <w:r w:rsidRPr="006247CF">
        <w:rPr>
          <w:b/>
        </w:rPr>
        <w:t>NAZWA ZAMÓWIENIA</w:t>
      </w:r>
    </w:p>
    <w:p w:rsidR="00894221" w:rsidRPr="006247CF" w:rsidRDefault="00894221" w:rsidP="00894221">
      <w:pPr>
        <w:tabs>
          <w:tab w:val="decimal" w:leader="dot" w:pos="10206"/>
        </w:tabs>
        <w:ind w:left="567"/>
        <w:rPr>
          <w:b/>
        </w:rPr>
      </w:pPr>
      <w:r w:rsidRPr="006247CF">
        <w:rPr>
          <w:b/>
        </w:rPr>
        <w:tab/>
      </w:r>
    </w:p>
    <w:p w:rsidR="00070918" w:rsidRPr="006247CF" w:rsidRDefault="004719C4" w:rsidP="004719C4">
      <w:pPr>
        <w:ind w:left="567"/>
      </w:pPr>
      <w:r w:rsidRPr="006247CF">
        <w:t>(</w:t>
      </w:r>
      <w:r w:rsidR="00070918" w:rsidRPr="006247CF">
        <w:t xml:space="preserve">oznaczenie główne wg CPV ) </w:t>
      </w:r>
    </w:p>
    <w:p w:rsidR="00070918" w:rsidRPr="006247CF" w:rsidRDefault="00070918" w:rsidP="00070918">
      <w:pPr>
        <w:pBdr>
          <w:top w:val="single" w:sz="4" w:space="1" w:color="auto"/>
          <w:left w:val="single" w:sz="4" w:space="4" w:color="auto"/>
          <w:bottom w:val="single" w:sz="4" w:space="1" w:color="auto"/>
          <w:right w:val="single" w:sz="4" w:space="4" w:color="auto"/>
        </w:pBdr>
        <w:ind w:left="360"/>
      </w:pPr>
    </w:p>
    <w:p w:rsidR="004719C4" w:rsidRPr="006247CF" w:rsidRDefault="004719C4" w:rsidP="00450FCF">
      <w:pPr>
        <w:ind w:left="567"/>
        <w:rPr>
          <w:b/>
        </w:rPr>
      </w:pPr>
      <w:r w:rsidRPr="006247CF">
        <w:rPr>
          <w:b/>
        </w:rPr>
        <w:t>Określenie przedmiotu zamówienia</w:t>
      </w:r>
      <w:r w:rsidR="00450FCF" w:rsidRPr="006247CF">
        <w:rPr>
          <w:b/>
        </w:rPr>
        <w:t xml:space="preserve"> (zgodnie z art. </w:t>
      </w:r>
      <w:r w:rsidR="00D37887">
        <w:rPr>
          <w:b/>
        </w:rPr>
        <w:t>99 - 103</w:t>
      </w:r>
      <w:r w:rsidR="00450FCF" w:rsidRPr="006247CF">
        <w:rPr>
          <w:b/>
        </w:rPr>
        <w:t xml:space="preserve"> ustawy Pzp)</w:t>
      </w:r>
      <w:r w:rsidRPr="006247CF">
        <w:rPr>
          <w:b/>
        </w:rPr>
        <w:t>:</w:t>
      </w:r>
    </w:p>
    <w:p w:rsidR="004719C4" w:rsidRPr="006247CF" w:rsidRDefault="004719C4" w:rsidP="004719C4">
      <w:pPr>
        <w:tabs>
          <w:tab w:val="decimal" w:leader="dot" w:pos="10206"/>
        </w:tabs>
        <w:ind w:left="567"/>
      </w:pPr>
      <w:r w:rsidRPr="006247CF">
        <w:tab/>
      </w:r>
    </w:p>
    <w:p w:rsidR="00EC6CE7" w:rsidRPr="006247CF" w:rsidRDefault="001E62A2" w:rsidP="004719C4">
      <w:pPr>
        <w:ind w:left="567"/>
        <w:rPr>
          <w:b/>
        </w:rPr>
      </w:pPr>
      <w:r w:rsidRPr="006247CF">
        <w:rPr>
          <w:b/>
        </w:rPr>
        <w:t xml:space="preserve">Czy zamówienie zostało podzielone na części: </w:t>
      </w:r>
      <w:r w:rsidR="00EC6CE7" w:rsidRPr="006247CF">
        <w:rPr>
          <w:b/>
        </w:rPr>
        <w:t>TAK – NIE *</w:t>
      </w:r>
    </w:p>
    <w:p w:rsidR="00EC6CE7" w:rsidRPr="006247CF" w:rsidRDefault="001E62A2" w:rsidP="004719C4">
      <w:pPr>
        <w:ind w:left="567"/>
      </w:pPr>
      <w:r w:rsidRPr="006247CF">
        <w:t>Powody niedokonania podziału zamówienia na części</w:t>
      </w:r>
      <w:r w:rsidR="00EC6CE7" w:rsidRPr="006247CF">
        <w:t>:</w:t>
      </w:r>
    </w:p>
    <w:p w:rsidR="00894221" w:rsidRPr="006247CF" w:rsidRDefault="00894221" w:rsidP="004719C4">
      <w:pPr>
        <w:tabs>
          <w:tab w:val="decimal" w:leader="dot" w:pos="10206"/>
        </w:tabs>
        <w:ind w:left="567"/>
        <w:rPr>
          <w:b/>
        </w:rPr>
      </w:pPr>
      <w:r w:rsidRPr="006247CF">
        <w:tab/>
      </w:r>
    </w:p>
    <w:p w:rsidR="00036A4C" w:rsidRDefault="00036A4C" w:rsidP="00D37887">
      <w:pPr>
        <w:tabs>
          <w:tab w:val="decimal" w:leader="dot" w:pos="10206"/>
        </w:tabs>
        <w:spacing w:line="240" w:lineRule="auto"/>
        <w:ind w:left="567"/>
        <w:rPr>
          <w:b/>
        </w:rPr>
      </w:pPr>
      <w:r w:rsidRPr="006247CF">
        <w:rPr>
          <w:b/>
        </w:rPr>
        <w:t>Określenie wymagań dotyczących konieczności zatrudnienia przez Wykonawcę lub podwykonawcę na podstawie umowy o pracę osób wykonujących wskazane czynności w zakresie realizacji zamówienia:</w:t>
      </w:r>
    </w:p>
    <w:p w:rsidR="00D37887" w:rsidRPr="006247CF" w:rsidRDefault="00D37887" w:rsidP="00D37887">
      <w:pPr>
        <w:tabs>
          <w:tab w:val="decimal" w:leader="dot" w:pos="10206"/>
        </w:tabs>
        <w:spacing w:line="240" w:lineRule="auto"/>
        <w:ind w:left="567"/>
        <w:rPr>
          <w:b/>
        </w:rPr>
      </w:pPr>
    </w:p>
    <w:p w:rsidR="00036A4C" w:rsidRPr="006247CF" w:rsidRDefault="00DB2F79" w:rsidP="00036A4C">
      <w:pPr>
        <w:tabs>
          <w:tab w:val="decimal" w:leader="dot" w:pos="10206"/>
        </w:tabs>
        <w:ind w:left="567"/>
      </w:pPr>
      <w:r w:rsidRPr="006247CF">
        <w:t xml:space="preserve">Liczba osób </w:t>
      </w:r>
      <w:r w:rsidRPr="006247CF">
        <w:tab/>
      </w:r>
    </w:p>
    <w:p w:rsidR="00DB2F79" w:rsidRPr="006247CF" w:rsidRDefault="00DB2F79" w:rsidP="00036A4C">
      <w:pPr>
        <w:tabs>
          <w:tab w:val="decimal" w:leader="dot" w:pos="10206"/>
        </w:tabs>
        <w:ind w:left="567"/>
      </w:pPr>
      <w:r w:rsidRPr="006247CF">
        <w:t>Zakres czynności</w:t>
      </w:r>
      <w:r w:rsidRPr="006247CF">
        <w:tab/>
      </w:r>
    </w:p>
    <w:p w:rsidR="00FE7EFD" w:rsidRPr="006247CF" w:rsidRDefault="00FE7EFD" w:rsidP="004719C4">
      <w:pPr>
        <w:tabs>
          <w:tab w:val="decimal" w:leader="dot" w:pos="10206"/>
        </w:tabs>
        <w:ind w:left="567"/>
        <w:rPr>
          <w:b/>
        </w:rPr>
      </w:pPr>
      <w:r w:rsidRPr="006247CF">
        <w:rPr>
          <w:b/>
        </w:rPr>
        <w:t>Opisu przedmiotu zamówienia przygotował/li:</w:t>
      </w:r>
      <w:r w:rsidR="00B91693" w:rsidRPr="006247CF">
        <w:rPr>
          <w:b/>
        </w:rPr>
        <w:tab/>
      </w:r>
    </w:p>
    <w:p w:rsidR="00070918" w:rsidRPr="006247CF" w:rsidRDefault="00144AB1" w:rsidP="00144AB1">
      <w:pPr>
        <w:ind w:left="360"/>
        <w:rPr>
          <w:b/>
        </w:rPr>
      </w:pPr>
      <w:r w:rsidRPr="006247CF">
        <w:rPr>
          <w:b/>
        </w:rPr>
        <w:t xml:space="preserve">2. </w:t>
      </w:r>
      <w:r w:rsidR="00070918" w:rsidRPr="006247CF">
        <w:rPr>
          <w:b/>
        </w:rPr>
        <w:t>Wartość zamówienia:</w:t>
      </w:r>
    </w:p>
    <w:p w:rsidR="00070918" w:rsidRPr="006247CF" w:rsidRDefault="00D37887" w:rsidP="00C76078">
      <w:pPr>
        <w:tabs>
          <w:tab w:val="decimal" w:leader="dot" w:pos="10206"/>
        </w:tabs>
        <w:ind w:left="426"/>
      </w:pPr>
      <w:r>
        <w:t>W</w:t>
      </w:r>
      <w:r w:rsidR="00070918" w:rsidRPr="006247CF">
        <w:t xml:space="preserve">artość zamówienia </w:t>
      </w:r>
      <w:r w:rsidRPr="006247CF">
        <w:t>(bez podatku VAT</w:t>
      </w:r>
      <w:r>
        <w:t xml:space="preserve">) </w:t>
      </w:r>
      <w:r w:rsidR="003D776D">
        <w:t>……………………………………………..</w:t>
      </w:r>
    </w:p>
    <w:p w:rsidR="00070918" w:rsidRPr="006247CF" w:rsidRDefault="00070918" w:rsidP="00C76078">
      <w:pPr>
        <w:ind w:left="426"/>
      </w:pPr>
      <w:r w:rsidRPr="006247CF">
        <w:t>Stawka podatku VAT ......</w:t>
      </w:r>
      <w:r w:rsidR="00B91693" w:rsidRPr="006247CF">
        <w:t>...</w:t>
      </w:r>
      <w:r w:rsidRPr="006247CF">
        <w:t xml:space="preserve"> %</w:t>
      </w:r>
    </w:p>
    <w:p w:rsidR="003D776D" w:rsidRDefault="00793584" w:rsidP="00C76078">
      <w:pPr>
        <w:tabs>
          <w:tab w:val="decimal" w:leader="dot" w:pos="10206"/>
        </w:tabs>
        <w:ind w:left="426"/>
      </w:pPr>
      <w:r w:rsidRPr="006247CF">
        <w:t xml:space="preserve">Wartość zamówienia </w:t>
      </w:r>
      <w:r w:rsidR="003D776D">
        <w:t>brutto   ……………………………….</w:t>
      </w:r>
    </w:p>
    <w:p w:rsidR="00070918" w:rsidRPr="006247CF" w:rsidRDefault="00793584" w:rsidP="00C76078">
      <w:pPr>
        <w:tabs>
          <w:tab w:val="decimal" w:leader="dot" w:pos="10206"/>
        </w:tabs>
        <w:ind w:left="426"/>
      </w:pPr>
      <w:r w:rsidRPr="006247CF">
        <w:rPr>
          <w:b/>
        </w:rPr>
        <w:t xml:space="preserve">W tym wartość przewidywanych zamówień, o których mowa w art. </w:t>
      </w:r>
      <w:r w:rsidR="0071495C">
        <w:rPr>
          <w:b/>
        </w:rPr>
        <w:t>214</w:t>
      </w:r>
      <w:r w:rsidRPr="006247CF">
        <w:rPr>
          <w:b/>
        </w:rPr>
        <w:t xml:space="preserve"> ust 1 pkt </w:t>
      </w:r>
      <w:r w:rsidR="0071495C">
        <w:rPr>
          <w:b/>
        </w:rPr>
        <w:t>7</w:t>
      </w:r>
      <w:r w:rsidRPr="006247CF">
        <w:rPr>
          <w:b/>
        </w:rPr>
        <w:t xml:space="preserve"> i </w:t>
      </w:r>
      <w:r w:rsidR="0071495C">
        <w:rPr>
          <w:b/>
        </w:rPr>
        <w:t>8</w:t>
      </w:r>
      <w:r w:rsidRPr="006247CF">
        <w:rPr>
          <w:b/>
        </w:rPr>
        <w:t xml:space="preserve"> ustawy Pzp</w:t>
      </w:r>
      <w:r w:rsidR="0071495C">
        <w:rPr>
          <w:b/>
        </w:rPr>
        <w:t xml:space="preserve"> </w:t>
      </w:r>
      <w:r w:rsidRPr="006247CF">
        <w:rPr>
          <w:b/>
        </w:rPr>
        <w:t>(jeżeli dotyczy)</w:t>
      </w:r>
      <w:r w:rsidRPr="006247CF">
        <w:t xml:space="preserve">, została ustalona na kwotę </w:t>
      </w:r>
      <w:r w:rsidRPr="006247CF">
        <w:tab/>
        <w:t xml:space="preserve">zł, </w:t>
      </w:r>
      <w:r w:rsidR="00773D61" w:rsidRPr="006247CF">
        <w:br/>
      </w:r>
      <w:r w:rsidR="00070918" w:rsidRPr="006247CF">
        <w:t xml:space="preserve">Wartość zamówienia </w:t>
      </w:r>
      <w:r w:rsidR="00773D61" w:rsidRPr="006247CF">
        <w:t xml:space="preserve">została </w:t>
      </w:r>
      <w:r w:rsidR="00070918" w:rsidRPr="006247CF">
        <w:t>ustalon</w:t>
      </w:r>
      <w:r w:rsidR="00773D61" w:rsidRPr="006247CF">
        <w:t xml:space="preserve">a w dniu </w:t>
      </w:r>
      <w:r w:rsidR="00773D61" w:rsidRPr="006247CF">
        <w:tab/>
        <w:t xml:space="preserve">na podstawie </w:t>
      </w:r>
      <w:r w:rsidR="00773D61" w:rsidRPr="006247CF">
        <w:br/>
        <w:t>(</w:t>
      </w:r>
      <w:r w:rsidR="00773D61" w:rsidRPr="006247CF">
        <w:rPr>
          <w:i/>
          <w:iCs/>
          <w:sz w:val="18"/>
          <w:szCs w:val="18"/>
        </w:rPr>
        <w:t>wskazać odpowiedni dokument, np. planowane koszty, kosztorys inwestorski, program funkcjonalno-użytkowy)</w:t>
      </w:r>
      <w:r w:rsidR="00070918" w:rsidRPr="006247CF">
        <w:t xml:space="preserve">: </w:t>
      </w:r>
    </w:p>
    <w:p w:rsidR="00B91693" w:rsidRPr="006247CF" w:rsidRDefault="00B91693" w:rsidP="00C76078">
      <w:pPr>
        <w:tabs>
          <w:tab w:val="decimal" w:leader="dot" w:pos="10206"/>
        </w:tabs>
        <w:ind w:left="426"/>
      </w:pPr>
      <w:r w:rsidRPr="006247CF">
        <w:tab/>
      </w:r>
    </w:p>
    <w:p w:rsidR="0048685B" w:rsidRPr="006247CF" w:rsidRDefault="00773D61" w:rsidP="00C76078">
      <w:pPr>
        <w:tabs>
          <w:tab w:val="decimal" w:leader="dot" w:pos="10206"/>
        </w:tabs>
        <w:ind w:left="426"/>
      </w:pPr>
      <w:r w:rsidRPr="006247CF">
        <w:tab/>
      </w:r>
    </w:p>
    <w:p w:rsidR="0048685B" w:rsidRPr="006247CF" w:rsidRDefault="000A2883" w:rsidP="00C76078">
      <w:pPr>
        <w:tabs>
          <w:tab w:val="decimal" w:leader="dot" w:pos="10206"/>
        </w:tabs>
        <w:ind w:left="426"/>
      </w:pPr>
      <w:r w:rsidRPr="006247CF">
        <w:rPr>
          <w:b/>
        </w:rPr>
        <w:t xml:space="preserve">Maksymalna kwota brutto przeznaczona na realizację zamówienia (w </w:t>
      </w:r>
      <w:r w:rsidR="0071495C">
        <w:rPr>
          <w:b/>
        </w:rPr>
        <w:t>zł</w:t>
      </w:r>
      <w:r w:rsidRPr="006247CF">
        <w:rPr>
          <w:b/>
        </w:rPr>
        <w:t>):</w:t>
      </w:r>
      <w:r w:rsidR="0048685B" w:rsidRPr="006247CF">
        <w:rPr>
          <w:b/>
        </w:rPr>
        <w:tab/>
      </w:r>
    </w:p>
    <w:p w:rsidR="00FE7EFD" w:rsidRPr="006247CF" w:rsidRDefault="00FE7EFD" w:rsidP="00C76078">
      <w:pPr>
        <w:tabs>
          <w:tab w:val="decimal" w:leader="dot" w:pos="10206"/>
        </w:tabs>
        <w:ind w:left="426"/>
        <w:rPr>
          <w:b/>
        </w:rPr>
      </w:pPr>
      <w:r w:rsidRPr="006247CF">
        <w:rPr>
          <w:b/>
        </w:rPr>
        <w:t>Wartość zamówienia ustalił/li</w:t>
      </w:r>
      <w:r w:rsidR="0048685B" w:rsidRPr="006247CF">
        <w:rPr>
          <w:b/>
        </w:rPr>
        <w:tab/>
      </w:r>
    </w:p>
    <w:p w:rsidR="00D7417E" w:rsidRPr="006247CF" w:rsidRDefault="0048685B" w:rsidP="00C76078">
      <w:pPr>
        <w:tabs>
          <w:tab w:val="decimal" w:leader="dot" w:pos="10206"/>
        </w:tabs>
        <w:ind w:left="426"/>
      </w:pPr>
      <w:r w:rsidRPr="006247CF">
        <w:t>Zamówienie jest współfinansowane ze środków Unii Europejskiej</w:t>
      </w:r>
      <w:r w:rsidR="00194E0E" w:rsidRPr="006247CF">
        <w:t xml:space="preserve"> lub przewidziane do współfinansowania </w:t>
      </w:r>
      <w:r w:rsidRPr="006247CF">
        <w:t>: TAK – NIE *</w:t>
      </w:r>
    </w:p>
    <w:p w:rsidR="00113797" w:rsidRPr="006247CF" w:rsidRDefault="00D7417E" w:rsidP="00194E0E">
      <w:pPr>
        <w:tabs>
          <w:tab w:val="decimal" w:leader="dot" w:pos="10206"/>
        </w:tabs>
        <w:ind w:left="426"/>
        <w:rPr>
          <w:i/>
          <w:iCs/>
        </w:rPr>
      </w:pPr>
      <w:r w:rsidRPr="006247CF">
        <w:rPr>
          <w:rFonts w:eastAsia="Arial Unicode MS"/>
        </w:rPr>
        <w:t xml:space="preserve">TAK – udział tych środków w wartości zamówienia wynosi: </w:t>
      </w:r>
      <w:r w:rsidRPr="006247CF">
        <w:rPr>
          <w:rFonts w:eastAsia="Arial Unicode MS"/>
        </w:rPr>
        <w:tab/>
        <w:t xml:space="preserve"> %</w:t>
      </w:r>
      <w:r w:rsidRPr="006247CF">
        <w:rPr>
          <w:rFonts w:eastAsia="Arial Unicode MS"/>
        </w:rPr>
        <w:br/>
      </w:r>
      <w:r w:rsidRPr="006247CF">
        <w:rPr>
          <w:rFonts w:eastAsia="Arial Unicode MS"/>
          <w:i/>
          <w:iCs/>
          <w:sz w:val="22"/>
          <w:szCs w:val="22"/>
        </w:rPr>
        <w:t>(podać, o ile jest znany)</w:t>
      </w:r>
      <w:r w:rsidRPr="006247CF">
        <w:t xml:space="preserve"> w ramach </w:t>
      </w:r>
      <w:r w:rsidRPr="006247CF">
        <w:rPr>
          <w:i/>
          <w:iCs/>
          <w:sz w:val="22"/>
          <w:szCs w:val="22"/>
        </w:rPr>
        <w:t>(wskazać projekt/program)</w:t>
      </w:r>
      <w:r w:rsidRPr="006247CF">
        <w:rPr>
          <w:i/>
          <w:iCs/>
        </w:rPr>
        <w:tab/>
      </w:r>
    </w:p>
    <w:p w:rsidR="00070918" w:rsidRPr="006247CF" w:rsidRDefault="00070918" w:rsidP="00F90089">
      <w:pPr>
        <w:numPr>
          <w:ilvl w:val="0"/>
          <w:numId w:val="13"/>
        </w:numPr>
        <w:tabs>
          <w:tab w:val="clear" w:pos="2880"/>
          <w:tab w:val="num" w:pos="426"/>
          <w:tab w:val="decimal" w:leader="dot" w:pos="10206"/>
        </w:tabs>
        <w:ind w:hanging="2738"/>
      </w:pPr>
      <w:r w:rsidRPr="006247CF">
        <w:rPr>
          <w:b/>
        </w:rPr>
        <w:t>Proponowany tryb postępowania</w:t>
      </w:r>
      <w:r w:rsidR="00E34336">
        <w:rPr>
          <w:b/>
        </w:rPr>
        <w:t xml:space="preserve"> </w:t>
      </w:r>
      <w:r w:rsidR="00E34336">
        <w:rPr>
          <w:b/>
          <w:vertAlign w:val="superscript"/>
        </w:rPr>
        <w:t>1</w:t>
      </w:r>
      <w:r w:rsidRPr="006247CF">
        <w:t xml:space="preserve">: </w:t>
      </w:r>
      <w:r w:rsidR="00C76078" w:rsidRPr="006247CF">
        <w:tab/>
      </w:r>
    </w:p>
    <w:p w:rsidR="00070918" w:rsidRPr="006247CF" w:rsidRDefault="00070918" w:rsidP="00F90089">
      <w:pPr>
        <w:numPr>
          <w:ilvl w:val="0"/>
          <w:numId w:val="13"/>
        </w:numPr>
        <w:tabs>
          <w:tab w:val="clear" w:pos="2880"/>
          <w:tab w:val="num" w:pos="426"/>
          <w:tab w:val="decimal" w:leader="dot" w:pos="10206"/>
        </w:tabs>
        <w:ind w:left="426" w:hanging="284"/>
      </w:pPr>
      <w:r w:rsidRPr="006247CF">
        <w:t xml:space="preserve">Pożądany* lub wymagany* </w:t>
      </w:r>
      <w:r w:rsidRPr="006247CF">
        <w:rPr>
          <w:b/>
        </w:rPr>
        <w:t>termin wykonania zamówienia</w:t>
      </w:r>
      <w:r w:rsidR="00FE78A0" w:rsidRPr="006247CF">
        <w:tab/>
      </w:r>
    </w:p>
    <w:p w:rsidR="00070918" w:rsidRPr="006247CF" w:rsidRDefault="0047077D" w:rsidP="00A52371">
      <w:pPr>
        <w:ind w:left="357" w:hanging="215"/>
        <w:rPr>
          <w:b/>
        </w:rPr>
      </w:pPr>
      <w:r w:rsidRPr="006247CF">
        <w:rPr>
          <w:b/>
        </w:rPr>
        <w:t xml:space="preserve">5. </w:t>
      </w:r>
      <w:r w:rsidR="00B74B2C" w:rsidRPr="006247CF">
        <w:rPr>
          <w:b/>
        </w:rPr>
        <w:t>Warunki udziału w postępowaniu</w:t>
      </w:r>
      <w:r w:rsidR="0071495C">
        <w:rPr>
          <w:b/>
        </w:rPr>
        <w:t>, dotyczące</w:t>
      </w:r>
      <w:r w:rsidR="00070918" w:rsidRPr="006247CF">
        <w:rPr>
          <w:b/>
        </w:rPr>
        <w:t>.</w:t>
      </w:r>
    </w:p>
    <w:p w:rsidR="0071495C" w:rsidRDefault="0071495C" w:rsidP="00F90089">
      <w:pPr>
        <w:numPr>
          <w:ilvl w:val="0"/>
          <w:numId w:val="14"/>
        </w:numPr>
      </w:pPr>
      <w:r>
        <w:t>zdolności do występowania w obrocie gospodarczym …………………………………</w:t>
      </w:r>
    </w:p>
    <w:p w:rsidR="005E02FF" w:rsidRPr="006247CF" w:rsidRDefault="00D923E1" w:rsidP="00F90089">
      <w:pPr>
        <w:numPr>
          <w:ilvl w:val="0"/>
          <w:numId w:val="14"/>
        </w:numPr>
      </w:pPr>
      <w:r w:rsidRPr="006247CF">
        <w:t>kompetencj</w:t>
      </w:r>
      <w:r w:rsidR="0071495C">
        <w:t>i</w:t>
      </w:r>
      <w:r w:rsidRPr="006247CF">
        <w:t xml:space="preserve"> lub uprawnie</w:t>
      </w:r>
      <w:r w:rsidR="0071495C">
        <w:t>ń</w:t>
      </w:r>
      <w:r w:rsidRPr="006247CF">
        <w:t xml:space="preserve"> do prowadzenia określonej działalności zawodowej, o ile wynika to z odrębnych  przepisów</w:t>
      </w:r>
      <w:r w:rsidR="00FE7EFD" w:rsidRPr="006247CF">
        <w:t>:</w:t>
      </w:r>
    </w:p>
    <w:p w:rsidR="005E02FF" w:rsidRPr="006247CF" w:rsidRDefault="005E02FF" w:rsidP="007D03DA">
      <w:pPr>
        <w:tabs>
          <w:tab w:val="decimal" w:leader="dot" w:pos="10206"/>
        </w:tabs>
        <w:ind w:firstLine="709"/>
      </w:pPr>
      <w:r w:rsidRPr="006247CF">
        <w:t>Określenie warunków:</w:t>
      </w:r>
      <w:r w:rsidRPr="006247CF">
        <w:tab/>
      </w:r>
    </w:p>
    <w:p w:rsidR="005E02FF" w:rsidRPr="006247CF" w:rsidRDefault="005E02FF" w:rsidP="007D03DA">
      <w:pPr>
        <w:tabs>
          <w:tab w:val="decimal" w:leader="dot" w:pos="10206"/>
        </w:tabs>
        <w:ind w:firstLine="709"/>
      </w:pPr>
      <w:r w:rsidRPr="006247CF">
        <w:tab/>
      </w:r>
    </w:p>
    <w:p w:rsidR="00FE7EFD" w:rsidRPr="006247CF" w:rsidRDefault="00D923E1" w:rsidP="00F90089">
      <w:pPr>
        <w:numPr>
          <w:ilvl w:val="0"/>
          <w:numId w:val="14"/>
        </w:numPr>
      </w:pPr>
      <w:r w:rsidRPr="006247CF">
        <w:t>sytuacja</w:t>
      </w:r>
      <w:r w:rsidR="0071495C">
        <w:t>\i</w:t>
      </w:r>
      <w:r w:rsidRPr="006247CF">
        <w:t xml:space="preserve"> ekonomiczna i finansowa</w:t>
      </w:r>
      <w:r w:rsidR="00FE7EFD" w:rsidRPr="006247CF">
        <w:t>:</w:t>
      </w:r>
    </w:p>
    <w:p w:rsidR="00FE7EFD" w:rsidRPr="006247CF" w:rsidRDefault="005E02FF" w:rsidP="007D03DA">
      <w:pPr>
        <w:tabs>
          <w:tab w:val="decimal" w:leader="dot" w:pos="10206"/>
        </w:tabs>
        <w:ind w:left="709"/>
      </w:pPr>
      <w:r w:rsidRPr="006247CF">
        <w:t xml:space="preserve">Określenie warunków: </w:t>
      </w:r>
      <w:r w:rsidRPr="006247CF">
        <w:tab/>
      </w:r>
    </w:p>
    <w:p w:rsidR="005E02FF" w:rsidRPr="006247CF" w:rsidRDefault="005E02FF" w:rsidP="007D03DA">
      <w:pPr>
        <w:tabs>
          <w:tab w:val="decimal" w:leader="dot" w:pos="10206"/>
        </w:tabs>
        <w:ind w:left="709"/>
      </w:pPr>
      <w:r w:rsidRPr="006247CF">
        <w:tab/>
      </w:r>
    </w:p>
    <w:p w:rsidR="00FE7EFD" w:rsidRPr="006247CF" w:rsidRDefault="00D923E1" w:rsidP="00F90089">
      <w:pPr>
        <w:numPr>
          <w:ilvl w:val="0"/>
          <w:numId w:val="14"/>
        </w:numPr>
      </w:pPr>
      <w:r w:rsidRPr="006247CF">
        <w:t>zdolnoś</w:t>
      </w:r>
      <w:r w:rsidR="0071495C">
        <w:t>ci</w:t>
      </w:r>
      <w:r w:rsidRPr="006247CF">
        <w:t xml:space="preserve"> techniczn</w:t>
      </w:r>
      <w:r w:rsidR="0071495C">
        <w:t>ej lub zawodowej</w:t>
      </w:r>
      <w:r w:rsidR="00FE7EFD" w:rsidRPr="006247CF">
        <w:t>:</w:t>
      </w:r>
    </w:p>
    <w:p w:rsidR="005E02FF" w:rsidRPr="006247CF" w:rsidRDefault="005E02FF" w:rsidP="007D03DA">
      <w:pPr>
        <w:tabs>
          <w:tab w:val="decimal" w:leader="dot" w:pos="10206"/>
        </w:tabs>
        <w:ind w:left="709"/>
      </w:pPr>
      <w:r w:rsidRPr="006247CF">
        <w:t>Określenie warunków:</w:t>
      </w:r>
      <w:r w:rsidRPr="006247CF">
        <w:tab/>
      </w:r>
    </w:p>
    <w:p w:rsidR="00E23D7E" w:rsidRPr="006247CF" w:rsidRDefault="005E02FF" w:rsidP="007D03DA">
      <w:pPr>
        <w:tabs>
          <w:tab w:val="decimal" w:leader="dot" w:pos="10206"/>
        </w:tabs>
        <w:ind w:left="709"/>
      </w:pPr>
      <w:r w:rsidRPr="006247CF">
        <w:tab/>
      </w:r>
    </w:p>
    <w:p w:rsidR="00FE7EFD" w:rsidRPr="006247CF" w:rsidRDefault="00FE7EFD" w:rsidP="007D03DA">
      <w:pPr>
        <w:tabs>
          <w:tab w:val="decimal" w:leader="dot" w:pos="10206"/>
        </w:tabs>
        <w:ind w:left="720" w:hanging="153"/>
      </w:pPr>
      <w:r w:rsidRPr="006247CF">
        <w:rPr>
          <w:b/>
        </w:rPr>
        <w:t xml:space="preserve">Osoby przygotowujące opis </w:t>
      </w:r>
      <w:r w:rsidR="00E23D7E" w:rsidRPr="006247CF">
        <w:rPr>
          <w:b/>
        </w:rPr>
        <w:t xml:space="preserve">warunków udziału </w:t>
      </w:r>
      <w:r w:rsidR="00D923E1" w:rsidRPr="006247CF">
        <w:rPr>
          <w:b/>
        </w:rPr>
        <w:t xml:space="preserve">w </w:t>
      </w:r>
      <w:r w:rsidRPr="006247CF">
        <w:rPr>
          <w:b/>
        </w:rPr>
        <w:t>postępowaniu</w:t>
      </w:r>
      <w:r w:rsidR="00E23D7E" w:rsidRPr="006247CF">
        <w:rPr>
          <w:b/>
        </w:rPr>
        <w:t>:</w:t>
      </w:r>
      <w:r w:rsidR="00E23D7E" w:rsidRPr="006247CF">
        <w:rPr>
          <w:b/>
        </w:rPr>
        <w:tab/>
      </w:r>
    </w:p>
    <w:p w:rsidR="00CE3B59" w:rsidRPr="006247CF" w:rsidRDefault="00CE3B59" w:rsidP="00F90089">
      <w:pPr>
        <w:numPr>
          <w:ilvl w:val="0"/>
          <w:numId w:val="15"/>
        </w:numPr>
        <w:tabs>
          <w:tab w:val="clear" w:pos="2880"/>
          <w:tab w:val="num" w:pos="426"/>
        </w:tabs>
        <w:ind w:left="426" w:hanging="284"/>
        <w:rPr>
          <w:b/>
        </w:rPr>
      </w:pPr>
      <w:r w:rsidRPr="006247CF">
        <w:rPr>
          <w:b/>
        </w:rPr>
        <w:t xml:space="preserve">Określenie wymagań dotyczących </w:t>
      </w:r>
      <w:r w:rsidR="002F76CE" w:rsidRPr="006247CF">
        <w:rPr>
          <w:b/>
        </w:rPr>
        <w:t>podwykonawstw</w:t>
      </w:r>
      <w:r w:rsidRPr="006247CF">
        <w:rPr>
          <w:b/>
        </w:rPr>
        <w:t>a</w:t>
      </w:r>
      <w:r w:rsidR="00070918" w:rsidRPr="006247CF">
        <w:rPr>
          <w:b/>
        </w:rPr>
        <w:t>:</w:t>
      </w:r>
    </w:p>
    <w:p w:rsidR="00CE3B59" w:rsidRPr="006247CF" w:rsidRDefault="00CE3B59" w:rsidP="00CE3B59">
      <w:pPr>
        <w:tabs>
          <w:tab w:val="decimal" w:leader="dot" w:pos="10206"/>
        </w:tabs>
        <w:ind w:left="426"/>
      </w:pPr>
      <w:r w:rsidRPr="006247CF">
        <w:tab/>
      </w:r>
    </w:p>
    <w:p w:rsidR="00CE3B59" w:rsidRPr="006247CF" w:rsidRDefault="00CE3B59" w:rsidP="00CE3B59">
      <w:pPr>
        <w:tabs>
          <w:tab w:val="num" w:pos="426"/>
          <w:tab w:val="decimal" w:leader="dot" w:pos="10206"/>
        </w:tabs>
        <w:ind w:left="426"/>
        <w:rPr>
          <w:b/>
        </w:rPr>
      </w:pPr>
      <w:r w:rsidRPr="006247CF">
        <w:tab/>
      </w:r>
    </w:p>
    <w:p w:rsidR="00070918" w:rsidRPr="006247CF" w:rsidRDefault="00070918" w:rsidP="00F90089">
      <w:pPr>
        <w:numPr>
          <w:ilvl w:val="0"/>
          <w:numId w:val="15"/>
        </w:numPr>
        <w:tabs>
          <w:tab w:val="clear" w:pos="2880"/>
          <w:tab w:val="num" w:pos="426"/>
        </w:tabs>
        <w:ind w:left="426" w:hanging="284"/>
      </w:pPr>
      <w:r w:rsidRPr="006247CF">
        <w:rPr>
          <w:b/>
        </w:rPr>
        <w:t>Proponowane kryteria oceny ofert :</w:t>
      </w:r>
    </w:p>
    <w:p w:rsidR="00070918" w:rsidRPr="006247CF" w:rsidRDefault="00070918" w:rsidP="00F90089">
      <w:pPr>
        <w:numPr>
          <w:ilvl w:val="1"/>
          <w:numId w:val="8"/>
        </w:numPr>
        <w:tabs>
          <w:tab w:val="clear" w:pos="1440"/>
          <w:tab w:val="num" w:pos="709"/>
        </w:tabs>
        <w:ind w:left="709" w:hanging="283"/>
      </w:pPr>
      <w:r w:rsidRPr="006247CF">
        <w:t>.......................</w:t>
      </w:r>
      <w:r w:rsidR="00CE3B59" w:rsidRPr="006247CF">
        <w:rPr>
          <w:b/>
        </w:rPr>
        <w:t>cena</w:t>
      </w:r>
      <w:r w:rsidRPr="006247CF">
        <w:t>............................................... znaczenie .........</w:t>
      </w:r>
      <w:r w:rsidRPr="00E34336">
        <w:t>..</w:t>
      </w:r>
      <w:r w:rsidR="00E34336" w:rsidRPr="00E34336">
        <w:t>.....</w:t>
      </w:r>
      <w:r w:rsidRPr="00E34336">
        <w:t>..</w:t>
      </w:r>
      <w:r w:rsidRPr="006247CF">
        <w:t>.......... %</w:t>
      </w:r>
    </w:p>
    <w:p w:rsidR="00070918" w:rsidRPr="006247CF" w:rsidRDefault="00070918" w:rsidP="00F90089">
      <w:pPr>
        <w:numPr>
          <w:ilvl w:val="1"/>
          <w:numId w:val="8"/>
        </w:numPr>
        <w:tabs>
          <w:tab w:val="clear" w:pos="1440"/>
          <w:tab w:val="num" w:pos="709"/>
        </w:tabs>
        <w:ind w:left="709" w:hanging="283"/>
      </w:pPr>
      <w:r w:rsidRPr="006247CF">
        <w:t>............................................................................. znaczenie ............................ %</w:t>
      </w:r>
    </w:p>
    <w:p w:rsidR="00E22442" w:rsidRPr="006247CF" w:rsidRDefault="00070918" w:rsidP="00F90089">
      <w:pPr>
        <w:numPr>
          <w:ilvl w:val="1"/>
          <w:numId w:val="8"/>
        </w:numPr>
        <w:tabs>
          <w:tab w:val="clear" w:pos="1440"/>
          <w:tab w:val="num" w:pos="709"/>
        </w:tabs>
        <w:ind w:left="709" w:hanging="283"/>
      </w:pPr>
      <w:r w:rsidRPr="006247CF">
        <w:t>............................................................................. znaczenie ............................ %</w:t>
      </w:r>
    </w:p>
    <w:p w:rsidR="00E22442" w:rsidRPr="006247CF" w:rsidRDefault="00FE7EFD" w:rsidP="00C812BB">
      <w:pPr>
        <w:tabs>
          <w:tab w:val="decimal" w:leader="dot" w:pos="10206"/>
        </w:tabs>
        <w:ind w:left="426"/>
      </w:pPr>
      <w:r w:rsidRPr="006247CF">
        <w:rPr>
          <w:b/>
        </w:rPr>
        <w:t>Osoby ustalające kryteria oceny ofert:</w:t>
      </w:r>
      <w:r w:rsidR="00E22442" w:rsidRPr="006247CF">
        <w:rPr>
          <w:b/>
        </w:rPr>
        <w:tab/>
      </w:r>
    </w:p>
    <w:p w:rsidR="00FA2C35" w:rsidRPr="006247CF" w:rsidRDefault="00FA2C35" w:rsidP="00E22442">
      <w:pPr>
        <w:tabs>
          <w:tab w:val="decimal" w:leader="dot" w:pos="10206"/>
        </w:tabs>
        <w:ind w:left="425"/>
      </w:pPr>
      <w:r w:rsidRPr="006247CF">
        <w:rPr>
          <w:b/>
        </w:rPr>
        <w:t xml:space="preserve">Sposób oceny kryteriów </w:t>
      </w:r>
      <w:r w:rsidR="00E22442" w:rsidRPr="006247CF">
        <w:rPr>
          <w:b/>
        </w:rPr>
        <w:t xml:space="preserve">stanowi załącznik do </w:t>
      </w:r>
      <w:r w:rsidRPr="006247CF">
        <w:rPr>
          <w:b/>
        </w:rPr>
        <w:t>zlecenia</w:t>
      </w:r>
      <w:r w:rsidR="00E22442" w:rsidRPr="006247CF">
        <w:rPr>
          <w:b/>
        </w:rPr>
        <w:t>.</w:t>
      </w:r>
    </w:p>
    <w:p w:rsidR="00E22442" w:rsidRPr="006247CF" w:rsidRDefault="00070918" w:rsidP="00F90089">
      <w:pPr>
        <w:numPr>
          <w:ilvl w:val="0"/>
          <w:numId w:val="15"/>
        </w:numPr>
        <w:tabs>
          <w:tab w:val="clear" w:pos="2880"/>
          <w:tab w:val="num" w:pos="426"/>
        </w:tabs>
        <w:ind w:left="426" w:hanging="284"/>
      </w:pPr>
      <w:r w:rsidRPr="006247CF">
        <w:rPr>
          <w:b/>
        </w:rPr>
        <w:t>Wykaz osób</w:t>
      </w:r>
      <w:r w:rsidRPr="006247CF">
        <w:t xml:space="preserve"> merytorycznie odpowiedzialnych za złożenie zlecenia i za realizację zamówienia: </w:t>
      </w:r>
    </w:p>
    <w:p w:rsidR="00E22442" w:rsidRPr="006247CF" w:rsidRDefault="00E22442" w:rsidP="00E22442">
      <w:pPr>
        <w:tabs>
          <w:tab w:val="decimal" w:leader="dot" w:pos="10206"/>
        </w:tabs>
        <w:ind w:left="426"/>
      </w:pPr>
      <w:r w:rsidRPr="006247CF">
        <w:tab/>
      </w:r>
    </w:p>
    <w:p w:rsidR="00E22442" w:rsidRPr="006247CF" w:rsidRDefault="00E22442" w:rsidP="00F90089">
      <w:pPr>
        <w:numPr>
          <w:ilvl w:val="0"/>
          <w:numId w:val="15"/>
        </w:numPr>
        <w:tabs>
          <w:tab w:val="clear" w:pos="2880"/>
          <w:tab w:val="num" w:pos="567"/>
        </w:tabs>
        <w:ind w:left="567" w:hanging="425"/>
      </w:pPr>
      <w:r w:rsidRPr="006247CF">
        <w:rPr>
          <w:b/>
        </w:rPr>
        <w:t>Informacja na temat wadium:</w:t>
      </w:r>
    </w:p>
    <w:p w:rsidR="00E22442" w:rsidRPr="006247CF" w:rsidRDefault="00070918" w:rsidP="00E22442">
      <w:pPr>
        <w:ind w:left="567"/>
      </w:pPr>
      <w:r w:rsidRPr="006247CF">
        <w:t>TAK* = ........ %, co stanowi kwotę .......................... zł</w:t>
      </w:r>
    </w:p>
    <w:p w:rsidR="00E22442" w:rsidRPr="006247CF" w:rsidRDefault="00070918" w:rsidP="00E22442">
      <w:pPr>
        <w:ind w:left="567"/>
      </w:pPr>
      <w:r w:rsidRPr="006247CF">
        <w:t>NIE*</w:t>
      </w:r>
    </w:p>
    <w:p w:rsidR="00E22442" w:rsidRPr="006247CF" w:rsidRDefault="00070918" w:rsidP="00F90089">
      <w:pPr>
        <w:numPr>
          <w:ilvl w:val="0"/>
          <w:numId w:val="15"/>
        </w:numPr>
        <w:tabs>
          <w:tab w:val="clear" w:pos="2880"/>
          <w:tab w:val="num" w:pos="567"/>
        </w:tabs>
        <w:ind w:left="567" w:hanging="425"/>
      </w:pPr>
      <w:r w:rsidRPr="006247CF">
        <w:rPr>
          <w:b/>
        </w:rPr>
        <w:t>Zabezpieczenie należytego wykonania umowy</w:t>
      </w:r>
      <w:r w:rsidRPr="006247CF">
        <w:t xml:space="preserve"> TAK* = ....... % lub NIE*</w:t>
      </w:r>
    </w:p>
    <w:p w:rsidR="00E22442" w:rsidRPr="006247CF" w:rsidRDefault="00070918" w:rsidP="00F90089">
      <w:pPr>
        <w:numPr>
          <w:ilvl w:val="0"/>
          <w:numId w:val="15"/>
        </w:numPr>
        <w:tabs>
          <w:tab w:val="clear" w:pos="2880"/>
          <w:tab w:val="num" w:pos="567"/>
        </w:tabs>
        <w:ind w:left="567" w:hanging="425"/>
      </w:pPr>
      <w:r w:rsidRPr="006247CF">
        <w:rPr>
          <w:b/>
        </w:rPr>
        <w:t>Osoba do kontaktów</w:t>
      </w:r>
      <w:r w:rsidRPr="006247CF">
        <w:t xml:space="preserve"> z dostawcami/wykonawcami :</w:t>
      </w:r>
    </w:p>
    <w:p w:rsidR="00E22442" w:rsidRPr="006247CF" w:rsidRDefault="00E22442" w:rsidP="00E22442">
      <w:pPr>
        <w:tabs>
          <w:tab w:val="num" w:pos="567"/>
          <w:tab w:val="decimal" w:leader="dot" w:pos="10206"/>
        </w:tabs>
        <w:ind w:left="567"/>
      </w:pPr>
      <w:r w:rsidRPr="006247CF">
        <w:tab/>
      </w:r>
    </w:p>
    <w:p w:rsidR="00070918" w:rsidRPr="006247CF" w:rsidRDefault="00070918" w:rsidP="00F90089">
      <w:pPr>
        <w:numPr>
          <w:ilvl w:val="0"/>
          <w:numId w:val="15"/>
        </w:numPr>
        <w:tabs>
          <w:tab w:val="clear" w:pos="2880"/>
          <w:tab w:val="num" w:pos="567"/>
        </w:tabs>
        <w:ind w:left="567" w:hanging="425"/>
      </w:pPr>
      <w:r w:rsidRPr="006247CF">
        <w:rPr>
          <w:b/>
        </w:rPr>
        <w:t>Propozycja składu komisji przetargowej</w:t>
      </w:r>
      <w:r w:rsidRPr="006247CF">
        <w:t xml:space="preserve"> :</w:t>
      </w:r>
    </w:p>
    <w:p w:rsidR="00BD447E" w:rsidRPr="006247CF" w:rsidRDefault="00BD447E" w:rsidP="00C812BB">
      <w:pPr>
        <w:tabs>
          <w:tab w:val="decimal" w:leader="dot" w:pos="10206"/>
        </w:tabs>
        <w:ind w:left="567"/>
      </w:pPr>
      <w:r w:rsidRPr="006247CF">
        <w:t xml:space="preserve">Przewodniczący: </w:t>
      </w:r>
      <w:r w:rsidRPr="006247CF">
        <w:tab/>
      </w:r>
    </w:p>
    <w:p w:rsidR="00BD447E" w:rsidRPr="006247CF" w:rsidRDefault="00BD447E" w:rsidP="00C812BB">
      <w:pPr>
        <w:tabs>
          <w:tab w:val="decimal" w:leader="dot" w:pos="10206"/>
        </w:tabs>
        <w:ind w:left="567"/>
      </w:pPr>
      <w:r w:rsidRPr="006247CF">
        <w:t>Sekretarz komisji</w:t>
      </w:r>
      <w:r w:rsidR="00070918" w:rsidRPr="006247CF">
        <w:t xml:space="preserve">: </w:t>
      </w:r>
      <w:r w:rsidRPr="006247CF">
        <w:tab/>
      </w:r>
    </w:p>
    <w:p w:rsidR="00BD447E" w:rsidRPr="006247CF" w:rsidRDefault="00BD447E" w:rsidP="00C812BB">
      <w:pPr>
        <w:tabs>
          <w:tab w:val="decimal" w:leader="dot" w:pos="10206"/>
        </w:tabs>
        <w:ind w:left="567"/>
      </w:pPr>
      <w:r w:rsidRPr="006247CF">
        <w:t>Członek</w:t>
      </w:r>
      <w:r w:rsidR="00070918" w:rsidRPr="006247CF">
        <w:t xml:space="preserve">: </w:t>
      </w:r>
      <w:r w:rsidRPr="006247CF">
        <w:tab/>
      </w:r>
    </w:p>
    <w:p w:rsidR="00BD447E" w:rsidRPr="006247CF" w:rsidRDefault="00070918" w:rsidP="00F90089">
      <w:pPr>
        <w:numPr>
          <w:ilvl w:val="0"/>
          <w:numId w:val="15"/>
        </w:numPr>
        <w:tabs>
          <w:tab w:val="clear" w:pos="2880"/>
          <w:tab w:val="num" w:pos="567"/>
        </w:tabs>
        <w:ind w:left="567" w:hanging="425"/>
      </w:pPr>
      <w:r w:rsidRPr="006247CF">
        <w:rPr>
          <w:b/>
        </w:rPr>
        <w:t xml:space="preserve">Zapewnienie środków finansowych </w:t>
      </w:r>
      <w:r w:rsidRPr="006247CF">
        <w:t>(klasy</w:t>
      </w:r>
      <w:r w:rsidR="00BD447E" w:rsidRPr="006247CF">
        <w:t xml:space="preserve">fikacja budżetowa) </w:t>
      </w:r>
    </w:p>
    <w:p w:rsidR="00BD447E" w:rsidRPr="006247CF" w:rsidRDefault="00355F84" w:rsidP="00F90089">
      <w:pPr>
        <w:numPr>
          <w:ilvl w:val="0"/>
          <w:numId w:val="15"/>
        </w:numPr>
        <w:tabs>
          <w:tab w:val="clear" w:pos="2880"/>
          <w:tab w:val="num" w:pos="567"/>
        </w:tabs>
        <w:ind w:left="567" w:hanging="425"/>
        <w:rPr>
          <w:b/>
        </w:rPr>
      </w:pPr>
      <w:r w:rsidRPr="006247CF">
        <w:rPr>
          <w:b/>
        </w:rPr>
        <w:t>Przewidywane zmiany istotne do umowy wraz z określeniem warunków tych zmian</w:t>
      </w:r>
      <w:r w:rsidR="00BD447E" w:rsidRPr="006247CF">
        <w:rPr>
          <w:b/>
        </w:rPr>
        <w:t>:</w:t>
      </w:r>
    </w:p>
    <w:p w:rsidR="00BD447E" w:rsidRPr="00E34336" w:rsidRDefault="00BD447E" w:rsidP="00C812BB">
      <w:pPr>
        <w:tabs>
          <w:tab w:val="decimal" w:leader="dot" w:pos="10206"/>
        </w:tabs>
        <w:ind w:left="567"/>
      </w:pPr>
      <w:r w:rsidRPr="00E34336">
        <w:tab/>
      </w:r>
    </w:p>
    <w:p w:rsidR="006F3848" w:rsidRPr="00E34336" w:rsidRDefault="00BD447E" w:rsidP="006F3848">
      <w:pPr>
        <w:tabs>
          <w:tab w:val="decimal" w:leader="dot" w:pos="10206"/>
        </w:tabs>
        <w:ind w:left="567"/>
      </w:pPr>
      <w:r w:rsidRPr="00E34336">
        <w:tab/>
      </w:r>
    </w:p>
    <w:p w:rsidR="00355F84" w:rsidRPr="006247CF" w:rsidRDefault="00355F84" w:rsidP="006F3848">
      <w:pPr>
        <w:tabs>
          <w:tab w:val="decimal" w:leader="dot" w:pos="10206"/>
        </w:tabs>
        <w:ind w:left="567"/>
        <w:rPr>
          <w:b/>
        </w:rPr>
      </w:pPr>
      <w:r w:rsidRPr="006247CF">
        <w:rPr>
          <w:b/>
        </w:rPr>
        <w:t>Osoba odpowiedzialna za wskazanie zmian</w:t>
      </w:r>
      <w:r w:rsidRPr="006247CF">
        <w:t>:</w:t>
      </w:r>
      <w:r w:rsidR="006F3848" w:rsidRPr="006247CF">
        <w:tab/>
      </w:r>
    </w:p>
    <w:p w:rsidR="006F3848" w:rsidRPr="006247CF" w:rsidRDefault="006F3848" w:rsidP="00BD447E">
      <w:pPr>
        <w:ind w:left="567"/>
        <w:rPr>
          <w:b/>
        </w:rPr>
      </w:pPr>
    </w:p>
    <w:p w:rsidR="00070918" w:rsidRPr="006247CF" w:rsidRDefault="001C699E" w:rsidP="00F90089">
      <w:pPr>
        <w:numPr>
          <w:ilvl w:val="0"/>
          <w:numId w:val="15"/>
        </w:numPr>
        <w:tabs>
          <w:tab w:val="clear" w:pos="2880"/>
          <w:tab w:val="num" w:pos="567"/>
        </w:tabs>
        <w:ind w:left="567" w:hanging="425"/>
        <w:rPr>
          <w:b/>
        </w:rPr>
      </w:pPr>
      <w:r w:rsidRPr="006247CF">
        <w:rPr>
          <w:b/>
        </w:rPr>
        <w:t>Załączniki do zlecenia</w:t>
      </w:r>
      <w:r w:rsidR="00070918" w:rsidRPr="006247CF">
        <w:rPr>
          <w:b/>
        </w:rPr>
        <w:t>:</w:t>
      </w:r>
    </w:p>
    <w:p w:rsidR="00070918" w:rsidRPr="006247CF" w:rsidRDefault="00070918" w:rsidP="00F90089">
      <w:pPr>
        <w:numPr>
          <w:ilvl w:val="1"/>
          <w:numId w:val="15"/>
        </w:numPr>
        <w:spacing w:line="276" w:lineRule="auto"/>
        <w:ind w:left="851" w:hanging="284"/>
      </w:pPr>
      <w:r w:rsidRPr="006247CF">
        <w:t>opis przedmiotu zamówienia (informacje dodatkowe, rysunki, mapy, szkice)</w:t>
      </w:r>
      <w:r w:rsidR="00194E0E" w:rsidRPr="006247CF">
        <w:t>,</w:t>
      </w:r>
    </w:p>
    <w:p w:rsidR="00070918" w:rsidRPr="006247CF" w:rsidRDefault="00B82156" w:rsidP="00F90089">
      <w:pPr>
        <w:numPr>
          <w:ilvl w:val="1"/>
          <w:numId w:val="15"/>
        </w:numPr>
        <w:spacing w:line="276" w:lineRule="auto"/>
        <w:ind w:left="851" w:hanging="284"/>
      </w:pPr>
      <w:r w:rsidRPr="006247CF">
        <w:t>wyliczenie wartości zamówienia</w:t>
      </w:r>
      <w:r w:rsidR="00194E0E" w:rsidRPr="006247CF">
        <w:t>,</w:t>
      </w:r>
    </w:p>
    <w:p w:rsidR="00BD447E" w:rsidRPr="006247CF" w:rsidRDefault="00C44AEA" w:rsidP="00F90089">
      <w:pPr>
        <w:numPr>
          <w:ilvl w:val="1"/>
          <w:numId w:val="15"/>
        </w:numPr>
        <w:spacing w:line="276" w:lineRule="auto"/>
        <w:ind w:left="851" w:hanging="284"/>
      </w:pPr>
      <w:r w:rsidRPr="006247CF">
        <w:t>s</w:t>
      </w:r>
      <w:r w:rsidR="00FA2C35" w:rsidRPr="006247CF">
        <w:t>posób oceny kryteriów oceny ofert,</w:t>
      </w:r>
    </w:p>
    <w:p w:rsidR="00BD447E" w:rsidRPr="006247CF" w:rsidRDefault="00070918" w:rsidP="00F90089">
      <w:pPr>
        <w:numPr>
          <w:ilvl w:val="1"/>
          <w:numId w:val="15"/>
        </w:numPr>
        <w:spacing w:line="276" w:lineRule="auto"/>
        <w:ind w:left="851" w:hanging="284"/>
      </w:pPr>
      <w:r w:rsidRPr="006247CF">
        <w:t>projekt budowlany*,</w:t>
      </w:r>
    </w:p>
    <w:p w:rsidR="00BD447E" w:rsidRPr="006247CF" w:rsidRDefault="00070918" w:rsidP="00F90089">
      <w:pPr>
        <w:numPr>
          <w:ilvl w:val="1"/>
          <w:numId w:val="15"/>
        </w:numPr>
        <w:spacing w:line="276" w:lineRule="auto"/>
        <w:ind w:left="851" w:hanging="284"/>
      </w:pPr>
      <w:r w:rsidRPr="006247CF">
        <w:t>projekty wykonawcze*,</w:t>
      </w:r>
    </w:p>
    <w:p w:rsidR="00BD447E" w:rsidRPr="006247CF" w:rsidRDefault="00070918" w:rsidP="00F90089">
      <w:pPr>
        <w:numPr>
          <w:ilvl w:val="1"/>
          <w:numId w:val="15"/>
        </w:numPr>
        <w:spacing w:line="276" w:lineRule="auto"/>
        <w:ind w:left="851" w:hanging="284"/>
      </w:pPr>
      <w:r w:rsidRPr="006247CF">
        <w:t>przedmiar robót*,</w:t>
      </w:r>
    </w:p>
    <w:p w:rsidR="00BD447E" w:rsidRPr="006247CF" w:rsidRDefault="00070918" w:rsidP="00F90089">
      <w:pPr>
        <w:numPr>
          <w:ilvl w:val="1"/>
          <w:numId w:val="15"/>
        </w:numPr>
        <w:spacing w:line="276" w:lineRule="auto"/>
        <w:ind w:left="851" w:hanging="284"/>
      </w:pPr>
      <w:r w:rsidRPr="006247CF">
        <w:t>specyfikacja techniczna wykonania i odbioru robót *</w:t>
      </w:r>
    </w:p>
    <w:p w:rsidR="00BD447E" w:rsidRPr="006247CF" w:rsidRDefault="00070918" w:rsidP="00F90089">
      <w:pPr>
        <w:numPr>
          <w:ilvl w:val="1"/>
          <w:numId w:val="15"/>
        </w:numPr>
        <w:spacing w:line="276" w:lineRule="auto"/>
        <w:ind w:left="851" w:hanging="284"/>
      </w:pPr>
      <w:r w:rsidRPr="006247CF">
        <w:t>opisy lub specyfikacje techniczne wykonania dostaw lub usług,</w:t>
      </w:r>
    </w:p>
    <w:p w:rsidR="00070918" w:rsidRPr="006247CF" w:rsidRDefault="00070918" w:rsidP="00F90089">
      <w:pPr>
        <w:numPr>
          <w:ilvl w:val="1"/>
          <w:numId w:val="15"/>
        </w:numPr>
        <w:spacing w:line="276" w:lineRule="auto"/>
        <w:ind w:left="851" w:hanging="284"/>
      </w:pPr>
      <w:r w:rsidRPr="006247CF">
        <w:t>kopie niezbędnych decyzji administracyjnych: *</w:t>
      </w:r>
    </w:p>
    <w:p w:rsidR="00070918" w:rsidRPr="006247CF" w:rsidRDefault="00070918" w:rsidP="00F90089">
      <w:pPr>
        <w:numPr>
          <w:ilvl w:val="0"/>
          <w:numId w:val="10"/>
        </w:numPr>
        <w:tabs>
          <w:tab w:val="clear" w:pos="1440"/>
        </w:tabs>
        <w:spacing w:line="276" w:lineRule="auto"/>
        <w:ind w:left="1134" w:hanging="283"/>
      </w:pPr>
      <w:r w:rsidRPr="006247CF">
        <w:t xml:space="preserve">warunkach zabudowy i zagospodarowania terenu, </w:t>
      </w:r>
    </w:p>
    <w:p w:rsidR="00070918" w:rsidRPr="006247CF" w:rsidRDefault="00070918" w:rsidP="00F90089">
      <w:pPr>
        <w:numPr>
          <w:ilvl w:val="0"/>
          <w:numId w:val="9"/>
        </w:numPr>
        <w:tabs>
          <w:tab w:val="clear" w:pos="1800"/>
        </w:tabs>
        <w:spacing w:line="276" w:lineRule="auto"/>
        <w:ind w:left="1134" w:hanging="283"/>
      </w:pPr>
      <w:r w:rsidRPr="006247CF">
        <w:t>aktualne pozwolenie na budowę,</w:t>
      </w:r>
    </w:p>
    <w:p w:rsidR="00212BF4" w:rsidRPr="00384E1F" w:rsidRDefault="00070918" w:rsidP="00384E1F">
      <w:pPr>
        <w:numPr>
          <w:ilvl w:val="0"/>
          <w:numId w:val="9"/>
        </w:numPr>
        <w:tabs>
          <w:tab w:val="clear" w:pos="1800"/>
        </w:tabs>
        <w:spacing w:line="276" w:lineRule="auto"/>
        <w:ind w:left="1134" w:hanging="283"/>
      </w:pPr>
      <w:r w:rsidRPr="006247CF">
        <w:t>decyzja środowiskowa</w:t>
      </w:r>
      <w:r w:rsidR="00144AB1" w:rsidRPr="006247CF">
        <w:t>.</w:t>
      </w:r>
    </w:p>
    <w:p w:rsidR="00212BF4" w:rsidRPr="00951331" w:rsidRDefault="00070918" w:rsidP="00951331">
      <w:pPr>
        <w:ind w:left="1080" w:hanging="1080"/>
        <w:rPr>
          <w:i/>
          <w:sz w:val="20"/>
          <w:szCs w:val="20"/>
        </w:rPr>
      </w:pPr>
      <w:r w:rsidRPr="00951331">
        <w:rPr>
          <w:i/>
          <w:sz w:val="20"/>
          <w:szCs w:val="20"/>
        </w:rPr>
        <w:t>* niepotrzebne skreślić</w:t>
      </w:r>
    </w:p>
    <w:p w:rsidR="00212BF4" w:rsidRPr="006247CF" w:rsidRDefault="00212BF4" w:rsidP="00343993">
      <w:pPr>
        <w:tabs>
          <w:tab w:val="left" w:pos="142"/>
          <w:tab w:val="decimal" w:leader="dot" w:pos="5670"/>
        </w:tabs>
        <w:spacing w:line="240" w:lineRule="auto"/>
        <w:jc w:val="right"/>
        <w:rPr>
          <w:i/>
          <w:sz w:val="22"/>
        </w:rPr>
      </w:pPr>
      <w:r w:rsidRPr="006247CF">
        <w:rPr>
          <w:i/>
          <w:sz w:val="22"/>
        </w:rPr>
        <w:tab/>
      </w:r>
      <w:r w:rsidRPr="006247CF">
        <w:rPr>
          <w:i/>
          <w:sz w:val="22"/>
        </w:rPr>
        <w:tab/>
      </w:r>
      <w:r w:rsidRPr="006247CF">
        <w:rPr>
          <w:i/>
          <w:sz w:val="22"/>
        </w:rPr>
        <w:tab/>
      </w:r>
    </w:p>
    <w:p w:rsidR="00070918" w:rsidRPr="00D507D6" w:rsidRDefault="00212BF4" w:rsidP="00343993">
      <w:pPr>
        <w:tabs>
          <w:tab w:val="center" w:pos="2835"/>
        </w:tabs>
        <w:spacing w:line="240" w:lineRule="auto"/>
        <w:jc w:val="right"/>
        <w:rPr>
          <w:i/>
          <w:sz w:val="20"/>
          <w:szCs w:val="20"/>
        </w:rPr>
      </w:pPr>
      <w:r w:rsidRPr="006247CF">
        <w:rPr>
          <w:i/>
          <w:sz w:val="22"/>
        </w:rPr>
        <w:tab/>
      </w:r>
      <w:r w:rsidR="00070918" w:rsidRPr="00D507D6">
        <w:rPr>
          <w:i/>
          <w:sz w:val="20"/>
          <w:szCs w:val="20"/>
        </w:rPr>
        <w:t xml:space="preserve">podpis </w:t>
      </w:r>
      <w:r w:rsidR="00E973CE" w:rsidRPr="00D507D6">
        <w:rPr>
          <w:i/>
          <w:sz w:val="20"/>
          <w:szCs w:val="20"/>
        </w:rPr>
        <w:t>Kierownika</w:t>
      </w:r>
      <w:r w:rsidR="00343993" w:rsidRPr="00D507D6">
        <w:rPr>
          <w:i/>
          <w:sz w:val="20"/>
          <w:szCs w:val="20"/>
        </w:rPr>
        <w:t xml:space="preserve"> </w:t>
      </w:r>
      <w:r w:rsidR="00E973CE" w:rsidRPr="00D507D6">
        <w:rPr>
          <w:i/>
          <w:sz w:val="20"/>
          <w:szCs w:val="20"/>
        </w:rPr>
        <w:t>Komórki Organizacyjnej</w:t>
      </w:r>
    </w:p>
    <w:p w:rsidR="00212BF4" w:rsidRPr="006247CF" w:rsidRDefault="00070918" w:rsidP="004C1FCD">
      <w:pPr>
        <w:pStyle w:val="Nagwek7"/>
        <w:tabs>
          <w:tab w:val="center" w:pos="7560"/>
        </w:tabs>
        <w:spacing w:before="0" w:after="0"/>
        <w:rPr>
          <w:b/>
        </w:rPr>
      </w:pPr>
      <w:r w:rsidRPr="006247CF">
        <w:rPr>
          <w:b/>
        </w:rPr>
        <w:tab/>
      </w:r>
    </w:p>
    <w:p w:rsidR="00070918" w:rsidRPr="006247CF" w:rsidRDefault="00070918" w:rsidP="00212BF4">
      <w:pPr>
        <w:pStyle w:val="Nagwek7"/>
        <w:tabs>
          <w:tab w:val="center" w:pos="7560"/>
        </w:tabs>
        <w:spacing w:before="0" w:after="0"/>
        <w:rPr>
          <w:b/>
        </w:rPr>
      </w:pPr>
      <w:r w:rsidRPr="006247CF">
        <w:rPr>
          <w:b/>
        </w:rPr>
        <w:t>Zat</w:t>
      </w:r>
      <w:r w:rsidR="00212BF4" w:rsidRPr="006247CF">
        <w:rPr>
          <w:b/>
        </w:rPr>
        <w:t>wierdzam pod względem finansowym</w:t>
      </w:r>
      <w:r w:rsidR="00343993">
        <w:rPr>
          <w:b/>
        </w:rPr>
        <w:t>:</w:t>
      </w:r>
    </w:p>
    <w:p w:rsidR="00212BF4" w:rsidRPr="006247CF" w:rsidRDefault="00212BF4" w:rsidP="00212BF4"/>
    <w:p w:rsidR="00212BF4" w:rsidRPr="006247CF" w:rsidRDefault="00212BF4" w:rsidP="00343993">
      <w:pPr>
        <w:tabs>
          <w:tab w:val="decimal" w:leader="dot" w:pos="5670"/>
        </w:tabs>
        <w:spacing w:line="240" w:lineRule="auto"/>
        <w:jc w:val="right"/>
      </w:pPr>
      <w:r w:rsidRPr="006247CF">
        <w:tab/>
      </w:r>
    </w:p>
    <w:p w:rsidR="00212BF4" w:rsidRPr="00D507D6" w:rsidRDefault="00212BF4" w:rsidP="00343993">
      <w:pPr>
        <w:tabs>
          <w:tab w:val="center" w:pos="2835"/>
        </w:tabs>
        <w:spacing w:line="240" w:lineRule="auto"/>
        <w:jc w:val="right"/>
        <w:rPr>
          <w:i/>
          <w:sz w:val="20"/>
          <w:szCs w:val="20"/>
        </w:rPr>
      </w:pPr>
      <w:r w:rsidRPr="006247CF">
        <w:tab/>
      </w:r>
      <w:r w:rsidR="004C7807" w:rsidRPr="00D507D6">
        <w:rPr>
          <w:i/>
          <w:sz w:val="20"/>
          <w:szCs w:val="20"/>
        </w:rPr>
        <w:t>podpis Głównego Księgowego</w:t>
      </w:r>
    </w:p>
    <w:p w:rsidR="00212BF4" w:rsidRPr="006247CF" w:rsidRDefault="00212BF4" w:rsidP="00212BF4">
      <w:pPr>
        <w:tabs>
          <w:tab w:val="decimal" w:leader="dot" w:pos="5670"/>
        </w:tabs>
        <w:rPr>
          <w:i/>
          <w:sz w:val="22"/>
        </w:rPr>
      </w:pPr>
    </w:p>
    <w:p w:rsidR="00212BF4" w:rsidRDefault="004C7807" w:rsidP="00212BF4">
      <w:pPr>
        <w:tabs>
          <w:tab w:val="decimal" w:leader="dot" w:pos="5670"/>
        </w:tabs>
        <w:rPr>
          <w:b/>
        </w:rPr>
      </w:pPr>
      <w:r w:rsidRPr="006247CF">
        <w:rPr>
          <w:b/>
        </w:rPr>
        <w:t>Zatwierdzam</w:t>
      </w:r>
      <w:r>
        <w:rPr>
          <w:b/>
        </w:rPr>
        <w:t xml:space="preserve"> do realizacji</w:t>
      </w:r>
      <w:r w:rsidR="00343993">
        <w:rPr>
          <w:b/>
        </w:rPr>
        <w:t>:</w:t>
      </w:r>
    </w:p>
    <w:p w:rsidR="004C7807" w:rsidRDefault="004C7807" w:rsidP="00212BF4">
      <w:pPr>
        <w:tabs>
          <w:tab w:val="decimal" w:leader="dot" w:pos="5670"/>
        </w:tabs>
        <w:rPr>
          <w:b/>
        </w:rPr>
      </w:pPr>
    </w:p>
    <w:p w:rsidR="0004374C" w:rsidRDefault="004C7807" w:rsidP="00343993">
      <w:pPr>
        <w:tabs>
          <w:tab w:val="decimal" w:leader="dot" w:pos="5670"/>
        </w:tabs>
        <w:spacing w:line="240" w:lineRule="auto"/>
        <w:jc w:val="right"/>
      </w:pPr>
      <w:r w:rsidRPr="006247CF">
        <w:tab/>
      </w:r>
    </w:p>
    <w:p w:rsidR="00E34336" w:rsidRDefault="0004374C" w:rsidP="00951331">
      <w:pPr>
        <w:tabs>
          <w:tab w:val="decimal" w:leader="dot" w:pos="5670"/>
        </w:tabs>
        <w:spacing w:line="240" w:lineRule="auto"/>
        <w:jc w:val="right"/>
        <w:rPr>
          <w:i/>
          <w:sz w:val="20"/>
          <w:szCs w:val="20"/>
        </w:rPr>
      </w:pPr>
      <w:r w:rsidRPr="00D507D6">
        <w:rPr>
          <w:i/>
          <w:sz w:val="20"/>
          <w:szCs w:val="20"/>
        </w:rPr>
        <w:t xml:space="preserve">                       P</w:t>
      </w:r>
      <w:r w:rsidR="004C7807" w:rsidRPr="00D507D6">
        <w:rPr>
          <w:i/>
          <w:sz w:val="20"/>
          <w:szCs w:val="20"/>
        </w:rPr>
        <w:t>odpis</w:t>
      </w:r>
      <w:r w:rsidR="00951331" w:rsidRPr="00D507D6">
        <w:rPr>
          <w:i/>
          <w:sz w:val="20"/>
          <w:szCs w:val="20"/>
        </w:rPr>
        <w:t xml:space="preserve"> Kierownika Jednostki</w:t>
      </w:r>
    </w:p>
    <w:p w:rsidR="00D507D6" w:rsidRPr="00D507D6" w:rsidRDefault="00D507D6" w:rsidP="00951331">
      <w:pPr>
        <w:tabs>
          <w:tab w:val="decimal" w:leader="dot" w:pos="5670"/>
        </w:tabs>
        <w:spacing w:line="240" w:lineRule="auto"/>
        <w:jc w:val="right"/>
        <w:rPr>
          <w:sz w:val="20"/>
          <w:szCs w:val="20"/>
        </w:rPr>
      </w:pPr>
    </w:p>
    <w:p w:rsidR="00212BF4" w:rsidRPr="006247CF" w:rsidRDefault="00212BF4" w:rsidP="00212BF4">
      <w:pPr>
        <w:tabs>
          <w:tab w:val="decimal" w:leader="dot" w:pos="5670"/>
        </w:tabs>
        <w:rPr>
          <w:i/>
          <w:sz w:val="22"/>
        </w:rPr>
      </w:pPr>
    </w:p>
    <w:p w:rsidR="00E34336" w:rsidRPr="00AB3606" w:rsidRDefault="00E34336" w:rsidP="00F90089">
      <w:pPr>
        <w:pStyle w:val="Akapitzlist"/>
        <w:numPr>
          <w:ilvl w:val="1"/>
          <w:numId w:val="50"/>
        </w:numPr>
        <w:tabs>
          <w:tab w:val="clear" w:pos="1440"/>
          <w:tab w:val="num" w:pos="284"/>
        </w:tabs>
        <w:spacing w:after="0" w:line="360" w:lineRule="auto"/>
        <w:ind w:left="142" w:hanging="142"/>
        <w:jc w:val="both"/>
        <w:rPr>
          <w:rFonts w:eastAsia="Times New Roman" w:cstheme="minorHAnsi"/>
          <w:i/>
          <w:lang w:eastAsia="pl-PL"/>
        </w:rPr>
      </w:pPr>
      <w:r w:rsidRPr="00AB3606">
        <w:rPr>
          <w:rFonts w:eastAsia="Times New Roman" w:cs="Calibri"/>
          <w:sz w:val="16"/>
          <w:szCs w:val="16"/>
          <w:lang w:eastAsia="pl-PL"/>
        </w:rPr>
        <w:t>Należy wskazać spośród n/w listy tryb albo procedurę udzielania zamówień:</w:t>
      </w:r>
    </w:p>
    <w:p w:rsidR="00E34336" w:rsidRPr="00AB3606" w:rsidRDefault="00E34336" w:rsidP="00E34336">
      <w:pPr>
        <w:pStyle w:val="Akapitzlist"/>
        <w:spacing w:after="0" w:line="360" w:lineRule="auto"/>
        <w:ind w:left="284"/>
        <w:jc w:val="both"/>
        <w:rPr>
          <w:rFonts w:eastAsia="Times New Roman" w:cstheme="minorHAnsi"/>
          <w:i/>
          <w:lang w:eastAsia="pl-PL"/>
        </w:rPr>
      </w:pPr>
      <w:r w:rsidRPr="00AB3606">
        <w:rPr>
          <w:rFonts w:eastAsia="Times New Roman" w:cs="Calibri"/>
          <w:sz w:val="16"/>
          <w:szCs w:val="16"/>
          <w:lang w:eastAsia="pl-PL"/>
        </w:rPr>
        <w:t>DOTYCZY ZAMÓWIEŃ O WARTOŚCI RÓWNEJ LUB WIĘKSZEJ NIŻ 130 000,00 ZŁ, A MNIEJSZEJ NIŻ PROGI UNIJNE:</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tryb podstawowy – bez negocjacji (art. 275 pkt 1 ustawy Pzp),</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tryb podstawowy – negocjacje fakultatywne (art. 275 pkT 2 ustawy Pzp),</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tryb podstawowy – negocjacje obligatoryjne (art. 275 pkt 3 ustawy Pzp),</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partnerstwo innowacyjne,</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negocjacje bez ogłoszenia,</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zamówienie z wolnej ręki,</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konkurs,</w:t>
      </w:r>
    </w:p>
    <w:p w:rsidR="00E34336" w:rsidRPr="00AB3606" w:rsidRDefault="00E34336" w:rsidP="00F90089">
      <w:pPr>
        <w:numPr>
          <w:ilvl w:val="0"/>
          <w:numId w:val="52"/>
        </w:numPr>
        <w:spacing w:line="240" w:lineRule="auto"/>
        <w:ind w:left="567" w:hanging="283"/>
        <w:rPr>
          <w:rFonts w:ascii="Calibri" w:hAnsi="Calibri" w:cs="Calibri"/>
          <w:sz w:val="16"/>
          <w:szCs w:val="16"/>
        </w:rPr>
      </w:pPr>
      <w:r w:rsidRPr="00AB3606">
        <w:rPr>
          <w:rFonts w:ascii="Calibri" w:hAnsi="Calibri" w:cs="Calibri"/>
          <w:sz w:val="16"/>
          <w:szCs w:val="16"/>
        </w:rPr>
        <w:t>umowa ramowa.</w:t>
      </w:r>
    </w:p>
    <w:p w:rsidR="00E34336" w:rsidRPr="00AB3606" w:rsidRDefault="00E34336" w:rsidP="00E34336">
      <w:pPr>
        <w:spacing w:line="240" w:lineRule="auto"/>
        <w:ind w:left="426"/>
        <w:rPr>
          <w:rFonts w:ascii="Calibri" w:hAnsi="Calibri" w:cs="Calibri"/>
          <w:sz w:val="16"/>
          <w:szCs w:val="16"/>
        </w:rPr>
      </w:pPr>
    </w:p>
    <w:p w:rsidR="00E34336" w:rsidRPr="00AB3606" w:rsidRDefault="00E34336" w:rsidP="00E34336">
      <w:pPr>
        <w:spacing w:line="240" w:lineRule="auto"/>
        <w:ind w:left="567" w:hanging="283"/>
        <w:rPr>
          <w:rFonts w:ascii="Calibri" w:hAnsi="Calibri" w:cs="Calibri"/>
          <w:sz w:val="16"/>
          <w:szCs w:val="16"/>
        </w:rPr>
      </w:pPr>
      <w:r w:rsidRPr="00AB3606">
        <w:rPr>
          <w:rFonts w:ascii="Calibri" w:hAnsi="Calibri" w:cs="Calibri"/>
          <w:sz w:val="16"/>
          <w:szCs w:val="16"/>
        </w:rPr>
        <w:t>DOTYCZY ZAMÓWIEŃ O WARTOŚCI RÓWNEJ LUB PRZEKRACZAJĄCEJ PROGI UNIJNE:</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przetarg nieograniczony,</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przetarg ograniczony,</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negocjacje  ogłoszeniem,</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dialog konkurencyjny,</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partnerstwo innowacyjne,</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negocjacje bez ogłoszenia,</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zamówienie z wolnej ręki,</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konkurs,</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 xml:space="preserve">umowa ramowa, </w:t>
      </w:r>
    </w:p>
    <w:p w:rsidR="00E34336" w:rsidRPr="00AB3606" w:rsidRDefault="00E34336" w:rsidP="00F90089">
      <w:pPr>
        <w:numPr>
          <w:ilvl w:val="0"/>
          <w:numId w:val="51"/>
        </w:numPr>
        <w:spacing w:line="240" w:lineRule="auto"/>
        <w:ind w:left="567" w:hanging="283"/>
        <w:rPr>
          <w:rFonts w:ascii="Calibri" w:hAnsi="Calibri" w:cs="Calibri"/>
          <w:sz w:val="16"/>
          <w:szCs w:val="16"/>
        </w:rPr>
      </w:pPr>
      <w:r w:rsidRPr="00AB3606">
        <w:rPr>
          <w:rFonts w:ascii="Calibri" w:hAnsi="Calibri" w:cs="Calibri"/>
          <w:sz w:val="16"/>
          <w:szCs w:val="16"/>
        </w:rPr>
        <w:t>dynamiczny system zakupów.</w:t>
      </w:r>
    </w:p>
    <w:p w:rsidR="00E34336" w:rsidRPr="00AB3606" w:rsidRDefault="00E34336" w:rsidP="00E34336">
      <w:pPr>
        <w:tabs>
          <w:tab w:val="decimal" w:leader="dot" w:pos="5670"/>
        </w:tabs>
        <w:rPr>
          <w:rFonts w:cstheme="minorHAnsi"/>
          <w:i/>
        </w:rPr>
      </w:pPr>
    </w:p>
    <w:p w:rsidR="00212BF4" w:rsidRDefault="00212BF4"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7D2FFF" w:rsidRDefault="007D2FFF"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951331" w:rsidRDefault="00951331" w:rsidP="00212BF4">
      <w:pPr>
        <w:tabs>
          <w:tab w:val="decimal" w:leader="dot" w:pos="5670"/>
        </w:tabs>
        <w:rPr>
          <w:i/>
          <w:sz w:val="22"/>
        </w:rPr>
      </w:pPr>
    </w:p>
    <w:p w:rsidR="004519A3" w:rsidRPr="006A128F" w:rsidRDefault="004519A3" w:rsidP="00FA4762">
      <w:pPr>
        <w:pStyle w:val="NormalnyWeb"/>
        <w:spacing w:before="0" w:beforeAutospacing="0" w:after="0" w:afterAutospacing="0"/>
        <w:rPr>
          <w:rFonts w:ascii="Times New Roman" w:hAnsi="Times New Roman" w:cs="Times New Roman"/>
          <w:strike/>
          <w:sz w:val="28"/>
          <w:szCs w:val="28"/>
        </w:rPr>
      </w:pPr>
    </w:p>
    <w:sectPr w:rsidR="004519A3" w:rsidRPr="006A128F" w:rsidSect="001D1E22">
      <w:headerReference w:type="default" r:id="rId11"/>
      <w:footerReference w:type="even" r:id="rId12"/>
      <w:footerReference w:type="default" r:id="rId13"/>
      <w:pgSz w:w="11906" w:h="16838" w:code="9"/>
      <w:pgMar w:top="1134" w:right="851" w:bottom="113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59D" w:rsidRDefault="0083559D">
      <w:r>
        <w:separator/>
      </w:r>
    </w:p>
  </w:endnote>
  <w:endnote w:type="continuationSeparator" w:id="0">
    <w:p w:rsidR="0083559D" w:rsidRDefault="0083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F" w:rsidRDefault="00262C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262CDF" w:rsidRDefault="00262CD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F" w:rsidRDefault="00262CD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56D43">
      <w:rPr>
        <w:rStyle w:val="Numerstrony"/>
        <w:noProof/>
      </w:rPr>
      <w:t>2</w:t>
    </w:r>
    <w:r>
      <w:rPr>
        <w:rStyle w:val="Numerstrony"/>
      </w:rPr>
      <w:fldChar w:fldCharType="end"/>
    </w:r>
  </w:p>
  <w:p w:rsidR="00262CDF" w:rsidRDefault="00262CD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59D" w:rsidRDefault="0083559D">
      <w:r>
        <w:separator/>
      </w:r>
    </w:p>
  </w:footnote>
  <w:footnote w:type="continuationSeparator" w:id="0">
    <w:p w:rsidR="0083559D" w:rsidRDefault="00835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CDF" w:rsidRDefault="00262CDF">
    <w:pPr>
      <w:pStyle w:val="Nagwek"/>
      <w:ind w:firstLine="0"/>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280"/>
    <w:multiLevelType w:val="hybridMultilevel"/>
    <w:tmpl w:val="D26CF7F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9F65C84"/>
    <w:multiLevelType w:val="hybridMultilevel"/>
    <w:tmpl w:val="1CB6CF58"/>
    <w:lvl w:ilvl="0" w:tplc="3CB6A3A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nsid w:val="0BE04A97"/>
    <w:multiLevelType w:val="hybridMultilevel"/>
    <w:tmpl w:val="89EA4BCA"/>
    <w:lvl w:ilvl="0" w:tplc="7646DE3E">
      <w:start w:val="1"/>
      <w:numFmt w:val="decimal"/>
      <w:lvlText w:val="%1."/>
      <w:lvlJc w:val="left"/>
      <w:pPr>
        <w:tabs>
          <w:tab w:val="num" w:pos="360"/>
        </w:tabs>
        <w:ind w:left="340" w:hanging="340"/>
      </w:pPr>
      <w:rPr>
        <w:rFonts w:hint="default"/>
      </w:rPr>
    </w:lvl>
    <w:lvl w:ilvl="1" w:tplc="04150019">
      <w:start w:val="1"/>
      <w:numFmt w:val="lowerLetter"/>
      <w:pStyle w:val="Nagwek21"/>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D0E795F"/>
    <w:multiLevelType w:val="hybridMultilevel"/>
    <w:tmpl w:val="8ED29906"/>
    <w:lvl w:ilvl="0" w:tplc="05BE93B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4A12D0"/>
    <w:multiLevelType w:val="hybridMultilevel"/>
    <w:tmpl w:val="DA1285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FB24EBC"/>
    <w:multiLevelType w:val="hybridMultilevel"/>
    <w:tmpl w:val="931E8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AD74EE"/>
    <w:multiLevelType w:val="hybridMultilevel"/>
    <w:tmpl w:val="5D144DC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131D7014"/>
    <w:multiLevelType w:val="hybridMultilevel"/>
    <w:tmpl w:val="146CCADA"/>
    <w:lvl w:ilvl="0" w:tplc="04150001">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8">
    <w:nsid w:val="16E20518"/>
    <w:multiLevelType w:val="hybridMultilevel"/>
    <w:tmpl w:val="0B122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3E66FA"/>
    <w:multiLevelType w:val="hybridMultilevel"/>
    <w:tmpl w:val="B2F4BE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7FC47D8"/>
    <w:multiLevelType w:val="hybridMultilevel"/>
    <w:tmpl w:val="CB201A94"/>
    <w:lvl w:ilvl="0" w:tplc="04150019">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8787537"/>
    <w:multiLevelType w:val="hybridMultilevel"/>
    <w:tmpl w:val="555C406E"/>
    <w:lvl w:ilvl="0" w:tplc="9116A000">
      <w:start w:val="1"/>
      <w:numFmt w:val="decimal"/>
      <w:lvlText w:val="%1."/>
      <w:lvlJc w:val="left"/>
      <w:pPr>
        <w:ind w:left="360" w:hanging="360"/>
      </w:pPr>
      <w:rPr>
        <w:rFonts w:ascii="Times New Roman" w:hAnsi="Times New Roman" w:cs="Times New Roman"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18CC72A8"/>
    <w:multiLevelType w:val="hybridMultilevel"/>
    <w:tmpl w:val="EAF41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8F1942"/>
    <w:multiLevelType w:val="hybridMultilevel"/>
    <w:tmpl w:val="464EA0F6"/>
    <w:lvl w:ilvl="0" w:tplc="24761F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D3E7800"/>
    <w:multiLevelType w:val="hybridMultilevel"/>
    <w:tmpl w:val="158E338A"/>
    <w:lvl w:ilvl="0" w:tplc="D4B244F0">
      <w:start w:val="1"/>
      <w:numFmt w:val="decimal"/>
      <w:lvlText w:val="%1."/>
      <w:lvlJc w:val="left"/>
      <w:pPr>
        <w:ind w:left="780" w:hanging="360"/>
      </w:pPr>
      <w:rPr>
        <w:rFonts w:hint="default"/>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5">
    <w:nsid w:val="214630BC"/>
    <w:multiLevelType w:val="hybridMultilevel"/>
    <w:tmpl w:val="BFC8D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8E6F35"/>
    <w:multiLevelType w:val="hybridMultilevel"/>
    <w:tmpl w:val="210086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6665AE4"/>
    <w:multiLevelType w:val="hybridMultilevel"/>
    <w:tmpl w:val="B2CE0F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3845B7"/>
    <w:multiLevelType w:val="hybridMultilevel"/>
    <w:tmpl w:val="9334DA52"/>
    <w:lvl w:ilvl="0" w:tplc="30FECAD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812B70"/>
    <w:multiLevelType w:val="hybridMultilevel"/>
    <w:tmpl w:val="51E05F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860919"/>
    <w:multiLevelType w:val="hybridMultilevel"/>
    <w:tmpl w:val="1BDE5C80"/>
    <w:lvl w:ilvl="0" w:tplc="02CE0FBE">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92935F1"/>
    <w:multiLevelType w:val="hybridMultilevel"/>
    <w:tmpl w:val="41A60CF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EDD078A"/>
    <w:multiLevelType w:val="hybridMultilevel"/>
    <w:tmpl w:val="FD5EC2BC"/>
    <w:lvl w:ilvl="0" w:tplc="04150011">
      <w:start w:val="1"/>
      <w:numFmt w:val="decimal"/>
      <w:lvlText w:val="%1)"/>
      <w:lvlJc w:val="left"/>
      <w:pPr>
        <w:tabs>
          <w:tab w:val="num" w:pos="720"/>
        </w:tabs>
        <w:ind w:left="720" w:hanging="360"/>
      </w:pPr>
      <w:rPr>
        <w:rFonts w:hint="default"/>
      </w:rPr>
    </w:lvl>
    <w:lvl w:ilvl="1" w:tplc="1D361A3A">
      <w:start w:val="1"/>
      <w:numFmt w:val="decimal"/>
      <w:lvlText w:val="%2."/>
      <w:lvlJc w:val="left"/>
      <w:pPr>
        <w:tabs>
          <w:tab w:val="num" w:pos="644"/>
        </w:tabs>
        <w:ind w:left="644" w:hanging="360"/>
      </w:pPr>
      <w:rPr>
        <w:rFonts w:hint="default"/>
        <w:strike w:val="0"/>
      </w:rPr>
    </w:lvl>
    <w:lvl w:ilvl="2" w:tplc="04150011">
      <w:start w:val="1"/>
      <w:numFmt w:val="decimal"/>
      <w:lvlText w:val="%3)"/>
      <w:lvlJc w:val="left"/>
      <w:pPr>
        <w:tabs>
          <w:tab w:val="num" w:pos="2340"/>
        </w:tabs>
        <w:ind w:left="2340" w:hanging="360"/>
      </w:pPr>
      <w:rPr>
        <w:rFonts w:hint="default"/>
      </w:rPr>
    </w:lvl>
    <w:lvl w:ilvl="3" w:tplc="742C4BAE">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FB26B1B"/>
    <w:multiLevelType w:val="hybridMultilevel"/>
    <w:tmpl w:val="6DC493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0684E1E"/>
    <w:multiLevelType w:val="hybridMultilevel"/>
    <w:tmpl w:val="48B25C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339C2B99"/>
    <w:multiLevelType w:val="hybridMultilevel"/>
    <w:tmpl w:val="76DE818E"/>
    <w:lvl w:ilvl="0" w:tplc="ED1A8B88">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49E59DF"/>
    <w:multiLevelType w:val="hybridMultilevel"/>
    <w:tmpl w:val="0A7201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359E3CDD"/>
    <w:multiLevelType w:val="multilevel"/>
    <w:tmpl w:val="A1AA8938"/>
    <w:lvl w:ilvl="0">
      <w:start w:val="1"/>
      <w:numFmt w:val="decimal"/>
      <w:lvlText w:val="%1."/>
      <w:lvlJc w:val="left"/>
      <w:pPr>
        <w:tabs>
          <w:tab w:val="num" w:pos="360"/>
        </w:tabs>
        <w:ind w:left="36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3060"/>
        </w:tabs>
        <w:ind w:left="3060" w:hanging="36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364D6776"/>
    <w:multiLevelType w:val="hybridMultilevel"/>
    <w:tmpl w:val="AE9C3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8455CC1"/>
    <w:multiLevelType w:val="hybridMultilevel"/>
    <w:tmpl w:val="713C7614"/>
    <w:lvl w:ilvl="0" w:tplc="04150011">
      <w:start w:val="1"/>
      <w:numFmt w:val="decimal"/>
      <w:lvlText w:val="%1)"/>
      <w:lvlJc w:val="left"/>
      <w:pPr>
        <w:ind w:left="1080" w:hanging="360"/>
      </w:pPr>
    </w:lvl>
    <w:lvl w:ilvl="1" w:tplc="370660F8">
      <w:start w:val="1"/>
      <w:numFmt w:val="decimal"/>
      <w:lvlText w:val="%2."/>
      <w:lvlJc w:val="left"/>
      <w:pPr>
        <w:ind w:left="1800" w:hanging="360"/>
      </w:pPr>
      <w:rPr>
        <w:b w:val="0"/>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B2F4CB2"/>
    <w:multiLevelType w:val="hybridMultilevel"/>
    <w:tmpl w:val="80FE08B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B9C062E"/>
    <w:multiLevelType w:val="hybridMultilevel"/>
    <w:tmpl w:val="6C1022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BC37478"/>
    <w:multiLevelType w:val="hybridMultilevel"/>
    <w:tmpl w:val="F76A61C2"/>
    <w:lvl w:ilvl="0" w:tplc="07D23F74">
      <w:start w:val="1"/>
      <w:numFmt w:val="decimal"/>
      <w:lvlText w:val="%1."/>
      <w:lvlJc w:val="left"/>
      <w:pPr>
        <w:ind w:left="360" w:hanging="360"/>
      </w:pPr>
      <w:rPr>
        <w:rFonts w:ascii="Cambria" w:eastAsia="Times New Roman" w:hAnsi="Cambria"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DC5019E"/>
    <w:multiLevelType w:val="hybridMultilevel"/>
    <w:tmpl w:val="4A782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ED700A8"/>
    <w:multiLevelType w:val="hybridMultilevel"/>
    <w:tmpl w:val="E5F22776"/>
    <w:lvl w:ilvl="0" w:tplc="2994980E">
      <w:start w:val="1"/>
      <w:numFmt w:val="decimal"/>
      <w:lvlText w:val="%1."/>
      <w:lvlJc w:val="left"/>
      <w:pPr>
        <w:tabs>
          <w:tab w:val="num" w:pos="720"/>
        </w:tabs>
        <w:ind w:left="720" w:hanging="360"/>
      </w:pPr>
      <w:rPr>
        <w:rFonts w:hint="default"/>
      </w:rPr>
    </w:lvl>
    <w:lvl w:ilvl="1" w:tplc="FBB27F58">
      <w:numFmt w:val="none"/>
      <w:lvlText w:val=""/>
      <w:lvlJc w:val="left"/>
      <w:pPr>
        <w:tabs>
          <w:tab w:val="num" w:pos="360"/>
        </w:tabs>
      </w:pPr>
    </w:lvl>
    <w:lvl w:ilvl="2" w:tplc="B95EFB4C">
      <w:numFmt w:val="none"/>
      <w:lvlText w:val=""/>
      <w:lvlJc w:val="left"/>
      <w:pPr>
        <w:tabs>
          <w:tab w:val="num" w:pos="360"/>
        </w:tabs>
      </w:pPr>
    </w:lvl>
    <w:lvl w:ilvl="3" w:tplc="500E9474">
      <w:numFmt w:val="none"/>
      <w:lvlText w:val=""/>
      <w:lvlJc w:val="left"/>
      <w:pPr>
        <w:tabs>
          <w:tab w:val="num" w:pos="360"/>
        </w:tabs>
      </w:pPr>
    </w:lvl>
    <w:lvl w:ilvl="4" w:tplc="AAA4EC94">
      <w:numFmt w:val="none"/>
      <w:lvlText w:val=""/>
      <w:lvlJc w:val="left"/>
      <w:pPr>
        <w:tabs>
          <w:tab w:val="num" w:pos="360"/>
        </w:tabs>
      </w:pPr>
    </w:lvl>
    <w:lvl w:ilvl="5" w:tplc="685E37B0">
      <w:numFmt w:val="none"/>
      <w:lvlText w:val=""/>
      <w:lvlJc w:val="left"/>
      <w:pPr>
        <w:tabs>
          <w:tab w:val="num" w:pos="360"/>
        </w:tabs>
      </w:pPr>
    </w:lvl>
    <w:lvl w:ilvl="6" w:tplc="ED72F7C0">
      <w:numFmt w:val="none"/>
      <w:lvlText w:val=""/>
      <w:lvlJc w:val="left"/>
      <w:pPr>
        <w:tabs>
          <w:tab w:val="num" w:pos="360"/>
        </w:tabs>
      </w:pPr>
    </w:lvl>
    <w:lvl w:ilvl="7" w:tplc="1EA8695E">
      <w:numFmt w:val="none"/>
      <w:lvlText w:val=""/>
      <w:lvlJc w:val="left"/>
      <w:pPr>
        <w:tabs>
          <w:tab w:val="num" w:pos="360"/>
        </w:tabs>
      </w:pPr>
    </w:lvl>
    <w:lvl w:ilvl="8" w:tplc="D7E86986">
      <w:numFmt w:val="none"/>
      <w:lvlText w:val=""/>
      <w:lvlJc w:val="left"/>
      <w:pPr>
        <w:tabs>
          <w:tab w:val="num" w:pos="360"/>
        </w:tabs>
      </w:pPr>
    </w:lvl>
  </w:abstractNum>
  <w:abstractNum w:abstractNumId="35">
    <w:nsid w:val="3FA55968"/>
    <w:multiLevelType w:val="hybridMultilevel"/>
    <w:tmpl w:val="790E6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0984729"/>
    <w:multiLevelType w:val="hybridMultilevel"/>
    <w:tmpl w:val="9D987D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A82031"/>
    <w:multiLevelType w:val="hybridMultilevel"/>
    <w:tmpl w:val="611AA028"/>
    <w:lvl w:ilvl="0" w:tplc="0415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nsid w:val="43B10DBC"/>
    <w:multiLevelType w:val="hybridMultilevel"/>
    <w:tmpl w:val="0A7ED06E"/>
    <w:lvl w:ilvl="0" w:tplc="04150017">
      <w:start w:val="1"/>
      <w:numFmt w:val="lowerLetter"/>
      <w:lvlText w:val="%1)"/>
      <w:lvlJc w:val="left"/>
      <w:pPr>
        <w:ind w:left="72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nsid w:val="449A10A8"/>
    <w:multiLevelType w:val="hybridMultilevel"/>
    <w:tmpl w:val="554E1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61838AB"/>
    <w:multiLevelType w:val="hybridMultilevel"/>
    <w:tmpl w:val="B904835A"/>
    <w:lvl w:ilvl="0" w:tplc="B9EAEA52">
      <w:start w:val="1"/>
      <w:numFmt w:val="decimal"/>
      <w:lvlText w:val="%1."/>
      <w:lvlJc w:val="left"/>
      <w:pPr>
        <w:tabs>
          <w:tab w:val="num" w:pos="1080"/>
        </w:tabs>
        <w:ind w:left="1080" w:hanging="360"/>
      </w:pPr>
      <w:rPr>
        <w:rFonts w:hint="default"/>
        <w:color w:val="auto"/>
      </w:rPr>
    </w:lvl>
    <w:lvl w:ilvl="1" w:tplc="5246C556">
      <w:numFmt w:val="none"/>
      <w:lvlText w:val=""/>
      <w:lvlJc w:val="left"/>
      <w:pPr>
        <w:tabs>
          <w:tab w:val="num" w:pos="360"/>
        </w:tabs>
      </w:pPr>
    </w:lvl>
    <w:lvl w:ilvl="2" w:tplc="F14C74DC">
      <w:numFmt w:val="none"/>
      <w:lvlText w:val=""/>
      <w:lvlJc w:val="left"/>
      <w:pPr>
        <w:tabs>
          <w:tab w:val="num" w:pos="360"/>
        </w:tabs>
      </w:pPr>
    </w:lvl>
    <w:lvl w:ilvl="3" w:tplc="A796A314">
      <w:numFmt w:val="none"/>
      <w:lvlText w:val=""/>
      <w:lvlJc w:val="left"/>
      <w:pPr>
        <w:tabs>
          <w:tab w:val="num" w:pos="360"/>
        </w:tabs>
      </w:pPr>
    </w:lvl>
    <w:lvl w:ilvl="4" w:tplc="D812D078">
      <w:numFmt w:val="none"/>
      <w:lvlText w:val=""/>
      <w:lvlJc w:val="left"/>
      <w:pPr>
        <w:tabs>
          <w:tab w:val="num" w:pos="360"/>
        </w:tabs>
      </w:pPr>
    </w:lvl>
    <w:lvl w:ilvl="5" w:tplc="49EC4138">
      <w:numFmt w:val="none"/>
      <w:lvlText w:val=""/>
      <w:lvlJc w:val="left"/>
      <w:pPr>
        <w:tabs>
          <w:tab w:val="num" w:pos="360"/>
        </w:tabs>
      </w:pPr>
    </w:lvl>
    <w:lvl w:ilvl="6" w:tplc="5FA6CC50">
      <w:numFmt w:val="none"/>
      <w:lvlText w:val=""/>
      <w:lvlJc w:val="left"/>
      <w:pPr>
        <w:tabs>
          <w:tab w:val="num" w:pos="360"/>
        </w:tabs>
      </w:pPr>
    </w:lvl>
    <w:lvl w:ilvl="7" w:tplc="AEBAABC2">
      <w:numFmt w:val="none"/>
      <w:lvlText w:val=""/>
      <w:lvlJc w:val="left"/>
      <w:pPr>
        <w:tabs>
          <w:tab w:val="num" w:pos="360"/>
        </w:tabs>
      </w:pPr>
    </w:lvl>
    <w:lvl w:ilvl="8" w:tplc="E086F78C">
      <w:numFmt w:val="none"/>
      <w:lvlText w:val=""/>
      <w:lvlJc w:val="left"/>
      <w:pPr>
        <w:tabs>
          <w:tab w:val="num" w:pos="360"/>
        </w:tabs>
      </w:pPr>
    </w:lvl>
  </w:abstractNum>
  <w:abstractNum w:abstractNumId="41">
    <w:nsid w:val="466F4D10"/>
    <w:multiLevelType w:val="hybridMultilevel"/>
    <w:tmpl w:val="9558FBEC"/>
    <w:lvl w:ilvl="0" w:tplc="04150011">
      <w:start w:val="1"/>
      <w:numFmt w:val="decimal"/>
      <w:lvlText w:val="%1)"/>
      <w:lvlJc w:val="left"/>
      <w:pPr>
        <w:tabs>
          <w:tab w:val="num" w:pos="1068"/>
        </w:tabs>
        <w:ind w:left="1068" w:hanging="360"/>
      </w:pPr>
      <w:rPr>
        <w:rFonts w:hint="default"/>
      </w:rPr>
    </w:lvl>
    <w:lvl w:ilvl="1" w:tplc="0415000F">
      <w:start w:val="1"/>
      <w:numFmt w:val="decimal"/>
      <w:lvlText w:val="%2."/>
      <w:lvlJc w:val="left"/>
      <w:pPr>
        <w:tabs>
          <w:tab w:val="num" w:pos="1788"/>
        </w:tabs>
        <w:ind w:left="1788" w:hanging="360"/>
      </w:pPr>
    </w:lvl>
    <w:lvl w:ilvl="2" w:tplc="07EADC36">
      <w:start w:val="1"/>
      <w:numFmt w:val="decimal"/>
      <w:lvlText w:val="%3)"/>
      <w:lvlJc w:val="left"/>
      <w:pPr>
        <w:tabs>
          <w:tab w:val="num" w:pos="2688"/>
        </w:tabs>
        <w:ind w:left="2688" w:hanging="360"/>
      </w:pPr>
      <w:rPr>
        <w:rFonts w:hint="default"/>
      </w:rPr>
    </w:lvl>
    <w:lvl w:ilvl="3" w:tplc="48E26CF2">
      <w:start w:val="1"/>
      <w:numFmt w:val="decimal"/>
      <w:lvlText w:val="%4."/>
      <w:lvlJc w:val="left"/>
      <w:pPr>
        <w:tabs>
          <w:tab w:val="num" w:pos="3228"/>
        </w:tabs>
        <w:ind w:left="3228" w:hanging="360"/>
      </w:pPr>
      <w:rPr>
        <w:strike w:val="0"/>
      </w:rPr>
    </w:lvl>
    <w:lvl w:ilvl="4" w:tplc="04150011">
      <w:start w:val="1"/>
      <w:numFmt w:val="decimal"/>
      <w:lvlText w:val="%5)"/>
      <w:lvlJc w:val="left"/>
      <w:pPr>
        <w:tabs>
          <w:tab w:val="num" w:pos="3948"/>
        </w:tabs>
        <w:ind w:left="3948" w:hanging="360"/>
      </w:pPr>
      <w:rPr>
        <w:rFonts w:hint="default"/>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nsid w:val="48261F76"/>
    <w:multiLevelType w:val="hybridMultilevel"/>
    <w:tmpl w:val="3D181D5A"/>
    <w:lvl w:ilvl="0" w:tplc="EFD67C04">
      <w:start w:val="9"/>
      <w:numFmt w:val="bullet"/>
      <w:lvlText w:val=""/>
      <w:lvlJc w:val="left"/>
      <w:pPr>
        <w:tabs>
          <w:tab w:val="num" w:pos="1440"/>
        </w:tabs>
        <w:ind w:left="1440" w:hanging="360"/>
      </w:pPr>
      <w:rPr>
        <w:rFonts w:ascii="Symbol" w:eastAsia="Times New Roman" w:hAnsi="Symbol" w:cs="Times New Roman"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3">
    <w:nsid w:val="490A5558"/>
    <w:multiLevelType w:val="multilevel"/>
    <w:tmpl w:val="4DD8D820"/>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A7F1F17"/>
    <w:multiLevelType w:val="hybridMultilevel"/>
    <w:tmpl w:val="BFC691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BCC25AC"/>
    <w:multiLevelType w:val="hybridMultilevel"/>
    <w:tmpl w:val="BB52D9C2"/>
    <w:lvl w:ilvl="0" w:tplc="985474B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DBE3081"/>
    <w:multiLevelType w:val="hybridMultilevel"/>
    <w:tmpl w:val="14D6AC4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2F84B00"/>
    <w:multiLevelType w:val="hybridMultilevel"/>
    <w:tmpl w:val="91CCE006"/>
    <w:lvl w:ilvl="0" w:tplc="C7F8F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530832CF"/>
    <w:multiLevelType w:val="hybridMultilevel"/>
    <w:tmpl w:val="91DE6B82"/>
    <w:lvl w:ilvl="0" w:tplc="840C5BA8">
      <w:start w:val="1"/>
      <w:numFmt w:val="decimal"/>
      <w:lvlText w:val="%1."/>
      <w:lvlJc w:val="left"/>
      <w:pPr>
        <w:tabs>
          <w:tab w:val="num" w:pos="397"/>
        </w:tabs>
        <w:ind w:left="397" w:hanging="397"/>
      </w:pPr>
      <w:rPr>
        <w:rFonts w:ascii="Times New Roman" w:hAnsi="Times New Roman" w:hint="default"/>
        <w:b w:val="0"/>
        <w:i w:val="0"/>
        <w:sz w:val="24"/>
        <w:szCs w:val="24"/>
      </w:rPr>
    </w:lvl>
    <w:lvl w:ilvl="1" w:tplc="197C0236">
      <w:numFmt w:val="none"/>
      <w:lvlText w:val=""/>
      <w:lvlJc w:val="left"/>
      <w:pPr>
        <w:tabs>
          <w:tab w:val="num" w:pos="360"/>
        </w:tabs>
      </w:pPr>
    </w:lvl>
    <w:lvl w:ilvl="2" w:tplc="0ECAD3C6">
      <w:numFmt w:val="none"/>
      <w:lvlText w:val=""/>
      <w:lvlJc w:val="left"/>
      <w:pPr>
        <w:tabs>
          <w:tab w:val="num" w:pos="360"/>
        </w:tabs>
      </w:pPr>
    </w:lvl>
    <w:lvl w:ilvl="3" w:tplc="F9DC19E2">
      <w:numFmt w:val="none"/>
      <w:lvlText w:val=""/>
      <w:lvlJc w:val="left"/>
      <w:pPr>
        <w:tabs>
          <w:tab w:val="num" w:pos="360"/>
        </w:tabs>
      </w:pPr>
    </w:lvl>
    <w:lvl w:ilvl="4" w:tplc="538CB746">
      <w:numFmt w:val="none"/>
      <w:lvlText w:val=""/>
      <w:lvlJc w:val="left"/>
      <w:pPr>
        <w:tabs>
          <w:tab w:val="num" w:pos="360"/>
        </w:tabs>
      </w:pPr>
    </w:lvl>
    <w:lvl w:ilvl="5" w:tplc="A7481504">
      <w:numFmt w:val="none"/>
      <w:lvlText w:val=""/>
      <w:lvlJc w:val="left"/>
      <w:pPr>
        <w:tabs>
          <w:tab w:val="num" w:pos="360"/>
        </w:tabs>
      </w:pPr>
    </w:lvl>
    <w:lvl w:ilvl="6" w:tplc="BD46CCCA">
      <w:numFmt w:val="none"/>
      <w:lvlText w:val=""/>
      <w:lvlJc w:val="left"/>
      <w:pPr>
        <w:tabs>
          <w:tab w:val="num" w:pos="360"/>
        </w:tabs>
      </w:pPr>
    </w:lvl>
    <w:lvl w:ilvl="7" w:tplc="FC3E8AC8">
      <w:numFmt w:val="none"/>
      <w:lvlText w:val=""/>
      <w:lvlJc w:val="left"/>
      <w:pPr>
        <w:tabs>
          <w:tab w:val="num" w:pos="360"/>
        </w:tabs>
      </w:pPr>
    </w:lvl>
    <w:lvl w:ilvl="8" w:tplc="92FC33A6">
      <w:numFmt w:val="none"/>
      <w:lvlText w:val=""/>
      <w:lvlJc w:val="left"/>
      <w:pPr>
        <w:tabs>
          <w:tab w:val="num" w:pos="360"/>
        </w:tabs>
      </w:pPr>
    </w:lvl>
  </w:abstractNum>
  <w:abstractNum w:abstractNumId="49">
    <w:nsid w:val="534F5678"/>
    <w:multiLevelType w:val="hybridMultilevel"/>
    <w:tmpl w:val="E13EC41C"/>
    <w:lvl w:ilvl="0" w:tplc="FE96768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9F0833"/>
    <w:multiLevelType w:val="hybridMultilevel"/>
    <w:tmpl w:val="7310C620"/>
    <w:lvl w:ilvl="0" w:tplc="75F6F8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2B2224"/>
    <w:multiLevelType w:val="hybridMultilevel"/>
    <w:tmpl w:val="FEDCCB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577088"/>
    <w:multiLevelType w:val="hybridMultilevel"/>
    <w:tmpl w:val="8834AF30"/>
    <w:lvl w:ilvl="0" w:tplc="D6CE33DA">
      <w:start w:val="2"/>
      <w:numFmt w:val="decimal"/>
      <w:lvlText w:val="%1."/>
      <w:lvlJc w:val="left"/>
      <w:pPr>
        <w:tabs>
          <w:tab w:val="num" w:pos="720"/>
        </w:tabs>
        <w:ind w:left="720" w:hanging="360"/>
      </w:pPr>
      <w:rPr>
        <w:rFonts w:hint="default"/>
        <w:b w:val="0"/>
      </w:rPr>
    </w:lvl>
    <w:lvl w:ilvl="1" w:tplc="494E89F8">
      <w:start w:val="1"/>
      <w:numFmt w:val="decimal"/>
      <w:lvlText w:val="%2."/>
      <w:lvlJc w:val="left"/>
      <w:pPr>
        <w:tabs>
          <w:tab w:val="num" w:pos="1440"/>
        </w:tabs>
        <w:ind w:left="1440" w:hanging="360"/>
      </w:pPr>
      <w:rPr>
        <w:rFonts w:hint="default"/>
        <w:i w:val="0"/>
        <w:iCs/>
        <w:sz w:val="16"/>
        <w:szCs w:val="16"/>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63F87F9D"/>
    <w:multiLevelType w:val="hybridMultilevel"/>
    <w:tmpl w:val="EE0A89B8"/>
    <w:lvl w:ilvl="0" w:tplc="0415000F">
      <w:start w:val="1"/>
      <w:numFmt w:val="decimal"/>
      <w:lvlText w:val="%1."/>
      <w:lvlJc w:val="left"/>
      <w:pPr>
        <w:tabs>
          <w:tab w:val="num" w:pos="360"/>
        </w:tabs>
        <w:ind w:left="360" w:hanging="360"/>
      </w:pPr>
      <w:rPr>
        <w:rFonts w:hint="default"/>
      </w:rPr>
    </w:lvl>
    <w:lvl w:ilvl="1" w:tplc="742C4BAE">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nsid w:val="64705C6F"/>
    <w:multiLevelType w:val="hybridMultilevel"/>
    <w:tmpl w:val="FF1675CE"/>
    <w:lvl w:ilvl="0" w:tplc="FAA8A57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2D184C"/>
    <w:multiLevelType w:val="hybridMultilevel"/>
    <w:tmpl w:val="6F4883DC"/>
    <w:lvl w:ilvl="0" w:tplc="F70633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72A114B"/>
    <w:multiLevelType w:val="hybridMultilevel"/>
    <w:tmpl w:val="0E9859F6"/>
    <w:lvl w:ilvl="0" w:tplc="596A8C5C">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93F228C2">
      <w:start w:val="1"/>
      <w:numFmt w:val="decimal"/>
      <w:lvlText w:val="%4."/>
      <w:lvlJc w:val="left"/>
      <w:pPr>
        <w:tabs>
          <w:tab w:val="num" w:pos="2880"/>
        </w:tabs>
        <w:ind w:left="2880" w:hanging="360"/>
      </w:pPr>
      <w:rPr>
        <w:rFonts w:hint="default"/>
        <w:b/>
      </w:rPr>
    </w:lvl>
    <w:lvl w:ilvl="4" w:tplc="04150011">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68A978A3"/>
    <w:multiLevelType w:val="hybridMultilevel"/>
    <w:tmpl w:val="AB149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BE87FF7"/>
    <w:multiLevelType w:val="hybridMultilevel"/>
    <w:tmpl w:val="DC842C3C"/>
    <w:lvl w:ilvl="0" w:tplc="5BC06F4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D1176B8"/>
    <w:multiLevelType w:val="hybridMultilevel"/>
    <w:tmpl w:val="6CA4710E"/>
    <w:lvl w:ilvl="0" w:tplc="AA34118C">
      <w:start w:val="6"/>
      <w:numFmt w:val="decimal"/>
      <w:lvlText w:val="%1."/>
      <w:lvlJc w:val="left"/>
      <w:pPr>
        <w:tabs>
          <w:tab w:val="num" w:pos="2880"/>
        </w:tabs>
        <w:ind w:left="288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F597ADB"/>
    <w:multiLevelType w:val="hybridMultilevel"/>
    <w:tmpl w:val="CE1EED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6555CB4"/>
    <w:multiLevelType w:val="hybridMultilevel"/>
    <w:tmpl w:val="75F23B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6642902"/>
    <w:multiLevelType w:val="hybridMultilevel"/>
    <w:tmpl w:val="C66E2638"/>
    <w:lvl w:ilvl="0" w:tplc="24761F8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3">
    <w:nsid w:val="776F3C5C"/>
    <w:multiLevelType w:val="hybridMultilevel"/>
    <w:tmpl w:val="86C836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9F173C8"/>
    <w:multiLevelType w:val="singleLevel"/>
    <w:tmpl w:val="04150011"/>
    <w:lvl w:ilvl="0">
      <w:start w:val="1"/>
      <w:numFmt w:val="decimal"/>
      <w:lvlText w:val="%1)"/>
      <w:lvlJc w:val="left"/>
      <w:pPr>
        <w:ind w:left="360" w:hanging="360"/>
      </w:pPr>
      <w:rPr>
        <w:rFonts w:hint="default"/>
      </w:rPr>
    </w:lvl>
  </w:abstractNum>
  <w:abstractNum w:abstractNumId="65">
    <w:nsid w:val="7A0E3327"/>
    <w:multiLevelType w:val="hybridMultilevel"/>
    <w:tmpl w:val="C0E6E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nsid w:val="7B4260AD"/>
    <w:multiLevelType w:val="hybridMultilevel"/>
    <w:tmpl w:val="B874C4F0"/>
    <w:lvl w:ilvl="0" w:tplc="DD14ED92">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7">
    <w:nsid w:val="7DA44DAC"/>
    <w:multiLevelType w:val="hybridMultilevel"/>
    <w:tmpl w:val="03A4033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7F7033EC"/>
    <w:multiLevelType w:val="hybridMultilevel"/>
    <w:tmpl w:val="5F20E4A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
  </w:num>
  <w:num w:numId="2">
    <w:abstractNumId w:val="22"/>
  </w:num>
  <w:num w:numId="3">
    <w:abstractNumId w:val="34"/>
  </w:num>
  <w:num w:numId="4">
    <w:abstractNumId w:val="40"/>
  </w:num>
  <w:num w:numId="5">
    <w:abstractNumId w:val="56"/>
  </w:num>
  <w:num w:numId="6">
    <w:abstractNumId w:val="41"/>
  </w:num>
  <w:num w:numId="7">
    <w:abstractNumId w:val="48"/>
  </w:num>
  <w:num w:numId="8">
    <w:abstractNumId w:val="43"/>
  </w:num>
  <w:num w:numId="9">
    <w:abstractNumId w:val="7"/>
  </w:num>
  <w:num w:numId="10">
    <w:abstractNumId w:val="42"/>
  </w:num>
  <w:num w:numId="11">
    <w:abstractNumId w:val="8"/>
  </w:num>
  <w:num w:numId="12">
    <w:abstractNumId w:val="25"/>
  </w:num>
  <w:num w:numId="13">
    <w:abstractNumId w:val="58"/>
  </w:num>
  <w:num w:numId="14">
    <w:abstractNumId w:val="36"/>
  </w:num>
  <w:num w:numId="15">
    <w:abstractNumId w:val="59"/>
  </w:num>
  <w:num w:numId="16">
    <w:abstractNumId w:val="49"/>
  </w:num>
  <w:num w:numId="17">
    <w:abstractNumId w:val="33"/>
  </w:num>
  <w:num w:numId="18">
    <w:abstractNumId w:val="14"/>
  </w:num>
  <w:num w:numId="19">
    <w:abstractNumId w:val="64"/>
  </w:num>
  <w:num w:numId="20">
    <w:abstractNumId w:val="28"/>
  </w:num>
  <w:num w:numId="21">
    <w:abstractNumId w:val="55"/>
  </w:num>
  <w:num w:numId="22">
    <w:abstractNumId w:val="1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5"/>
  </w:num>
  <w:num w:numId="27">
    <w:abstractNumId w:val="20"/>
  </w:num>
  <w:num w:numId="28">
    <w:abstractNumId w:val="46"/>
  </w:num>
  <w:num w:numId="29">
    <w:abstractNumId w:val="47"/>
  </w:num>
  <w:num w:numId="30">
    <w:abstractNumId w:val="57"/>
  </w:num>
  <w:num w:numId="31">
    <w:abstractNumId w:val="4"/>
  </w:num>
  <w:num w:numId="32">
    <w:abstractNumId w:val="26"/>
  </w:num>
  <w:num w:numId="33">
    <w:abstractNumId w:val="51"/>
  </w:num>
  <w:num w:numId="34">
    <w:abstractNumId w:val="35"/>
  </w:num>
  <w:num w:numId="35">
    <w:abstractNumId w:val="31"/>
  </w:num>
  <w:num w:numId="36">
    <w:abstractNumId w:val="18"/>
  </w:num>
  <w:num w:numId="37">
    <w:abstractNumId w:val="60"/>
  </w:num>
  <w:num w:numId="38">
    <w:abstractNumId w:val="15"/>
  </w:num>
  <w:num w:numId="39">
    <w:abstractNumId w:val="39"/>
  </w:num>
  <w:num w:numId="40">
    <w:abstractNumId w:val="16"/>
  </w:num>
  <w:num w:numId="41">
    <w:abstractNumId w:val="9"/>
  </w:num>
  <w:num w:numId="42">
    <w:abstractNumId w:val="12"/>
  </w:num>
  <w:num w:numId="43">
    <w:abstractNumId w:val="3"/>
  </w:num>
  <w:num w:numId="44">
    <w:abstractNumId w:val="10"/>
  </w:num>
  <w:num w:numId="45">
    <w:abstractNumId w:val="37"/>
  </w:num>
  <w:num w:numId="46">
    <w:abstractNumId w:val="53"/>
  </w:num>
  <w:num w:numId="47">
    <w:abstractNumId w:val="63"/>
  </w:num>
  <w:num w:numId="48">
    <w:abstractNumId w:val="50"/>
  </w:num>
  <w:num w:numId="49">
    <w:abstractNumId w:val="54"/>
  </w:num>
  <w:num w:numId="50">
    <w:abstractNumId w:val="52"/>
  </w:num>
  <w:num w:numId="51">
    <w:abstractNumId w:val="44"/>
  </w:num>
  <w:num w:numId="52">
    <w:abstractNumId w:val="68"/>
  </w:num>
  <w:num w:numId="53">
    <w:abstractNumId w:val="66"/>
  </w:num>
  <w:num w:numId="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67"/>
  </w:num>
  <w:num w:numId="64">
    <w:abstractNumId w:val="65"/>
  </w:num>
  <w:num w:numId="65">
    <w:abstractNumId w:val="0"/>
  </w:num>
  <w:num w:numId="66">
    <w:abstractNumId w:val="6"/>
  </w:num>
  <w:num w:numId="67">
    <w:abstractNumId w:val="30"/>
  </w:num>
  <w:num w:numId="68">
    <w:abstractNumId w:val="45"/>
  </w:num>
  <w:num w:numId="69">
    <w:abstractNumId w:val="17"/>
  </w:num>
  <w:num w:numId="70">
    <w:abstractNumId w:val="11"/>
  </w:num>
  <w:num w:numId="71">
    <w:abstractNumId w:val="6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08"/>
    <w:rsid w:val="0000623A"/>
    <w:rsid w:val="00007C8A"/>
    <w:rsid w:val="00014759"/>
    <w:rsid w:val="00017F09"/>
    <w:rsid w:val="000236C5"/>
    <w:rsid w:val="00030566"/>
    <w:rsid w:val="00031C01"/>
    <w:rsid w:val="00032A73"/>
    <w:rsid w:val="00034240"/>
    <w:rsid w:val="00034D9A"/>
    <w:rsid w:val="00035A22"/>
    <w:rsid w:val="00036A4C"/>
    <w:rsid w:val="000410C0"/>
    <w:rsid w:val="0004374C"/>
    <w:rsid w:val="00043F68"/>
    <w:rsid w:val="00046D4E"/>
    <w:rsid w:val="0005131D"/>
    <w:rsid w:val="00051AD8"/>
    <w:rsid w:val="00051DD4"/>
    <w:rsid w:val="000523E4"/>
    <w:rsid w:val="00054A01"/>
    <w:rsid w:val="00057F3F"/>
    <w:rsid w:val="00060669"/>
    <w:rsid w:val="00065DD9"/>
    <w:rsid w:val="00066488"/>
    <w:rsid w:val="00067A6A"/>
    <w:rsid w:val="00070918"/>
    <w:rsid w:val="00075B57"/>
    <w:rsid w:val="000761CA"/>
    <w:rsid w:val="000822E5"/>
    <w:rsid w:val="00084073"/>
    <w:rsid w:val="00086B9A"/>
    <w:rsid w:val="00090BF3"/>
    <w:rsid w:val="00093041"/>
    <w:rsid w:val="00096552"/>
    <w:rsid w:val="000A2810"/>
    <w:rsid w:val="000A2883"/>
    <w:rsid w:val="000A4956"/>
    <w:rsid w:val="000A64F9"/>
    <w:rsid w:val="000B554E"/>
    <w:rsid w:val="000C12E4"/>
    <w:rsid w:val="000C4951"/>
    <w:rsid w:val="000D3BE2"/>
    <w:rsid w:val="000D439E"/>
    <w:rsid w:val="000E0AE8"/>
    <w:rsid w:val="000E4A88"/>
    <w:rsid w:val="000E5C02"/>
    <w:rsid w:val="000E6778"/>
    <w:rsid w:val="000F4680"/>
    <w:rsid w:val="00104A32"/>
    <w:rsid w:val="00105C08"/>
    <w:rsid w:val="00113797"/>
    <w:rsid w:val="001138A4"/>
    <w:rsid w:val="00123A36"/>
    <w:rsid w:val="00125E17"/>
    <w:rsid w:val="00134923"/>
    <w:rsid w:val="00142646"/>
    <w:rsid w:val="0014488B"/>
    <w:rsid w:val="00144AB1"/>
    <w:rsid w:val="00147886"/>
    <w:rsid w:val="00150AF3"/>
    <w:rsid w:val="00152579"/>
    <w:rsid w:val="001579BB"/>
    <w:rsid w:val="001640FF"/>
    <w:rsid w:val="0016411F"/>
    <w:rsid w:val="00164EAA"/>
    <w:rsid w:val="0016552D"/>
    <w:rsid w:val="00166C32"/>
    <w:rsid w:val="00167CE6"/>
    <w:rsid w:val="00174509"/>
    <w:rsid w:val="00175222"/>
    <w:rsid w:val="00184862"/>
    <w:rsid w:val="00190BC1"/>
    <w:rsid w:val="00194E0E"/>
    <w:rsid w:val="001A2790"/>
    <w:rsid w:val="001A474C"/>
    <w:rsid w:val="001B31AD"/>
    <w:rsid w:val="001B3496"/>
    <w:rsid w:val="001B3526"/>
    <w:rsid w:val="001B42D1"/>
    <w:rsid w:val="001B44BE"/>
    <w:rsid w:val="001C159C"/>
    <w:rsid w:val="001C23B3"/>
    <w:rsid w:val="001C6442"/>
    <w:rsid w:val="001C699E"/>
    <w:rsid w:val="001D1E22"/>
    <w:rsid w:val="001D5086"/>
    <w:rsid w:val="001D60C5"/>
    <w:rsid w:val="001E62A2"/>
    <w:rsid w:val="001F484C"/>
    <w:rsid w:val="001F56F5"/>
    <w:rsid w:val="001F7275"/>
    <w:rsid w:val="00200DB2"/>
    <w:rsid w:val="0020539E"/>
    <w:rsid w:val="00207AD4"/>
    <w:rsid w:val="00212953"/>
    <w:rsid w:val="00212BF4"/>
    <w:rsid w:val="0021725A"/>
    <w:rsid w:val="00223E17"/>
    <w:rsid w:val="002253AE"/>
    <w:rsid w:val="0023041C"/>
    <w:rsid w:val="002328D0"/>
    <w:rsid w:val="00232B94"/>
    <w:rsid w:val="00234C25"/>
    <w:rsid w:val="002401CC"/>
    <w:rsid w:val="00243CE7"/>
    <w:rsid w:val="00247C74"/>
    <w:rsid w:val="00262CDF"/>
    <w:rsid w:val="00275425"/>
    <w:rsid w:val="002810E7"/>
    <w:rsid w:val="002820EB"/>
    <w:rsid w:val="00282B78"/>
    <w:rsid w:val="00292A9F"/>
    <w:rsid w:val="00293950"/>
    <w:rsid w:val="002961FA"/>
    <w:rsid w:val="002A18E5"/>
    <w:rsid w:val="002A419B"/>
    <w:rsid w:val="002A60BD"/>
    <w:rsid w:val="002B5614"/>
    <w:rsid w:val="002B707E"/>
    <w:rsid w:val="002C114F"/>
    <w:rsid w:val="002C4692"/>
    <w:rsid w:val="002C55CC"/>
    <w:rsid w:val="002C5DC7"/>
    <w:rsid w:val="002D0524"/>
    <w:rsid w:val="002E6101"/>
    <w:rsid w:val="002E79D1"/>
    <w:rsid w:val="002F0BF2"/>
    <w:rsid w:val="002F5559"/>
    <w:rsid w:val="002F76CE"/>
    <w:rsid w:val="00300453"/>
    <w:rsid w:val="0030070C"/>
    <w:rsid w:val="00301FB2"/>
    <w:rsid w:val="00302003"/>
    <w:rsid w:val="003040A9"/>
    <w:rsid w:val="00306407"/>
    <w:rsid w:val="00306B9D"/>
    <w:rsid w:val="003100B3"/>
    <w:rsid w:val="00310710"/>
    <w:rsid w:val="00320EDD"/>
    <w:rsid w:val="00330CAF"/>
    <w:rsid w:val="00332661"/>
    <w:rsid w:val="00332C13"/>
    <w:rsid w:val="00333196"/>
    <w:rsid w:val="00335F5B"/>
    <w:rsid w:val="003363DF"/>
    <w:rsid w:val="0033756C"/>
    <w:rsid w:val="003377E9"/>
    <w:rsid w:val="00343993"/>
    <w:rsid w:val="00344132"/>
    <w:rsid w:val="00344775"/>
    <w:rsid w:val="00344B2C"/>
    <w:rsid w:val="003459FB"/>
    <w:rsid w:val="00351E0E"/>
    <w:rsid w:val="0035271F"/>
    <w:rsid w:val="00355414"/>
    <w:rsid w:val="00355F84"/>
    <w:rsid w:val="00360063"/>
    <w:rsid w:val="003645CB"/>
    <w:rsid w:val="003671BF"/>
    <w:rsid w:val="003804DB"/>
    <w:rsid w:val="00384AF1"/>
    <w:rsid w:val="00384E1F"/>
    <w:rsid w:val="0039142E"/>
    <w:rsid w:val="00394281"/>
    <w:rsid w:val="003942C0"/>
    <w:rsid w:val="003A6F13"/>
    <w:rsid w:val="003B7FD1"/>
    <w:rsid w:val="003C1CB8"/>
    <w:rsid w:val="003C3221"/>
    <w:rsid w:val="003C6E64"/>
    <w:rsid w:val="003C7412"/>
    <w:rsid w:val="003D63DA"/>
    <w:rsid w:val="003D65B5"/>
    <w:rsid w:val="003D776D"/>
    <w:rsid w:val="003E1E9A"/>
    <w:rsid w:val="003E366F"/>
    <w:rsid w:val="003F1B0E"/>
    <w:rsid w:val="003F4B35"/>
    <w:rsid w:val="00400B75"/>
    <w:rsid w:val="00400CA2"/>
    <w:rsid w:val="00400CDC"/>
    <w:rsid w:val="00401D04"/>
    <w:rsid w:val="0040243A"/>
    <w:rsid w:val="0040479C"/>
    <w:rsid w:val="004065DD"/>
    <w:rsid w:val="00407CCE"/>
    <w:rsid w:val="00415E0D"/>
    <w:rsid w:val="00417F20"/>
    <w:rsid w:val="004250A4"/>
    <w:rsid w:val="0043228F"/>
    <w:rsid w:val="004342A3"/>
    <w:rsid w:val="00435D95"/>
    <w:rsid w:val="004364C9"/>
    <w:rsid w:val="00437489"/>
    <w:rsid w:val="0044083B"/>
    <w:rsid w:val="00442704"/>
    <w:rsid w:val="00450FCF"/>
    <w:rsid w:val="004519A3"/>
    <w:rsid w:val="00455882"/>
    <w:rsid w:val="00455BA3"/>
    <w:rsid w:val="004666F7"/>
    <w:rsid w:val="00470355"/>
    <w:rsid w:val="0047077D"/>
    <w:rsid w:val="004719C4"/>
    <w:rsid w:val="00471A20"/>
    <w:rsid w:val="00472483"/>
    <w:rsid w:val="004730C3"/>
    <w:rsid w:val="0047592F"/>
    <w:rsid w:val="0048081D"/>
    <w:rsid w:val="0048629D"/>
    <w:rsid w:val="0048685B"/>
    <w:rsid w:val="00493387"/>
    <w:rsid w:val="00497B15"/>
    <w:rsid w:val="004A04DA"/>
    <w:rsid w:val="004A1F5A"/>
    <w:rsid w:val="004A6023"/>
    <w:rsid w:val="004B1158"/>
    <w:rsid w:val="004B3677"/>
    <w:rsid w:val="004C1FCD"/>
    <w:rsid w:val="004C3AE7"/>
    <w:rsid w:val="004C49E8"/>
    <w:rsid w:val="004C7807"/>
    <w:rsid w:val="004D4ED2"/>
    <w:rsid w:val="004D5D4E"/>
    <w:rsid w:val="004E3617"/>
    <w:rsid w:val="004E5A7E"/>
    <w:rsid w:val="004F09ED"/>
    <w:rsid w:val="004F2A51"/>
    <w:rsid w:val="004F5CC7"/>
    <w:rsid w:val="00501538"/>
    <w:rsid w:val="00502A9C"/>
    <w:rsid w:val="005049DE"/>
    <w:rsid w:val="00504A0B"/>
    <w:rsid w:val="0051142D"/>
    <w:rsid w:val="00515797"/>
    <w:rsid w:val="00522731"/>
    <w:rsid w:val="005241A2"/>
    <w:rsid w:val="00524781"/>
    <w:rsid w:val="00524E1F"/>
    <w:rsid w:val="0053654C"/>
    <w:rsid w:val="0054159C"/>
    <w:rsid w:val="00544D86"/>
    <w:rsid w:val="00551E77"/>
    <w:rsid w:val="00551FDC"/>
    <w:rsid w:val="00553ACE"/>
    <w:rsid w:val="005630D0"/>
    <w:rsid w:val="0056449E"/>
    <w:rsid w:val="00564854"/>
    <w:rsid w:val="00565618"/>
    <w:rsid w:val="00574A60"/>
    <w:rsid w:val="00575B58"/>
    <w:rsid w:val="00580425"/>
    <w:rsid w:val="00581D69"/>
    <w:rsid w:val="005831C4"/>
    <w:rsid w:val="00586BF2"/>
    <w:rsid w:val="0058717A"/>
    <w:rsid w:val="00594B1F"/>
    <w:rsid w:val="00595FAD"/>
    <w:rsid w:val="00596D93"/>
    <w:rsid w:val="00596E60"/>
    <w:rsid w:val="005A192E"/>
    <w:rsid w:val="005B2996"/>
    <w:rsid w:val="005B37BF"/>
    <w:rsid w:val="005C19E2"/>
    <w:rsid w:val="005C3FB5"/>
    <w:rsid w:val="005C584B"/>
    <w:rsid w:val="005D2F84"/>
    <w:rsid w:val="005D61F2"/>
    <w:rsid w:val="005E02FF"/>
    <w:rsid w:val="005E0B9C"/>
    <w:rsid w:val="005E0E7E"/>
    <w:rsid w:val="005E2B30"/>
    <w:rsid w:val="005E33B7"/>
    <w:rsid w:val="005E7801"/>
    <w:rsid w:val="005E7C14"/>
    <w:rsid w:val="005F244A"/>
    <w:rsid w:val="005F2F51"/>
    <w:rsid w:val="005F616A"/>
    <w:rsid w:val="00602769"/>
    <w:rsid w:val="0060304E"/>
    <w:rsid w:val="00603A53"/>
    <w:rsid w:val="00604F60"/>
    <w:rsid w:val="0061101F"/>
    <w:rsid w:val="0061153D"/>
    <w:rsid w:val="006129DC"/>
    <w:rsid w:val="00612CAB"/>
    <w:rsid w:val="006132BE"/>
    <w:rsid w:val="006162CF"/>
    <w:rsid w:val="00620314"/>
    <w:rsid w:val="006210C6"/>
    <w:rsid w:val="0062240B"/>
    <w:rsid w:val="00623A73"/>
    <w:rsid w:val="006247CF"/>
    <w:rsid w:val="00624EF3"/>
    <w:rsid w:val="00630422"/>
    <w:rsid w:val="00630958"/>
    <w:rsid w:val="0063216E"/>
    <w:rsid w:val="006349F2"/>
    <w:rsid w:val="00634CE0"/>
    <w:rsid w:val="006351A9"/>
    <w:rsid w:val="00637FF0"/>
    <w:rsid w:val="006473E1"/>
    <w:rsid w:val="00650C2B"/>
    <w:rsid w:val="006519C8"/>
    <w:rsid w:val="00653FCB"/>
    <w:rsid w:val="00656D43"/>
    <w:rsid w:val="006706DA"/>
    <w:rsid w:val="00672E1C"/>
    <w:rsid w:val="0067429C"/>
    <w:rsid w:val="00676669"/>
    <w:rsid w:val="00676875"/>
    <w:rsid w:val="00683248"/>
    <w:rsid w:val="006835A4"/>
    <w:rsid w:val="006841D7"/>
    <w:rsid w:val="00685937"/>
    <w:rsid w:val="00691AFC"/>
    <w:rsid w:val="00692AD2"/>
    <w:rsid w:val="0069638F"/>
    <w:rsid w:val="006A095C"/>
    <w:rsid w:val="006A128F"/>
    <w:rsid w:val="006A3A71"/>
    <w:rsid w:val="006A4098"/>
    <w:rsid w:val="006A6B68"/>
    <w:rsid w:val="006B3A71"/>
    <w:rsid w:val="006B45E2"/>
    <w:rsid w:val="006B7792"/>
    <w:rsid w:val="006B79FB"/>
    <w:rsid w:val="006C1FDF"/>
    <w:rsid w:val="006C287D"/>
    <w:rsid w:val="006C5162"/>
    <w:rsid w:val="006C530E"/>
    <w:rsid w:val="006D05AD"/>
    <w:rsid w:val="006D0C0A"/>
    <w:rsid w:val="006D14EE"/>
    <w:rsid w:val="006D2050"/>
    <w:rsid w:val="006E1186"/>
    <w:rsid w:val="006E4572"/>
    <w:rsid w:val="006E6C87"/>
    <w:rsid w:val="006E735E"/>
    <w:rsid w:val="006F3848"/>
    <w:rsid w:val="006F404F"/>
    <w:rsid w:val="006F54EB"/>
    <w:rsid w:val="007003BA"/>
    <w:rsid w:val="00700F32"/>
    <w:rsid w:val="007015B5"/>
    <w:rsid w:val="0070213E"/>
    <w:rsid w:val="00702ECC"/>
    <w:rsid w:val="007045E9"/>
    <w:rsid w:val="007049DE"/>
    <w:rsid w:val="00705190"/>
    <w:rsid w:val="00705211"/>
    <w:rsid w:val="00710986"/>
    <w:rsid w:val="00711710"/>
    <w:rsid w:val="0071226A"/>
    <w:rsid w:val="0071495C"/>
    <w:rsid w:val="00716036"/>
    <w:rsid w:val="00716850"/>
    <w:rsid w:val="00721364"/>
    <w:rsid w:val="00723164"/>
    <w:rsid w:val="007275A7"/>
    <w:rsid w:val="00730033"/>
    <w:rsid w:val="00733003"/>
    <w:rsid w:val="007371AD"/>
    <w:rsid w:val="00737EE6"/>
    <w:rsid w:val="00740799"/>
    <w:rsid w:val="00746B37"/>
    <w:rsid w:val="007526A0"/>
    <w:rsid w:val="007570EF"/>
    <w:rsid w:val="0076048A"/>
    <w:rsid w:val="007605BE"/>
    <w:rsid w:val="00762BA7"/>
    <w:rsid w:val="00765371"/>
    <w:rsid w:val="00765A9B"/>
    <w:rsid w:val="00773D61"/>
    <w:rsid w:val="00775F58"/>
    <w:rsid w:val="00781861"/>
    <w:rsid w:val="00781B24"/>
    <w:rsid w:val="00782AEB"/>
    <w:rsid w:val="00782C97"/>
    <w:rsid w:val="0078585E"/>
    <w:rsid w:val="00793584"/>
    <w:rsid w:val="00793E48"/>
    <w:rsid w:val="007A1A59"/>
    <w:rsid w:val="007A2289"/>
    <w:rsid w:val="007A2C4A"/>
    <w:rsid w:val="007A2E06"/>
    <w:rsid w:val="007A2F19"/>
    <w:rsid w:val="007A5362"/>
    <w:rsid w:val="007A5852"/>
    <w:rsid w:val="007B1170"/>
    <w:rsid w:val="007B3159"/>
    <w:rsid w:val="007B35D7"/>
    <w:rsid w:val="007B5477"/>
    <w:rsid w:val="007B6598"/>
    <w:rsid w:val="007C0036"/>
    <w:rsid w:val="007C13C5"/>
    <w:rsid w:val="007C2AA6"/>
    <w:rsid w:val="007C323E"/>
    <w:rsid w:val="007C38DD"/>
    <w:rsid w:val="007C3B8C"/>
    <w:rsid w:val="007C3C73"/>
    <w:rsid w:val="007D03DA"/>
    <w:rsid w:val="007D2FFF"/>
    <w:rsid w:val="007D4529"/>
    <w:rsid w:val="007D5FEB"/>
    <w:rsid w:val="007E1329"/>
    <w:rsid w:val="007E342F"/>
    <w:rsid w:val="007E6AE0"/>
    <w:rsid w:val="007E6E59"/>
    <w:rsid w:val="007F2EA6"/>
    <w:rsid w:val="007F3C8D"/>
    <w:rsid w:val="007F4DF6"/>
    <w:rsid w:val="007F65C1"/>
    <w:rsid w:val="0080126F"/>
    <w:rsid w:val="008024C5"/>
    <w:rsid w:val="00802C44"/>
    <w:rsid w:val="008067E3"/>
    <w:rsid w:val="00806FAF"/>
    <w:rsid w:val="00807712"/>
    <w:rsid w:val="008112BE"/>
    <w:rsid w:val="00813253"/>
    <w:rsid w:val="008137C3"/>
    <w:rsid w:val="00814C55"/>
    <w:rsid w:val="00820CA8"/>
    <w:rsid w:val="00822880"/>
    <w:rsid w:val="00823CDD"/>
    <w:rsid w:val="00825F38"/>
    <w:rsid w:val="00831C78"/>
    <w:rsid w:val="00833D28"/>
    <w:rsid w:val="0083559D"/>
    <w:rsid w:val="0083628E"/>
    <w:rsid w:val="00837805"/>
    <w:rsid w:val="008424EB"/>
    <w:rsid w:val="00842845"/>
    <w:rsid w:val="008479E5"/>
    <w:rsid w:val="008517AD"/>
    <w:rsid w:val="00851F5E"/>
    <w:rsid w:val="00852FBC"/>
    <w:rsid w:val="0085465A"/>
    <w:rsid w:val="00857566"/>
    <w:rsid w:val="008605E2"/>
    <w:rsid w:val="00863603"/>
    <w:rsid w:val="00865522"/>
    <w:rsid w:val="0087402E"/>
    <w:rsid w:val="00874F30"/>
    <w:rsid w:val="00875D03"/>
    <w:rsid w:val="00877EFF"/>
    <w:rsid w:val="00887CF7"/>
    <w:rsid w:val="0089183C"/>
    <w:rsid w:val="00894221"/>
    <w:rsid w:val="00896E81"/>
    <w:rsid w:val="00896FCB"/>
    <w:rsid w:val="008975BF"/>
    <w:rsid w:val="00897E11"/>
    <w:rsid w:val="008A21B2"/>
    <w:rsid w:val="008A4C83"/>
    <w:rsid w:val="008A5E95"/>
    <w:rsid w:val="008B3449"/>
    <w:rsid w:val="008B5243"/>
    <w:rsid w:val="008B67FF"/>
    <w:rsid w:val="008B69DF"/>
    <w:rsid w:val="008B77CF"/>
    <w:rsid w:val="008C0821"/>
    <w:rsid w:val="008C2035"/>
    <w:rsid w:val="008C258D"/>
    <w:rsid w:val="008C360F"/>
    <w:rsid w:val="008D02F3"/>
    <w:rsid w:val="008D42B5"/>
    <w:rsid w:val="008D580D"/>
    <w:rsid w:val="008D7DF0"/>
    <w:rsid w:val="008E2EC3"/>
    <w:rsid w:val="008E78E8"/>
    <w:rsid w:val="008E7CB3"/>
    <w:rsid w:val="0090692E"/>
    <w:rsid w:val="00906EA8"/>
    <w:rsid w:val="00911680"/>
    <w:rsid w:val="00912662"/>
    <w:rsid w:val="00912EF7"/>
    <w:rsid w:val="00915FC6"/>
    <w:rsid w:val="00920BD7"/>
    <w:rsid w:val="00920E64"/>
    <w:rsid w:val="00920F2B"/>
    <w:rsid w:val="009233AD"/>
    <w:rsid w:val="00924E1F"/>
    <w:rsid w:val="00925042"/>
    <w:rsid w:val="00926DD9"/>
    <w:rsid w:val="00932FCC"/>
    <w:rsid w:val="00937FEA"/>
    <w:rsid w:val="009406EC"/>
    <w:rsid w:val="00944A94"/>
    <w:rsid w:val="00945732"/>
    <w:rsid w:val="0094795B"/>
    <w:rsid w:val="00947F26"/>
    <w:rsid w:val="00951331"/>
    <w:rsid w:val="00951C01"/>
    <w:rsid w:val="00954631"/>
    <w:rsid w:val="009559F8"/>
    <w:rsid w:val="0095641C"/>
    <w:rsid w:val="00961568"/>
    <w:rsid w:val="009625D7"/>
    <w:rsid w:val="009654A8"/>
    <w:rsid w:val="00974B8C"/>
    <w:rsid w:val="00975019"/>
    <w:rsid w:val="009750E6"/>
    <w:rsid w:val="009807A9"/>
    <w:rsid w:val="00980C25"/>
    <w:rsid w:val="0098274E"/>
    <w:rsid w:val="00985411"/>
    <w:rsid w:val="009938FF"/>
    <w:rsid w:val="009945FD"/>
    <w:rsid w:val="009A24B7"/>
    <w:rsid w:val="009B34FE"/>
    <w:rsid w:val="009B4A86"/>
    <w:rsid w:val="009B4D8B"/>
    <w:rsid w:val="009B4EFD"/>
    <w:rsid w:val="009B4FE2"/>
    <w:rsid w:val="009B6ED4"/>
    <w:rsid w:val="009C21D7"/>
    <w:rsid w:val="009C2602"/>
    <w:rsid w:val="009C4154"/>
    <w:rsid w:val="009D15BE"/>
    <w:rsid w:val="009D3815"/>
    <w:rsid w:val="009D3ED1"/>
    <w:rsid w:val="009D3F6C"/>
    <w:rsid w:val="009D5C4E"/>
    <w:rsid w:val="009D7272"/>
    <w:rsid w:val="009E1407"/>
    <w:rsid w:val="009E1C29"/>
    <w:rsid w:val="009E3AE5"/>
    <w:rsid w:val="009F108E"/>
    <w:rsid w:val="009F290A"/>
    <w:rsid w:val="009F3933"/>
    <w:rsid w:val="009F51C1"/>
    <w:rsid w:val="009F69D6"/>
    <w:rsid w:val="00A07A89"/>
    <w:rsid w:val="00A13F1E"/>
    <w:rsid w:val="00A20381"/>
    <w:rsid w:val="00A20E55"/>
    <w:rsid w:val="00A22941"/>
    <w:rsid w:val="00A25146"/>
    <w:rsid w:val="00A2535C"/>
    <w:rsid w:val="00A307BE"/>
    <w:rsid w:val="00A40195"/>
    <w:rsid w:val="00A4134F"/>
    <w:rsid w:val="00A43D05"/>
    <w:rsid w:val="00A44436"/>
    <w:rsid w:val="00A4449D"/>
    <w:rsid w:val="00A52371"/>
    <w:rsid w:val="00A5408A"/>
    <w:rsid w:val="00A54A70"/>
    <w:rsid w:val="00A578F5"/>
    <w:rsid w:val="00A6008C"/>
    <w:rsid w:val="00A62BB1"/>
    <w:rsid w:val="00A65022"/>
    <w:rsid w:val="00A718E6"/>
    <w:rsid w:val="00A720F6"/>
    <w:rsid w:val="00A768E3"/>
    <w:rsid w:val="00A829A8"/>
    <w:rsid w:val="00A8644A"/>
    <w:rsid w:val="00A9635C"/>
    <w:rsid w:val="00A96409"/>
    <w:rsid w:val="00AA249D"/>
    <w:rsid w:val="00AA34B8"/>
    <w:rsid w:val="00AA6D50"/>
    <w:rsid w:val="00AB3691"/>
    <w:rsid w:val="00AB6D11"/>
    <w:rsid w:val="00AC50E9"/>
    <w:rsid w:val="00AC6AF7"/>
    <w:rsid w:val="00AC6BEB"/>
    <w:rsid w:val="00AC7712"/>
    <w:rsid w:val="00AD1B0C"/>
    <w:rsid w:val="00AD1C31"/>
    <w:rsid w:val="00AD5674"/>
    <w:rsid w:val="00AE07A3"/>
    <w:rsid w:val="00AE0C78"/>
    <w:rsid w:val="00AE221A"/>
    <w:rsid w:val="00AE76E9"/>
    <w:rsid w:val="00AF3226"/>
    <w:rsid w:val="00AF3D3C"/>
    <w:rsid w:val="00AF618A"/>
    <w:rsid w:val="00B031E8"/>
    <w:rsid w:val="00B05D8E"/>
    <w:rsid w:val="00B07F49"/>
    <w:rsid w:val="00B10280"/>
    <w:rsid w:val="00B11225"/>
    <w:rsid w:val="00B13CB1"/>
    <w:rsid w:val="00B14695"/>
    <w:rsid w:val="00B15000"/>
    <w:rsid w:val="00B17B8C"/>
    <w:rsid w:val="00B30BBE"/>
    <w:rsid w:val="00B30FDF"/>
    <w:rsid w:val="00B34826"/>
    <w:rsid w:val="00B37CE7"/>
    <w:rsid w:val="00B4214D"/>
    <w:rsid w:val="00B421D1"/>
    <w:rsid w:val="00B44C95"/>
    <w:rsid w:val="00B51AD9"/>
    <w:rsid w:val="00B616F4"/>
    <w:rsid w:val="00B62D4A"/>
    <w:rsid w:val="00B74958"/>
    <w:rsid w:val="00B74B2C"/>
    <w:rsid w:val="00B82156"/>
    <w:rsid w:val="00B85F36"/>
    <w:rsid w:val="00B91693"/>
    <w:rsid w:val="00B96FD3"/>
    <w:rsid w:val="00BA00EA"/>
    <w:rsid w:val="00BA0A08"/>
    <w:rsid w:val="00BA1473"/>
    <w:rsid w:val="00BA438C"/>
    <w:rsid w:val="00BA5F4F"/>
    <w:rsid w:val="00BA6124"/>
    <w:rsid w:val="00BB2BA5"/>
    <w:rsid w:val="00BD2251"/>
    <w:rsid w:val="00BD3F6B"/>
    <w:rsid w:val="00BD447E"/>
    <w:rsid w:val="00BD6ED6"/>
    <w:rsid w:val="00BE397A"/>
    <w:rsid w:val="00BE53C0"/>
    <w:rsid w:val="00BE5C9E"/>
    <w:rsid w:val="00BE6320"/>
    <w:rsid w:val="00BE6783"/>
    <w:rsid w:val="00BE7765"/>
    <w:rsid w:val="00BF0FCA"/>
    <w:rsid w:val="00BF1EE1"/>
    <w:rsid w:val="00BF24C4"/>
    <w:rsid w:val="00BF3E44"/>
    <w:rsid w:val="00BF6C82"/>
    <w:rsid w:val="00C04850"/>
    <w:rsid w:val="00C108F6"/>
    <w:rsid w:val="00C11FBA"/>
    <w:rsid w:val="00C127D7"/>
    <w:rsid w:val="00C12CD7"/>
    <w:rsid w:val="00C12F0D"/>
    <w:rsid w:val="00C135E9"/>
    <w:rsid w:val="00C17666"/>
    <w:rsid w:val="00C17CEA"/>
    <w:rsid w:val="00C2016A"/>
    <w:rsid w:val="00C274BB"/>
    <w:rsid w:val="00C44AEA"/>
    <w:rsid w:val="00C46E80"/>
    <w:rsid w:val="00C470C9"/>
    <w:rsid w:val="00C57DB5"/>
    <w:rsid w:val="00C623BF"/>
    <w:rsid w:val="00C63E23"/>
    <w:rsid w:val="00C72684"/>
    <w:rsid w:val="00C76078"/>
    <w:rsid w:val="00C76B49"/>
    <w:rsid w:val="00C80DA2"/>
    <w:rsid w:val="00C812BB"/>
    <w:rsid w:val="00C830EE"/>
    <w:rsid w:val="00C92DBE"/>
    <w:rsid w:val="00C96DA2"/>
    <w:rsid w:val="00CA2203"/>
    <w:rsid w:val="00CA2C4F"/>
    <w:rsid w:val="00CA6244"/>
    <w:rsid w:val="00CA62DB"/>
    <w:rsid w:val="00CA7183"/>
    <w:rsid w:val="00CB56B8"/>
    <w:rsid w:val="00CB5ADB"/>
    <w:rsid w:val="00CB6175"/>
    <w:rsid w:val="00CB6B44"/>
    <w:rsid w:val="00CB6C36"/>
    <w:rsid w:val="00CB6CA1"/>
    <w:rsid w:val="00CB7660"/>
    <w:rsid w:val="00CC0101"/>
    <w:rsid w:val="00CE3B59"/>
    <w:rsid w:val="00CE4380"/>
    <w:rsid w:val="00CE5CBE"/>
    <w:rsid w:val="00CE6B53"/>
    <w:rsid w:val="00CF2BCC"/>
    <w:rsid w:val="00CF653C"/>
    <w:rsid w:val="00CF6DD2"/>
    <w:rsid w:val="00D01103"/>
    <w:rsid w:val="00D03954"/>
    <w:rsid w:val="00D0461F"/>
    <w:rsid w:val="00D04CEC"/>
    <w:rsid w:val="00D05042"/>
    <w:rsid w:val="00D108AA"/>
    <w:rsid w:val="00D11FDE"/>
    <w:rsid w:val="00D12DF3"/>
    <w:rsid w:val="00D15908"/>
    <w:rsid w:val="00D166B7"/>
    <w:rsid w:val="00D178A8"/>
    <w:rsid w:val="00D226F8"/>
    <w:rsid w:val="00D231F0"/>
    <w:rsid w:val="00D23D4F"/>
    <w:rsid w:val="00D25941"/>
    <w:rsid w:val="00D315F7"/>
    <w:rsid w:val="00D35C1D"/>
    <w:rsid w:val="00D37887"/>
    <w:rsid w:val="00D422D9"/>
    <w:rsid w:val="00D445C5"/>
    <w:rsid w:val="00D449CC"/>
    <w:rsid w:val="00D47AE6"/>
    <w:rsid w:val="00D50480"/>
    <w:rsid w:val="00D507D6"/>
    <w:rsid w:val="00D51B1C"/>
    <w:rsid w:val="00D52096"/>
    <w:rsid w:val="00D53C0C"/>
    <w:rsid w:val="00D57D86"/>
    <w:rsid w:val="00D61596"/>
    <w:rsid w:val="00D63D5F"/>
    <w:rsid w:val="00D71747"/>
    <w:rsid w:val="00D71CA5"/>
    <w:rsid w:val="00D72788"/>
    <w:rsid w:val="00D7387D"/>
    <w:rsid w:val="00D7417E"/>
    <w:rsid w:val="00D9156F"/>
    <w:rsid w:val="00D91E4D"/>
    <w:rsid w:val="00D923E1"/>
    <w:rsid w:val="00D95EAE"/>
    <w:rsid w:val="00DA40E0"/>
    <w:rsid w:val="00DA49A6"/>
    <w:rsid w:val="00DA70C5"/>
    <w:rsid w:val="00DB02A8"/>
    <w:rsid w:val="00DB1A09"/>
    <w:rsid w:val="00DB1D82"/>
    <w:rsid w:val="00DB2F79"/>
    <w:rsid w:val="00DC6587"/>
    <w:rsid w:val="00DC72E5"/>
    <w:rsid w:val="00DD1269"/>
    <w:rsid w:val="00DD26E4"/>
    <w:rsid w:val="00DD6C94"/>
    <w:rsid w:val="00DE098E"/>
    <w:rsid w:val="00DE1092"/>
    <w:rsid w:val="00DE383E"/>
    <w:rsid w:val="00DF0855"/>
    <w:rsid w:val="00DF389F"/>
    <w:rsid w:val="00E00D4F"/>
    <w:rsid w:val="00E10F0A"/>
    <w:rsid w:val="00E11DB8"/>
    <w:rsid w:val="00E1219A"/>
    <w:rsid w:val="00E14FF0"/>
    <w:rsid w:val="00E17F88"/>
    <w:rsid w:val="00E22442"/>
    <w:rsid w:val="00E23D7E"/>
    <w:rsid w:val="00E34336"/>
    <w:rsid w:val="00E3621C"/>
    <w:rsid w:val="00E41080"/>
    <w:rsid w:val="00E41B52"/>
    <w:rsid w:val="00E42F82"/>
    <w:rsid w:val="00E445F9"/>
    <w:rsid w:val="00E46B44"/>
    <w:rsid w:val="00E47EB7"/>
    <w:rsid w:val="00E5465A"/>
    <w:rsid w:val="00E54FAD"/>
    <w:rsid w:val="00E554B2"/>
    <w:rsid w:val="00E631EB"/>
    <w:rsid w:val="00E65A21"/>
    <w:rsid w:val="00E67CC5"/>
    <w:rsid w:val="00E73627"/>
    <w:rsid w:val="00E7556F"/>
    <w:rsid w:val="00E761B5"/>
    <w:rsid w:val="00E804CA"/>
    <w:rsid w:val="00E86E63"/>
    <w:rsid w:val="00E914A8"/>
    <w:rsid w:val="00E914FC"/>
    <w:rsid w:val="00E92271"/>
    <w:rsid w:val="00E945AD"/>
    <w:rsid w:val="00E9492D"/>
    <w:rsid w:val="00E955B7"/>
    <w:rsid w:val="00E96FD5"/>
    <w:rsid w:val="00E973CE"/>
    <w:rsid w:val="00EA1B49"/>
    <w:rsid w:val="00EB0D50"/>
    <w:rsid w:val="00EB14D9"/>
    <w:rsid w:val="00EB29D9"/>
    <w:rsid w:val="00EB327F"/>
    <w:rsid w:val="00EB3FFB"/>
    <w:rsid w:val="00EB7C0C"/>
    <w:rsid w:val="00EC1A5C"/>
    <w:rsid w:val="00EC6CE7"/>
    <w:rsid w:val="00ED5542"/>
    <w:rsid w:val="00ED59F0"/>
    <w:rsid w:val="00ED7FA6"/>
    <w:rsid w:val="00EE078B"/>
    <w:rsid w:val="00EF0C8A"/>
    <w:rsid w:val="00EF1A9A"/>
    <w:rsid w:val="00EF41FF"/>
    <w:rsid w:val="00EF54E3"/>
    <w:rsid w:val="00F03472"/>
    <w:rsid w:val="00F037E4"/>
    <w:rsid w:val="00F0545B"/>
    <w:rsid w:val="00F060D0"/>
    <w:rsid w:val="00F07EDD"/>
    <w:rsid w:val="00F1146C"/>
    <w:rsid w:val="00F12B7A"/>
    <w:rsid w:val="00F25D9F"/>
    <w:rsid w:val="00F26091"/>
    <w:rsid w:val="00F32630"/>
    <w:rsid w:val="00F32F77"/>
    <w:rsid w:val="00F3732C"/>
    <w:rsid w:val="00F37475"/>
    <w:rsid w:val="00F44729"/>
    <w:rsid w:val="00F45F1F"/>
    <w:rsid w:val="00F502D4"/>
    <w:rsid w:val="00F5361C"/>
    <w:rsid w:val="00F60769"/>
    <w:rsid w:val="00F62DA0"/>
    <w:rsid w:val="00F64D85"/>
    <w:rsid w:val="00F704BC"/>
    <w:rsid w:val="00F7175D"/>
    <w:rsid w:val="00F74BA6"/>
    <w:rsid w:val="00F90089"/>
    <w:rsid w:val="00F91750"/>
    <w:rsid w:val="00F95629"/>
    <w:rsid w:val="00F97352"/>
    <w:rsid w:val="00FA2C35"/>
    <w:rsid w:val="00FA4762"/>
    <w:rsid w:val="00FA6C58"/>
    <w:rsid w:val="00FB1E24"/>
    <w:rsid w:val="00FB28B9"/>
    <w:rsid w:val="00FC60C0"/>
    <w:rsid w:val="00FD5584"/>
    <w:rsid w:val="00FE21F2"/>
    <w:rsid w:val="00FE6E86"/>
    <w:rsid w:val="00FE78A0"/>
    <w:rsid w:val="00FE7EFD"/>
    <w:rsid w:val="00FF384A"/>
    <w:rsid w:val="00FF3884"/>
    <w:rsid w:val="00FF465E"/>
    <w:rsid w:val="00FF48D3"/>
    <w:rsid w:val="00FF5AE9"/>
    <w:rsid w:val="00FF5E2D"/>
    <w:rsid w:val="00FF7108"/>
    <w:rsid w:val="00FF7F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68E3"/>
    <w:pPr>
      <w:spacing w:line="360" w:lineRule="auto"/>
      <w:jc w:val="both"/>
    </w:pPr>
    <w:rPr>
      <w:sz w:val="24"/>
      <w:szCs w:val="24"/>
    </w:rPr>
  </w:style>
  <w:style w:type="paragraph" w:styleId="Nagwek1">
    <w:name w:val="heading 1"/>
    <w:basedOn w:val="Normalny"/>
    <w:next w:val="Normalny"/>
    <w:qFormat/>
    <w:rsid w:val="00BA0A08"/>
    <w:pPr>
      <w:tabs>
        <w:tab w:val="left" w:pos="360"/>
      </w:tabs>
      <w:spacing w:before="120" w:line="360" w:lineRule="atLeast"/>
      <w:jc w:val="center"/>
      <w:outlineLvl w:val="0"/>
    </w:pPr>
    <w:rPr>
      <w:rFonts w:ascii="Arial" w:hAnsi="Arial"/>
      <w:i/>
      <w:sz w:val="30"/>
      <w:szCs w:val="20"/>
    </w:rPr>
  </w:style>
  <w:style w:type="paragraph" w:styleId="Nagwek2">
    <w:name w:val="heading 2"/>
    <w:basedOn w:val="Normalny"/>
    <w:next w:val="Normalny"/>
    <w:qFormat/>
    <w:rsid w:val="00BA0A08"/>
    <w:pPr>
      <w:tabs>
        <w:tab w:val="left" w:pos="1080"/>
      </w:tabs>
      <w:spacing w:before="120" w:line="240" w:lineRule="atLeast"/>
      <w:ind w:left="720"/>
      <w:outlineLvl w:val="1"/>
    </w:pPr>
    <w:rPr>
      <w:rFonts w:ascii="Arial" w:hAnsi="Arial"/>
      <w:b/>
      <w:i/>
      <w:sz w:val="26"/>
      <w:szCs w:val="20"/>
    </w:rPr>
  </w:style>
  <w:style w:type="paragraph" w:styleId="Nagwek3">
    <w:name w:val="heading 3"/>
    <w:basedOn w:val="Normalny"/>
    <w:next w:val="Wcicienormalne"/>
    <w:qFormat/>
    <w:rsid w:val="00BA0A08"/>
    <w:pPr>
      <w:tabs>
        <w:tab w:val="left" w:pos="1800"/>
      </w:tabs>
      <w:spacing w:line="240" w:lineRule="atLeast"/>
      <w:ind w:left="1440"/>
      <w:outlineLvl w:val="2"/>
    </w:pPr>
    <w:rPr>
      <w:rFonts w:ascii="Arial" w:hAnsi="Arial"/>
      <w:b/>
      <w:i/>
      <w:sz w:val="22"/>
      <w:szCs w:val="20"/>
      <w:u w:val="single"/>
    </w:rPr>
  </w:style>
  <w:style w:type="paragraph" w:styleId="Nagwek4">
    <w:name w:val="heading 4"/>
    <w:basedOn w:val="Nagwek3"/>
    <w:qFormat/>
    <w:rsid w:val="00BA0A08"/>
    <w:pPr>
      <w:tabs>
        <w:tab w:val="clear" w:pos="1800"/>
        <w:tab w:val="left" w:pos="2520"/>
      </w:tabs>
      <w:spacing w:line="240" w:lineRule="auto"/>
      <w:ind w:left="2160"/>
      <w:jc w:val="left"/>
      <w:outlineLvl w:val="3"/>
    </w:pPr>
    <w:rPr>
      <w:rFonts w:ascii="Times New Roman" w:hAnsi="Times New Roman"/>
      <w:noProof/>
      <w:sz w:val="20"/>
      <w:u w:val="none"/>
    </w:rPr>
  </w:style>
  <w:style w:type="paragraph" w:styleId="Nagwek7">
    <w:name w:val="heading 7"/>
    <w:basedOn w:val="Normalny"/>
    <w:next w:val="Normalny"/>
    <w:qFormat/>
    <w:rsid w:val="00070918"/>
    <w:pPr>
      <w:spacing w:before="240" w:after="60"/>
      <w:outlineLvl w:val="6"/>
    </w:pPr>
  </w:style>
  <w:style w:type="paragraph" w:styleId="Nagwek8">
    <w:name w:val="heading 8"/>
    <w:basedOn w:val="Normalny"/>
    <w:next w:val="Normalny"/>
    <w:qFormat/>
    <w:rsid w:val="00BA0A08"/>
    <w:pPr>
      <w:keepNext/>
      <w:jc w:val="center"/>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BA0A08"/>
    <w:pPr>
      <w:ind w:left="540" w:hanging="540"/>
    </w:pPr>
  </w:style>
  <w:style w:type="paragraph" w:styleId="Tekstpodstawowywcity3">
    <w:name w:val="Body Text Indent 3"/>
    <w:basedOn w:val="Normalny"/>
    <w:link w:val="Tekstpodstawowywcity3Znak"/>
    <w:rsid w:val="00BA0A08"/>
    <w:pPr>
      <w:ind w:left="540"/>
    </w:pPr>
  </w:style>
  <w:style w:type="paragraph" w:customStyle="1" w:styleId="tytu">
    <w:name w:val="tytu³"/>
    <w:basedOn w:val="Normalny"/>
    <w:rsid w:val="00BA0A08"/>
    <w:pPr>
      <w:ind w:firstLine="709"/>
      <w:jc w:val="center"/>
    </w:pPr>
    <w:rPr>
      <w:b/>
      <w:caps/>
      <w:sz w:val="28"/>
      <w:szCs w:val="20"/>
    </w:rPr>
  </w:style>
  <w:style w:type="paragraph" w:styleId="Zwrotgrzecznociowy">
    <w:name w:val="Salutation"/>
    <w:basedOn w:val="Normalny"/>
    <w:next w:val="Normalny"/>
    <w:rsid w:val="00BA0A08"/>
  </w:style>
  <w:style w:type="paragraph" w:styleId="Nagwek">
    <w:name w:val="header"/>
    <w:basedOn w:val="Normalny"/>
    <w:link w:val="NagwekZnak"/>
    <w:uiPriority w:val="99"/>
    <w:rsid w:val="00BA0A08"/>
    <w:pPr>
      <w:tabs>
        <w:tab w:val="center" w:pos="4819"/>
        <w:tab w:val="right" w:pos="9071"/>
      </w:tabs>
      <w:spacing w:line="240" w:lineRule="atLeast"/>
      <w:ind w:firstLine="709"/>
    </w:pPr>
    <w:rPr>
      <w:szCs w:val="20"/>
    </w:rPr>
  </w:style>
  <w:style w:type="paragraph" w:styleId="Tytu0">
    <w:name w:val="Title"/>
    <w:basedOn w:val="Normalny"/>
    <w:qFormat/>
    <w:rsid w:val="00BA0A08"/>
    <w:pPr>
      <w:jc w:val="center"/>
    </w:pPr>
    <w:rPr>
      <w:rFonts w:ascii="Arial" w:hAnsi="Arial" w:cs="Arial"/>
      <w:b/>
      <w:bCs/>
      <w:sz w:val="32"/>
    </w:rPr>
  </w:style>
  <w:style w:type="character" w:styleId="Numerstrony">
    <w:name w:val="page number"/>
    <w:basedOn w:val="Domylnaczcionkaakapitu"/>
    <w:rsid w:val="00BA0A08"/>
  </w:style>
  <w:style w:type="paragraph" w:styleId="Stopka">
    <w:name w:val="footer"/>
    <w:basedOn w:val="Normalny"/>
    <w:rsid w:val="00BA0A08"/>
    <w:pPr>
      <w:tabs>
        <w:tab w:val="center" w:pos="4536"/>
        <w:tab w:val="right" w:pos="9072"/>
      </w:tabs>
      <w:ind w:firstLine="709"/>
    </w:pPr>
    <w:rPr>
      <w:szCs w:val="20"/>
    </w:rPr>
  </w:style>
  <w:style w:type="paragraph" w:styleId="Tekstpodstawowy2">
    <w:name w:val="Body Text 2"/>
    <w:basedOn w:val="Normalny"/>
    <w:rsid w:val="00BA0A08"/>
  </w:style>
  <w:style w:type="paragraph" w:customStyle="1" w:styleId="pkt">
    <w:name w:val="pkt"/>
    <w:basedOn w:val="Normalny"/>
    <w:rsid w:val="00BA0A08"/>
    <w:pPr>
      <w:spacing w:before="60" w:after="60"/>
      <w:ind w:left="851" w:hanging="295"/>
    </w:pPr>
  </w:style>
  <w:style w:type="character" w:styleId="Hipercze">
    <w:name w:val="Hyperlink"/>
    <w:uiPriority w:val="99"/>
    <w:rsid w:val="00BA0A08"/>
    <w:rPr>
      <w:color w:val="0000FF"/>
      <w:u w:val="single"/>
    </w:rPr>
  </w:style>
  <w:style w:type="paragraph" w:styleId="NormalnyWeb">
    <w:name w:val="Normal (Web)"/>
    <w:basedOn w:val="Normalny"/>
    <w:uiPriority w:val="99"/>
    <w:rsid w:val="00BA0A08"/>
    <w:pPr>
      <w:spacing w:before="100" w:beforeAutospacing="1" w:after="100" w:afterAutospacing="1"/>
    </w:pPr>
    <w:rPr>
      <w:rFonts w:ascii="Arial Unicode MS" w:eastAsia="Arial Unicode MS" w:hAnsi="Arial Unicode MS" w:cs="Arial Unicode MS"/>
      <w:sz w:val="20"/>
      <w:szCs w:val="20"/>
    </w:rPr>
  </w:style>
  <w:style w:type="paragraph" w:styleId="Wcicienormalne">
    <w:name w:val="Normal Indent"/>
    <w:basedOn w:val="Normalny"/>
    <w:rsid w:val="00BA0A08"/>
    <w:pPr>
      <w:ind w:left="708"/>
    </w:pPr>
  </w:style>
  <w:style w:type="paragraph" w:styleId="Tekstpodstawowywcity">
    <w:name w:val="Body Text Indent"/>
    <w:basedOn w:val="Normalny"/>
    <w:rsid w:val="007B5477"/>
    <w:pPr>
      <w:spacing w:after="120"/>
      <w:ind w:left="283"/>
    </w:pPr>
  </w:style>
  <w:style w:type="paragraph" w:styleId="Tekstpodstawowy">
    <w:name w:val="Body Text"/>
    <w:basedOn w:val="Normalny"/>
    <w:rsid w:val="007B5477"/>
    <w:pPr>
      <w:spacing w:after="120"/>
    </w:pPr>
  </w:style>
  <w:style w:type="paragraph" w:customStyle="1" w:styleId="tyt">
    <w:name w:val="tyt"/>
    <w:basedOn w:val="Normalny"/>
    <w:rsid w:val="00CA62DB"/>
    <w:pPr>
      <w:keepNext/>
      <w:overflowPunct w:val="0"/>
      <w:autoSpaceDE w:val="0"/>
      <w:autoSpaceDN w:val="0"/>
      <w:adjustRightInd w:val="0"/>
      <w:spacing w:before="60" w:after="60"/>
      <w:jc w:val="center"/>
      <w:textAlignment w:val="baseline"/>
    </w:pPr>
    <w:rPr>
      <w:b/>
      <w:szCs w:val="20"/>
    </w:rPr>
  </w:style>
  <w:style w:type="character" w:styleId="Pogrubienie">
    <w:name w:val="Strong"/>
    <w:qFormat/>
    <w:rsid w:val="00CA62DB"/>
    <w:rPr>
      <w:b/>
      <w:bCs/>
    </w:rPr>
  </w:style>
  <w:style w:type="character" w:customStyle="1" w:styleId="tekstdokbold">
    <w:name w:val="tekst dok. bold"/>
    <w:rsid w:val="00CA62DB"/>
    <w:rPr>
      <w:b/>
      <w:bCs/>
    </w:rPr>
  </w:style>
  <w:style w:type="character" w:customStyle="1" w:styleId="link-ftp">
    <w:name w:val="link-ftp"/>
    <w:basedOn w:val="Domylnaczcionkaakapitu"/>
    <w:rsid w:val="000E5C02"/>
  </w:style>
  <w:style w:type="paragraph" w:customStyle="1" w:styleId="Normalny1">
    <w:name w:val="Normalny1"/>
    <w:basedOn w:val="Normalny"/>
    <w:rsid w:val="001B3496"/>
    <w:pPr>
      <w:widowControl w:val="0"/>
      <w:suppressAutoHyphens/>
    </w:pPr>
    <w:rPr>
      <w:sz w:val="20"/>
      <w:szCs w:val="20"/>
      <w:lang w:bidi="pl-PL"/>
    </w:rPr>
  </w:style>
  <w:style w:type="paragraph" w:customStyle="1" w:styleId="Nagwek21">
    <w:name w:val="Nagłówek 21"/>
    <w:basedOn w:val="Normalny1"/>
    <w:next w:val="Normalny1"/>
    <w:rsid w:val="001B3496"/>
    <w:pPr>
      <w:keepNext/>
      <w:numPr>
        <w:ilvl w:val="1"/>
        <w:numId w:val="1"/>
      </w:numPr>
      <w:outlineLvl w:val="1"/>
    </w:pPr>
    <w:rPr>
      <w:sz w:val="24"/>
      <w:szCs w:val="24"/>
    </w:rPr>
  </w:style>
  <w:style w:type="paragraph" w:customStyle="1" w:styleId="Tytu1">
    <w:name w:val="Tytuł1"/>
    <w:basedOn w:val="Normalny1"/>
    <w:rsid w:val="001B3496"/>
    <w:pPr>
      <w:jc w:val="center"/>
    </w:pPr>
    <w:rPr>
      <w:sz w:val="24"/>
      <w:szCs w:val="24"/>
    </w:rPr>
  </w:style>
  <w:style w:type="paragraph" w:customStyle="1" w:styleId="Tekstpodstawowy1">
    <w:name w:val="Tekst podstawowy1"/>
    <w:basedOn w:val="Normalny1"/>
    <w:rsid w:val="001B3496"/>
    <w:rPr>
      <w:sz w:val="24"/>
      <w:szCs w:val="24"/>
    </w:rPr>
  </w:style>
  <w:style w:type="character" w:styleId="Uwydatnienie">
    <w:name w:val="Emphasis"/>
    <w:uiPriority w:val="20"/>
    <w:qFormat/>
    <w:rsid w:val="006473E1"/>
    <w:rPr>
      <w:i/>
      <w:iCs/>
    </w:rPr>
  </w:style>
  <w:style w:type="paragraph" w:styleId="Tekstdymka">
    <w:name w:val="Balloon Text"/>
    <w:basedOn w:val="Normalny"/>
    <w:semiHidden/>
    <w:rsid w:val="00E14FF0"/>
    <w:rPr>
      <w:rFonts w:ascii="Tahoma" w:hAnsi="Tahoma" w:cs="Tahoma"/>
      <w:sz w:val="16"/>
      <w:szCs w:val="16"/>
    </w:rPr>
  </w:style>
  <w:style w:type="character" w:styleId="Odwoaniedokomentarza">
    <w:name w:val="annotation reference"/>
    <w:rsid w:val="00BE7765"/>
    <w:rPr>
      <w:sz w:val="16"/>
      <w:szCs w:val="16"/>
    </w:rPr>
  </w:style>
  <w:style w:type="paragraph" w:styleId="Tekstkomentarza">
    <w:name w:val="annotation text"/>
    <w:basedOn w:val="Normalny"/>
    <w:link w:val="TekstkomentarzaZnak"/>
    <w:rsid w:val="00BE7765"/>
    <w:rPr>
      <w:sz w:val="20"/>
      <w:szCs w:val="20"/>
    </w:rPr>
  </w:style>
  <w:style w:type="character" w:customStyle="1" w:styleId="TekstkomentarzaZnak">
    <w:name w:val="Tekst komentarza Znak"/>
    <w:basedOn w:val="Domylnaczcionkaakapitu"/>
    <w:link w:val="Tekstkomentarza"/>
    <w:rsid w:val="00BE7765"/>
  </w:style>
  <w:style w:type="paragraph" w:styleId="Tematkomentarza">
    <w:name w:val="annotation subject"/>
    <w:basedOn w:val="Tekstkomentarza"/>
    <w:next w:val="Tekstkomentarza"/>
    <w:link w:val="TematkomentarzaZnak"/>
    <w:rsid w:val="00BE7765"/>
    <w:rPr>
      <w:b/>
      <w:bCs/>
    </w:rPr>
  </w:style>
  <w:style w:type="character" w:customStyle="1" w:styleId="TematkomentarzaZnak">
    <w:name w:val="Temat komentarza Znak"/>
    <w:link w:val="Tematkomentarza"/>
    <w:rsid w:val="00BE7765"/>
    <w:rPr>
      <w:b/>
      <w:bCs/>
    </w:rPr>
  </w:style>
  <w:style w:type="paragraph" w:styleId="Akapitzlist">
    <w:name w:val="List Paragraph"/>
    <w:basedOn w:val="Normalny"/>
    <w:uiPriority w:val="34"/>
    <w:qFormat/>
    <w:rsid w:val="005241A2"/>
    <w:pPr>
      <w:spacing w:after="200" w:line="276" w:lineRule="auto"/>
      <w:ind w:left="720"/>
      <w:contextualSpacing/>
      <w:jc w:val="left"/>
    </w:pPr>
    <w:rPr>
      <w:rFonts w:ascii="Calibri" w:eastAsia="Calibri" w:hAnsi="Calibri"/>
      <w:sz w:val="22"/>
      <w:szCs w:val="22"/>
      <w:lang w:eastAsia="en-US"/>
    </w:rPr>
  </w:style>
  <w:style w:type="character" w:customStyle="1" w:styleId="Tekstpodstawowywcity3Znak">
    <w:name w:val="Tekst podstawowy wcięty 3 Znak"/>
    <w:basedOn w:val="Domylnaczcionkaakapitu"/>
    <w:link w:val="Tekstpodstawowywcity3"/>
    <w:rsid w:val="00602769"/>
    <w:rPr>
      <w:sz w:val="24"/>
      <w:szCs w:val="24"/>
    </w:rPr>
  </w:style>
  <w:style w:type="character" w:customStyle="1" w:styleId="pp-place-title">
    <w:name w:val="pp-place-title"/>
    <w:basedOn w:val="Domylnaczcionkaakapitu"/>
    <w:rsid w:val="008A21B2"/>
  </w:style>
  <w:style w:type="character" w:customStyle="1" w:styleId="pp-headline-item">
    <w:name w:val="pp-headline-item"/>
    <w:basedOn w:val="Domylnaczcionkaakapitu"/>
    <w:rsid w:val="008A21B2"/>
  </w:style>
  <w:style w:type="paragraph" w:styleId="Tekstblokowy">
    <w:name w:val="Block Text"/>
    <w:basedOn w:val="Normalny"/>
    <w:rsid w:val="00190BC1"/>
    <w:pPr>
      <w:widowControl w:val="0"/>
      <w:spacing w:before="220"/>
      <w:ind w:left="400" w:right="800" w:hanging="300"/>
      <w:jc w:val="left"/>
    </w:pPr>
    <w:rPr>
      <w:rFonts w:ascii="Courier New" w:hAnsi="Courier New"/>
      <w:snapToGrid w:val="0"/>
      <w:color w:val="000000"/>
      <w:sz w:val="22"/>
      <w:szCs w:val="20"/>
    </w:rPr>
  </w:style>
  <w:style w:type="paragraph" w:styleId="Legenda">
    <w:name w:val="caption"/>
    <w:basedOn w:val="Normalny"/>
    <w:next w:val="Normalny"/>
    <w:qFormat/>
    <w:rsid w:val="00604F60"/>
    <w:pPr>
      <w:spacing w:line="240" w:lineRule="auto"/>
      <w:jc w:val="left"/>
    </w:pPr>
    <w:rPr>
      <w:rFonts w:ascii="Courier New" w:hAnsi="Courier New"/>
      <w:b/>
      <w:szCs w:val="20"/>
    </w:rPr>
  </w:style>
  <w:style w:type="table" w:styleId="Tabela-Siatka">
    <w:name w:val="Table Grid"/>
    <w:basedOn w:val="Standardowy"/>
    <w:uiPriority w:val="59"/>
    <w:rsid w:val="004C780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rsid w:val="008D580D"/>
    <w:rPr>
      <w:sz w:val="24"/>
    </w:rPr>
  </w:style>
  <w:style w:type="paragraph" w:customStyle="1" w:styleId="Default">
    <w:name w:val="Default"/>
    <w:rsid w:val="00167CE6"/>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68E3"/>
    <w:pPr>
      <w:spacing w:line="360" w:lineRule="auto"/>
      <w:jc w:val="both"/>
    </w:pPr>
    <w:rPr>
      <w:sz w:val="24"/>
      <w:szCs w:val="24"/>
    </w:rPr>
  </w:style>
  <w:style w:type="paragraph" w:styleId="Nagwek1">
    <w:name w:val="heading 1"/>
    <w:basedOn w:val="Normalny"/>
    <w:next w:val="Normalny"/>
    <w:qFormat/>
    <w:rsid w:val="00BA0A08"/>
    <w:pPr>
      <w:tabs>
        <w:tab w:val="left" w:pos="360"/>
      </w:tabs>
      <w:spacing w:before="120" w:line="360" w:lineRule="atLeast"/>
      <w:jc w:val="center"/>
      <w:outlineLvl w:val="0"/>
    </w:pPr>
    <w:rPr>
      <w:rFonts w:ascii="Arial" w:hAnsi="Arial"/>
      <w:i/>
      <w:sz w:val="30"/>
      <w:szCs w:val="20"/>
    </w:rPr>
  </w:style>
  <w:style w:type="paragraph" w:styleId="Nagwek2">
    <w:name w:val="heading 2"/>
    <w:basedOn w:val="Normalny"/>
    <w:next w:val="Normalny"/>
    <w:qFormat/>
    <w:rsid w:val="00BA0A08"/>
    <w:pPr>
      <w:tabs>
        <w:tab w:val="left" w:pos="1080"/>
      </w:tabs>
      <w:spacing w:before="120" w:line="240" w:lineRule="atLeast"/>
      <w:ind w:left="720"/>
      <w:outlineLvl w:val="1"/>
    </w:pPr>
    <w:rPr>
      <w:rFonts w:ascii="Arial" w:hAnsi="Arial"/>
      <w:b/>
      <w:i/>
      <w:sz w:val="26"/>
      <w:szCs w:val="20"/>
    </w:rPr>
  </w:style>
  <w:style w:type="paragraph" w:styleId="Nagwek3">
    <w:name w:val="heading 3"/>
    <w:basedOn w:val="Normalny"/>
    <w:next w:val="Wcicienormalne"/>
    <w:qFormat/>
    <w:rsid w:val="00BA0A08"/>
    <w:pPr>
      <w:tabs>
        <w:tab w:val="left" w:pos="1800"/>
      </w:tabs>
      <w:spacing w:line="240" w:lineRule="atLeast"/>
      <w:ind w:left="1440"/>
      <w:outlineLvl w:val="2"/>
    </w:pPr>
    <w:rPr>
      <w:rFonts w:ascii="Arial" w:hAnsi="Arial"/>
      <w:b/>
      <w:i/>
      <w:sz w:val="22"/>
      <w:szCs w:val="20"/>
      <w:u w:val="single"/>
    </w:rPr>
  </w:style>
  <w:style w:type="paragraph" w:styleId="Nagwek4">
    <w:name w:val="heading 4"/>
    <w:basedOn w:val="Nagwek3"/>
    <w:qFormat/>
    <w:rsid w:val="00BA0A08"/>
    <w:pPr>
      <w:tabs>
        <w:tab w:val="clear" w:pos="1800"/>
        <w:tab w:val="left" w:pos="2520"/>
      </w:tabs>
      <w:spacing w:line="240" w:lineRule="auto"/>
      <w:ind w:left="2160"/>
      <w:jc w:val="left"/>
      <w:outlineLvl w:val="3"/>
    </w:pPr>
    <w:rPr>
      <w:rFonts w:ascii="Times New Roman" w:hAnsi="Times New Roman"/>
      <w:noProof/>
      <w:sz w:val="20"/>
      <w:u w:val="none"/>
    </w:rPr>
  </w:style>
  <w:style w:type="paragraph" w:styleId="Nagwek7">
    <w:name w:val="heading 7"/>
    <w:basedOn w:val="Normalny"/>
    <w:next w:val="Normalny"/>
    <w:qFormat/>
    <w:rsid w:val="00070918"/>
    <w:pPr>
      <w:spacing w:before="240" w:after="60"/>
      <w:outlineLvl w:val="6"/>
    </w:pPr>
  </w:style>
  <w:style w:type="paragraph" w:styleId="Nagwek8">
    <w:name w:val="heading 8"/>
    <w:basedOn w:val="Normalny"/>
    <w:next w:val="Normalny"/>
    <w:qFormat/>
    <w:rsid w:val="00BA0A08"/>
    <w:pPr>
      <w:keepNext/>
      <w:jc w:val="center"/>
      <w:outlineLvl w:val="7"/>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rsid w:val="00BA0A08"/>
    <w:pPr>
      <w:ind w:left="540" w:hanging="540"/>
    </w:pPr>
  </w:style>
  <w:style w:type="paragraph" w:styleId="Tekstpodstawowywcity3">
    <w:name w:val="Body Text Indent 3"/>
    <w:basedOn w:val="Normalny"/>
    <w:link w:val="Tekstpodstawowywcity3Znak"/>
    <w:rsid w:val="00BA0A08"/>
    <w:pPr>
      <w:ind w:left="540"/>
    </w:pPr>
  </w:style>
  <w:style w:type="paragraph" w:customStyle="1" w:styleId="tytu">
    <w:name w:val="tytu³"/>
    <w:basedOn w:val="Normalny"/>
    <w:rsid w:val="00BA0A08"/>
    <w:pPr>
      <w:ind w:firstLine="709"/>
      <w:jc w:val="center"/>
    </w:pPr>
    <w:rPr>
      <w:b/>
      <w:caps/>
      <w:sz w:val="28"/>
      <w:szCs w:val="20"/>
    </w:rPr>
  </w:style>
  <w:style w:type="paragraph" w:styleId="Zwrotgrzecznociowy">
    <w:name w:val="Salutation"/>
    <w:basedOn w:val="Normalny"/>
    <w:next w:val="Normalny"/>
    <w:rsid w:val="00BA0A08"/>
  </w:style>
  <w:style w:type="paragraph" w:styleId="Nagwek">
    <w:name w:val="header"/>
    <w:basedOn w:val="Normalny"/>
    <w:link w:val="NagwekZnak"/>
    <w:uiPriority w:val="99"/>
    <w:rsid w:val="00BA0A08"/>
    <w:pPr>
      <w:tabs>
        <w:tab w:val="center" w:pos="4819"/>
        <w:tab w:val="right" w:pos="9071"/>
      </w:tabs>
      <w:spacing w:line="240" w:lineRule="atLeast"/>
      <w:ind w:firstLine="709"/>
    </w:pPr>
    <w:rPr>
      <w:szCs w:val="20"/>
    </w:rPr>
  </w:style>
  <w:style w:type="paragraph" w:styleId="Tytu0">
    <w:name w:val="Title"/>
    <w:basedOn w:val="Normalny"/>
    <w:qFormat/>
    <w:rsid w:val="00BA0A08"/>
    <w:pPr>
      <w:jc w:val="center"/>
    </w:pPr>
    <w:rPr>
      <w:rFonts w:ascii="Arial" w:hAnsi="Arial" w:cs="Arial"/>
      <w:b/>
      <w:bCs/>
      <w:sz w:val="32"/>
    </w:rPr>
  </w:style>
  <w:style w:type="character" w:styleId="Numerstrony">
    <w:name w:val="page number"/>
    <w:basedOn w:val="Domylnaczcionkaakapitu"/>
    <w:rsid w:val="00BA0A08"/>
  </w:style>
  <w:style w:type="paragraph" w:styleId="Stopka">
    <w:name w:val="footer"/>
    <w:basedOn w:val="Normalny"/>
    <w:rsid w:val="00BA0A08"/>
    <w:pPr>
      <w:tabs>
        <w:tab w:val="center" w:pos="4536"/>
        <w:tab w:val="right" w:pos="9072"/>
      </w:tabs>
      <w:ind w:firstLine="709"/>
    </w:pPr>
    <w:rPr>
      <w:szCs w:val="20"/>
    </w:rPr>
  </w:style>
  <w:style w:type="paragraph" w:styleId="Tekstpodstawowy2">
    <w:name w:val="Body Text 2"/>
    <w:basedOn w:val="Normalny"/>
    <w:rsid w:val="00BA0A08"/>
  </w:style>
  <w:style w:type="paragraph" w:customStyle="1" w:styleId="pkt">
    <w:name w:val="pkt"/>
    <w:basedOn w:val="Normalny"/>
    <w:rsid w:val="00BA0A08"/>
    <w:pPr>
      <w:spacing w:before="60" w:after="60"/>
      <w:ind w:left="851" w:hanging="295"/>
    </w:pPr>
  </w:style>
  <w:style w:type="character" w:styleId="Hipercze">
    <w:name w:val="Hyperlink"/>
    <w:uiPriority w:val="99"/>
    <w:rsid w:val="00BA0A08"/>
    <w:rPr>
      <w:color w:val="0000FF"/>
      <w:u w:val="single"/>
    </w:rPr>
  </w:style>
  <w:style w:type="paragraph" w:styleId="NormalnyWeb">
    <w:name w:val="Normal (Web)"/>
    <w:basedOn w:val="Normalny"/>
    <w:uiPriority w:val="99"/>
    <w:rsid w:val="00BA0A08"/>
    <w:pPr>
      <w:spacing w:before="100" w:beforeAutospacing="1" w:after="100" w:afterAutospacing="1"/>
    </w:pPr>
    <w:rPr>
      <w:rFonts w:ascii="Arial Unicode MS" w:eastAsia="Arial Unicode MS" w:hAnsi="Arial Unicode MS" w:cs="Arial Unicode MS"/>
      <w:sz w:val="20"/>
      <w:szCs w:val="20"/>
    </w:rPr>
  </w:style>
  <w:style w:type="paragraph" w:styleId="Wcicienormalne">
    <w:name w:val="Normal Indent"/>
    <w:basedOn w:val="Normalny"/>
    <w:rsid w:val="00BA0A08"/>
    <w:pPr>
      <w:ind w:left="708"/>
    </w:pPr>
  </w:style>
  <w:style w:type="paragraph" w:styleId="Tekstpodstawowywcity">
    <w:name w:val="Body Text Indent"/>
    <w:basedOn w:val="Normalny"/>
    <w:rsid w:val="007B5477"/>
    <w:pPr>
      <w:spacing w:after="120"/>
      <w:ind w:left="283"/>
    </w:pPr>
  </w:style>
  <w:style w:type="paragraph" w:styleId="Tekstpodstawowy">
    <w:name w:val="Body Text"/>
    <w:basedOn w:val="Normalny"/>
    <w:rsid w:val="007B5477"/>
    <w:pPr>
      <w:spacing w:after="120"/>
    </w:pPr>
  </w:style>
  <w:style w:type="paragraph" w:customStyle="1" w:styleId="tyt">
    <w:name w:val="tyt"/>
    <w:basedOn w:val="Normalny"/>
    <w:rsid w:val="00CA62DB"/>
    <w:pPr>
      <w:keepNext/>
      <w:overflowPunct w:val="0"/>
      <w:autoSpaceDE w:val="0"/>
      <w:autoSpaceDN w:val="0"/>
      <w:adjustRightInd w:val="0"/>
      <w:spacing w:before="60" w:after="60"/>
      <w:jc w:val="center"/>
      <w:textAlignment w:val="baseline"/>
    </w:pPr>
    <w:rPr>
      <w:b/>
      <w:szCs w:val="20"/>
    </w:rPr>
  </w:style>
  <w:style w:type="character" w:styleId="Pogrubienie">
    <w:name w:val="Strong"/>
    <w:qFormat/>
    <w:rsid w:val="00CA62DB"/>
    <w:rPr>
      <w:b/>
      <w:bCs/>
    </w:rPr>
  </w:style>
  <w:style w:type="character" w:customStyle="1" w:styleId="tekstdokbold">
    <w:name w:val="tekst dok. bold"/>
    <w:rsid w:val="00CA62DB"/>
    <w:rPr>
      <w:b/>
      <w:bCs/>
    </w:rPr>
  </w:style>
  <w:style w:type="character" w:customStyle="1" w:styleId="link-ftp">
    <w:name w:val="link-ftp"/>
    <w:basedOn w:val="Domylnaczcionkaakapitu"/>
    <w:rsid w:val="000E5C02"/>
  </w:style>
  <w:style w:type="paragraph" w:customStyle="1" w:styleId="Normalny1">
    <w:name w:val="Normalny1"/>
    <w:basedOn w:val="Normalny"/>
    <w:rsid w:val="001B3496"/>
    <w:pPr>
      <w:widowControl w:val="0"/>
      <w:suppressAutoHyphens/>
    </w:pPr>
    <w:rPr>
      <w:sz w:val="20"/>
      <w:szCs w:val="20"/>
      <w:lang w:bidi="pl-PL"/>
    </w:rPr>
  </w:style>
  <w:style w:type="paragraph" w:customStyle="1" w:styleId="Nagwek21">
    <w:name w:val="Nagłówek 21"/>
    <w:basedOn w:val="Normalny1"/>
    <w:next w:val="Normalny1"/>
    <w:rsid w:val="001B3496"/>
    <w:pPr>
      <w:keepNext/>
      <w:numPr>
        <w:ilvl w:val="1"/>
        <w:numId w:val="1"/>
      </w:numPr>
      <w:outlineLvl w:val="1"/>
    </w:pPr>
    <w:rPr>
      <w:sz w:val="24"/>
      <w:szCs w:val="24"/>
    </w:rPr>
  </w:style>
  <w:style w:type="paragraph" w:customStyle="1" w:styleId="Tytu1">
    <w:name w:val="Tytuł1"/>
    <w:basedOn w:val="Normalny1"/>
    <w:rsid w:val="001B3496"/>
    <w:pPr>
      <w:jc w:val="center"/>
    </w:pPr>
    <w:rPr>
      <w:sz w:val="24"/>
      <w:szCs w:val="24"/>
    </w:rPr>
  </w:style>
  <w:style w:type="paragraph" w:customStyle="1" w:styleId="Tekstpodstawowy1">
    <w:name w:val="Tekst podstawowy1"/>
    <w:basedOn w:val="Normalny1"/>
    <w:rsid w:val="001B3496"/>
    <w:rPr>
      <w:sz w:val="24"/>
      <w:szCs w:val="24"/>
    </w:rPr>
  </w:style>
  <w:style w:type="character" w:styleId="Uwydatnienie">
    <w:name w:val="Emphasis"/>
    <w:uiPriority w:val="20"/>
    <w:qFormat/>
    <w:rsid w:val="006473E1"/>
    <w:rPr>
      <w:i/>
      <w:iCs/>
    </w:rPr>
  </w:style>
  <w:style w:type="paragraph" w:styleId="Tekstdymka">
    <w:name w:val="Balloon Text"/>
    <w:basedOn w:val="Normalny"/>
    <w:semiHidden/>
    <w:rsid w:val="00E14FF0"/>
    <w:rPr>
      <w:rFonts w:ascii="Tahoma" w:hAnsi="Tahoma" w:cs="Tahoma"/>
      <w:sz w:val="16"/>
      <w:szCs w:val="16"/>
    </w:rPr>
  </w:style>
  <w:style w:type="character" w:styleId="Odwoaniedokomentarza">
    <w:name w:val="annotation reference"/>
    <w:rsid w:val="00BE7765"/>
    <w:rPr>
      <w:sz w:val="16"/>
      <w:szCs w:val="16"/>
    </w:rPr>
  </w:style>
  <w:style w:type="paragraph" w:styleId="Tekstkomentarza">
    <w:name w:val="annotation text"/>
    <w:basedOn w:val="Normalny"/>
    <w:link w:val="TekstkomentarzaZnak"/>
    <w:rsid w:val="00BE7765"/>
    <w:rPr>
      <w:sz w:val="20"/>
      <w:szCs w:val="20"/>
    </w:rPr>
  </w:style>
  <w:style w:type="character" w:customStyle="1" w:styleId="TekstkomentarzaZnak">
    <w:name w:val="Tekst komentarza Znak"/>
    <w:basedOn w:val="Domylnaczcionkaakapitu"/>
    <w:link w:val="Tekstkomentarza"/>
    <w:rsid w:val="00BE7765"/>
  </w:style>
  <w:style w:type="paragraph" w:styleId="Tematkomentarza">
    <w:name w:val="annotation subject"/>
    <w:basedOn w:val="Tekstkomentarza"/>
    <w:next w:val="Tekstkomentarza"/>
    <w:link w:val="TematkomentarzaZnak"/>
    <w:rsid w:val="00BE7765"/>
    <w:rPr>
      <w:b/>
      <w:bCs/>
    </w:rPr>
  </w:style>
  <w:style w:type="character" w:customStyle="1" w:styleId="TematkomentarzaZnak">
    <w:name w:val="Temat komentarza Znak"/>
    <w:link w:val="Tematkomentarza"/>
    <w:rsid w:val="00BE7765"/>
    <w:rPr>
      <w:b/>
      <w:bCs/>
    </w:rPr>
  </w:style>
  <w:style w:type="paragraph" w:styleId="Akapitzlist">
    <w:name w:val="List Paragraph"/>
    <w:basedOn w:val="Normalny"/>
    <w:uiPriority w:val="34"/>
    <w:qFormat/>
    <w:rsid w:val="005241A2"/>
    <w:pPr>
      <w:spacing w:after="200" w:line="276" w:lineRule="auto"/>
      <w:ind w:left="720"/>
      <w:contextualSpacing/>
      <w:jc w:val="left"/>
    </w:pPr>
    <w:rPr>
      <w:rFonts w:ascii="Calibri" w:eastAsia="Calibri" w:hAnsi="Calibri"/>
      <w:sz w:val="22"/>
      <w:szCs w:val="22"/>
      <w:lang w:eastAsia="en-US"/>
    </w:rPr>
  </w:style>
  <w:style w:type="character" w:customStyle="1" w:styleId="Tekstpodstawowywcity3Znak">
    <w:name w:val="Tekst podstawowy wcięty 3 Znak"/>
    <w:basedOn w:val="Domylnaczcionkaakapitu"/>
    <w:link w:val="Tekstpodstawowywcity3"/>
    <w:rsid w:val="00602769"/>
    <w:rPr>
      <w:sz w:val="24"/>
      <w:szCs w:val="24"/>
    </w:rPr>
  </w:style>
  <w:style w:type="character" w:customStyle="1" w:styleId="pp-place-title">
    <w:name w:val="pp-place-title"/>
    <w:basedOn w:val="Domylnaczcionkaakapitu"/>
    <w:rsid w:val="008A21B2"/>
  </w:style>
  <w:style w:type="character" w:customStyle="1" w:styleId="pp-headline-item">
    <w:name w:val="pp-headline-item"/>
    <w:basedOn w:val="Domylnaczcionkaakapitu"/>
    <w:rsid w:val="008A21B2"/>
  </w:style>
  <w:style w:type="paragraph" w:styleId="Tekstblokowy">
    <w:name w:val="Block Text"/>
    <w:basedOn w:val="Normalny"/>
    <w:rsid w:val="00190BC1"/>
    <w:pPr>
      <w:widowControl w:val="0"/>
      <w:spacing w:before="220"/>
      <w:ind w:left="400" w:right="800" w:hanging="300"/>
      <w:jc w:val="left"/>
    </w:pPr>
    <w:rPr>
      <w:rFonts w:ascii="Courier New" w:hAnsi="Courier New"/>
      <w:snapToGrid w:val="0"/>
      <w:color w:val="000000"/>
      <w:sz w:val="22"/>
      <w:szCs w:val="20"/>
    </w:rPr>
  </w:style>
  <w:style w:type="paragraph" w:styleId="Legenda">
    <w:name w:val="caption"/>
    <w:basedOn w:val="Normalny"/>
    <w:next w:val="Normalny"/>
    <w:qFormat/>
    <w:rsid w:val="00604F60"/>
    <w:pPr>
      <w:spacing w:line="240" w:lineRule="auto"/>
      <w:jc w:val="left"/>
    </w:pPr>
    <w:rPr>
      <w:rFonts w:ascii="Courier New" w:hAnsi="Courier New"/>
      <w:b/>
      <w:szCs w:val="20"/>
    </w:rPr>
  </w:style>
  <w:style w:type="table" w:styleId="Tabela-Siatka">
    <w:name w:val="Table Grid"/>
    <w:basedOn w:val="Standardowy"/>
    <w:uiPriority w:val="59"/>
    <w:rsid w:val="004C780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rsid w:val="008D580D"/>
    <w:rPr>
      <w:sz w:val="24"/>
    </w:rPr>
  </w:style>
  <w:style w:type="paragraph" w:customStyle="1" w:styleId="Default">
    <w:name w:val="Default"/>
    <w:rsid w:val="00167CE6"/>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467">
      <w:bodyDiv w:val="1"/>
      <w:marLeft w:val="0"/>
      <w:marRight w:val="0"/>
      <w:marTop w:val="0"/>
      <w:marBottom w:val="0"/>
      <w:divBdr>
        <w:top w:val="none" w:sz="0" w:space="0" w:color="auto"/>
        <w:left w:val="none" w:sz="0" w:space="0" w:color="auto"/>
        <w:bottom w:val="none" w:sz="0" w:space="0" w:color="auto"/>
        <w:right w:val="none" w:sz="0" w:space="0" w:color="auto"/>
      </w:divBdr>
      <w:divsChild>
        <w:div w:id="63142864">
          <w:marLeft w:val="0"/>
          <w:marRight w:val="0"/>
          <w:marTop w:val="0"/>
          <w:marBottom w:val="0"/>
          <w:divBdr>
            <w:top w:val="none" w:sz="0" w:space="0" w:color="auto"/>
            <w:left w:val="none" w:sz="0" w:space="0" w:color="auto"/>
            <w:bottom w:val="none" w:sz="0" w:space="0" w:color="auto"/>
            <w:right w:val="none" w:sz="0" w:space="0" w:color="auto"/>
          </w:divBdr>
          <w:divsChild>
            <w:div w:id="1569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3916">
      <w:bodyDiv w:val="1"/>
      <w:marLeft w:val="0"/>
      <w:marRight w:val="0"/>
      <w:marTop w:val="0"/>
      <w:marBottom w:val="0"/>
      <w:divBdr>
        <w:top w:val="none" w:sz="0" w:space="0" w:color="auto"/>
        <w:left w:val="none" w:sz="0" w:space="0" w:color="auto"/>
        <w:bottom w:val="none" w:sz="0" w:space="0" w:color="auto"/>
        <w:right w:val="none" w:sz="0" w:space="0" w:color="auto"/>
      </w:divBdr>
    </w:div>
    <w:div w:id="346061731">
      <w:bodyDiv w:val="1"/>
      <w:marLeft w:val="0"/>
      <w:marRight w:val="0"/>
      <w:marTop w:val="0"/>
      <w:marBottom w:val="0"/>
      <w:divBdr>
        <w:top w:val="none" w:sz="0" w:space="0" w:color="auto"/>
        <w:left w:val="none" w:sz="0" w:space="0" w:color="auto"/>
        <w:bottom w:val="none" w:sz="0" w:space="0" w:color="auto"/>
        <w:right w:val="none" w:sz="0" w:space="0" w:color="auto"/>
      </w:divBdr>
      <w:divsChild>
        <w:div w:id="374932494">
          <w:marLeft w:val="0"/>
          <w:marRight w:val="0"/>
          <w:marTop w:val="0"/>
          <w:marBottom w:val="0"/>
          <w:divBdr>
            <w:top w:val="none" w:sz="0" w:space="0" w:color="auto"/>
            <w:left w:val="none" w:sz="0" w:space="0" w:color="auto"/>
            <w:bottom w:val="none" w:sz="0" w:space="0" w:color="auto"/>
            <w:right w:val="none" w:sz="0" w:space="0" w:color="auto"/>
          </w:divBdr>
          <w:divsChild>
            <w:div w:id="1738551380">
              <w:marLeft w:val="0"/>
              <w:marRight w:val="0"/>
              <w:marTop w:val="0"/>
              <w:marBottom w:val="0"/>
              <w:divBdr>
                <w:top w:val="none" w:sz="0" w:space="0" w:color="auto"/>
                <w:left w:val="none" w:sz="0" w:space="0" w:color="auto"/>
                <w:bottom w:val="none" w:sz="0" w:space="0" w:color="auto"/>
                <w:right w:val="none" w:sz="0" w:space="0" w:color="auto"/>
              </w:divBdr>
              <w:divsChild>
                <w:div w:id="51512566">
                  <w:marLeft w:val="0"/>
                  <w:marRight w:val="0"/>
                  <w:marTop w:val="0"/>
                  <w:marBottom w:val="0"/>
                  <w:divBdr>
                    <w:top w:val="none" w:sz="0" w:space="0" w:color="auto"/>
                    <w:left w:val="none" w:sz="0" w:space="0" w:color="auto"/>
                    <w:bottom w:val="none" w:sz="0" w:space="0" w:color="auto"/>
                    <w:right w:val="none" w:sz="0" w:space="0" w:color="auto"/>
                  </w:divBdr>
                  <w:divsChild>
                    <w:div w:id="1733235967">
                      <w:marLeft w:val="0"/>
                      <w:marRight w:val="0"/>
                      <w:marTop w:val="0"/>
                      <w:marBottom w:val="0"/>
                      <w:divBdr>
                        <w:top w:val="none" w:sz="0" w:space="0" w:color="auto"/>
                        <w:left w:val="none" w:sz="0" w:space="0" w:color="auto"/>
                        <w:bottom w:val="none" w:sz="0" w:space="0" w:color="auto"/>
                        <w:right w:val="none" w:sz="0" w:space="0" w:color="auto"/>
                      </w:divBdr>
                      <w:divsChild>
                        <w:div w:id="1101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5805">
      <w:bodyDiv w:val="1"/>
      <w:marLeft w:val="0"/>
      <w:marRight w:val="0"/>
      <w:marTop w:val="0"/>
      <w:marBottom w:val="0"/>
      <w:divBdr>
        <w:top w:val="none" w:sz="0" w:space="0" w:color="auto"/>
        <w:left w:val="none" w:sz="0" w:space="0" w:color="auto"/>
        <w:bottom w:val="none" w:sz="0" w:space="0" w:color="auto"/>
        <w:right w:val="none" w:sz="0" w:space="0" w:color="auto"/>
      </w:divBdr>
    </w:div>
    <w:div w:id="1477801655">
      <w:bodyDiv w:val="1"/>
      <w:marLeft w:val="0"/>
      <w:marRight w:val="0"/>
      <w:marTop w:val="0"/>
      <w:marBottom w:val="0"/>
      <w:divBdr>
        <w:top w:val="none" w:sz="0" w:space="0" w:color="auto"/>
        <w:left w:val="none" w:sz="0" w:space="0" w:color="auto"/>
        <w:bottom w:val="none" w:sz="0" w:space="0" w:color="auto"/>
        <w:right w:val="none" w:sz="0" w:space="0" w:color="auto"/>
      </w:divBdr>
      <w:divsChild>
        <w:div w:id="93672536">
          <w:marLeft w:val="0"/>
          <w:marRight w:val="0"/>
          <w:marTop w:val="0"/>
          <w:marBottom w:val="0"/>
          <w:divBdr>
            <w:top w:val="none" w:sz="0" w:space="0" w:color="auto"/>
            <w:left w:val="none" w:sz="0" w:space="0" w:color="auto"/>
            <w:bottom w:val="none" w:sz="0" w:space="0" w:color="auto"/>
            <w:right w:val="none" w:sz="0" w:space="0" w:color="auto"/>
          </w:divBdr>
          <w:divsChild>
            <w:div w:id="175652118">
              <w:marLeft w:val="0"/>
              <w:marRight w:val="0"/>
              <w:marTop w:val="0"/>
              <w:marBottom w:val="0"/>
              <w:divBdr>
                <w:top w:val="none" w:sz="0" w:space="0" w:color="auto"/>
                <w:left w:val="none" w:sz="0" w:space="0" w:color="auto"/>
                <w:bottom w:val="none" w:sz="0" w:space="0" w:color="auto"/>
                <w:right w:val="none" w:sz="0" w:space="0" w:color="auto"/>
              </w:divBdr>
            </w:div>
            <w:div w:id="277416741">
              <w:marLeft w:val="0"/>
              <w:marRight w:val="0"/>
              <w:marTop w:val="0"/>
              <w:marBottom w:val="0"/>
              <w:divBdr>
                <w:top w:val="none" w:sz="0" w:space="0" w:color="auto"/>
                <w:left w:val="none" w:sz="0" w:space="0" w:color="auto"/>
                <w:bottom w:val="none" w:sz="0" w:space="0" w:color="auto"/>
                <w:right w:val="none" w:sz="0" w:space="0" w:color="auto"/>
              </w:divBdr>
            </w:div>
            <w:div w:id="1381779567">
              <w:marLeft w:val="0"/>
              <w:marRight w:val="0"/>
              <w:marTop w:val="0"/>
              <w:marBottom w:val="0"/>
              <w:divBdr>
                <w:top w:val="none" w:sz="0" w:space="0" w:color="auto"/>
                <w:left w:val="none" w:sz="0" w:space="0" w:color="auto"/>
                <w:bottom w:val="dotted" w:sz="6" w:space="2" w:color="FAFDFD"/>
                <w:right w:val="none" w:sz="0" w:space="0" w:color="auto"/>
              </w:divBdr>
            </w:div>
            <w:div w:id="1641374310">
              <w:marLeft w:val="0"/>
              <w:marRight w:val="0"/>
              <w:marTop w:val="0"/>
              <w:marBottom w:val="0"/>
              <w:divBdr>
                <w:top w:val="none" w:sz="0" w:space="0" w:color="auto"/>
                <w:left w:val="none" w:sz="0" w:space="0" w:color="auto"/>
                <w:bottom w:val="dotted" w:sz="6" w:space="2" w:color="FAFDFD"/>
                <w:right w:val="none" w:sz="0" w:space="0" w:color="auto"/>
              </w:divBdr>
            </w:div>
          </w:divsChild>
        </w:div>
      </w:divsChild>
    </w:div>
    <w:div w:id="1530680895">
      <w:bodyDiv w:val="1"/>
      <w:marLeft w:val="0"/>
      <w:marRight w:val="0"/>
      <w:marTop w:val="0"/>
      <w:marBottom w:val="0"/>
      <w:divBdr>
        <w:top w:val="none" w:sz="0" w:space="0" w:color="auto"/>
        <w:left w:val="none" w:sz="0" w:space="0" w:color="auto"/>
        <w:bottom w:val="none" w:sz="0" w:space="0" w:color="auto"/>
        <w:right w:val="none" w:sz="0" w:space="0" w:color="auto"/>
      </w:divBdr>
      <w:divsChild>
        <w:div w:id="1077903248">
          <w:marLeft w:val="0"/>
          <w:marRight w:val="0"/>
          <w:marTop w:val="0"/>
          <w:marBottom w:val="0"/>
          <w:divBdr>
            <w:top w:val="none" w:sz="0" w:space="0" w:color="auto"/>
            <w:left w:val="none" w:sz="0" w:space="0" w:color="auto"/>
            <w:bottom w:val="none" w:sz="0" w:space="0" w:color="auto"/>
            <w:right w:val="none" w:sz="0" w:space="0" w:color="auto"/>
          </w:divBdr>
          <w:divsChild>
            <w:div w:id="16247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884">
      <w:bodyDiv w:val="1"/>
      <w:marLeft w:val="0"/>
      <w:marRight w:val="0"/>
      <w:marTop w:val="0"/>
      <w:marBottom w:val="0"/>
      <w:divBdr>
        <w:top w:val="none" w:sz="0" w:space="0" w:color="auto"/>
        <w:left w:val="none" w:sz="0" w:space="0" w:color="auto"/>
        <w:bottom w:val="none" w:sz="0" w:space="0" w:color="auto"/>
        <w:right w:val="none" w:sz="0" w:space="0" w:color="auto"/>
      </w:divBdr>
      <w:divsChild>
        <w:div w:id="562302042">
          <w:marLeft w:val="0"/>
          <w:marRight w:val="0"/>
          <w:marTop w:val="0"/>
          <w:marBottom w:val="0"/>
          <w:divBdr>
            <w:top w:val="none" w:sz="0" w:space="0" w:color="auto"/>
            <w:left w:val="none" w:sz="0" w:space="0" w:color="auto"/>
            <w:bottom w:val="none" w:sz="0" w:space="0" w:color="auto"/>
            <w:right w:val="none" w:sz="0" w:space="0" w:color="auto"/>
          </w:divBdr>
          <w:divsChild>
            <w:div w:id="6832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22117">
      <w:bodyDiv w:val="1"/>
      <w:marLeft w:val="0"/>
      <w:marRight w:val="0"/>
      <w:marTop w:val="0"/>
      <w:marBottom w:val="0"/>
      <w:divBdr>
        <w:top w:val="none" w:sz="0" w:space="0" w:color="auto"/>
        <w:left w:val="none" w:sz="0" w:space="0" w:color="auto"/>
        <w:bottom w:val="none" w:sz="0" w:space="0" w:color="auto"/>
        <w:right w:val="none" w:sz="0" w:space="0" w:color="auto"/>
      </w:divBdr>
      <w:divsChild>
        <w:div w:id="888762142">
          <w:marLeft w:val="0"/>
          <w:marRight w:val="0"/>
          <w:marTop w:val="0"/>
          <w:marBottom w:val="0"/>
          <w:divBdr>
            <w:top w:val="none" w:sz="0" w:space="0" w:color="auto"/>
            <w:left w:val="none" w:sz="0" w:space="0" w:color="auto"/>
            <w:bottom w:val="none" w:sz="0" w:space="0" w:color="auto"/>
            <w:right w:val="none" w:sz="0" w:space="0" w:color="auto"/>
          </w:divBdr>
          <w:divsChild>
            <w:div w:id="452871501">
              <w:marLeft w:val="0"/>
              <w:marRight w:val="0"/>
              <w:marTop w:val="0"/>
              <w:marBottom w:val="0"/>
              <w:divBdr>
                <w:top w:val="none" w:sz="0" w:space="0" w:color="auto"/>
                <w:left w:val="none" w:sz="0" w:space="0" w:color="auto"/>
                <w:bottom w:val="none" w:sz="0" w:space="0" w:color="auto"/>
                <w:right w:val="none" w:sz="0" w:space="0" w:color="auto"/>
              </w:divBdr>
              <w:divsChild>
                <w:div w:id="45882731">
                  <w:marLeft w:val="0"/>
                  <w:marRight w:val="0"/>
                  <w:marTop w:val="0"/>
                  <w:marBottom w:val="0"/>
                  <w:divBdr>
                    <w:top w:val="none" w:sz="0" w:space="0" w:color="auto"/>
                    <w:left w:val="none" w:sz="0" w:space="0" w:color="auto"/>
                    <w:bottom w:val="none" w:sz="0" w:space="0" w:color="auto"/>
                    <w:right w:val="none" w:sz="0" w:space="0" w:color="auto"/>
                  </w:divBdr>
                  <w:divsChild>
                    <w:div w:id="1975790251">
                      <w:marLeft w:val="0"/>
                      <w:marRight w:val="0"/>
                      <w:marTop w:val="0"/>
                      <w:marBottom w:val="0"/>
                      <w:divBdr>
                        <w:top w:val="none" w:sz="0" w:space="0" w:color="auto"/>
                        <w:left w:val="none" w:sz="0" w:space="0" w:color="auto"/>
                        <w:bottom w:val="none" w:sz="0" w:space="0" w:color="auto"/>
                        <w:right w:val="none" w:sz="0" w:space="0" w:color="auto"/>
                      </w:divBdr>
                      <w:divsChild>
                        <w:div w:id="9059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784404">
      <w:bodyDiv w:val="1"/>
      <w:marLeft w:val="0"/>
      <w:marRight w:val="0"/>
      <w:marTop w:val="0"/>
      <w:marBottom w:val="0"/>
      <w:divBdr>
        <w:top w:val="none" w:sz="0" w:space="0" w:color="auto"/>
        <w:left w:val="none" w:sz="0" w:space="0" w:color="auto"/>
        <w:bottom w:val="none" w:sz="0" w:space="0" w:color="auto"/>
        <w:right w:val="none" w:sz="0" w:space="0" w:color="auto"/>
      </w:divBdr>
      <w:divsChild>
        <w:div w:id="1685133861">
          <w:marLeft w:val="0"/>
          <w:marRight w:val="0"/>
          <w:marTop w:val="0"/>
          <w:marBottom w:val="0"/>
          <w:divBdr>
            <w:top w:val="none" w:sz="0" w:space="0" w:color="auto"/>
            <w:left w:val="none" w:sz="0" w:space="0" w:color="auto"/>
            <w:bottom w:val="none" w:sz="0" w:space="0" w:color="auto"/>
            <w:right w:val="none" w:sz="0" w:space="0" w:color="auto"/>
          </w:divBdr>
          <w:divsChild>
            <w:div w:id="2364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8173">
      <w:bodyDiv w:val="1"/>
      <w:marLeft w:val="0"/>
      <w:marRight w:val="0"/>
      <w:marTop w:val="0"/>
      <w:marBottom w:val="0"/>
      <w:divBdr>
        <w:top w:val="none" w:sz="0" w:space="0" w:color="auto"/>
        <w:left w:val="none" w:sz="0" w:space="0" w:color="auto"/>
        <w:bottom w:val="none" w:sz="0" w:space="0" w:color="auto"/>
        <w:right w:val="none" w:sz="0" w:space="0" w:color="auto"/>
      </w:divBdr>
      <w:divsChild>
        <w:div w:id="575745958">
          <w:marLeft w:val="0"/>
          <w:marRight w:val="0"/>
          <w:marTop w:val="0"/>
          <w:marBottom w:val="0"/>
          <w:divBdr>
            <w:top w:val="none" w:sz="0" w:space="0" w:color="auto"/>
            <w:left w:val="none" w:sz="0" w:space="0" w:color="auto"/>
            <w:bottom w:val="none" w:sz="0" w:space="0" w:color="auto"/>
            <w:right w:val="none" w:sz="0" w:space="0" w:color="auto"/>
          </w:divBdr>
          <w:divsChild>
            <w:div w:id="16386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retariat@dps.glogow.pl" TargetMode="External"/><Relationship Id="rId4" Type="http://schemas.microsoft.com/office/2007/relationships/stylesWithEffects" Target="stylesWithEffects.xml"/><Relationship Id="rId9" Type="http://schemas.openxmlformats.org/officeDocument/2006/relationships/hyperlink" Target="https://bip.dps.glogow.pl/cms/11774/obowiazek_informacyjny"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57A55-28FE-4083-BE22-B23AF412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8960</Words>
  <Characters>53764</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REGULAMIN UDZIELANIA ZAMÓWIEŃ PUBLICZNYCH</vt:lpstr>
    </vt:vector>
  </TitlesOfParts>
  <Company/>
  <LinksUpToDate>false</LinksUpToDate>
  <CharactersWithSpaces>62599</CharactersWithSpaces>
  <SharedDoc>false</SharedDoc>
  <HLinks>
    <vt:vector size="6" baseType="variant">
      <vt:variant>
        <vt:i4>7471122</vt:i4>
      </vt:variant>
      <vt:variant>
        <vt:i4>0</vt:i4>
      </vt:variant>
      <vt:variant>
        <vt:i4>0</vt:i4>
      </vt:variant>
      <vt:variant>
        <vt:i4>5</vt:i4>
      </vt:variant>
      <vt:variant>
        <vt:lpwstr>mailto:starosta.dgl@powiatypolskie.pl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UDZIELANIA ZAMÓWIEŃ PUBLICZNYCH</dc:title>
  <dc:creator>Starostwo</dc:creator>
  <cp:lastModifiedBy>Alicja Kowal</cp:lastModifiedBy>
  <cp:revision>2</cp:revision>
  <cp:lastPrinted>2023-03-09T10:16:00Z</cp:lastPrinted>
  <dcterms:created xsi:type="dcterms:W3CDTF">2024-03-07T13:12:00Z</dcterms:created>
  <dcterms:modified xsi:type="dcterms:W3CDTF">2024-03-07T13:12:00Z</dcterms:modified>
</cp:coreProperties>
</file>