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CD98" w14:textId="789253C7" w:rsidR="00D05773" w:rsidRPr="00651D33" w:rsidRDefault="00580F75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1D3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/</w:t>
      </w:r>
      <w:r w:rsidR="000E7CC7" w:rsidRPr="00651D33">
        <w:rPr>
          <w:rFonts w:ascii="Times New Roman" w:hAnsi="Times New Roman" w:cs="Times New Roman"/>
          <w:b/>
          <w:sz w:val="24"/>
          <w:szCs w:val="24"/>
        </w:rPr>
        <w:t>20</w:t>
      </w:r>
      <w:r w:rsidRPr="00651D33">
        <w:rPr>
          <w:rFonts w:ascii="Times New Roman" w:hAnsi="Times New Roman" w:cs="Times New Roman"/>
          <w:b/>
          <w:sz w:val="24"/>
          <w:szCs w:val="24"/>
        </w:rPr>
        <w:t>2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4</w:t>
      </w:r>
    </w:p>
    <w:p w14:paraId="475C35B5" w14:textId="77777777" w:rsidR="00A564A0" w:rsidRPr="00651D33" w:rsidRDefault="00A564A0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14:paraId="37853367" w14:textId="729D7A67" w:rsidR="00FE6741" w:rsidRPr="00651D33" w:rsidRDefault="00FE6741" w:rsidP="002E3AF7">
      <w:pPr>
        <w:jc w:val="center"/>
        <w:rPr>
          <w:rFonts w:ascii="Times New Roman" w:hAnsi="Times New Roman" w:cs="Times New Roman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651D33">
        <w:rPr>
          <w:rFonts w:ascii="Times New Roman" w:hAnsi="Times New Roman" w:cs="Times New Roman"/>
          <w:b/>
          <w:sz w:val="24"/>
          <w:szCs w:val="24"/>
        </w:rPr>
        <w:t>…..</w:t>
      </w:r>
      <w:r w:rsidR="00580F75" w:rsidRPr="00651D33">
        <w:rPr>
          <w:rFonts w:ascii="Times New Roman" w:hAnsi="Times New Roman" w:cs="Times New Roman"/>
          <w:b/>
          <w:sz w:val="24"/>
          <w:szCs w:val="24"/>
        </w:rPr>
        <w:t>r.</w:t>
      </w:r>
      <w:r w:rsidR="002D6949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11B74F" w14:textId="77777777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ab/>
      </w:r>
      <w:r w:rsidRPr="00964131">
        <w:rPr>
          <w:rFonts w:ascii="Times New Roman" w:hAnsi="Times New Roman" w:cs="Times New Roman"/>
          <w:sz w:val="24"/>
          <w:szCs w:val="24"/>
        </w:rPr>
        <w:tab/>
      </w:r>
    </w:p>
    <w:p w14:paraId="1EB210B7" w14:textId="7A950D38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 w:rsidR="00C9601A">
        <w:rPr>
          <w:rFonts w:ascii="Times New Roman" w:hAnsi="Times New Roman" w:cs="Times New Roman"/>
          <w:sz w:val="24"/>
          <w:szCs w:val="24"/>
        </w:rPr>
        <w:t xml:space="preserve">zmiany do Zarządzenia Nr </w:t>
      </w:r>
      <w:r w:rsidR="00590E25">
        <w:rPr>
          <w:rFonts w:ascii="Times New Roman" w:hAnsi="Times New Roman" w:cs="Times New Roman"/>
          <w:sz w:val="24"/>
          <w:szCs w:val="24"/>
        </w:rPr>
        <w:t>20/2023</w:t>
      </w:r>
      <w:r w:rsidR="00C9601A">
        <w:rPr>
          <w:rFonts w:ascii="Times New Roman" w:hAnsi="Times New Roman" w:cs="Times New Roman"/>
          <w:sz w:val="24"/>
          <w:szCs w:val="24"/>
        </w:rPr>
        <w:t xml:space="preserve"> Dyrektora Domu Pomocy Społecznej „Magnol</w:t>
      </w:r>
      <w:r w:rsidR="00580F75">
        <w:rPr>
          <w:rFonts w:ascii="Times New Roman" w:hAnsi="Times New Roman" w:cs="Times New Roman"/>
          <w:sz w:val="24"/>
          <w:szCs w:val="24"/>
        </w:rPr>
        <w:t xml:space="preserve">ia” w Głogowie z dnia </w:t>
      </w:r>
      <w:r w:rsidR="00590E25">
        <w:rPr>
          <w:rFonts w:ascii="Times New Roman" w:hAnsi="Times New Roman" w:cs="Times New Roman"/>
          <w:sz w:val="24"/>
          <w:szCs w:val="24"/>
        </w:rPr>
        <w:t>16.06.2023</w:t>
      </w:r>
      <w:r w:rsidR="00C9601A">
        <w:rPr>
          <w:rFonts w:ascii="Times New Roman" w:hAnsi="Times New Roman" w:cs="Times New Roman"/>
          <w:sz w:val="24"/>
          <w:szCs w:val="24"/>
        </w:rPr>
        <w:t xml:space="preserve"> r. do </w:t>
      </w:r>
      <w:r w:rsidR="00FF0145" w:rsidRPr="00964131">
        <w:rPr>
          <w:rFonts w:ascii="Times New Roman" w:hAnsi="Times New Roman" w:cs="Times New Roman"/>
          <w:sz w:val="24"/>
          <w:szCs w:val="24"/>
        </w:rPr>
        <w:t>Regulaminu</w:t>
      </w:r>
      <w:r w:rsidR="0008688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590E25">
        <w:rPr>
          <w:rFonts w:ascii="Times New Roman" w:hAnsi="Times New Roman" w:cs="Times New Roman"/>
          <w:sz w:val="24"/>
          <w:szCs w:val="24"/>
        </w:rPr>
        <w:t xml:space="preserve">pracy </w:t>
      </w:r>
      <w:r w:rsidRPr="00964131">
        <w:rPr>
          <w:rFonts w:ascii="Times New Roman" w:hAnsi="Times New Roman" w:cs="Times New Roman"/>
          <w:sz w:val="24"/>
          <w:szCs w:val="24"/>
        </w:rPr>
        <w:t>w Domu Pomocy Społecznej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„Magnolia”</w:t>
      </w:r>
      <w:r w:rsidR="00964131" w:rsidRPr="00964131">
        <w:rPr>
          <w:rFonts w:ascii="Times New Roman" w:hAnsi="Times New Roman" w:cs="Times New Roman"/>
          <w:sz w:val="24"/>
          <w:szCs w:val="24"/>
        </w:rPr>
        <w:t xml:space="preserve"> w Głogowie oraz  </w:t>
      </w:r>
      <w:r w:rsidRPr="00964131">
        <w:rPr>
          <w:rFonts w:ascii="Times New Roman" w:hAnsi="Times New Roman" w:cs="Times New Roman"/>
          <w:sz w:val="24"/>
          <w:szCs w:val="24"/>
        </w:rPr>
        <w:t>Filii.</w:t>
      </w:r>
    </w:p>
    <w:p w14:paraId="30380D1B" w14:textId="7E636267" w:rsidR="00346D5A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590E25">
        <w:rPr>
          <w:rFonts w:ascii="Times New Roman" w:hAnsi="Times New Roman" w:cs="Times New Roman"/>
          <w:sz w:val="24"/>
          <w:szCs w:val="24"/>
        </w:rPr>
        <w:t>104 i art. 104</w:t>
      </w:r>
      <w:r w:rsidR="00590E2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590E25">
        <w:rPr>
          <w:rFonts w:ascii="Times New Roman" w:hAnsi="Times New Roman" w:cs="Times New Roman"/>
          <w:sz w:val="24"/>
          <w:szCs w:val="24"/>
        </w:rPr>
        <w:t xml:space="preserve">ustawy z dnia 25 czerwca 1974 r. Kodeksu </w:t>
      </w:r>
      <w:r w:rsidR="00854FFB">
        <w:rPr>
          <w:rFonts w:ascii="Times New Roman" w:hAnsi="Times New Roman" w:cs="Times New Roman"/>
          <w:sz w:val="24"/>
          <w:szCs w:val="24"/>
        </w:rPr>
        <w:t xml:space="preserve">pracy </w:t>
      </w:r>
      <w:r w:rsidR="00854FFB">
        <w:rPr>
          <w:rFonts w:ascii="Times New Roman" w:hAnsi="Times New Roman" w:cs="Times New Roman"/>
          <w:sz w:val="24"/>
          <w:szCs w:val="24"/>
        </w:rPr>
        <w:br/>
      </w:r>
      <w:r w:rsidR="00590E25">
        <w:rPr>
          <w:rFonts w:ascii="Times New Roman" w:hAnsi="Times New Roman" w:cs="Times New Roman"/>
          <w:sz w:val="24"/>
          <w:szCs w:val="24"/>
        </w:rPr>
        <w:t>(</w:t>
      </w:r>
      <w:r w:rsidR="00590E25" w:rsidRPr="00964131">
        <w:rPr>
          <w:rFonts w:ascii="Times New Roman" w:hAnsi="Times New Roman" w:cs="Times New Roman"/>
          <w:sz w:val="24"/>
          <w:szCs w:val="24"/>
        </w:rPr>
        <w:t>Dz.U.</w:t>
      </w:r>
      <w:r w:rsidR="00590E25">
        <w:rPr>
          <w:rFonts w:ascii="Times New Roman" w:hAnsi="Times New Roman" w:cs="Times New Roman"/>
          <w:sz w:val="24"/>
          <w:szCs w:val="24"/>
        </w:rPr>
        <w:t>2023</w:t>
      </w:r>
      <w:r w:rsidR="00590E25" w:rsidRPr="00964131">
        <w:rPr>
          <w:rFonts w:ascii="Times New Roman" w:hAnsi="Times New Roman" w:cs="Times New Roman"/>
          <w:sz w:val="24"/>
          <w:szCs w:val="24"/>
        </w:rPr>
        <w:t>, poz.</w:t>
      </w:r>
      <w:r w:rsidR="00590E25">
        <w:rPr>
          <w:rFonts w:ascii="Times New Roman" w:hAnsi="Times New Roman" w:cs="Times New Roman"/>
          <w:sz w:val="24"/>
          <w:szCs w:val="24"/>
        </w:rPr>
        <w:t>1465</w:t>
      </w:r>
      <w:r w:rsidR="00590E25" w:rsidRPr="00964131">
        <w:rPr>
          <w:rFonts w:ascii="Times New Roman" w:hAnsi="Times New Roman" w:cs="Times New Roman"/>
          <w:sz w:val="24"/>
          <w:szCs w:val="24"/>
        </w:rPr>
        <w:t xml:space="preserve">), </w:t>
      </w:r>
      <w:r w:rsidR="00993BDD" w:rsidRPr="00964131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15B895E" w14:textId="36E5AB53" w:rsidR="00E7218A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7468529"/>
      <w:r w:rsidRPr="00964131">
        <w:rPr>
          <w:rFonts w:ascii="Times New Roman" w:hAnsi="Times New Roman" w:cs="Times New Roman"/>
          <w:sz w:val="24"/>
          <w:szCs w:val="24"/>
        </w:rPr>
        <w:t>§</w:t>
      </w:r>
      <w:bookmarkEnd w:id="1"/>
      <w:r w:rsidRPr="00964131">
        <w:rPr>
          <w:rFonts w:ascii="Times New Roman" w:hAnsi="Times New Roman" w:cs="Times New Roman"/>
          <w:sz w:val="24"/>
          <w:szCs w:val="24"/>
        </w:rPr>
        <w:t xml:space="preserve"> 1.</w:t>
      </w:r>
      <w:r w:rsidR="00D4024E">
        <w:rPr>
          <w:rFonts w:ascii="Times New Roman" w:hAnsi="Times New Roman" w:cs="Times New Roman"/>
          <w:sz w:val="24"/>
          <w:szCs w:val="24"/>
        </w:rPr>
        <w:t xml:space="preserve"> </w:t>
      </w:r>
      <w:r w:rsidR="002F372F">
        <w:rPr>
          <w:rFonts w:ascii="Times New Roman" w:hAnsi="Times New Roman" w:cs="Times New Roman"/>
          <w:sz w:val="24"/>
          <w:szCs w:val="24"/>
        </w:rPr>
        <w:t xml:space="preserve">Dotychczasowy </w:t>
      </w:r>
      <w:r w:rsidR="002F372F" w:rsidRPr="00964131">
        <w:rPr>
          <w:rFonts w:ascii="Times New Roman" w:hAnsi="Times New Roman" w:cs="Times New Roman"/>
          <w:sz w:val="24"/>
          <w:szCs w:val="24"/>
        </w:rPr>
        <w:t>§</w:t>
      </w:r>
      <w:r w:rsidR="002F372F">
        <w:rPr>
          <w:rFonts w:ascii="Times New Roman" w:hAnsi="Times New Roman" w:cs="Times New Roman"/>
          <w:sz w:val="24"/>
          <w:szCs w:val="24"/>
        </w:rPr>
        <w:t xml:space="preserve"> 30 ust. 2 Regulaminu pracy otrzymuje następujące brzmienie: </w:t>
      </w:r>
    </w:p>
    <w:p w14:paraId="52F7DB8C" w14:textId="1C21D2A9" w:rsidR="002F372F" w:rsidRPr="0046173F" w:rsidRDefault="002F372F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6413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30 ust. 2. Wynagrodzenie za pracę wypłacane jest raz w miesiącu</w:t>
      </w:r>
      <w:r w:rsidR="00854FFB">
        <w:rPr>
          <w:rFonts w:ascii="Times New Roman" w:hAnsi="Times New Roman" w:cs="Times New Roman"/>
          <w:sz w:val="24"/>
          <w:szCs w:val="24"/>
        </w:rPr>
        <w:t xml:space="preserve"> z dołu</w:t>
      </w:r>
      <w:r>
        <w:rPr>
          <w:rFonts w:ascii="Times New Roman" w:hAnsi="Times New Roman" w:cs="Times New Roman"/>
          <w:sz w:val="24"/>
          <w:szCs w:val="24"/>
        </w:rPr>
        <w:t xml:space="preserve">, nie później jednak niż w ciągu pierwszych 10 dni następnego miesiąca kalendarzowego.” </w:t>
      </w:r>
    </w:p>
    <w:p w14:paraId="5FB1BCB4" w14:textId="77777777" w:rsidR="00346D5A" w:rsidRPr="00964131" w:rsidRDefault="00EF341B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2.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46173F"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14:paraId="40A13269" w14:textId="210B9FB4" w:rsidR="00947A7A" w:rsidRPr="00964131" w:rsidRDefault="00346D5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3</w:t>
      </w:r>
      <w:r w:rsidR="00993BDD" w:rsidRPr="00964131"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947A7A"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="00947A7A" w:rsidRPr="00964131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</w:t>
      </w:r>
      <w:r w:rsidR="00854FFB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947A7A" w:rsidRPr="00964131">
        <w:rPr>
          <w:rFonts w:ascii="Times New Roman" w:hAnsi="Times New Roman" w:cs="Times New Roman"/>
          <w:sz w:val="24"/>
          <w:szCs w:val="24"/>
        </w:rPr>
        <w:t>podległych im pracowników.</w:t>
      </w:r>
    </w:p>
    <w:p w14:paraId="0317CB01" w14:textId="383AECD9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4</w:t>
      </w:r>
      <w:r w:rsidRPr="00964131">
        <w:rPr>
          <w:rFonts w:ascii="Times New Roman" w:hAnsi="Times New Roman" w:cs="Times New Roman"/>
          <w:sz w:val="24"/>
          <w:szCs w:val="24"/>
        </w:rPr>
        <w:t>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88313E">
        <w:rPr>
          <w:rFonts w:ascii="Times New Roman" w:hAnsi="Times New Roman" w:cs="Times New Roman"/>
          <w:sz w:val="24"/>
          <w:szCs w:val="24"/>
        </w:rPr>
        <w:t xml:space="preserve">po upływie 2 tygodni od podania go do wiadomości pracowników tj. z dniem </w:t>
      </w:r>
      <w:r w:rsidR="00651D3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2D38535" w14:textId="77777777" w:rsidR="00993BDD" w:rsidRDefault="00993BDD" w:rsidP="00993BDD">
      <w:pPr>
        <w:jc w:val="both"/>
        <w:rPr>
          <w:rFonts w:asciiTheme="majorHAnsi" w:hAnsiTheme="majorHAnsi"/>
        </w:rPr>
      </w:pPr>
    </w:p>
    <w:p w14:paraId="47AA23AA" w14:textId="77777777" w:rsidR="00993BDD" w:rsidRPr="00993BDD" w:rsidRDefault="00993BDD" w:rsidP="00993BDD">
      <w:pPr>
        <w:jc w:val="both"/>
        <w:rPr>
          <w:rFonts w:asciiTheme="majorHAnsi" w:hAnsiTheme="majorHAnsi"/>
        </w:rPr>
      </w:pPr>
    </w:p>
    <w:p w14:paraId="220B0D82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5FB9B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70054" w14:textId="1D120993" w:rsidR="00993BDD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758ADAE1" w14:textId="5D2BB749" w:rsidR="00651D33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……………………………………………..</w:t>
      </w:r>
    </w:p>
    <w:p w14:paraId="0EAA0D59" w14:textId="77777777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303B92D6" w14:textId="16A5847B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sectPr w:rsidR="00651D33" w:rsidRPr="00651D33" w:rsidSect="00D0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41"/>
    <w:rsid w:val="0008688A"/>
    <w:rsid w:val="00097166"/>
    <w:rsid w:val="000E7CC7"/>
    <w:rsid w:val="00107A6E"/>
    <w:rsid w:val="001F4601"/>
    <w:rsid w:val="0022325F"/>
    <w:rsid w:val="002521CF"/>
    <w:rsid w:val="00253523"/>
    <w:rsid w:val="002C2AB7"/>
    <w:rsid w:val="002D6949"/>
    <w:rsid w:val="002E3AF7"/>
    <w:rsid w:val="002F372F"/>
    <w:rsid w:val="00302C5C"/>
    <w:rsid w:val="00346D5A"/>
    <w:rsid w:val="004577AB"/>
    <w:rsid w:val="0046173F"/>
    <w:rsid w:val="00481983"/>
    <w:rsid w:val="00492838"/>
    <w:rsid w:val="00494C62"/>
    <w:rsid w:val="004D6A97"/>
    <w:rsid w:val="004E1EED"/>
    <w:rsid w:val="004F56C4"/>
    <w:rsid w:val="00580F75"/>
    <w:rsid w:val="00584F8E"/>
    <w:rsid w:val="00590E25"/>
    <w:rsid w:val="005978A5"/>
    <w:rsid w:val="005F2140"/>
    <w:rsid w:val="00613D94"/>
    <w:rsid w:val="00651D33"/>
    <w:rsid w:val="00694E09"/>
    <w:rsid w:val="006B1329"/>
    <w:rsid w:val="006F7EA9"/>
    <w:rsid w:val="00731B0A"/>
    <w:rsid w:val="00744994"/>
    <w:rsid w:val="00765A77"/>
    <w:rsid w:val="0082676A"/>
    <w:rsid w:val="00854FFB"/>
    <w:rsid w:val="00871F0C"/>
    <w:rsid w:val="0088313E"/>
    <w:rsid w:val="008C2CF6"/>
    <w:rsid w:val="009032D7"/>
    <w:rsid w:val="009251B3"/>
    <w:rsid w:val="00933363"/>
    <w:rsid w:val="00947A7A"/>
    <w:rsid w:val="00964131"/>
    <w:rsid w:val="00993BDD"/>
    <w:rsid w:val="009979E2"/>
    <w:rsid w:val="00A564A0"/>
    <w:rsid w:val="00AC7B0F"/>
    <w:rsid w:val="00B5211B"/>
    <w:rsid w:val="00B63F42"/>
    <w:rsid w:val="00BD1F16"/>
    <w:rsid w:val="00C05C43"/>
    <w:rsid w:val="00C723C0"/>
    <w:rsid w:val="00C9601A"/>
    <w:rsid w:val="00CC331B"/>
    <w:rsid w:val="00CE32F3"/>
    <w:rsid w:val="00CF184A"/>
    <w:rsid w:val="00D05773"/>
    <w:rsid w:val="00D21D1B"/>
    <w:rsid w:val="00D30B5E"/>
    <w:rsid w:val="00D34B39"/>
    <w:rsid w:val="00D4024E"/>
    <w:rsid w:val="00D418BE"/>
    <w:rsid w:val="00DD493D"/>
    <w:rsid w:val="00DE2185"/>
    <w:rsid w:val="00DE612E"/>
    <w:rsid w:val="00DF3850"/>
    <w:rsid w:val="00E01960"/>
    <w:rsid w:val="00E61E5B"/>
    <w:rsid w:val="00E668B4"/>
    <w:rsid w:val="00E7218A"/>
    <w:rsid w:val="00ED7D24"/>
    <w:rsid w:val="00EF341B"/>
    <w:rsid w:val="00F404E0"/>
    <w:rsid w:val="00F55FA4"/>
    <w:rsid w:val="00F72AF5"/>
    <w:rsid w:val="00F759C7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0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58FB-A531-4CA5-8D6D-AEFCE664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2024-09-17T10:53:00Z</cp:lastPrinted>
  <dcterms:created xsi:type="dcterms:W3CDTF">2025-01-16T08:05:00Z</dcterms:created>
  <dcterms:modified xsi:type="dcterms:W3CDTF">2025-01-16T08:05:00Z</dcterms:modified>
</cp:coreProperties>
</file>