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5C5" w:rsidRDefault="004F15C5">
      <w:pPr>
        <w:shd w:val="clear" w:color="auto" w:fill="FFFFFF"/>
        <w:tabs>
          <w:tab w:val="left" w:leader="dot" w:pos="3941"/>
        </w:tabs>
        <w:ind w:right="96"/>
        <w:jc w:val="right"/>
        <w:rPr>
          <w:color w:val="000000"/>
          <w:spacing w:val="19"/>
          <w:w w:val="115"/>
          <w:sz w:val="24"/>
        </w:rPr>
      </w:pPr>
      <w:bookmarkStart w:id="0" w:name="_GoBack"/>
      <w:bookmarkEnd w:id="0"/>
    </w:p>
    <w:p w:rsidR="004F15C5" w:rsidRDefault="004F15C5">
      <w:pPr>
        <w:shd w:val="clear" w:color="auto" w:fill="FFFFFF"/>
        <w:tabs>
          <w:tab w:val="left" w:leader="dot" w:pos="3941"/>
        </w:tabs>
        <w:ind w:right="96"/>
        <w:jc w:val="center"/>
        <w:rPr>
          <w:b/>
          <w:color w:val="000000"/>
          <w:spacing w:val="19"/>
          <w:w w:val="115"/>
          <w:sz w:val="24"/>
        </w:rPr>
      </w:pPr>
    </w:p>
    <w:p w:rsidR="004F15C5" w:rsidRDefault="004F15C5">
      <w:pPr>
        <w:shd w:val="clear" w:color="auto" w:fill="FFFFFF"/>
        <w:tabs>
          <w:tab w:val="left" w:leader="dot" w:pos="3941"/>
        </w:tabs>
        <w:ind w:right="96"/>
        <w:jc w:val="center"/>
        <w:rPr>
          <w:b/>
          <w:color w:val="000000"/>
          <w:spacing w:val="19"/>
          <w:w w:val="115"/>
          <w:sz w:val="24"/>
        </w:rPr>
      </w:pPr>
    </w:p>
    <w:p w:rsidR="004F15C5" w:rsidRDefault="004F15C5">
      <w:pPr>
        <w:shd w:val="clear" w:color="auto" w:fill="FFFFFF"/>
        <w:tabs>
          <w:tab w:val="left" w:leader="dot" w:pos="3941"/>
        </w:tabs>
        <w:ind w:right="96"/>
        <w:jc w:val="center"/>
        <w:rPr>
          <w:color w:val="000000"/>
          <w:spacing w:val="-14"/>
          <w:w w:val="115"/>
          <w:sz w:val="24"/>
        </w:rPr>
      </w:pPr>
      <w:r>
        <w:rPr>
          <w:color w:val="000000"/>
          <w:spacing w:val="19"/>
          <w:w w:val="115"/>
          <w:sz w:val="24"/>
        </w:rPr>
        <w:t>ZARZĄDZENIE Nr…../20</w:t>
      </w:r>
      <w:r w:rsidR="00E501AA">
        <w:rPr>
          <w:color w:val="000000"/>
          <w:spacing w:val="19"/>
          <w:w w:val="115"/>
          <w:sz w:val="24"/>
        </w:rPr>
        <w:t>2</w:t>
      </w:r>
      <w:r w:rsidR="009739FA">
        <w:rPr>
          <w:color w:val="000000"/>
          <w:spacing w:val="19"/>
          <w:w w:val="115"/>
          <w:sz w:val="24"/>
        </w:rPr>
        <w:t>4</w:t>
      </w:r>
    </w:p>
    <w:p w:rsidR="004F15C5" w:rsidRDefault="00415D40">
      <w:pPr>
        <w:shd w:val="clear" w:color="auto" w:fill="FFFFFF"/>
        <w:tabs>
          <w:tab w:val="left" w:leader="dot" w:pos="4517"/>
          <w:tab w:val="left" w:leader="dot" w:pos="6192"/>
        </w:tabs>
        <w:spacing w:before="283"/>
        <w:jc w:val="center"/>
        <w:rPr>
          <w:color w:val="000000"/>
          <w:spacing w:val="-11"/>
          <w:w w:val="115"/>
          <w:sz w:val="24"/>
        </w:rPr>
      </w:pPr>
      <w:r>
        <w:rPr>
          <w:color w:val="000000"/>
          <w:spacing w:val="-14"/>
          <w:w w:val="115"/>
          <w:sz w:val="24"/>
        </w:rPr>
        <w:t>Dyrektora Domu Pomocy Społecznej „Magnolia”</w:t>
      </w:r>
      <w:r w:rsidR="004F15C5">
        <w:rPr>
          <w:color w:val="000000"/>
          <w:spacing w:val="-14"/>
          <w:w w:val="115"/>
          <w:sz w:val="24"/>
        </w:rPr>
        <w:t xml:space="preserve"> w Głogowie</w:t>
      </w:r>
    </w:p>
    <w:p w:rsidR="004F15C5" w:rsidRDefault="00306C9A">
      <w:pPr>
        <w:shd w:val="clear" w:color="auto" w:fill="FFFFFF"/>
        <w:tabs>
          <w:tab w:val="left" w:leader="dot" w:pos="4517"/>
          <w:tab w:val="left" w:leader="dot" w:pos="6192"/>
        </w:tabs>
        <w:spacing w:before="283"/>
        <w:jc w:val="center"/>
        <w:rPr>
          <w:color w:val="000000"/>
          <w:sz w:val="24"/>
        </w:rPr>
      </w:pPr>
      <w:r>
        <w:rPr>
          <w:color w:val="000000"/>
          <w:spacing w:val="-11"/>
          <w:w w:val="115"/>
          <w:sz w:val="24"/>
        </w:rPr>
        <w:t>z dnia  31.12.2024</w:t>
      </w:r>
      <w:r w:rsidR="004F15C5">
        <w:rPr>
          <w:color w:val="000000"/>
          <w:spacing w:val="-11"/>
          <w:w w:val="115"/>
          <w:sz w:val="24"/>
        </w:rPr>
        <w:t xml:space="preserve">r.    </w:t>
      </w:r>
    </w:p>
    <w:p w:rsidR="004F15C5" w:rsidRDefault="004F15C5">
      <w:pPr>
        <w:shd w:val="clear" w:color="auto" w:fill="FFFFFF"/>
        <w:tabs>
          <w:tab w:val="left" w:leader="dot" w:pos="4517"/>
          <w:tab w:val="left" w:leader="dot" w:pos="6192"/>
        </w:tabs>
        <w:spacing w:before="283"/>
        <w:jc w:val="both"/>
        <w:rPr>
          <w:color w:val="000000"/>
          <w:sz w:val="24"/>
        </w:rPr>
      </w:pPr>
    </w:p>
    <w:p w:rsidR="004F15C5" w:rsidRDefault="00B7080B">
      <w:pPr>
        <w:shd w:val="clear" w:color="auto" w:fill="FFFFFF"/>
        <w:tabs>
          <w:tab w:val="left" w:leader="dot" w:pos="4517"/>
          <w:tab w:val="left" w:leader="dot" w:pos="6192"/>
        </w:tabs>
        <w:spacing w:before="283" w:line="360" w:lineRule="auto"/>
        <w:jc w:val="both"/>
        <w:rPr>
          <w:color w:val="000000"/>
          <w:spacing w:val="-1"/>
          <w:sz w:val="24"/>
        </w:rPr>
      </w:pPr>
      <w:r>
        <w:rPr>
          <w:color w:val="000000"/>
          <w:sz w:val="24"/>
        </w:rPr>
        <w:t>w</w:t>
      </w:r>
      <w:r w:rsidR="00306C9A">
        <w:rPr>
          <w:color w:val="000000"/>
          <w:sz w:val="24"/>
        </w:rPr>
        <w:t xml:space="preserve"> sprawi</w:t>
      </w:r>
      <w:r w:rsidR="00C54173">
        <w:rPr>
          <w:color w:val="000000"/>
          <w:sz w:val="24"/>
        </w:rPr>
        <w:t>e</w:t>
      </w:r>
      <w:r>
        <w:rPr>
          <w:color w:val="000000"/>
          <w:sz w:val="24"/>
        </w:rPr>
        <w:t>:</w:t>
      </w:r>
      <w:r w:rsidR="00C54173">
        <w:rPr>
          <w:color w:val="000000"/>
          <w:sz w:val="24"/>
        </w:rPr>
        <w:t xml:space="preserve"> </w:t>
      </w:r>
      <w:r w:rsidR="00C54173" w:rsidRPr="00B7080B">
        <w:rPr>
          <w:b/>
          <w:color w:val="000000"/>
          <w:sz w:val="24"/>
        </w:rPr>
        <w:t>zmiany Zarządzenia Nr</w:t>
      </w:r>
      <w:r w:rsidR="006A415E" w:rsidRPr="00B7080B">
        <w:rPr>
          <w:b/>
          <w:color w:val="000000"/>
          <w:sz w:val="24"/>
        </w:rPr>
        <w:t xml:space="preserve"> 2/2018</w:t>
      </w:r>
      <w:r w:rsidR="00306C9A" w:rsidRPr="00B7080B">
        <w:rPr>
          <w:b/>
          <w:color w:val="000000"/>
          <w:sz w:val="24"/>
        </w:rPr>
        <w:t xml:space="preserve"> Dyrektora Domu Pomocy Społecznej</w:t>
      </w:r>
      <w:r>
        <w:rPr>
          <w:b/>
          <w:color w:val="000000"/>
          <w:sz w:val="24"/>
        </w:rPr>
        <w:t xml:space="preserve">                            </w:t>
      </w:r>
      <w:r w:rsidR="00306C9A" w:rsidRPr="00B7080B">
        <w:rPr>
          <w:b/>
          <w:color w:val="000000"/>
          <w:sz w:val="24"/>
        </w:rPr>
        <w:t xml:space="preserve"> „ Magnolia” w Głogowie w sprawie </w:t>
      </w:r>
      <w:r w:rsidRPr="00B7080B">
        <w:rPr>
          <w:b/>
          <w:color w:val="000000"/>
          <w:sz w:val="24"/>
        </w:rPr>
        <w:t>wprowadzenia zasad (polityki) rachunkowości dla Domu Pomocy Społecznej „ Magnolia” w Głogowie</w:t>
      </w:r>
      <w:r w:rsidR="00F641DB">
        <w:rPr>
          <w:b/>
          <w:color w:val="000000"/>
          <w:sz w:val="24"/>
        </w:rPr>
        <w:t xml:space="preserve"> z dnia 02 stycznia 2018r</w:t>
      </w:r>
      <w:r>
        <w:rPr>
          <w:color w:val="000000"/>
          <w:sz w:val="24"/>
        </w:rPr>
        <w:t>.</w:t>
      </w:r>
    </w:p>
    <w:p w:rsidR="004F15C5" w:rsidRDefault="004F15C5" w:rsidP="00E76E91">
      <w:pPr>
        <w:shd w:val="clear" w:color="auto" w:fill="FFFFFF"/>
        <w:tabs>
          <w:tab w:val="left" w:leader="dot" w:pos="4517"/>
          <w:tab w:val="left" w:leader="dot" w:pos="6192"/>
        </w:tabs>
        <w:spacing w:before="283" w:line="360" w:lineRule="auto"/>
        <w:jc w:val="both"/>
        <w:rPr>
          <w:color w:val="000000"/>
          <w:spacing w:val="-1"/>
          <w:sz w:val="24"/>
        </w:rPr>
      </w:pPr>
      <w:r>
        <w:rPr>
          <w:color w:val="000000"/>
          <w:spacing w:val="-1"/>
          <w:sz w:val="24"/>
        </w:rPr>
        <w:t>Na podstawie</w:t>
      </w:r>
      <w:r w:rsidR="00B7080B">
        <w:rPr>
          <w:color w:val="000000"/>
          <w:spacing w:val="-1"/>
          <w:sz w:val="24"/>
        </w:rPr>
        <w:t xml:space="preserve"> art. 10 ustawy z dnia 29 września 1994 r. o rachunkowości (tj. Dz. U. z 2023r., poz. 120 ze zm.) zgodnie z art. 40 ustawy z dnia 27 sierpnia 2009r. o finansac</w:t>
      </w:r>
      <w:r w:rsidR="001F336B">
        <w:rPr>
          <w:color w:val="000000"/>
          <w:spacing w:val="-1"/>
          <w:sz w:val="24"/>
        </w:rPr>
        <w:t>h publicznych (tj. Dz. U. z 2024r. poz. 1530</w:t>
      </w:r>
      <w:r w:rsidR="00B7080B">
        <w:rPr>
          <w:color w:val="000000"/>
          <w:spacing w:val="-1"/>
          <w:sz w:val="24"/>
        </w:rPr>
        <w:t xml:space="preserve"> ze zmianami) oraz zgodnie z Rozporządzeniem Ministra Rozwoju i Finansów</w:t>
      </w:r>
      <w:r w:rsidR="00D273B7">
        <w:rPr>
          <w:color w:val="000000"/>
          <w:spacing w:val="-1"/>
          <w:sz w:val="24"/>
        </w:rPr>
        <w:t xml:space="preserve">    </w:t>
      </w:r>
      <w:r w:rsidR="00B7080B">
        <w:rPr>
          <w:color w:val="000000"/>
          <w:spacing w:val="-1"/>
          <w:sz w:val="24"/>
        </w:rPr>
        <w:t xml:space="preserve"> z dnia 13 września 2017r. w sprawie rachunkowości oraz planów kont dla budżetu państwa, budżetów jednostek samorządu terytorialnego, jednostek budżetowych, samorządowych zakładów budżetowych, państwowych funduszy celowych oraz państwowych jednostek budżetowych mających siedzibę poza granicami Rzeczypospolitej Polskiej (Dz. U. z 2020r. poz. 342) zarządzam, c</w:t>
      </w:r>
      <w:r w:rsidR="00FD29D6">
        <w:rPr>
          <w:color w:val="000000"/>
          <w:spacing w:val="-1"/>
          <w:sz w:val="24"/>
        </w:rPr>
        <w:t>o następuj</w:t>
      </w:r>
      <w:r>
        <w:rPr>
          <w:color w:val="000000"/>
          <w:spacing w:val="-1"/>
          <w:sz w:val="24"/>
        </w:rPr>
        <w:t>e:</w:t>
      </w:r>
    </w:p>
    <w:p w:rsidR="004F15C5" w:rsidRDefault="004F15C5">
      <w:pPr>
        <w:shd w:val="clear" w:color="auto" w:fill="FFFFFF"/>
        <w:tabs>
          <w:tab w:val="left" w:leader="dot" w:pos="4517"/>
          <w:tab w:val="left" w:leader="dot" w:pos="6192"/>
        </w:tabs>
        <w:spacing w:before="283" w:line="360" w:lineRule="auto"/>
        <w:jc w:val="both"/>
        <w:rPr>
          <w:color w:val="000000"/>
          <w:spacing w:val="-1"/>
          <w:sz w:val="24"/>
        </w:rPr>
      </w:pPr>
    </w:p>
    <w:p w:rsidR="004F15C5" w:rsidRDefault="004F15C5">
      <w:pPr>
        <w:pStyle w:val="Tekstpodstawowy1"/>
        <w:spacing w:line="360" w:lineRule="auto"/>
        <w:ind w:firstLine="0"/>
        <w:jc w:val="center"/>
        <w:rPr>
          <w:sz w:val="24"/>
        </w:rPr>
      </w:pPr>
      <w:r>
        <w:rPr>
          <w:sz w:val="24"/>
        </w:rPr>
        <w:t>§ 1.</w:t>
      </w:r>
    </w:p>
    <w:p w:rsidR="003642F8" w:rsidRDefault="00306C9A" w:rsidP="00F641DB">
      <w:pPr>
        <w:shd w:val="clear" w:color="auto" w:fill="FFFFFF"/>
        <w:spacing w:before="269" w:line="360" w:lineRule="auto"/>
        <w:ind w:left="142" w:hanging="142"/>
        <w:jc w:val="both"/>
        <w:rPr>
          <w:color w:val="000000"/>
          <w:spacing w:val="-1"/>
          <w:sz w:val="24"/>
        </w:rPr>
      </w:pPr>
      <w:r>
        <w:rPr>
          <w:color w:val="000000"/>
          <w:spacing w:val="-1"/>
          <w:sz w:val="24"/>
        </w:rPr>
        <w:t xml:space="preserve">  W załączniku nr. </w:t>
      </w:r>
      <w:r w:rsidR="00F641DB">
        <w:rPr>
          <w:color w:val="000000"/>
          <w:spacing w:val="-1"/>
          <w:sz w:val="24"/>
        </w:rPr>
        <w:t>3 do Zarządzenia Nr 2/2018</w:t>
      </w:r>
      <w:r w:rsidR="00C54173">
        <w:rPr>
          <w:color w:val="000000"/>
          <w:spacing w:val="-1"/>
          <w:sz w:val="24"/>
        </w:rPr>
        <w:t xml:space="preserve"> Dyrektora Dom</w:t>
      </w:r>
      <w:r w:rsidR="006D1771">
        <w:rPr>
          <w:color w:val="000000"/>
          <w:spacing w:val="-1"/>
          <w:sz w:val="24"/>
        </w:rPr>
        <w:t xml:space="preserve">u Pomocy Społecznej                      „ Magnolia” </w:t>
      </w:r>
      <w:r w:rsidR="00C54173">
        <w:rPr>
          <w:color w:val="000000"/>
          <w:spacing w:val="-1"/>
          <w:sz w:val="24"/>
        </w:rPr>
        <w:t xml:space="preserve">w Głogowie </w:t>
      </w:r>
      <w:r w:rsidR="00F641DB">
        <w:rPr>
          <w:color w:val="000000"/>
          <w:spacing w:val="-1"/>
          <w:sz w:val="24"/>
        </w:rPr>
        <w:t>w sprawie wprowadzenia zasad (polityki) rachunkowości dla Domu Pomocy Społecznej „ Magnolia” w</w:t>
      </w:r>
      <w:r w:rsidR="003642F8">
        <w:rPr>
          <w:color w:val="000000"/>
          <w:spacing w:val="-1"/>
          <w:sz w:val="24"/>
        </w:rPr>
        <w:t xml:space="preserve"> Głogowie</w:t>
      </w:r>
      <w:r w:rsidR="00F641DB">
        <w:rPr>
          <w:color w:val="000000"/>
          <w:spacing w:val="-1"/>
          <w:sz w:val="24"/>
        </w:rPr>
        <w:t xml:space="preserve"> </w:t>
      </w:r>
      <w:r w:rsidR="00C54173">
        <w:rPr>
          <w:color w:val="000000"/>
          <w:spacing w:val="-1"/>
          <w:sz w:val="24"/>
        </w:rPr>
        <w:t>z dnia</w:t>
      </w:r>
      <w:r w:rsidR="00F641DB">
        <w:rPr>
          <w:color w:val="000000"/>
          <w:spacing w:val="-1"/>
          <w:sz w:val="24"/>
        </w:rPr>
        <w:t xml:space="preserve"> 02 stycznia 2018r.</w:t>
      </w:r>
      <w:r w:rsidR="00C54173">
        <w:rPr>
          <w:color w:val="000000"/>
          <w:spacing w:val="-1"/>
          <w:sz w:val="24"/>
        </w:rPr>
        <w:t>, zmienia się treść</w:t>
      </w:r>
      <w:r w:rsidR="003642F8">
        <w:rPr>
          <w:color w:val="000000"/>
          <w:spacing w:val="-1"/>
          <w:sz w:val="24"/>
        </w:rPr>
        <w:t>:</w:t>
      </w:r>
    </w:p>
    <w:p w:rsidR="00F641DB" w:rsidRDefault="00F641DB" w:rsidP="006D1771">
      <w:pPr>
        <w:numPr>
          <w:ilvl w:val="0"/>
          <w:numId w:val="6"/>
        </w:numPr>
        <w:shd w:val="clear" w:color="auto" w:fill="FFFFFF"/>
        <w:spacing w:before="269" w:line="360" w:lineRule="auto"/>
        <w:jc w:val="both"/>
        <w:rPr>
          <w:sz w:val="24"/>
        </w:rPr>
      </w:pPr>
      <w:r>
        <w:rPr>
          <w:sz w:val="24"/>
        </w:rPr>
        <w:t xml:space="preserve">ust. IV pkt. 1., poprzez uzupełnienie o </w:t>
      </w:r>
      <w:proofErr w:type="spellStart"/>
      <w:r>
        <w:rPr>
          <w:sz w:val="24"/>
        </w:rPr>
        <w:t>ppkt</w:t>
      </w:r>
      <w:proofErr w:type="spellEnd"/>
      <w:r w:rsidR="00D273B7">
        <w:rPr>
          <w:sz w:val="24"/>
        </w:rPr>
        <w:t xml:space="preserve">. </w:t>
      </w:r>
      <w:r>
        <w:rPr>
          <w:sz w:val="24"/>
        </w:rPr>
        <w:t>: „f)</w:t>
      </w:r>
      <w:r w:rsidR="003642F8">
        <w:rPr>
          <w:sz w:val="24"/>
        </w:rPr>
        <w:t xml:space="preserve"> KASA – program jest wykorzystywany od dnia 01 stycznia 2025r.”</w:t>
      </w:r>
    </w:p>
    <w:p w:rsidR="00DA5838" w:rsidRDefault="003642F8" w:rsidP="006D1771">
      <w:pPr>
        <w:pStyle w:val="Tekstpodstawowy1"/>
        <w:numPr>
          <w:ilvl w:val="0"/>
          <w:numId w:val="6"/>
        </w:numPr>
        <w:spacing w:line="360" w:lineRule="auto"/>
        <w:rPr>
          <w:sz w:val="24"/>
        </w:rPr>
      </w:pPr>
      <w:r>
        <w:rPr>
          <w:sz w:val="24"/>
        </w:rPr>
        <w:t>ust. IV pkt. 4., poprzez uzupełnienie o pkt.: „</w:t>
      </w:r>
      <w:r w:rsidR="00D273B7">
        <w:rPr>
          <w:sz w:val="24"/>
        </w:rPr>
        <w:t xml:space="preserve">VI. </w:t>
      </w:r>
      <w:r>
        <w:rPr>
          <w:sz w:val="24"/>
        </w:rPr>
        <w:t xml:space="preserve">KASA – program </w:t>
      </w:r>
      <w:r w:rsidR="00B603AC">
        <w:rPr>
          <w:sz w:val="24"/>
        </w:rPr>
        <w:t>służy do ewidencjonowania obrotów gotówkowych w KASIE jednostki, w tym:</w:t>
      </w:r>
    </w:p>
    <w:p w:rsidR="00B603AC" w:rsidRDefault="00B603AC" w:rsidP="00B603AC">
      <w:pPr>
        <w:pStyle w:val="Tekstpodstawowy1"/>
        <w:numPr>
          <w:ilvl w:val="0"/>
          <w:numId w:val="5"/>
        </w:numPr>
        <w:spacing w:line="360" w:lineRule="auto"/>
        <w:rPr>
          <w:sz w:val="24"/>
        </w:rPr>
      </w:pPr>
      <w:r>
        <w:rPr>
          <w:sz w:val="24"/>
        </w:rPr>
        <w:t>wygenerowanie i wydruk dokumentów KP (KASA PRZYJMIE)</w:t>
      </w:r>
    </w:p>
    <w:p w:rsidR="00B603AC" w:rsidRDefault="00B603AC" w:rsidP="00B603AC">
      <w:pPr>
        <w:pStyle w:val="Tekstpodstawowy1"/>
        <w:numPr>
          <w:ilvl w:val="0"/>
          <w:numId w:val="5"/>
        </w:numPr>
        <w:spacing w:line="360" w:lineRule="auto"/>
        <w:rPr>
          <w:sz w:val="24"/>
        </w:rPr>
      </w:pPr>
      <w:r>
        <w:rPr>
          <w:sz w:val="24"/>
        </w:rPr>
        <w:t>wygenerowanie i wydruk dokumentów KW (KASA WYDA)</w:t>
      </w:r>
    </w:p>
    <w:p w:rsidR="00B603AC" w:rsidRDefault="00B603AC" w:rsidP="00B603AC">
      <w:pPr>
        <w:pStyle w:val="Tekstpodstawowy1"/>
        <w:numPr>
          <w:ilvl w:val="0"/>
          <w:numId w:val="5"/>
        </w:numPr>
        <w:spacing w:line="360" w:lineRule="auto"/>
        <w:rPr>
          <w:sz w:val="24"/>
        </w:rPr>
      </w:pPr>
      <w:r>
        <w:rPr>
          <w:sz w:val="24"/>
        </w:rPr>
        <w:lastRenderedPageBreak/>
        <w:t>sporządzenie i wydruk raportu kasowego</w:t>
      </w:r>
    </w:p>
    <w:p w:rsidR="00B603AC" w:rsidRDefault="00B603AC" w:rsidP="00B603AC">
      <w:pPr>
        <w:pStyle w:val="Tekstpodstawowy1"/>
        <w:numPr>
          <w:ilvl w:val="0"/>
          <w:numId w:val="5"/>
        </w:numPr>
        <w:spacing w:line="360" w:lineRule="auto"/>
        <w:rPr>
          <w:sz w:val="24"/>
        </w:rPr>
      </w:pPr>
      <w:r>
        <w:rPr>
          <w:sz w:val="24"/>
        </w:rPr>
        <w:t>wygenerowanie i wydruk BDW (Bankowego Dowodu Wpłaty</w:t>
      </w:r>
      <w:r w:rsidR="006D1771">
        <w:rPr>
          <w:sz w:val="24"/>
        </w:rPr>
        <w:t>)</w:t>
      </w:r>
    </w:p>
    <w:p w:rsidR="00B603AC" w:rsidRDefault="00B603AC" w:rsidP="00B603AC">
      <w:pPr>
        <w:pStyle w:val="Tekstpodstawowy1"/>
        <w:numPr>
          <w:ilvl w:val="0"/>
          <w:numId w:val="5"/>
        </w:numPr>
        <w:spacing w:line="360" w:lineRule="auto"/>
        <w:rPr>
          <w:sz w:val="24"/>
        </w:rPr>
      </w:pPr>
      <w:r>
        <w:rPr>
          <w:sz w:val="24"/>
        </w:rPr>
        <w:t>wygenerowanie innych dokumentów związanych z obrotem gotów</w:t>
      </w:r>
      <w:r w:rsidR="006D1771">
        <w:rPr>
          <w:sz w:val="24"/>
        </w:rPr>
        <w:t xml:space="preserve">kowym, np.: </w:t>
      </w:r>
      <w:r w:rsidR="00D273B7">
        <w:rPr>
          <w:sz w:val="24"/>
        </w:rPr>
        <w:t xml:space="preserve">               „  </w:t>
      </w:r>
      <w:r w:rsidR="006D1771">
        <w:rPr>
          <w:sz w:val="24"/>
        </w:rPr>
        <w:t>rozliczenie zaliczki.”</w:t>
      </w:r>
    </w:p>
    <w:p w:rsidR="00B6577E" w:rsidRDefault="00B6577E" w:rsidP="00B6577E">
      <w:pPr>
        <w:shd w:val="clear" w:color="auto" w:fill="FFFFFF"/>
        <w:tabs>
          <w:tab w:val="left" w:leader="dot" w:pos="4517"/>
          <w:tab w:val="left" w:leader="dot" w:pos="6192"/>
        </w:tabs>
        <w:spacing w:before="283" w:line="360" w:lineRule="auto"/>
        <w:jc w:val="center"/>
        <w:rPr>
          <w:color w:val="000000"/>
          <w:spacing w:val="-1"/>
          <w:sz w:val="24"/>
        </w:rPr>
      </w:pPr>
      <w:r>
        <w:rPr>
          <w:color w:val="000000"/>
          <w:spacing w:val="-1"/>
          <w:sz w:val="24"/>
        </w:rPr>
        <w:t>§ 2.</w:t>
      </w:r>
    </w:p>
    <w:p w:rsidR="00CD4356" w:rsidRDefault="00260471" w:rsidP="00CD4356">
      <w:pPr>
        <w:shd w:val="clear" w:color="auto" w:fill="FFFFFF"/>
        <w:spacing w:before="269" w:line="360" w:lineRule="auto"/>
        <w:ind w:left="142" w:hanging="142"/>
        <w:jc w:val="both"/>
        <w:rPr>
          <w:color w:val="000000"/>
          <w:spacing w:val="-1"/>
          <w:sz w:val="24"/>
        </w:rPr>
      </w:pPr>
      <w:r>
        <w:rPr>
          <w:color w:val="000000"/>
          <w:spacing w:val="-1"/>
          <w:sz w:val="24"/>
        </w:rPr>
        <w:t xml:space="preserve">  Traci moc</w:t>
      </w:r>
      <w:r w:rsidR="00CD4356">
        <w:rPr>
          <w:color w:val="000000"/>
          <w:spacing w:val="-1"/>
          <w:sz w:val="24"/>
        </w:rPr>
        <w:t xml:space="preserve"> </w:t>
      </w:r>
      <w:r>
        <w:rPr>
          <w:sz w:val="24"/>
        </w:rPr>
        <w:t>Ust.</w:t>
      </w:r>
      <w:r w:rsidR="00CD4356">
        <w:rPr>
          <w:sz w:val="24"/>
        </w:rPr>
        <w:t xml:space="preserve"> IV pkt. 5 załącznika</w:t>
      </w:r>
      <w:r w:rsidR="00CD4356">
        <w:rPr>
          <w:color w:val="000000"/>
          <w:spacing w:val="-1"/>
          <w:sz w:val="24"/>
        </w:rPr>
        <w:t xml:space="preserve">  nr. 3 do Zarządzenia Nr 2/2018 Dyrektora Domu Pomocy Społecznej „Magnolia” w Głogowie w sprawie wprowadzenia zasad (polityki) rachunkowości dla Domu Pomocy Społecznej „ Magnolia” w Głogowie z dnia 02 stycznia 2018r.</w:t>
      </w:r>
    </w:p>
    <w:p w:rsidR="00B6577E" w:rsidRDefault="00B6577E">
      <w:pPr>
        <w:pStyle w:val="Tekstpodstawowy1"/>
        <w:spacing w:line="360" w:lineRule="auto"/>
        <w:ind w:firstLine="0"/>
        <w:rPr>
          <w:sz w:val="24"/>
        </w:rPr>
      </w:pPr>
    </w:p>
    <w:p w:rsidR="009F07B1" w:rsidRDefault="00B6577E" w:rsidP="009F07B1">
      <w:pPr>
        <w:shd w:val="clear" w:color="auto" w:fill="FFFFFF"/>
        <w:tabs>
          <w:tab w:val="left" w:leader="dot" w:pos="4517"/>
          <w:tab w:val="left" w:leader="dot" w:pos="6192"/>
        </w:tabs>
        <w:spacing w:before="283" w:line="360" w:lineRule="auto"/>
        <w:jc w:val="center"/>
        <w:rPr>
          <w:color w:val="000000"/>
          <w:spacing w:val="-1"/>
          <w:sz w:val="24"/>
        </w:rPr>
      </w:pPr>
      <w:r>
        <w:rPr>
          <w:color w:val="000000"/>
          <w:spacing w:val="-1"/>
          <w:sz w:val="24"/>
        </w:rPr>
        <w:t>§ 3</w:t>
      </w:r>
      <w:r w:rsidR="004F15C5">
        <w:rPr>
          <w:color w:val="000000"/>
          <w:spacing w:val="-1"/>
          <w:sz w:val="24"/>
        </w:rPr>
        <w:t>.</w:t>
      </w:r>
    </w:p>
    <w:p w:rsidR="004F15C5" w:rsidRDefault="00CD4356" w:rsidP="00B6577E">
      <w:pPr>
        <w:shd w:val="clear" w:color="auto" w:fill="FFFFFF"/>
        <w:tabs>
          <w:tab w:val="left" w:leader="dot" w:pos="3701"/>
        </w:tabs>
        <w:spacing w:line="360" w:lineRule="auto"/>
        <w:jc w:val="both"/>
        <w:rPr>
          <w:color w:val="000000"/>
          <w:sz w:val="24"/>
        </w:rPr>
      </w:pPr>
      <w:r>
        <w:rPr>
          <w:color w:val="000000"/>
          <w:spacing w:val="-1"/>
          <w:sz w:val="24"/>
        </w:rPr>
        <w:t xml:space="preserve"> Zarządzenie wchodzi w życie z dniem podjęcia i ma zastosowanie do ewidencji zdarzeń gospodarczych ujmowanych w księgach rachunkowych od 01 stycznia 2025r. </w:t>
      </w:r>
    </w:p>
    <w:p w:rsidR="004F15C5" w:rsidRDefault="004F15C5" w:rsidP="006329DD">
      <w:pPr>
        <w:shd w:val="clear" w:color="auto" w:fill="FFFFFF"/>
        <w:spacing w:before="269" w:line="360" w:lineRule="auto"/>
        <w:jc w:val="both"/>
      </w:pPr>
    </w:p>
    <w:p w:rsidR="00B6577E" w:rsidRPr="00B6577E" w:rsidRDefault="00B6577E" w:rsidP="00B6577E">
      <w:pPr>
        <w:shd w:val="clear" w:color="auto" w:fill="FFFFFF"/>
        <w:spacing w:before="269" w:line="360" w:lineRule="auto"/>
        <w:ind w:left="142" w:hanging="142"/>
        <w:jc w:val="both"/>
      </w:pPr>
    </w:p>
    <w:p w:rsidR="004F15C5" w:rsidRDefault="004F15C5">
      <w:pPr>
        <w:pStyle w:val="Tekstpodstawowy1"/>
        <w:spacing w:line="360" w:lineRule="auto"/>
        <w:ind w:firstLine="0"/>
        <w:jc w:val="center"/>
        <w:rPr>
          <w:spacing w:val="-1"/>
          <w:sz w:val="24"/>
        </w:rPr>
      </w:pPr>
    </w:p>
    <w:p w:rsidR="004F15C5" w:rsidRPr="006329DD" w:rsidRDefault="004F15C5" w:rsidP="006329DD">
      <w:pPr>
        <w:pStyle w:val="Tekstpodstawowy1"/>
        <w:spacing w:line="360" w:lineRule="auto"/>
        <w:ind w:firstLine="0"/>
        <w:rPr>
          <w:sz w:val="24"/>
        </w:rPr>
      </w:pPr>
    </w:p>
    <w:p w:rsidR="004F15C5" w:rsidRDefault="004F15C5">
      <w:pPr>
        <w:shd w:val="clear" w:color="auto" w:fill="FFFFFF"/>
        <w:tabs>
          <w:tab w:val="left" w:leader="dot" w:pos="4517"/>
          <w:tab w:val="left" w:leader="dot" w:pos="6192"/>
        </w:tabs>
        <w:spacing w:before="283" w:line="360" w:lineRule="auto"/>
        <w:jc w:val="both"/>
        <w:rPr>
          <w:color w:val="000000"/>
          <w:spacing w:val="-17"/>
          <w:sz w:val="24"/>
        </w:rPr>
      </w:pPr>
    </w:p>
    <w:p w:rsidR="00B6577E" w:rsidRDefault="00B6577E">
      <w:pPr>
        <w:shd w:val="clear" w:color="auto" w:fill="FFFFFF"/>
        <w:tabs>
          <w:tab w:val="left" w:leader="dot" w:pos="4517"/>
          <w:tab w:val="left" w:leader="dot" w:pos="6192"/>
        </w:tabs>
        <w:spacing w:before="283" w:line="360" w:lineRule="auto"/>
        <w:jc w:val="both"/>
        <w:rPr>
          <w:color w:val="000000"/>
          <w:spacing w:val="-17"/>
          <w:sz w:val="24"/>
        </w:rPr>
      </w:pPr>
    </w:p>
    <w:p w:rsidR="00B6577E" w:rsidRDefault="00B6577E">
      <w:pPr>
        <w:shd w:val="clear" w:color="auto" w:fill="FFFFFF"/>
        <w:tabs>
          <w:tab w:val="left" w:leader="dot" w:pos="4517"/>
          <w:tab w:val="left" w:leader="dot" w:pos="6192"/>
        </w:tabs>
        <w:spacing w:before="283" w:line="360" w:lineRule="auto"/>
        <w:jc w:val="both"/>
        <w:rPr>
          <w:color w:val="000000"/>
          <w:spacing w:val="-17"/>
          <w:sz w:val="24"/>
        </w:rPr>
      </w:pPr>
    </w:p>
    <w:p w:rsidR="004F15C5" w:rsidRDefault="004F15C5" w:rsidP="00B6577E">
      <w:r>
        <w:tab/>
      </w:r>
      <w:r>
        <w:tab/>
      </w:r>
      <w:r>
        <w:tab/>
      </w:r>
      <w:r>
        <w:tab/>
      </w:r>
      <w:r>
        <w:tab/>
      </w:r>
      <w:r>
        <w:tab/>
      </w:r>
      <w:r>
        <w:tab/>
      </w:r>
      <w:r>
        <w:tab/>
      </w:r>
    </w:p>
    <w:sectPr w:rsidR="004F15C5" w:rsidSect="00627853">
      <w:pgSz w:w="12240" w:h="15840"/>
      <w:pgMar w:top="993" w:right="1417" w:bottom="1276" w:left="1417" w:header="708" w:footer="708" w:gutter="0"/>
      <w:cols w:space="708"/>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360"/>
        </w:tabs>
        <w:ind w:left="360" w:hanging="360"/>
      </w:pPr>
      <w:rPr>
        <w:rFonts w:hint="default"/>
        <w:spacing w:val="-1"/>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1BE30C61"/>
    <w:multiLevelType w:val="hybridMultilevel"/>
    <w:tmpl w:val="7916DEF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84222E3"/>
    <w:multiLevelType w:val="hybridMultilevel"/>
    <w:tmpl w:val="D38AD8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50341EEF"/>
    <w:multiLevelType w:val="hybridMultilevel"/>
    <w:tmpl w:val="162E5A82"/>
    <w:lvl w:ilvl="0" w:tplc="D01E8EC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72AB64D1"/>
    <w:multiLevelType w:val="hybridMultilevel"/>
    <w:tmpl w:val="F474BA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D40"/>
    <w:rsid w:val="0003763B"/>
    <w:rsid w:val="00074D40"/>
    <w:rsid w:val="000E6A34"/>
    <w:rsid w:val="001F336B"/>
    <w:rsid w:val="00260471"/>
    <w:rsid w:val="00306C9A"/>
    <w:rsid w:val="003642F8"/>
    <w:rsid w:val="00415D40"/>
    <w:rsid w:val="00420795"/>
    <w:rsid w:val="004F15C5"/>
    <w:rsid w:val="006148D1"/>
    <w:rsid w:val="00627853"/>
    <w:rsid w:val="006329DD"/>
    <w:rsid w:val="00672060"/>
    <w:rsid w:val="006752D3"/>
    <w:rsid w:val="006A415E"/>
    <w:rsid w:val="006D1771"/>
    <w:rsid w:val="007C3CBC"/>
    <w:rsid w:val="0096173B"/>
    <w:rsid w:val="009739FA"/>
    <w:rsid w:val="009C6A53"/>
    <w:rsid w:val="009F07B1"/>
    <w:rsid w:val="009F088D"/>
    <w:rsid w:val="00B105DB"/>
    <w:rsid w:val="00B603AC"/>
    <w:rsid w:val="00B6577E"/>
    <w:rsid w:val="00B7080B"/>
    <w:rsid w:val="00C54173"/>
    <w:rsid w:val="00C74815"/>
    <w:rsid w:val="00CD4356"/>
    <w:rsid w:val="00D273B7"/>
    <w:rsid w:val="00DA5838"/>
    <w:rsid w:val="00E501AA"/>
    <w:rsid w:val="00E67CA2"/>
    <w:rsid w:val="00E76E91"/>
    <w:rsid w:val="00EC059A"/>
    <w:rsid w:val="00F01DB6"/>
    <w:rsid w:val="00F02A44"/>
    <w:rsid w:val="00F16E97"/>
    <w:rsid w:val="00F450A6"/>
    <w:rsid w:val="00F641DB"/>
    <w:rsid w:val="00F91AC0"/>
    <w:rsid w:val="00FA4575"/>
    <w:rsid w:val="00FD29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27853"/>
    <w:pPr>
      <w:suppressAutoHyphens/>
    </w:pPr>
    <w:rPr>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627853"/>
    <w:rPr>
      <w:rFonts w:hint="default"/>
      <w:spacing w:val="-1"/>
    </w:rPr>
  </w:style>
  <w:style w:type="character" w:customStyle="1" w:styleId="WW8Num2z0">
    <w:name w:val="WW8Num2z0"/>
    <w:rsid w:val="00627853"/>
    <w:rPr>
      <w:rFonts w:hint="default"/>
      <w:color w:val="000000"/>
    </w:rPr>
  </w:style>
  <w:style w:type="character" w:customStyle="1" w:styleId="WW8Num2z1">
    <w:name w:val="WW8Num2z1"/>
    <w:rsid w:val="00627853"/>
  </w:style>
  <w:style w:type="character" w:customStyle="1" w:styleId="WW8Num2z2">
    <w:name w:val="WW8Num2z2"/>
    <w:rsid w:val="00627853"/>
  </w:style>
  <w:style w:type="character" w:customStyle="1" w:styleId="WW8Num2z3">
    <w:name w:val="WW8Num2z3"/>
    <w:rsid w:val="00627853"/>
  </w:style>
  <w:style w:type="character" w:customStyle="1" w:styleId="WW8Num2z4">
    <w:name w:val="WW8Num2z4"/>
    <w:rsid w:val="00627853"/>
  </w:style>
  <w:style w:type="character" w:customStyle="1" w:styleId="WW8Num2z5">
    <w:name w:val="WW8Num2z5"/>
    <w:rsid w:val="00627853"/>
  </w:style>
  <w:style w:type="character" w:customStyle="1" w:styleId="WW8Num2z6">
    <w:name w:val="WW8Num2z6"/>
    <w:rsid w:val="00627853"/>
  </w:style>
  <w:style w:type="character" w:customStyle="1" w:styleId="WW8Num2z7">
    <w:name w:val="WW8Num2z7"/>
    <w:rsid w:val="00627853"/>
  </w:style>
  <w:style w:type="character" w:customStyle="1" w:styleId="WW8Num2z8">
    <w:name w:val="WW8Num2z8"/>
    <w:rsid w:val="00627853"/>
  </w:style>
  <w:style w:type="character" w:customStyle="1" w:styleId="WW8Num3z0">
    <w:name w:val="WW8Num3z0"/>
    <w:rsid w:val="00627853"/>
    <w:rPr>
      <w:rFonts w:hint="default"/>
      <w:sz w:val="24"/>
    </w:rPr>
  </w:style>
  <w:style w:type="character" w:customStyle="1" w:styleId="WW8Num4z0">
    <w:name w:val="WW8Num4z0"/>
    <w:rsid w:val="00627853"/>
    <w:rPr>
      <w:rFonts w:hint="default"/>
    </w:rPr>
  </w:style>
  <w:style w:type="character" w:customStyle="1" w:styleId="WW8Num4z1">
    <w:name w:val="WW8Num4z1"/>
    <w:rsid w:val="00627853"/>
  </w:style>
  <w:style w:type="character" w:customStyle="1" w:styleId="WW8Num4z2">
    <w:name w:val="WW8Num4z2"/>
    <w:rsid w:val="00627853"/>
  </w:style>
  <w:style w:type="character" w:customStyle="1" w:styleId="WW8Num4z3">
    <w:name w:val="WW8Num4z3"/>
    <w:rsid w:val="00627853"/>
  </w:style>
  <w:style w:type="character" w:customStyle="1" w:styleId="WW8Num4z4">
    <w:name w:val="WW8Num4z4"/>
    <w:rsid w:val="00627853"/>
  </w:style>
  <w:style w:type="character" w:customStyle="1" w:styleId="WW8Num4z5">
    <w:name w:val="WW8Num4z5"/>
    <w:rsid w:val="00627853"/>
  </w:style>
  <w:style w:type="character" w:customStyle="1" w:styleId="WW8Num4z6">
    <w:name w:val="WW8Num4z6"/>
    <w:rsid w:val="00627853"/>
  </w:style>
  <w:style w:type="character" w:customStyle="1" w:styleId="WW8Num4z7">
    <w:name w:val="WW8Num4z7"/>
    <w:rsid w:val="00627853"/>
  </w:style>
  <w:style w:type="character" w:customStyle="1" w:styleId="WW8Num4z8">
    <w:name w:val="WW8Num4z8"/>
    <w:rsid w:val="00627853"/>
  </w:style>
  <w:style w:type="character" w:customStyle="1" w:styleId="WW8Num5z0">
    <w:name w:val="WW8Num5z0"/>
    <w:rsid w:val="00627853"/>
    <w:rPr>
      <w:rFonts w:ascii="Times New Roman" w:hAnsi="Times New Roman" w:cs="Times New Roman" w:hint="default"/>
    </w:rPr>
  </w:style>
  <w:style w:type="character" w:customStyle="1" w:styleId="WW8Num6z0">
    <w:name w:val="WW8Num6z0"/>
    <w:rsid w:val="00627853"/>
    <w:rPr>
      <w:rFonts w:ascii="Times New Roman" w:hAnsi="Times New Roman" w:cs="Times New Roman" w:hint="default"/>
    </w:rPr>
  </w:style>
  <w:style w:type="character" w:customStyle="1" w:styleId="WW8Num7z0">
    <w:name w:val="WW8Num7z0"/>
    <w:rsid w:val="00627853"/>
    <w:rPr>
      <w:rFonts w:hint="default"/>
    </w:rPr>
  </w:style>
  <w:style w:type="character" w:customStyle="1" w:styleId="Domylnaczcionkaakapitu1">
    <w:name w:val="Domyślna czcionka akapitu1"/>
    <w:rsid w:val="00627853"/>
  </w:style>
  <w:style w:type="paragraph" w:customStyle="1" w:styleId="Nagwek1">
    <w:name w:val="Nagłówek1"/>
    <w:basedOn w:val="Normalny"/>
    <w:next w:val="Tekstpodstawowy"/>
    <w:rsid w:val="00627853"/>
    <w:pPr>
      <w:keepNext/>
      <w:spacing w:before="240" w:after="120"/>
    </w:pPr>
    <w:rPr>
      <w:rFonts w:ascii="Arial" w:eastAsia="Microsoft YaHei" w:hAnsi="Arial" w:cs="Mangal"/>
      <w:sz w:val="28"/>
      <w:szCs w:val="28"/>
    </w:rPr>
  </w:style>
  <w:style w:type="paragraph" w:styleId="Tekstpodstawowy">
    <w:name w:val="Body Text"/>
    <w:basedOn w:val="Normalny"/>
    <w:rsid w:val="00627853"/>
    <w:pPr>
      <w:spacing w:after="120"/>
    </w:pPr>
  </w:style>
  <w:style w:type="paragraph" w:styleId="Lista">
    <w:name w:val="List"/>
    <w:basedOn w:val="Tekstpodstawowy"/>
    <w:rsid w:val="00627853"/>
    <w:rPr>
      <w:rFonts w:cs="Mangal"/>
    </w:rPr>
  </w:style>
  <w:style w:type="paragraph" w:customStyle="1" w:styleId="Podpis1">
    <w:name w:val="Podpis1"/>
    <w:basedOn w:val="Normalny"/>
    <w:rsid w:val="00627853"/>
    <w:pPr>
      <w:suppressLineNumbers/>
      <w:spacing w:before="120" w:after="120"/>
    </w:pPr>
    <w:rPr>
      <w:rFonts w:cs="Mangal"/>
      <w:i/>
      <w:iCs/>
      <w:sz w:val="24"/>
      <w:szCs w:val="24"/>
    </w:rPr>
  </w:style>
  <w:style w:type="paragraph" w:customStyle="1" w:styleId="Indeks">
    <w:name w:val="Indeks"/>
    <w:basedOn w:val="Normalny"/>
    <w:rsid w:val="00627853"/>
    <w:pPr>
      <w:suppressLineNumbers/>
    </w:pPr>
    <w:rPr>
      <w:rFonts w:cs="Mangal"/>
    </w:rPr>
  </w:style>
  <w:style w:type="paragraph" w:styleId="Tekstpodstawowywcity">
    <w:name w:val="Body Text Indent"/>
    <w:basedOn w:val="Normalny"/>
    <w:rsid w:val="00627853"/>
    <w:pPr>
      <w:shd w:val="clear" w:color="auto" w:fill="FFFFFF"/>
      <w:tabs>
        <w:tab w:val="left" w:pos="312"/>
      </w:tabs>
      <w:spacing w:before="274" w:line="360" w:lineRule="auto"/>
      <w:ind w:left="43"/>
    </w:pPr>
    <w:rPr>
      <w:color w:val="000000"/>
      <w:spacing w:val="-2"/>
      <w:sz w:val="24"/>
    </w:rPr>
  </w:style>
  <w:style w:type="paragraph" w:customStyle="1" w:styleId="Tekstpodstawowy1">
    <w:name w:val="Tekst podstawowy1"/>
    <w:rsid w:val="00627853"/>
    <w:pPr>
      <w:suppressAutoHyphens/>
      <w:spacing w:line="304" w:lineRule="atLeast"/>
      <w:ind w:firstLine="283"/>
      <w:jc w:val="both"/>
    </w:pPr>
    <w:rPr>
      <w:color w:val="000000"/>
      <w:sz w:val="22"/>
      <w:lang w:eastAsia="ar-SA"/>
    </w:rPr>
  </w:style>
  <w:style w:type="paragraph" w:customStyle="1" w:styleId="tyt3">
    <w:name w:val="tyt3"/>
    <w:basedOn w:val="Tekstpodstawowy1"/>
    <w:rsid w:val="00627853"/>
    <w:pPr>
      <w:spacing w:after="113"/>
      <w:ind w:firstLine="0"/>
      <w:jc w:val="center"/>
    </w:pPr>
    <w:rPr>
      <w:b/>
      <w:color w:val="auto"/>
    </w:rPr>
  </w:style>
  <w:style w:type="paragraph" w:customStyle="1" w:styleId="w5">
    <w:name w:val="w5"/>
    <w:basedOn w:val="Tekstpodstawowy1"/>
    <w:rsid w:val="00627853"/>
    <w:pPr>
      <w:tabs>
        <w:tab w:val="left" w:pos="283"/>
      </w:tabs>
      <w:ind w:left="283" w:hanging="283"/>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27853"/>
    <w:pPr>
      <w:suppressAutoHyphens/>
    </w:pPr>
    <w:rPr>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627853"/>
    <w:rPr>
      <w:rFonts w:hint="default"/>
      <w:spacing w:val="-1"/>
    </w:rPr>
  </w:style>
  <w:style w:type="character" w:customStyle="1" w:styleId="WW8Num2z0">
    <w:name w:val="WW8Num2z0"/>
    <w:rsid w:val="00627853"/>
    <w:rPr>
      <w:rFonts w:hint="default"/>
      <w:color w:val="000000"/>
    </w:rPr>
  </w:style>
  <w:style w:type="character" w:customStyle="1" w:styleId="WW8Num2z1">
    <w:name w:val="WW8Num2z1"/>
    <w:rsid w:val="00627853"/>
  </w:style>
  <w:style w:type="character" w:customStyle="1" w:styleId="WW8Num2z2">
    <w:name w:val="WW8Num2z2"/>
    <w:rsid w:val="00627853"/>
  </w:style>
  <w:style w:type="character" w:customStyle="1" w:styleId="WW8Num2z3">
    <w:name w:val="WW8Num2z3"/>
    <w:rsid w:val="00627853"/>
  </w:style>
  <w:style w:type="character" w:customStyle="1" w:styleId="WW8Num2z4">
    <w:name w:val="WW8Num2z4"/>
    <w:rsid w:val="00627853"/>
  </w:style>
  <w:style w:type="character" w:customStyle="1" w:styleId="WW8Num2z5">
    <w:name w:val="WW8Num2z5"/>
    <w:rsid w:val="00627853"/>
  </w:style>
  <w:style w:type="character" w:customStyle="1" w:styleId="WW8Num2z6">
    <w:name w:val="WW8Num2z6"/>
    <w:rsid w:val="00627853"/>
  </w:style>
  <w:style w:type="character" w:customStyle="1" w:styleId="WW8Num2z7">
    <w:name w:val="WW8Num2z7"/>
    <w:rsid w:val="00627853"/>
  </w:style>
  <w:style w:type="character" w:customStyle="1" w:styleId="WW8Num2z8">
    <w:name w:val="WW8Num2z8"/>
    <w:rsid w:val="00627853"/>
  </w:style>
  <w:style w:type="character" w:customStyle="1" w:styleId="WW8Num3z0">
    <w:name w:val="WW8Num3z0"/>
    <w:rsid w:val="00627853"/>
    <w:rPr>
      <w:rFonts w:hint="default"/>
      <w:sz w:val="24"/>
    </w:rPr>
  </w:style>
  <w:style w:type="character" w:customStyle="1" w:styleId="WW8Num4z0">
    <w:name w:val="WW8Num4z0"/>
    <w:rsid w:val="00627853"/>
    <w:rPr>
      <w:rFonts w:hint="default"/>
    </w:rPr>
  </w:style>
  <w:style w:type="character" w:customStyle="1" w:styleId="WW8Num4z1">
    <w:name w:val="WW8Num4z1"/>
    <w:rsid w:val="00627853"/>
  </w:style>
  <w:style w:type="character" w:customStyle="1" w:styleId="WW8Num4z2">
    <w:name w:val="WW8Num4z2"/>
    <w:rsid w:val="00627853"/>
  </w:style>
  <w:style w:type="character" w:customStyle="1" w:styleId="WW8Num4z3">
    <w:name w:val="WW8Num4z3"/>
    <w:rsid w:val="00627853"/>
  </w:style>
  <w:style w:type="character" w:customStyle="1" w:styleId="WW8Num4z4">
    <w:name w:val="WW8Num4z4"/>
    <w:rsid w:val="00627853"/>
  </w:style>
  <w:style w:type="character" w:customStyle="1" w:styleId="WW8Num4z5">
    <w:name w:val="WW8Num4z5"/>
    <w:rsid w:val="00627853"/>
  </w:style>
  <w:style w:type="character" w:customStyle="1" w:styleId="WW8Num4z6">
    <w:name w:val="WW8Num4z6"/>
    <w:rsid w:val="00627853"/>
  </w:style>
  <w:style w:type="character" w:customStyle="1" w:styleId="WW8Num4z7">
    <w:name w:val="WW8Num4z7"/>
    <w:rsid w:val="00627853"/>
  </w:style>
  <w:style w:type="character" w:customStyle="1" w:styleId="WW8Num4z8">
    <w:name w:val="WW8Num4z8"/>
    <w:rsid w:val="00627853"/>
  </w:style>
  <w:style w:type="character" w:customStyle="1" w:styleId="WW8Num5z0">
    <w:name w:val="WW8Num5z0"/>
    <w:rsid w:val="00627853"/>
    <w:rPr>
      <w:rFonts w:ascii="Times New Roman" w:hAnsi="Times New Roman" w:cs="Times New Roman" w:hint="default"/>
    </w:rPr>
  </w:style>
  <w:style w:type="character" w:customStyle="1" w:styleId="WW8Num6z0">
    <w:name w:val="WW8Num6z0"/>
    <w:rsid w:val="00627853"/>
    <w:rPr>
      <w:rFonts w:ascii="Times New Roman" w:hAnsi="Times New Roman" w:cs="Times New Roman" w:hint="default"/>
    </w:rPr>
  </w:style>
  <w:style w:type="character" w:customStyle="1" w:styleId="WW8Num7z0">
    <w:name w:val="WW8Num7z0"/>
    <w:rsid w:val="00627853"/>
    <w:rPr>
      <w:rFonts w:hint="default"/>
    </w:rPr>
  </w:style>
  <w:style w:type="character" w:customStyle="1" w:styleId="Domylnaczcionkaakapitu1">
    <w:name w:val="Domyślna czcionka akapitu1"/>
    <w:rsid w:val="00627853"/>
  </w:style>
  <w:style w:type="paragraph" w:customStyle="1" w:styleId="Nagwek1">
    <w:name w:val="Nagłówek1"/>
    <w:basedOn w:val="Normalny"/>
    <w:next w:val="Tekstpodstawowy"/>
    <w:rsid w:val="00627853"/>
    <w:pPr>
      <w:keepNext/>
      <w:spacing w:before="240" w:after="120"/>
    </w:pPr>
    <w:rPr>
      <w:rFonts w:ascii="Arial" w:eastAsia="Microsoft YaHei" w:hAnsi="Arial" w:cs="Mangal"/>
      <w:sz w:val="28"/>
      <w:szCs w:val="28"/>
    </w:rPr>
  </w:style>
  <w:style w:type="paragraph" w:styleId="Tekstpodstawowy">
    <w:name w:val="Body Text"/>
    <w:basedOn w:val="Normalny"/>
    <w:rsid w:val="00627853"/>
    <w:pPr>
      <w:spacing w:after="120"/>
    </w:pPr>
  </w:style>
  <w:style w:type="paragraph" w:styleId="Lista">
    <w:name w:val="List"/>
    <w:basedOn w:val="Tekstpodstawowy"/>
    <w:rsid w:val="00627853"/>
    <w:rPr>
      <w:rFonts w:cs="Mangal"/>
    </w:rPr>
  </w:style>
  <w:style w:type="paragraph" w:customStyle="1" w:styleId="Podpis1">
    <w:name w:val="Podpis1"/>
    <w:basedOn w:val="Normalny"/>
    <w:rsid w:val="00627853"/>
    <w:pPr>
      <w:suppressLineNumbers/>
      <w:spacing w:before="120" w:after="120"/>
    </w:pPr>
    <w:rPr>
      <w:rFonts w:cs="Mangal"/>
      <w:i/>
      <w:iCs/>
      <w:sz w:val="24"/>
      <w:szCs w:val="24"/>
    </w:rPr>
  </w:style>
  <w:style w:type="paragraph" w:customStyle="1" w:styleId="Indeks">
    <w:name w:val="Indeks"/>
    <w:basedOn w:val="Normalny"/>
    <w:rsid w:val="00627853"/>
    <w:pPr>
      <w:suppressLineNumbers/>
    </w:pPr>
    <w:rPr>
      <w:rFonts w:cs="Mangal"/>
    </w:rPr>
  </w:style>
  <w:style w:type="paragraph" w:styleId="Tekstpodstawowywcity">
    <w:name w:val="Body Text Indent"/>
    <w:basedOn w:val="Normalny"/>
    <w:rsid w:val="00627853"/>
    <w:pPr>
      <w:shd w:val="clear" w:color="auto" w:fill="FFFFFF"/>
      <w:tabs>
        <w:tab w:val="left" w:pos="312"/>
      </w:tabs>
      <w:spacing w:before="274" w:line="360" w:lineRule="auto"/>
      <w:ind w:left="43"/>
    </w:pPr>
    <w:rPr>
      <w:color w:val="000000"/>
      <w:spacing w:val="-2"/>
      <w:sz w:val="24"/>
    </w:rPr>
  </w:style>
  <w:style w:type="paragraph" w:customStyle="1" w:styleId="Tekstpodstawowy1">
    <w:name w:val="Tekst podstawowy1"/>
    <w:rsid w:val="00627853"/>
    <w:pPr>
      <w:suppressAutoHyphens/>
      <w:spacing w:line="304" w:lineRule="atLeast"/>
      <w:ind w:firstLine="283"/>
      <w:jc w:val="both"/>
    </w:pPr>
    <w:rPr>
      <w:color w:val="000000"/>
      <w:sz w:val="22"/>
      <w:lang w:eastAsia="ar-SA"/>
    </w:rPr>
  </w:style>
  <w:style w:type="paragraph" w:customStyle="1" w:styleId="tyt3">
    <w:name w:val="tyt3"/>
    <w:basedOn w:val="Tekstpodstawowy1"/>
    <w:rsid w:val="00627853"/>
    <w:pPr>
      <w:spacing w:after="113"/>
      <w:ind w:firstLine="0"/>
      <w:jc w:val="center"/>
    </w:pPr>
    <w:rPr>
      <w:b/>
      <w:color w:val="auto"/>
    </w:rPr>
  </w:style>
  <w:style w:type="paragraph" w:customStyle="1" w:styleId="w5">
    <w:name w:val="w5"/>
    <w:basedOn w:val="Tekstpodstawowy1"/>
    <w:rsid w:val="00627853"/>
    <w:pPr>
      <w:tabs>
        <w:tab w:val="left" w:pos="283"/>
      </w:tabs>
      <w:ind w:left="283" w:hanging="283"/>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328</Words>
  <Characters>1973</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ZARZĄDZENIE Nr   /2007</vt:lpstr>
    </vt:vector>
  </TitlesOfParts>
  <Company/>
  <LinksUpToDate>false</LinksUpToDate>
  <CharactersWithSpaces>2297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/2007</dc:title>
  <dc:creator>OLO</dc:creator>
  <cp:lastModifiedBy>Alicja Kowal</cp:lastModifiedBy>
  <cp:revision>2</cp:revision>
  <cp:lastPrinted>2025-01-13T08:49:00Z</cp:lastPrinted>
  <dcterms:created xsi:type="dcterms:W3CDTF">2025-01-16T07:53:00Z</dcterms:created>
  <dcterms:modified xsi:type="dcterms:W3CDTF">2025-01-16T07:53:00Z</dcterms:modified>
</cp:coreProperties>
</file>