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E3D5" w14:textId="77777777" w:rsidR="00FF7E32" w:rsidRDefault="00FF7E32" w:rsidP="00FF7E32">
      <w:pPr>
        <w:jc w:val="center"/>
        <w:rPr>
          <w:b/>
          <w:bCs/>
        </w:rPr>
      </w:pPr>
      <w:r>
        <w:rPr>
          <w:b/>
          <w:bCs/>
          <w:u w:val="single"/>
        </w:rPr>
        <w:t>INFORMACJA O PRZETWARZANIU DANYCH OSOBOWYCH</w:t>
      </w:r>
    </w:p>
    <w:p w14:paraId="08556223" w14:textId="77777777" w:rsidR="00FF7E32" w:rsidRDefault="00FF7E32" w:rsidP="00FF7E32">
      <w:pPr>
        <w:jc w:val="center"/>
        <w:rPr>
          <w:b/>
          <w:bCs/>
        </w:rPr>
      </w:pPr>
    </w:p>
    <w:p w14:paraId="4EA280A7" w14:textId="77777777" w:rsidR="00FF7E32" w:rsidRDefault="00FF7E32" w:rsidP="00FF7E32">
      <w:pPr>
        <w:jc w:val="center"/>
      </w:pPr>
      <w:r>
        <w:rPr>
          <w:b/>
          <w:bCs/>
        </w:rPr>
        <w:t>Rekrutacja pracowników</w:t>
      </w:r>
    </w:p>
    <w:p w14:paraId="4B2E5963" w14:textId="77777777" w:rsidR="00FF7E32" w:rsidRDefault="00FF7E32" w:rsidP="00FF7E32">
      <w:pPr>
        <w:ind w:right="-709"/>
        <w:jc w:val="both"/>
      </w:pPr>
    </w:p>
    <w:p w14:paraId="4C28192F" w14:textId="77777777" w:rsidR="00FF7E32" w:rsidRDefault="00FF7E32" w:rsidP="00FF7E32">
      <w:pPr>
        <w:ind w:right="-709"/>
        <w:jc w:val="both"/>
      </w:pPr>
      <w:r>
        <w:t xml:space="preserve">W związku z </w:t>
      </w:r>
      <w:r>
        <w:rPr>
          <w:b/>
          <w:bCs/>
        </w:rPr>
        <w:t>art. 13 ust. 1 i ust. 2</w:t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</w:t>
      </w:r>
      <w:r>
        <w:rPr>
          <w:b/>
          <w:bCs/>
        </w:rPr>
        <w:t>RODO</w:t>
      </w:r>
      <w:r>
        <w:t>) informujemy, że:</w:t>
      </w:r>
    </w:p>
    <w:p w14:paraId="395B0155" w14:textId="77777777" w:rsidR="00FF7E32" w:rsidRDefault="00FF7E32" w:rsidP="00FF7E32">
      <w:pPr>
        <w:ind w:right="-709"/>
        <w:jc w:val="both"/>
      </w:pPr>
      <w:r>
        <w:t xml:space="preserve"> </w:t>
      </w:r>
    </w:p>
    <w:p w14:paraId="734EEAE0" w14:textId="77777777" w:rsidR="00FF7E32" w:rsidRDefault="00FF7E32" w:rsidP="00FF7E32">
      <w:pPr>
        <w:numPr>
          <w:ilvl w:val="0"/>
          <w:numId w:val="1"/>
        </w:numPr>
        <w:ind w:right="-709"/>
        <w:jc w:val="both"/>
        <w:rPr>
          <w:b/>
          <w:bCs/>
        </w:rPr>
      </w:pPr>
      <w:r>
        <w:t>Administratorem Pani/Pana danych osobowych jest:</w:t>
      </w:r>
    </w:p>
    <w:p w14:paraId="35957AC7" w14:textId="77777777" w:rsidR="00FF7E32" w:rsidRDefault="00FF7E32" w:rsidP="00FF7E32">
      <w:pPr>
        <w:ind w:right="-709"/>
        <w:jc w:val="both"/>
      </w:pPr>
      <w:r>
        <w:rPr>
          <w:b/>
          <w:bCs/>
        </w:rPr>
        <w:t>Gminny Ośrodek Pomocy Społecznej w Dobrzycy, ul. Rynek 15, 63-330 Dobrzyca</w:t>
      </w:r>
      <w:r>
        <w:t xml:space="preserve">, </w:t>
      </w:r>
    </w:p>
    <w:p w14:paraId="4293F13F" w14:textId="77777777" w:rsidR="00FF7E32" w:rsidRDefault="00FF7E32" w:rsidP="00FF7E32">
      <w:pPr>
        <w:ind w:right="-709"/>
        <w:jc w:val="both"/>
      </w:pPr>
      <w:r>
        <w:t xml:space="preserve">z którym można się skontaktować pod </w:t>
      </w:r>
      <w:r>
        <w:rPr>
          <w:b/>
          <w:bCs/>
        </w:rPr>
        <w:t>nr tel./fax 62 7413 013</w:t>
      </w:r>
      <w:r>
        <w:t xml:space="preserve"> lub adresem e-mail</w:t>
      </w:r>
      <w:r>
        <w:rPr>
          <w:b/>
          <w:bCs/>
        </w:rPr>
        <w:t xml:space="preserve"> </w:t>
      </w:r>
      <w:hyperlink r:id="rId5" w:history="1">
        <w:r>
          <w:rPr>
            <w:rStyle w:val="Hipercze"/>
            <w:b/>
            <w:bCs/>
          </w:rPr>
          <w:t>gops@ugdobrzyca.pl</w:t>
        </w:r>
      </w:hyperlink>
      <w:r>
        <w:rPr>
          <w:b/>
          <w:bCs/>
        </w:rPr>
        <w:t xml:space="preserve"> </w:t>
      </w:r>
    </w:p>
    <w:p w14:paraId="409AC645" w14:textId="77777777" w:rsidR="00FF7E32" w:rsidRDefault="00FF7E32" w:rsidP="00FF7E32">
      <w:pPr>
        <w:numPr>
          <w:ilvl w:val="0"/>
          <w:numId w:val="1"/>
        </w:numPr>
        <w:ind w:right="-709"/>
        <w:jc w:val="both"/>
      </w:pPr>
      <w:r>
        <w:t>Administrator wyznaczył inspektora ochrony danych, z którym można się skontaktować w sprawach związanych z ochroną danych osobowych pod adresem e-mail:</w:t>
      </w:r>
    </w:p>
    <w:p w14:paraId="0CB50A61" w14:textId="77777777" w:rsidR="00FF7E32" w:rsidRDefault="00FF7E32" w:rsidP="00FF7E32">
      <w:pPr>
        <w:ind w:right="-709"/>
        <w:jc w:val="both"/>
      </w:pPr>
      <w:r>
        <w:t xml:space="preserve"> </w:t>
      </w:r>
      <w:r>
        <w:rPr>
          <w:b/>
          <w:bCs/>
        </w:rPr>
        <w:t>daneosobowe@infonetsc.com</w:t>
      </w:r>
    </w:p>
    <w:p w14:paraId="185BDF64" w14:textId="77777777" w:rsidR="00FF7E32" w:rsidRDefault="00FF7E32" w:rsidP="00FF7E32">
      <w:pPr>
        <w:numPr>
          <w:ilvl w:val="0"/>
          <w:numId w:val="1"/>
        </w:numPr>
        <w:ind w:right="-709"/>
        <w:jc w:val="both"/>
      </w:pPr>
      <w:r>
        <w:t xml:space="preserve">Pani/Pana dane osobowe będą przetwarzane w celu przeprowadzenia obecnego postępowania rekrutacyjnego na podstawie </w:t>
      </w:r>
      <w:r>
        <w:rPr>
          <w:b/>
          <w:bCs/>
        </w:rPr>
        <w:t>art. 6 ust. 1 lit. b RODO</w:t>
      </w:r>
      <w:r>
        <w:t xml:space="preserve">, oraz </w:t>
      </w:r>
      <w:r>
        <w:rPr>
          <w:b/>
          <w:bCs/>
        </w:rPr>
        <w:t>art. 6 ust. 1 lit. c) RODO</w:t>
      </w:r>
      <w:r>
        <w:t xml:space="preserve"> w związku z </w:t>
      </w:r>
      <w:r>
        <w:rPr>
          <w:b/>
          <w:bCs/>
        </w:rPr>
        <w:t>art. 22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 Kodeksu Pracy</w:t>
      </w:r>
      <w:r>
        <w:t>, natomiast dane spoza zakresu wynikającego z Kodeksu Pracy na podstawie wyrażonej zgody (</w:t>
      </w:r>
      <w:r>
        <w:rPr>
          <w:b/>
          <w:bCs/>
        </w:rPr>
        <w:t>art. 6 ust. 1 lit. a RODO</w:t>
      </w:r>
      <w:r>
        <w:t>), która może zostać odwołana w dowolnym momencie.</w:t>
      </w:r>
    </w:p>
    <w:p w14:paraId="1795C2FE" w14:textId="77777777" w:rsidR="00FF7E32" w:rsidRDefault="00FF7E32" w:rsidP="00FF7E32">
      <w:pPr>
        <w:ind w:right="-709"/>
        <w:jc w:val="both"/>
      </w:pPr>
      <w:r>
        <w:t>Administrator będzie przetwarzał Państwa dane osobowe, także w kolejnych naborach pracowników, jeżeli wyrażą Państwo na to zgodę (</w:t>
      </w:r>
      <w:r>
        <w:rPr>
          <w:b/>
          <w:bCs/>
        </w:rPr>
        <w:t>art. 6 ust. 1 lit. a RODO</w:t>
      </w:r>
      <w:r>
        <w:t>), która może zostać odwołana w dowolnym momencie.</w:t>
      </w:r>
    </w:p>
    <w:p w14:paraId="67663E92" w14:textId="77777777" w:rsidR="00FF7E32" w:rsidRDefault="00FF7E32" w:rsidP="00FF7E32">
      <w:pPr>
        <w:ind w:right="-709"/>
        <w:jc w:val="both"/>
      </w:pPr>
      <w:r>
        <w:t xml:space="preserve">Jeżeli w dokumentach zawarte są dane, o których mowa w </w:t>
      </w:r>
      <w:r>
        <w:rPr>
          <w:b/>
          <w:bCs/>
        </w:rPr>
        <w:t xml:space="preserve">art. 9 ust. 1 RODO </w:t>
      </w:r>
      <w:r>
        <w:t>(dane wrażliwe/dane szczególnych kategorii), konieczna będzie Państwa zgoda na ich przetwarzanie (</w:t>
      </w:r>
      <w:r>
        <w:rPr>
          <w:b/>
          <w:bCs/>
        </w:rPr>
        <w:t>art. 9 ust. 2 lit. a RODO</w:t>
      </w:r>
      <w:r>
        <w:t>), która może zostać odwołana w dowolnym momencie.</w:t>
      </w:r>
    </w:p>
    <w:p w14:paraId="587B5F00" w14:textId="77777777" w:rsidR="00FF7E32" w:rsidRDefault="00FF7E32" w:rsidP="00FF7E32">
      <w:pPr>
        <w:numPr>
          <w:ilvl w:val="0"/>
          <w:numId w:val="2"/>
        </w:numPr>
        <w:ind w:right="-709"/>
        <w:jc w:val="both"/>
      </w:pPr>
      <w:r>
        <w:t>W związku z przetwarzaniem danych w celach wskazanych powyżej Pani/Pana dane osobowe mogą być udostępniane innym odbiorcom lub kategoriom odbiorców danych osobowych, którymi mogą być: podmioty upoważnione do odbioru Pani/Pana danych osobowych na podstawie odpowiednich przepisów prawa oraz podmioty, które przetwarzają Pani/Pana dane osobowe w imieniu Administratora na podstawie zawartej umowy powierzenia przetwarzania danych osobowych (tzw. podmioty przetwarzające), w tym podmioty świadczące dla nas usługi informatyczne oraz usługi hostingu poczty elektronicznej.</w:t>
      </w:r>
    </w:p>
    <w:p w14:paraId="0FF8556D" w14:textId="77777777" w:rsidR="00FF7E32" w:rsidRDefault="00FF7E32" w:rsidP="00FF7E32">
      <w:pPr>
        <w:numPr>
          <w:ilvl w:val="0"/>
          <w:numId w:val="2"/>
        </w:numPr>
        <w:ind w:right="-709"/>
        <w:jc w:val="both"/>
      </w:pPr>
      <w:r>
        <w:t xml:space="preserve">Pani/Pana dane osobowe będą przechowywane przez okres: </w:t>
      </w:r>
    </w:p>
    <w:p w14:paraId="44F1E295" w14:textId="77777777" w:rsidR="00FF7E32" w:rsidRDefault="00FF7E32" w:rsidP="00FF7E32">
      <w:pPr>
        <w:numPr>
          <w:ilvl w:val="0"/>
          <w:numId w:val="3"/>
        </w:numPr>
        <w:ind w:right="-709"/>
        <w:jc w:val="both"/>
      </w:pPr>
      <w:r>
        <w:t>w przypadku przetwarzania danych osobowych na potrzeby postępowania rekrutacyjnego Pani/Pana dane osobowe będą przetwarzane do czasu zakończenia rekrutacji,</w:t>
      </w:r>
    </w:p>
    <w:p w14:paraId="0E8E3983" w14:textId="77777777" w:rsidR="00FF7E32" w:rsidRDefault="00FF7E32" w:rsidP="00FF7E32">
      <w:pPr>
        <w:numPr>
          <w:ilvl w:val="0"/>
          <w:numId w:val="3"/>
        </w:numPr>
        <w:ind w:right="-709"/>
        <w:jc w:val="both"/>
      </w:pPr>
      <w:r>
        <w:t>w przypadku wyrażenia zgody na udział w kolejnych rekrutacjach dane mogą być przetwarzane podczas przyszłych rekrutacji, chyba że wycofa Pani/Pan wyrażoną zgodę na ten cel,</w:t>
      </w:r>
    </w:p>
    <w:p w14:paraId="0140FFBB" w14:textId="77777777" w:rsidR="00FF7E32" w:rsidRDefault="00FF7E32" w:rsidP="00FF7E32">
      <w:pPr>
        <w:numPr>
          <w:ilvl w:val="0"/>
          <w:numId w:val="3"/>
        </w:numPr>
        <w:ind w:right="-709"/>
        <w:jc w:val="both"/>
      </w:pPr>
      <w:r>
        <w:t xml:space="preserve">w przypadku danych osobowych nie wymaganych przez </w:t>
      </w:r>
      <w:r>
        <w:rPr>
          <w:b/>
          <w:bCs/>
        </w:rPr>
        <w:t>art. 22</w:t>
      </w:r>
      <w:r>
        <w:rPr>
          <w:b/>
          <w:bCs/>
          <w:vertAlign w:val="superscript"/>
        </w:rPr>
        <w:t>1</w:t>
      </w:r>
      <w:r>
        <w:t xml:space="preserve"> Kodeksu Pracy będą one przetwarzane do czasu wycofania zgody na ten cel.</w:t>
      </w:r>
    </w:p>
    <w:p w14:paraId="359F51B2" w14:textId="77777777" w:rsidR="00FF7E32" w:rsidRDefault="00FF7E32" w:rsidP="00FF7E32">
      <w:pPr>
        <w:numPr>
          <w:ilvl w:val="0"/>
          <w:numId w:val="2"/>
        </w:numPr>
        <w:ind w:right="-709"/>
        <w:jc w:val="both"/>
      </w:pPr>
      <w:r>
        <w:t>Przysługuje Pani/Panu prawo żądania od Administratora dostępu do Pani/Pana danych osobowych, ich sprostowania, usunięcia, jeśli nie będzie nas ciążył obowiązek prawny ich dalszego przetwarzania oraz prawo ograniczenia przetwarzania.</w:t>
      </w:r>
    </w:p>
    <w:p w14:paraId="3C0DEC50" w14:textId="77777777" w:rsidR="00FF7E32" w:rsidRDefault="00FF7E32" w:rsidP="00FF7E32">
      <w:pPr>
        <w:numPr>
          <w:ilvl w:val="0"/>
          <w:numId w:val="2"/>
        </w:numPr>
        <w:ind w:right="-709"/>
        <w:jc w:val="both"/>
      </w:pPr>
      <w:r>
        <w:t>Prawo do cofnięcia wyrażonej zgody w każdym momencie. Cofnięcie zgody w dowolnym momencie nie ma wpływu na zgodność z prawem przetwarzania, którego dokonano na podstawie zgody przed jej cofnięciem.</w:t>
      </w:r>
    </w:p>
    <w:p w14:paraId="7D2F8569" w14:textId="77777777" w:rsidR="00FF7E32" w:rsidRDefault="00FF7E32" w:rsidP="00FF7E32">
      <w:pPr>
        <w:numPr>
          <w:ilvl w:val="0"/>
          <w:numId w:val="2"/>
        </w:numPr>
        <w:ind w:right="-709"/>
        <w:jc w:val="both"/>
      </w:pPr>
      <w:r>
        <w:t>Przysługuje Pani/Panu prawo wniesienia skargi do Prezesa Urzędu Ochrony Danych Osobowych, na adres ul. Stawki 2, 00-193 Warszawa, gdy uzna Pani/Pan, że przetwarzanie przez administratora danych osobowych narusza przepisy o ochronie danych osobowych.</w:t>
      </w:r>
    </w:p>
    <w:p w14:paraId="231E10DF" w14:textId="77777777" w:rsidR="00FF7E32" w:rsidRDefault="00FF7E32" w:rsidP="00FF7E32">
      <w:pPr>
        <w:numPr>
          <w:ilvl w:val="0"/>
          <w:numId w:val="2"/>
        </w:numPr>
        <w:ind w:right="-709"/>
        <w:jc w:val="both"/>
      </w:pPr>
      <w: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Kodeksu Pracy jest niezbędne, aby uczestniczyć w postępowaniu rekrutacyjnym. Podanie przez Państwa innych danych jest dobrowolne.</w:t>
      </w:r>
    </w:p>
    <w:p w14:paraId="6CDA909D" w14:textId="0DE34FCB" w:rsidR="00FF7E32" w:rsidRDefault="00B138B0" w:rsidP="00FF7E32">
      <w:pPr>
        <w:ind w:right="-709"/>
        <w:jc w:val="both"/>
      </w:pPr>
      <w:r>
        <w:t>Wyrażam zgodę na przetwarzanie moich danych osobowych w celach rekrutacji</w:t>
      </w:r>
    </w:p>
    <w:p w14:paraId="0CA9896A" w14:textId="77777777" w:rsidR="00B138B0" w:rsidRDefault="00B138B0" w:rsidP="00FF7E32">
      <w:pPr>
        <w:ind w:right="-709"/>
        <w:jc w:val="both"/>
      </w:pPr>
    </w:p>
    <w:p w14:paraId="24143628" w14:textId="77777777" w:rsidR="00FF7E32" w:rsidRDefault="00FF7E32" w:rsidP="00FF7E32">
      <w:pPr>
        <w:ind w:right="-709"/>
        <w:jc w:val="both"/>
      </w:pPr>
    </w:p>
    <w:p w14:paraId="419E4749" w14:textId="683425EE" w:rsidR="00FF7E32" w:rsidRDefault="00FF7E32" w:rsidP="00FF7E32">
      <w:pPr>
        <w:ind w:left="7080" w:right="-709"/>
        <w:jc w:val="both"/>
      </w:pPr>
      <w:r>
        <w:t>………………………..</w:t>
      </w:r>
    </w:p>
    <w:p w14:paraId="7D35BDC3" w14:textId="77777777" w:rsidR="005C1C40" w:rsidRDefault="005C1C40" w:rsidP="00FF7E32">
      <w:pPr>
        <w:ind w:right="-709"/>
        <w:jc w:val="both"/>
      </w:pPr>
    </w:p>
    <w:sectPr w:rsidR="005C1C40" w:rsidSect="00FF7E32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2125924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22498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2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8"/>
    <w:rsid w:val="005C1C40"/>
    <w:rsid w:val="00B138B0"/>
    <w:rsid w:val="00BD3C78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B721"/>
  <w15:chartTrackingRefBased/>
  <w15:docId w15:val="{33EF2080-20C9-48C8-BEB8-E1DAD65C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E3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F7E3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ugdobr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Juskowiak</dc:creator>
  <cp:keywords/>
  <dc:description/>
  <cp:lastModifiedBy>Karolina Juskowiak</cp:lastModifiedBy>
  <cp:revision>3</cp:revision>
  <dcterms:created xsi:type="dcterms:W3CDTF">2023-04-12T11:32:00Z</dcterms:created>
  <dcterms:modified xsi:type="dcterms:W3CDTF">2023-04-12T11:55:00Z</dcterms:modified>
</cp:coreProperties>
</file>