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20" w:rsidRDefault="00C15232" w:rsidP="00B92220">
      <w:pPr>
        <w:tabs>
          <w:tab w:val="left" w:pos="567"/>
        </w:tabs>
        <w:spacing w:after="0" w:line="360" w:lineRule="auto"/>
        <w:ind w:left="567"/>
        <w:jc w:val="right"/>
        <w:rPr>
          <w:rFonts w:ascii="Tahoma" w:eastAsia="Times New Roman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</w:rPr>
        <w:t>Załącznik nr 10</w:t>
      </w:r>
      <w:r w:rsidR="003D7125" w:rsidRPr="00756A5C">
        <w:rPr>
          <w:rFonts w:ascii="Tahoma" w:eastAsia="Times New Roman" w:hAnsi="Tahoma" w:cs="Tahoma"/>
          <w:b/>
          <w:sz w:val="18"/>
          <w:szCs w:val="18"/>
        </w:rPr>
        <w:t xml:space="preserve"> do </w:t>
      </w:r>
      <w:r>
        <w:rPr>
          <w:rFonts w:ascii="Tahoma" w:eastAsia="Times New Roman" w:hAnsi="Tahoma" w:cs="Tahoma"/>
          <w:b/>
          <w:sz w:val="18"/>
          <w:szCs w:val="18"/>
        </w:rPr>
        <w:t>SIWZ</w:t>
      </w:r>
      <w:bookmarkStart w:id="0" w:name="_GoBack"/>
      <w:bookmarkEnd w:id="0"/>
    </w:p>
    <w:p w:rsidR="009921E6" w:rsidRPr="00C91BE8" w:rsidRDefault="009921E6" w:rsidP="00C91BE8">
      <w:pPr>
        <w:tabs>
          <w:tab w:val="left" w:pos="567"/>
        </w:tabs>
        <w:spacing w:after="0" w:line="360" w:lineRule="auto"/>
        <w:ind w:left="567"/>
        <w:jc w:val="right"/>
        <w:rPr>
          <w:rFonts w:ascii="Tahoma" w:eastAsia="Times New Roman" w:hAnsi="Tahoma" w:cs="Tahoma"/>
          <w:b/>
          <w:sz w:val="18"/>
          <w:szCs w:val="18"/>
        </w:rPr>
      </w:pPr>
    </w:p>
    <w:p w:rsidR="005430F5" w:rsidRPr="00756A5C" w:rsidRDefault="00D32DE0" w:rsidP="003D7125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756A5C">
        <w:rPr>
          <w:rFonts w:ascii="Tahoma" w:eastAsia="Times New Roman" w:hAnsi="Tahoma" w:cs="Tahoma"/>
          <w:sz w:val="18"/>
          <w:szCs w:val="18"/>
        </w:rPr>
        <w:t xml:space="preserve">Wyrażam zgodę na przetwarzanie moich danych osobowych, zawartych w składanej ofercie w celu dokonania przez </w:t>
      </w:r>
      <w:r w:rsidRPr="00756A5C">
        <w:rPr>
          <w:rFonts w:ascii="Tahoma" w:hAnsi="Tahoma" w:cs="Tahoma"/>
          <w:sz w:val="18"/>
          <w:szCs w:val="18"/>
        </w:rPr>
        <w:t>Przedsiębiorstwo Wodociągowo-Kanalizacyjne Sp. z o.o. z siedzibą przy ul. Głogowska 14 5</w:t>
      </w:r>
      <w:r w:rsidR="00DC31DA" w:rsidRPr="00756A5C">
        <w:rPr>
          <w:rFonts w:ascii="Tahoma" w:hAnsi="Tahoma" w:cs="Tahoma"/>
          <w:sz w:val="18"/>
          <w:szCs w:val="18"/>
        </w:rPr>
        <w:t>9</w:t>
      </w:r>
      <w:r w:rsidRPr="00756A5C">
        <w:rPr>
          <w:rFonts w:ascii="Tahoma" w:hAnsi="Tahoma" w:cs="Tahoma"/>
          <w:sz w:val="18"/>
          <w:szCs w:val="18"/>
        </w:rPr>
        <w:t>-140 Chocianów</w:t>
      </w:r>
      <w:r w:rsidR="00756A5C">
        <w:rPr>
          <w:rFonts w:ascii="Tahoma" w:eastAsia="Times New Roman" w:hAnsi="Tahoma" w:cs="Tahoma"/>
          <w:sz w:val="18"/>
          <w:szCs w:val="18"/>
        </w:rPr>
        <w:t xml:space="preserve"> porównania </w:t>
      </w:r>
      <w:r w:rsidRPr="00756A5C">
        <w:rPr>
          <w:rFonts w:ascii="Tahoma" w:eastAsia="Times New Roman" w:hAnsi="Tahoma" w:cs="Tahoma"/>
          <w:sz w:val="18"/>
          <w:szCs w:val="18"/>
        </w:rPr>
        <w:t xml:space="preserve">i wyboru ofert zgodnie z Rozporządzeniem Parlamentu Europejskiego i Rady (UE) 2016/679 z dnia 27 kwietnia 2016 r. </w:t>
      </w:r>
      <w:r w:rsidR="00756A5C">
        <w:rPr>
          <w:rFonts w:ascii="Tahoma" w:eastAsia="Times New Roman" w:hAnsi="Tahoma" w:cs="Tahoma"/>
          <w:sz w:val="18"/>
          <w:szCs w:val="18"/>
        </w:rPr>
        <w:br/>
      </w:r>
      <w:r w:rsidRPr="00756A5C">
        <w:rPr>
          <w:rFonts w:ascii="Tahoma" w:eastAsia="Times New Roman" w:hAnsi="Tahoma" w:cs="Tahoma"/>
          <w:sz w:val="18"/>
          <w:szCs w:val="18"/>
        </w:rPr>
        <w:t>w sprawie ochrony osób fizycznych w związku z przetwarzaniem danych osobowych i w sprawie swobodnego przepływu takich danych oraz uchylenia d</w:t>
      </w:r>
      <w:r w:rsidR="005430F5">
        <w:rPr>
          <w:rFonts w:ascii="Tahoma" w:eastAsia="Times New Roman" w:hAnsi="Tahoma" w:cs="Tahoma"/>
          <w:sz w:val="18"/>
          <w:szCs w:val="18"/>
        </w:rPr>
        <w:t>yrektywy 95/46/WE).</w:t>
      </w:r>
    </w:p>
    <w:p w:rsidR="003D7125" w:rsidRDefault="003D7125" w:rsidP="00D32DE0">
      <w:pPr>
        <w:pStyle w:val="Akapitzlist"/>
        <w:spacing w:after="0" w:line="360" w:lineRule="auto"/>
        <w:ind w:left="0"/>
        <w:rPr>
          <w:rFonts w:ascii="Tahoma" w:hAnsi="Tahoma" w:cs="Tahoma"/>
          <w:sz w:val="18"/>
          <w:szCs w:val="18"/>
        </w:rPr>
      </w:pPr>
    </w:p>
    <w:p w:rsidR="00756A5C" w:rsidRPr="00756A5C" w:rsidRDefault="00756A5C" w:rsidP="00D32DE0">
      <w:pPr>
        <w:pStyle w:val="Akapitzlist"/>
        <w:spacing w:after="0" w:line="360" w:lineRule="auto"/>
        <w:ind w:left="0"/>
        <w:rPr>
          <w:rFonts w:ascii="Tahoma" w:hAnsi="Tahoma" w:cs="Tahoma"/>
          <w:sz w:val="18"/>
          <w:szCs w:val="18"/>
        </w:rPr>
      </w:pPr>
    </w:p>
    <w:p w:rsidR="00D32DE0" w:rsidRPr="00756A5C" w:rsidRDefault="00D32DE0" w:rsidP="003D7125">
      <w:pPr>
        <w:pStyle w:val="Akapitzlist"/>
        <w:tabs>
          <w:tab w:val="left" w:pos="567"/>
        </w:tabs>
        <w:spacing w:after="0" w:line="240" w:lineRule="auto"/>
        <w:ind w:left="567"/>
        <w:rPr>
          <w:rFonts w:ascii="Tahoma" w:hAnsi="Tahoma" w:cs="Tahoma"/>
          <w:sz w:val="18"/>
          <w:szCs w:val="18"/>
        </w:rPr>
      </w:pPr>
      <w:r w:rsidRPr="00756A5C">
        <w:rPr>
          <w:rFonts w:ascii="Tahoma" w:hAnsi="Tahoma" w:cs="Tahoma"/>
          <w:sz w:val="18"/>
          <w:szCs w:val="18"/>
        </w:rPr>
        <w:t>………………………</w:t>
      </w:r>
      <w:r w:rsidR="00756A5C">
        <w:rPr>
          <w:rFonts w:ascii="Tahoma" w:hAnsi="Tahoma" w:cs="Tahoma"/>
          <w:sz w:val="18"/>
          <w:szCs w:val="18"/>
        </w:rPr>
        <w:t>……………………………</w:t>
      </w:r>
    </w:p>
    <w:p w:rsidR="00D32DE0" w:rsidRPr="00756A5C" w:rsidRDefault="003D7125" w:rsidP="003D7125">
      <w:pPr>
        <w:tabs>
          <w:tab w:val="left" w:pos="567"/>
        </w:tabs>
        <w:spacing w:after="0" w:line="240" w:lineRule="auto"/>
        <w:rPr>
          <w:rFonts w:ascii="Tahoma" w:hAnsi="Tahoma" w:cs="Tahoma"/>
          <w:sz w:val="18"/>
          <w:szCs w:val="18"/>
          <w:vertAlign w:val="superscript"/>
        </w:rPr>
      </w:pPr>
      <w:r w:rsidRPr="00756A5C">
        <w:rPr>
          <w:rFonts w:ascii="Tahoma" w:hAnsi="Tahoma" w:cs="Tahoma"/>
          <w:sz w:val="18"/>
          <w:szCs w:val="18"/>
        </w:rPr>
        <w:tab/>
      </w:r>
      <w:r w:rsidRPr="00756A5C">
        <w:rPr>
          <w:rFonts w:ascii="Tahoma" w:hAnsi="Tahoma" w:cs="Tahoma"/>
          <w:sz w:val="18"/>
          <w:szCs w:val="18"/>
        </w:rPr>
        <w:tab/>
      </w:r>
      <w:r w:rsidR="00756A5C">
        <w:rPr>
          <w:rFonts w:ascii="Tahoma" w:hAnsi="Tahoma" w:cs="Tahoma"/>
          <w:sz w:val="18"/>
          <w:szCs w:val="18"/>
        </w:rPr>
        <w:t xml:space="preserve">    </w:t>
      </w:r>
      <w:r w:rsidR="00D32DE0" w:rsidRPr="00756A5C">
        <w:rPr>
          <w:rFonts w:ascii="Tahoma" w:hAnsi="Tahoma" w:cs="Tahoma"/>
          <w:sz w:val="18"/>
          <w:szCs w:val="18"/>
          <w:vertAlign w:val="superscript"/>
        </w:rPr>
        <w:t>Data i czytelny podpis wyrażającej zgodę</w:t>
      </w:r>
    </w:p>
    <w:p w:rsidR="00D32DE0" w:rsidRPr="00756A5C" w:rsidRDefault="00D32DE0" w:rsidP="00D32DE0">
      <w:pPr>
        <w:spacing w:after="0" w:line="360" w:lineRule="auto"/>
        <w:ind w:firstLine="708"/>
        <w:rPr>
          <w:rFonts w:ascii="Tahoma" w:hAnsi="Tahoma" w:cs="Tahoma"/>
          <w:sz w:val="18"/>
          <w:szCs w:val="18"/>
        </w:rPr>
      </w:pPr>
    </w:p>
    <w:p w:rsidR="00D32DE0" w:rsidRPr="00756A5C" w:rsidRDefault="00D32DE0" w:rsidP="003D7125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:rsidR="00D32DE0" w:rsidRPr="00756A5C" w:rsidRDefault="00D32DE0" w:rsidP="00D32DE0">
      <w:pPr>
        <w:tabs>
          <w:tab w:val="left" w:pos="0"/>
        </w:tabs>
        <w:spacing w:after="0" w:line="360" w:lineRule="auto"/>
        <w:contextualSpacing/>
        <w:jc w:val="center"/>
        <w:rPr>
          <w:rFonts w:ascii="Tahoma" w:hAnsi="Tahoma" w:cs="Tahoma"/>
          <w:bCs/>
          <w:color w:val="000000"/>
          <w:sz w:val="18"/>
          <w:szCs w:val="18"/>
        </w:rPr>
      </w:pPr>
      <w:bookmarkStart w:id="1" w:name="_Hlk520026812"/>
      <w:r w:rsidRPr="00756A5C">
        <w:rPr>
          <w:rFonts w:ascii="Tahoma" w:hAnsi="Tahoma" w:cs="Tahoma"/>
          <w:b/>
          <w:sz w:val="18"/>
          <w:szCs w:val="18"/>
        </w:rPr>
        <w:t>KLAUZULA INFORMACYJNA</w:t>
      </w:r>
    </w:p>
    <w:tbl>
      <w:tblPr>
        <w:tblW w:w="9390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27"/>
        <w:gridCol w:w="7263"/>
      </w:tblGrid>
      <w:tr w:rsidR="00D32DE0" w:rsidRPr="00756A5C" w:rsidTr="003D712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1"/>
          <w:p w:rsidR="00D32DE0" w:rsidRPr="00756A5C" w:rsidRDefault="00D32DE0" w:rsidP="003D7125">
            <w:pPr>
              <w:suppressAutoHyphens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756A5C"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  <w:t>Administrator danych osobowych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DE0" w:rsidRPr="00756A5C" w:rsidRDefault="00D32DE0" w:rsidP="003D712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756A5C">
              <w:rPr>
                <w:rFonts w:ascii="Tahoma" w:hAnsi="Tahoma" w:cs="Tahoma"/>
                <w:sz w:val="18"/>
                <w:szCs w:val="18"/>
                <w:lang w:eastAsia="ar-SA"/>
              </w:rPr>
              <w:t>Administratorem Pani/Pana danych osobowych jest Przedsiębiorstwo Wodociągowo</w:t>
            </w:r>
            <w:r w:rsidR="003D7125" w:rsidRPr="00756A5C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 </w:t>
            </w:r>
            <w:r w:rsidRPr="00756A5C">
              <w:rPr>
                <w:rFonts w:ascii="Tahoma" w:hAnsi="Tahoma" w:cs="Tahoma"/>
                <w:sz w:val="18"/>
                <w:szCs w:val="18"/>
                <w:lang w:eastAsia="ar-SA"/>
              </w:rPr>
              <w:t>- Kanalizacyjne Sp. z o.o. z siedzibą przy ul. Głogowska 14 59-140 Chocianów, (dalej: ADO).</w:t>
            </w:r>
          </w:p>
        </w:tc>
      </w:tr>
      <w:tr w:rsidR="00D32DE0" w:rsidRPr="00756A5C" w:rsidTr="003D712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DE0" w:rsidRPr="00756A5C" w:rsidRDefault="00D32DE0" w:rsidP="003D7125">
            <w:pPr>
              <w:suppressAutoHyphens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756A5C"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  <w:t>Dane kontaktowe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DE0" w:rsidRPr="00756A5C" w:rsidRDefault="00D32DE0" w:rsidP="003D7125">
            <w:pPr>
              <w:tabs>
                <w:tab w:val="left" w:pos="310"/>
              </w:tabs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756A5C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Z ADO można się skontaktować:</w:t>
            </w:r>
          </w:p>
          <w:p w:rsidR="00D32DE0" w:rsidRPr="00756A5C" w:rsidRDefault="00D32DE0" w:rsidP="003D7125">
            <w:pPr>
              <w:tabs>
                <w:tab w:val="left" w:pos="310"/>
              </w:tabs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756A5C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a.</w:t>
            </w:r>
            <w:r w:rsidRPr="00756A5C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ab/>
              <w:t xml:space="preserve">poprzez adres e-mail: </w:t>
            </w:r>
            <w:hyperlink r:id="rId5" w:history="1">
              <w:r w:rsidR="00756A5C" w:rsidRPr="000C4912">
                <w:rPr>
                  <w:rStyle w:val="Hipercze"/>
                  <w:rFonts w:ascii="Tahoma" w:eastAsia="Times New Roman" w:hAnsi="Tahoma" w:cs="Tahoma"/>
                  <w:sz w:val="18"/>
                  <w:szCs w:val="18"/>
                  <w:lang w:eastAsia="ar-SA"/>
                </w:rPr>
                <w:t>sekretariat@pwk-chocianow.pl</w:t>
              </w:r>
            </w:hyperlink>
            <w:r w:rsidR="00756A5C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, </w:t>
            </w:r>
          </w:p>
          <w:p w:rsidR="00D32DE0" w:rsidRPr="00756A5C" w:rsidRDefault="00D32DE0" w:rsidP="003D7125">
            <w:pPr>
              <w:tabs>
                <w:tab w:val="left" w:pos="310"/>
              </w:tabs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756A5C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b.</w:t>
            </w:r>
            <w:r w:rsidRPr="00756A5C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ab/>
              <w:t>telefonicznie pod numerem: 76 818 55 76,</w:t>
            </w:r>
          </w:p>
          <w:p w:rsidR="00D32DE0" w:rsidRPr="00756A5C" w:rsidRDefault="00D32DE0" w:rsidP="003D7125">
            <w:pPr>
              <w:tabs>
                <w:tab w:val="left" w:pos="310"/>
              </w:tabs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756A5C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c.</w:t>
            </w:r>
            <w:r w:rsidRPr="00756A5C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ab/>
              <w:t>pisemnie: Przedsiębiorstwo Wodociągowo-Kanalizac</w:t>
            </w:r>
            <w:r w:rsidR="003D7125" w:rsidRPr="00756A5C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yjne Sp. z o. o. z siedzibą przy</w:t>
            </w:r>
            <w:r w:rsidRPr="00756A5C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 ul. Głogowska 14 59-140 Chocianów.</w:t>
            </w:r>
          </w:p>
        </w:tc>
      </w:tr>
      <w:tr w:rsidR="00D32DE0" w:rsidRPr="00756A5C" w:rsidTr="003D712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DE0" w:rsidRPr="00756A5C" w:rsidRDefault="00D32DE0" w:rsidP="00756A5C">
            <w:pPr>
              <w:suppressAutoHyphens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756A5C"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  <w:t>Cele przetwarzania oraz podstawa prawna przetwarzania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DE0" w:rsidRPr="00756A5C" w:rsidRDefault="00D32DE0" w:rsidP="003D7125">
            <w:pPr>
              <w:suppressAutoHyphens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756A5C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Pani/Pana dane osobowe będą przetwarzane </w:t>
            </w:r>
            <w:r w:rsidRPr="00756A5C">
              <w:rPr>
                <w:rFonts w:ascii="Tahoma" w:eastAsia="Times New Roman" w:hAnsi="Tahoma" w:cs="Tahoma"/>
                <w:sz w:val="18"/>
                <w:szCs w:val="18"/>
              </w:rPr>
              <w:t xml:space="preserve">celu dokonania przez </w:t>
            </w:r>
            <w:r w:rsidRPr="00756A5C">
              <w:rPr>
                <w:rFonts w:ascii="Tahoma" w:hAnsi="Tahoma" w:cs="Tahoma"/>
                <w:sz w:val="18"/>
                <w:szCs w:val="18"/>
              </w:rPr>
              <w:t xml:space="preserve">ADO </w:t>
            </w:r>
            <w:r w:rsidRPr="00756A5C">
              <w:rPr>
                <w:rFonts w:ascii="Tahoma" w:eastAsia="Times New Roman" w:hAnsi="Tahoma" w:cs="Tahoma"/>
                <w:sz w:val="18"/>
                <w:szCs w:val="18"/>
              </w:rPr>
              <w:t xml:space="preserve">porównania </w:t>
            </w:r>
            <w:r w:rsidRPr="00756A5C">
              <w:rPr>
                <w:rFonts w:ascii="Tahoma" w:eastAsia="Times New Roman" w:hAnsi="Tahoma" w:cs="Tahoma"/>
                <w:sz w:val="18"/>
                <w:szCs w:val="18"/>
              </w:rPr>
              <w:br/>
              <w:t>i wyboru ofert</w:t>
            </w:r>
            <w:r w:rsidRPr="00756A5C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 </w:t>
            </w:r>
            <w:r w:rsidRPr="00756A5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na podstawie udzielonej przez Panią/Pana zgody </w:t>
            </w:r>
            <w:r w:rsidRPr="00756A5C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na przetwarzanie danych osobowych (</w:t>
            </w:r>
            <w:r w:rsidRPr="00756A5C">
              <w:rPr>
                <w:rFonts w:ascii="Tahoma" w:hAnsi="Tahoma" w:cs="Tahoma"/>
                <w:sz w:val="18"/>
                <w:szCs w:val="18"/>
                <w:lang w:eastAsia="ar-SA"/>
              </w:rPr>
              <w:t>art. 6 ust. 1 lit a Rozporządzenia 2016/679).</w:t>
            </w:r>
          </w:p>
        </w:tc>
      </w:tr>
      <w:tr w:rsidR="00D32DE0" w:rsidRPr="00756A5C" w:rsidTr="003D712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DE0" w:rsidRPr="00756A5C" w:rsidRDefault="00D32DE0" w:rsidP="003D7125">
            <w:pPr>
              <w:suppressAutoHyphens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756A5C"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  <w:t>Okres, przez który będą przetwarzane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DE0" w:rsidRPr="00756A5C" w:rsidRDefault="00D32DE0" w:rsidP="003D7125">
            <w:pPr>
              <w:tabs>
                <w:tab w:val="left" w:pos="310"/>
              </w:tabs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756A5C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Pani/Pana dane osobowe będą przetwarzane w okresie realizacji celu przetwarzania - przez okres 12 miesięcy po zakończeniu procedury wyboru ofert lub - w przypadku realizacji procedury przetargowej – przez okres archiwizacji wymagany w przepisach powszechnie obowiązującego prawa.</w:t>
            </w:r>
          </w:p>
        </w:tc>
      </w:tr>
      <w:tr w:rsidR="00D32DE0" w:rsidRPr="00756A5C" w:rsidTr="003D712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DE0" w:rsidRPr="00756A5C" w:rsidRDefault="00D32DE0" w:rsidP="003D7125">
            <w:pPr>
              <w:suppressAutoHyphens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756A5C"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  <w:t>Odbiorcy danych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DE0" w:rsidRPr="00756A5C" w:rsidRDefault="00D32DE0" w:rsidP="003D7125">
            <w:pPr>
              <w:tabs>
                <w:tab w:val="left" w:pos="27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756A5C">
              <w:rPr>
                <w:rFonts w:ascii="Tahoma" w:hAnsi="Tahoma" w:cs="Tahoma"/>
                <w:sz w:val="18"/>
                <w:szCs w:val="18"/>
                <w:lang w:eastAsia="ar-SA"/>
              </w:rPr>
              <w:t>Odbiorcami Pani/Pana danych osobowych mogą być:</w:t>
            </w:r>
          </w:p>
          <w:p w:rsidR="00D32DE0" w:rsidRPr="00756A5C" w:rsidRDefault="00D32DE0" w:rsidP="003D7125">
            <w:pPr>
              <w:pStyle w:val="Akapitzlist"/>
              <w:numPr>
                <w:ilvl w:val="1"/>
                <w:numId w:val="1"/>
              </w:numPr>
              <w:tabs>
                <w:tab w:val="left" w:pos="-71"/>
                <w:tab w:val="left" w:pos="276"/>
              </w:tabs>
              <w:suppressAutoHyphens/>
              <w:spacing w:after="0" w:line="240" w:lineRule="auto"/>
              <w:ind w:left="276" w:hanging="284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756A5C">
              <w:rPr>
                <w:rFonts w:ascii="Tahoma" w:hAnsi="Tahoma" w:cs="Tahoma"/>
                <w:sz w:val="18"/>
                <w:szCs w:val="18"/>
                <w:lang w:eastAsia="ar-SA"/>
              </w:rPr>
              <w:t>podmioty, którym ADO udostępnia dane osobowe na podstawie przepisów prawa powszechnie obowiązującego,</w:t>
            </w:r>
          </w:p>
          <w:p w:rsidR="00D32DE0" w:rsidRPr="00756A5C" w:rsidRDefault="00D32DE0" w:rsidP="003D7125">
            <w:pPr>
              <w:pStyle w:val="Akapitzlist"/>
              <w:numPr>
                <w:ilvl w:val="1"/>
                <w:numId w:val="1"/>
              </w:numPr>
              <w:tabs>
                <w:tab w:val="left" w:pos="-71"/>
                <w:tab w:val="left" w:pos="276"/>
              </w:tabs>
              <w:suppressAutoHyphens/>
              <w:spacing w:after="0" w:line="240" w:lineRule="auto"/>
              <w:ind w:left="276" w:hanging="284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756A5C">
              <w:rPr>
                <w:rFonts w:ascii="Tahoma" w:hAnsi="Tahoma" w:cs="Tahoma"/>
                <w:sz w:val="18"/>
                <w:szCs w:val="18"/>
                <w:lang w:eastAsia="ar-SA"/>
              </w:rPr>
              <w:t>podmioty którym ADO powierza dane osobowe na podstawie umów powierzenia danych osobowych.</w:t>
            </w:r>
          </w:p>
        </w:tc>
      </w:tr>
      <w:tr w:rsidR="00D32DE0" w:rsidRPr="00756A5C" w:rsidTr="003D712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DE0" w:rsidRPr="00756A5C" w:rsidRDefault="00D32DE0" w:rsidP="003D7125">
            <w:pPr>
              <w:suppressAutoHyphens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bookmarkStart w:id="2" w:name="_Hlk527639836"/>
            <w:r w:rsidRPr="00756A5C"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  <w:t>Prawa osoby, której dane dotyczą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DE0" w:rsidRPr="00756A5C" w:rsidRDefault="00D32DE0" w:rsidP="003D7125">
            <w:pPr>
              <w:tabs>
                <w:tab w:val="left" w:pos="241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756A5C">
              <w:rPr>
                <w:rFonts w:ascii="Tahoma" w:hAnsi="Tahoma" w:cs="Tahoma"/>
                <w:sz w:val="18"/>
                <w:szCs w:val="18"/>
                <w:lang w:eastAsia="ar-SA"/>
              </w:rPr>
              <w:t>Przysługuje Pani/Panu prawo dostępu do Pani/Pana danych osobowych oraz prawo żądania ich sprostowania, usunięcia, ograniczenia przetwarzania, prawo do przenoszenia danych oraz prawo do wniesienia sprzeciwu względem przetwarzania danych.</w:t>
            </w:r>
          </w:p>
          <w:p w:rsidR="00D32DE0" w:rsidRPr="00756A5C" w:rsidRDefault="00D32DE0" w:rsidP="003D7125">
            <w:pPr>
              <w:tabs>
                <w:tab w:val="left" w:pos="241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756A5C">
              <w:rPr>
                <w:rFonts w:ascii="Tahoma" w:hAnsi="Tahoma" w:cs="Tahoma"/>
                <w:sz w:val="18"/>
                <w:szCs w:val="18"/>
                <w:lang w:eastAsia="ar-SA"/>
              </w:rPr>
              <w:t>Wyrażoną zgodę na przetwarzanie danych może Pani/Pan cofnąć w dowolnym momencie. Wycofanie zgody nie ma wpływu na zgodność z prawem przetwarzania, którego dokonano na podstawie zgody przed jej wycofaniem.</w:t>
            </w:r>
          </w:p>
          <w:p w:rsidR="00D32DE0" w:rsidRPr="00756A5C" w:rsidRDefault="00D32DE0" w:rsidP="003D7125">
            <w:pPr>
              <w:tabs>
                <w:tab w:val="left" w:pos="241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756A5C">
              <w:rPr>
                <w:rFonts w:ascii="Tahoma" w:hAnsi="Tahoma" w:cs="Tahoma"/>
                <w:sz w:val="18"/>
                <w:szCs w:val="18"/>
                <w:lang w:eastAsia="ar-SA"/>
              </w:rPr>
              <w:t>Przysługuje Pani/Panu prawo wniesienia skargi do Urzędu Ochrony Danych Osobowych.</w:t>
            </w:r>
          </w:p>
        </w:tc>
      </w:tr>
      <w:tr w:rsidR="00D32DE0" w:rsidRPr="00756A5C" w:rsidTr="003D712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DE0" w:rsidRPr="00756A5C" w:rsidRDefault="00D32DE0" w:rsidP="003D7125">
            <w:pPr>
              <w:suppressAutoHyphens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  <w:r w:rsidRPr="00756A5C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Dodatkowe informacje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DE0" w:rsidRPr="00756A5C" w:rsidRDefault="00D32DE0" w:rsidP="003D7125">
            <w:pPr>
              <w:tabs>
                <w:tab w:val="left" w:pos="241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756A5C">
              <w:rPr>
                <w:rFonts w:ascii="Tahoma" w:hAnsi="Tahoma" w:cs="Tahoma"/>
                <w:sz w:val="18"/>
                <w:szCs w:val="18"/>
                <w:lang w:eastAsia="ar-SA"/>
              </w:rPr>
              <w:t>Podanie Pani/Pana danych osobowych jest dobrowolne.</w:t>
            </w:r>
          </w:p>
          <w:p w:rsidR="00D32DE0" w:rsidRPr="00756A5C" w:rsidRDefault="00D32DE0" w:rsidP="003D7125">
            <w:pPr>
              <w:tabs>
                <w:tab w:val="left" w:pos="241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756A5C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Podanie Pani/Pana danych osobowych jest warunkiem koniecznym przeprowadzenia </w:t>
            </w:r>
            <w:r w:rsidRPr="00756A5C">
              <w:rPr>
                <w:rFonts w:ascii="Tahoma" w:eastAsia="Times New Roman" w:hAnsi="Tahoma" w:cs="Tahoma"/>
                <w:sz w:val="18"/>
                <w:szCs w:val="18"/>
              </w:rPr>
              <w:t>porównania i wyboru ofert/realizacji procedury przetargowej.</w:t>
            </w:r>
          </w:p>
          <w:p w:rsidR="00D32DE0" w:rsidRPr="00756A5C" w:rsidRDefault="00D32DE0" w:rsidP="003D7125">
            <w:pPr>
              <w:tabs>
                <w:tab w:val="left" w:pos="241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756A5C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Konsekwencją niepodania danych osobowych jest uznanie Pana/Pani oferty za niezłożoną. </w:t>
            </w:r>
          </w:p>
        </w:tc>
      </w:tr>
      <w:bookmarkEnd w:id="2"/>
    </w:tbl>
    <w:p w:rsidR="003D7125" w:rsidRPr="00756A5C" w:rsidRDefault="003D7125" w:rsidP="003D7125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91FA9" w:rsidRDefault="00191FA9" w:rsidP="00191FA9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91FA9" w:rsidRDefault="00191FA9" w:rsidP="00191FA9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D32DE0" w:rsidRPr="00756A5C" w:rsidRDefault="006F5751" w:rsidP="00191FA9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 </w:t>
      </w:r>
      <w:r w:rsidR="00D32DE0" w:rsidRPr="00756A5C">
        <w:rPr>
          <w:rFonts w:ascii="Tahoma" w:eastAsia="Times New Roman" w:hAnsi="Tahoma" w:cs="Tahoma"/>
          <w:sz w:val="18"/>
          <w:szCs w:val="18"/>
          <w:lang w:eastAsia="pl-PL"/>
        </w:rPr>
        <w:t>Potwierdzam, że zapoznałem się z w/w informacjami.</w:t>
      </w:r>
      <w:r w:rsidR="00AF7B0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954E34" w:rsidRPr="00756A5C" w:rsidRDefault="00954E34" w:rsidP="00D32DE0">
      <w:pPr>
        <w:spacing w:after="0" w:line="360" w:lineRule="auto"/>
        <w:ind w:left="56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3D7125" w:rsidRPr="00756A5C" w:rsidRDefault="003D7125" w:rsidP="00D32DE0">
      <w:pPr>
        <w:spacing w:after="0" w:line="360" w:lineRule="auto"/>
        <w:ind w:left="56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D32DE0" w:rsidRPr="00756A5C" w:rsidRDefault="003D7125" w:rsidP="003D7125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756A5C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</w:t>
      </w:r>
    </w:p>
    <w:p w:rsidR="009010CB" w:rsidRPr="00756A5C" w:rsidRDefault="003D7125" w:rsidP="003D712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</w:pPr>
      <w:r w:rsidRPr="00756A5C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 xml:space="preserve">                             </w:t>
      </w:r>
      <w:r w:rsidR="00D32DE0" w:rsidRPr="00756A5C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Data i czytelny podpis osoby informowanej</w:t>
      </w:r>
    </w:p>
    <w:sectPr w:rsidR="009010CB" w:rsidRPr="00756A5C" w:rsidSect="003D712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86011"/>
    <w:multiLevelType w:val="multilevel"/>
    <w:tmpl w:val="5538B50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2DE0"/>
    <w:rsid w:val="00191FA9"/>
    <w:rsid w:val="003D7125"/>
    <w:rsid w:val="005430F5"/>
    <w:rsid w:val="006F5751"/>
    <w:rsid w:val="00756A5C"/>
    <w:rsid w:val="009010CB"/>
    <w:rsid w:val="00954E34"/>
    <w:rsid w:val="009921E6"/>
    <w:rsid w:val="00AF7B0D"/>
    <w:rsid w:val="00B92220"/>
    <w:rsid w:val="00C15232"/>
    <w:rsid w:val="00C91BE8"/>
    <w:rsid w:val="00D32DE0"/>
    <w:rsid w:val="00DC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A69F5-040E-4432-AE72-74D09931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DE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D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6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wk-choci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Karolina</cp:lastModifiedBy>
  <cp:revision>22</cp:revision>
  <cp:lastPrinted>2019-12-16T07:48:00Z</cp:lastPrinted>
  <dcterms:created xsi:type="dcterms:W3CDTF">2018-11-05T09:23:00Z</dcterms:created>
  <dcterms:modified xsi:type="dcterms:W3CDTF">2019-12-18T06:06:00Z</dcterms:modified>
</cp:coreProperties>
</file>