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03" w:rsidRPr="00B37B83" w:rsidRDefault="00CC5F95" w:rsidP="003D0947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B37B83">
        <w:rPr>
          <w:rFonts w:ascii="Times New Roman" w:hAnsi="Times New Roman" w:cs="Times New Roman"/>
          <w:b/>
        </w:rPr>
        <w:t xml:space="preserve">ANALIZA </w:t>
      </w:r>
      <w:r w:rsidR="00BF6352" w:rsidRPr="00B37B83">
        <w:rPr>
          <w:rFonts w:ascii="Times New Roman" w:hAnsi="Times New Roman" w:cs="Times New Roman"/>
          <w:b/>
        </w:rPr>
        <w:t xml:space="preserve">BADAŃ </w:t>
      </w:r>
      <w:r w:rsidRPr="00B37B83">
        <w:rPr>
          <w:rFonts w:ascii="Times New Roman" w:hAnsi="Times New Roman" w:cs="Times New Roman"/>
          <w:b/>
        </w:rPr>
        <w:t>ANKIET</w:t>
      </w:r>
      <w:r w:rsidR="00BF6352" w:rsidRPr="00B37B83">
        <w:rPr>
          <w:rFonts w:ascii="Times New Roman" w:hAnsi="Times New Roman" w:cs="Times New Roman"/>
          <w:b/>
        </w:rPr>
        <w:t>OWYCH</w:t>
      </w:r>
      <w:r w:rsidRPr="00B37B83">
        <w:rPr>
          <w:rFonts w:ascii="Times New Roman" w:hAnsi="Times New Roman" w:cs="Times New Roman"/>
          <w:b/>
        </w:rPr>
        <w:t xml:space="preserve"> PRZEPROWADZONYCH</w:t>
      </w:r>
      <w:r w:rsidR="00774FC7" w:rsidRPr="00B37B83">
        <w:rPr>
          <w:rFonts w:ascii="Times New Roman" w:hAnsi="Times New Roman" w:cs="Times New Roman"/>
          <w:b/>
        </w:rPr>
        <w:t xml:space="preserve"> </w:t>
      </w:r>
      <w:r w:rsidRPr="00B37B83">
        <w:rPr>
          <w:rFonts w:ascii="Times New Roman" w:hAnsi="Times New Roman" w:cs="Times New Roman"/>
          <w:b/>
        </w:rPr>
        <w:t>PRZEZ</w:t>
      </w:r>
    </w:p>
    <w:p w:rsidR="00F91A6A" w:rsidRPr="00B37B83" w:rsidRDefault="00CC5F95" w:rsidP="003D0947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B37B83">
        <w:rPr>
          <w:rFonts w:ascii="Times New Roman" w:hAnsi="Times New Roman" w:cs="Times New Roman"/>
          <w:b/>
        </w:rPr>
        <w:t>DO „SZAROTKA”</w:t>
      </w:r>
      <w:r w:rsidR="002C6AF1" w:rsidRPr="00B37B83">
        <w:rPr>
          <w:rFonts w:ascii="Times New Roman" w:hAnsi="Times New Roman" w:cs="Times New Roman"/>
          <w:b/>
        </w:rPr>
        <w:t xml:space="preserve"> </w:t>
      </w:r>
      <w:r w:rsidRPr="00B37B83">
        <w:rPr>
          <w:rFonts w:ascii="Times New Roman" w:hAnsi="Times New Roman" w:cs="Times New Roman"/>
          <w:b/>
        </w:rPr>
        <w:t>WŚRÓD OSÓB KORZYSTAJĄCYCH ZE WSPARCIA</w:t>
      </w:r>
      <w:r w:rsidR="00B37B83">
        <w:rPr>
          <w:rFonts w:ascii="Times New Roman" w:hAnsi="Times New Roman" w:cs="Times New Roman"/>
          <w:b/>
        </w:rPr>
        <w:br/>
      </w:r>
      <w:r w:rsidR="007C3703" w:rsidRPr="00B37B83">
        <w:rPr>
          <w:rFonts w:ascii="Times New Roman" w:hAnsi="Times New Roman" w:cs="Times New Roman"/>
          <w:b/>
        </w:rPr>
        <w:t xml:space="preserve"> </w:t>
      </w:r>
      <w:r w:rsidRPr="00B37B83">
        <w:rPr>
          <w:rFonts w:ascii="Times New Roman" w:hAnsi="Times New Roman" w:cs="Times New Roman"/>
          <w:b/>
        </w:rPr>
        <w:t>W FORMIE POSIŁKÓW Z DOWOZEM</w:t>
      </w:r>
      <w:r w:rsidR="00A955D5" w:rsidRPr="00B37B83">
        <w:rPr>
          <w:rFonts w:ascii="Times New Roman" w:hAnsi="Times New Roman" w:cs="Times New Roman"/>
          <w:b/>
        </w:rPr>
        <w:t xml:space="preserve"> – grudzień 2017 r.</w:t>
      </w:r>
    </w:p>
    <w:p w:rsidR="00106DDD" w:rsidRPr="00B37B83" w:rsidRDefault="00106DDD" w:rsidP="007C2CA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41529C" w:rsidRPr="00B37B83" w:rsidRDefault="00774FC7" w:rsidP="007C2CA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37B83">
        <w:rPr>
          <w:rFonts w:ascii="Times New Roman" w:hAnsi="Times New Roman" w:cs="Times New Roman"/>
        </w:rPr>
        <w:t>Miejski Ośrodek Pomocy Społecznej w Lubinie świadczy pomoc w wielu różnych formach</w:t>
      </w:r>
      <w:r w:rsidR="007703C3" w:rsidRPr="00B37B83">
        <w:rPr>
          <w:rFonts w:ascii="Times New Roman" w:hAnsi="Times New Roman" w:cs="Times New Roman"/>
        </w:rPr>
        <w:t>,</w:t>
      </w:r>
      <w:r w:rsidR="00250ED3" w:rsidRPr="00B37B83">
        <w:rPr>
          <w:rFonts w:ascii="Times New Roman" w:hAnsi="Times New Roman" w:cs="Times New Roman"/>
        </w:rPr>
        <w:t xml:space="preserve"> </w:t>
      </w:r>
      <w:r w:rsidR="00B37B83">
        <w:rPr>
          <w:rFonts w:ascii="Times New Roman" w:hAnsi="Times New Roman" w:cs="Times New Roman"/>
        </w:rPr>
        <w:br/>
      </w:r>
      <w:r w:rsidR="00250ED3" w:rsidRPr="00B37B83">
        <w:rPr>
          <w:rFonts w:ascii="Times New Roman" w:hAnsi="Times New Roman" w:cs="Times New Roman"/>
        </w:rPr>
        <w:t>w tym między innymi p</w:t>
      </w:r>
      <w:r w:rsidR="0050470B" w:rsidRPr="00B37B83">
        <w:rPr>
          <w:rFonts w:ascii="Times New Roman" w:hAnsi="Times New Roman" w:cs="Times New Roman"/>
        </w:rPr>
        <w:t>osiłk</w:t>
      </w:r>
      <w:r w:rsidR="00A955D5" w:rsidRPr="00B37B83">
        <w:rPr>
          <w:rFonts w:ascii="Times New Roman" w:hAnsi="Times New Roman" w:cs="Times New Roman"/>
        </w:rPr>
        <w:t>ów</w:t>
      </w:r>
      <w:r w:rsidR="0050470B" w:rsidRPr="00B37B83">
        <w:rPr>
          <w:rFonts w:ascii="Times New Roman" w:hAnsi="Times New Roman" w:cs="Times New Roman"/>
        </w:rPr>
        <w:t xml:space="preserve"> wraz z dowozem do miejsca zamieszkania</w:t>
      </w:r>
      <w:r w:rsidR="00250ED3" w:rsidRPr="00B37B83">
        <w:rPr>
          <w:rFonts w:ascii="Times New Roman" w:hAnsi="Times New Roman" w:cs="Times New Roman"/>
        </w:rPr>
        <w:t>. Świadczenie</w:t>
      </w:r>
      <w:r w:rsidR="00A955D5" w:rsidRPr="00B37B83">
        <w:rPr>
          <w:rFonts w:ascii="Times New Roman" w:hAnsi="Times New Roman" w:cs="Times New Roman"/>
        </w:rPr>
        <w:t xml:space="preserve">, </w:t>
      </w:r>
      <w:r w:rsidRPr="00B37B83">
        <w:rPr>
          <w:rFonts w:ascii="Times New Roman" w:hAnsi="Times New Roman" w:cs="Times New Roman"/>
        </w:rPr>
        <w:t xml:space="preserve">realizowane na </w:t>
      </w:r>
      <w:r w:rsidR="0041529C" w:rsidRPr="00B37B83">
        <w:rPr>
          <w:rFonts w:ascii="Times New Roman" w:hAnsi="Times New Roman" w:cs="Times New Roman"/>
        </w:rPr>
        <w:t xml:space="preserve">podstawie decyzji </w:t>
      </w:r>
      <w:r w:rsidR="00DC0F7C" w:rsidRPr="00B37B83">
        <w:rPr>
          <w:rFonts w:ascii="Times New Roman" w:hAnsi="Times New Roman" w:cs="Times New Roman"/>
        </w:rPr>
        <w:t>administracyjnej</w:t>
      </w:r>
      <w:r w:rsidR="00250ED3" w:rsidRPr="00B37B83">
        <w:rPr>
          <w:rFonts w:ascii="Times New Roman" w:hAnsi="Times New Roman" w:cs="Times New Roman"/>
        </w:rPr>
        <w:t xml:space="preserve">, </w:t>
      </w:r>
      <w:r w:rsidR="002C6AF1" w:rsidRPr="00B37B83">
        <w:rPr>
          <w:rFonts w:ascii="Times New Roman" w:hAnsi="Times New Roman" w:cs="Times New Roman"/>
        </w:rPr>
        <w:t>kierowane</w:t>
      </w:r>
      <w:r w:rsidR="00250ED3" w:rsidRPr="00B37B83">
        <w:rPr>
          <w:rFonts w:ascii="Times New Roman" w:hAnsi="Times New Roman" w:cs="Times New Roman"/>
        </w:rPr>
        <w:t xml:space="preserve"> jest</w:t>
      </w:r>
      <w:r w:rsidR="002C6AF1" w:rsidRPr="00B37B83">
        <w:rPr>
          <w:rFonts w:ascii="Times New Roman" w:hAnsi="Times New Roman" w:cs="Times New Roman"/>
        </w:rPr>
        <w:t xml:space="preserve"> głównie d</w:t>
      </w:r>
      <w:r w:rsidR="004F3844" w:rsidRPr="00B37B83">
        <w:rPr>
          <w:rFonts w:ascii="Times New Roman" w:hAnsi="Times New Roman" w:cs="Times New Roman"/>
        </w:rPr>
        <w:t>o</w:t>
      </w:r>
      <w:r w:rsidR="007703C3" w:rsidRPr="00B37B83">
        <w:rPr>
          <w:rFonts w:ascii="Times New Roman" w:hAnsi="Times New Roman" w:cs="Times New Roman"/>
        </w:rPr>
        <w:t> </w:t>
      </w:r>
      <w:r w:rsidR="004F3844" w:rsidRPr="00B37B83">
        <w:rPr>
          <w:rFonts w:ascii="Times New Roman" w:hAnsi="Times New Roman" w:cs="Times New Roman"/>
        </w:rPr>
        <w:t>osób</w:t>
      </w:r>
      <w:r w:rsidR="00A702C1" w:rsidRPr="00B37B83">
        <w:rPr>
          <w:rFonts w:ascii="Times New Roman" w:hAnsi="Times New Roman" w:cs="Times New Roman"/>
        </w:rPr>
        <w:t xml:space="preserve"> starsz</w:t>
      </w:r>
      <w:r w:rsidR="004F3844" w:rsidRPr="00B37B83">
        <w:rPr>
          <w:rFonts w:ascii="Times New Roman" w:hAnsi="Times New Roman" w:cs="Times New Roman"/>
        </w:rPr>
        <w:t>ych</w:t>
      </w:r>
      <w:r w:rsidR="00A702C1" w:rsidRPr="00B37B83">
        <w:rPr>
          <w:rFonts w:ascii="Times New Roman" w:hAnsi="Times New Roman" w:cs="Times New Roman"/>
        </w:rPr>
        <w:t>, długotrwale i</w:t>
      </w:r>
      <w:r w:rsidR="007C3703" w:rsidRPr="00B37B83">
        <w:rPr>
          <w:rFonts w:ascii="Times New Roman" w:hAnsi="Times New Roman" w:cs="Times New Roman"/>
        </w:rPr>
        <w:t> </w:t>
      </w:r>
      <w:r w:rsidR="00A702C1" w:rsidRPr="00B37B83">
        <w:rPr>
          <w:rFonts w:ascii="Times New Roman" w:hAnsi="Times New Roman" w:cs="Times New Roman"/>
        </w:rPr>
        <w:t>przewlekle chor</w:t>
      </w:r>
      <w:r w:rsidR="004F3844" w:rsidRPr="00B37B83">
        <w:rPr>
          <w:rFonts w:ascii="Times New Roman" w:hAnsi="Times New Roman" w:cs="Times New Roman"/>
        </w:rPr>
        <w:t>ych</w:t>
      </w:r>
      <w:r w:rsidR="00A702C1" w:rsidRPr="00B37B83">
        <w:rPr>
          <w:rFonts w:ascii="Times New Roman" w:hAnsi="Times New Roman" w:cs="Times New Roman"/>
        </w:rPr>
        <w:t xml:space="preserve">, </w:t>
      </w:r>
      <w:r w:rsidRPr="00B37B83">
        <w:rPr>
          <w:rFonts w:ascii="Times New Roman" w:hAnsi="Times New Roman" w:cs="Times New Roman"/>
        </w:rPr>
        <w:t>często niesamodzieln</w:t>
      </w:r>
      <w:r w:rsidR="004F3844" w:rsidRPr="00B37B83">
        <w:rPr>
          <w:rFonts w:ascii="Times New Roman" w:hAnsi="Times New Roman" w:cs="Times New Roman"/>
        </w:rPr>
        <w:t>ych.</w:t>
      </w:r>
      <w:r w:rsidR="00DC0F7C" w:rsidRPr="00B37B83">
        <w:rPr>
          <w:rFonts w:ascii="Times New Roman" w:hAnsi="Times New Roman" w:cs="Times New Roman"/>
        </w:rPr>
        <w:t xml:space="preserve"> </w:t>
      </w:r>
      <w:r w:rsidR="00A702C1" w:rsidRPr="00B37B83">
        <w:rPr>
          <w:rFonts w:ascii="Times New Roman" w:hAnsi="Times New Roman" w:cs="Times New Roman"/>
        </w:rPr>
        <w:t xml:space="preserve">Obiady przygotowywane </w:t>
      </w:r>
      <w:r w:rsidR="004F3844" w:rsidRPr="00B37B83">
        <w:rPr>
          <w:rFonts w:ascii="Times New Roman" w:hAnsi="Times New Roman" w:cs="Times New Roman"/>
        </w:rPr>
        <w:t xml:space="preserve">są przez pracowników </w:t>
      </w:r>
      <w:r w:rsidR="00A702C1" w:rsidRPr="00B37B83">
        <w:rPr>
          <w:rFonts w:ascii="Times New Roman" w:hAnsi="Times New Roman" w:cs="Times New Roman"/>
        </w:rPr>
        <w:t>kuchni Domu Opieki „Szarotka”,</w:t>
      </w:r>
      <w:r w:rsidR="00250ED3" w:rsidRPr="00B37B83">
        <w:rPr>
          <w:rFonts w:ascii="Times New Roman" w:hAnsi="Times New Roman" w:cs="Times New Roman"/>
        </w:rPr>
        <w:t xml:space="preserve"> a następnie rozwożone </w:t>
      </w:r>
      <w:r w:rsidR="00A702C1" w:rsidRPr="00B37B83">
        <w:rPr>
          <w:rFonts w:ascii="Times New Roman" w:hAnsi="Times New Roman" w:cs="Times New Roman"/>
        </w:rPr>
        <w:t xml:space="preserve">do </w:t>
      </w:r>
      <w:r w:rsidR="004F3844" w:rsidRPr="00B37B83">
        <w:rPr>
          <w:rFonts w:ascii="Times New Roman" w:hAnsi="Times New Roman" w:cs="Times New Roman"/>
        </w:rPr>
        <w:t xml:space="preserve">mieszkań </w:t>
      </w:r>
      <w:r w:rsidR="00A702C1" w:rsidRPr="00B37B83">
        <w:rPr>
          <w:rFonts w:ascii="Times New Roman" w:hAnsi="Times New Roman" w:cs="Times New Roman"/>
        </w:rPr>
        <w:t>os</w:t>
      </w:r>
      <w:r w:rsidR="00502800" w:rsidRPr="00B37B83">
        <w:rPr>
          <w:rFonts w:ascii="Times New Roman" w:hAnsi="Times New Roman" w:cs="Times New Roman"/>
        </w:rPr>
        <w:t>ób potrzebujących.</w:t>
      </w:r>
      <w:r w:rsidR="00C56932" w:rsidRPr="00B37B83">
        <w:rPr>
          <w:rFonts w:ascii="Times New Roman" w:hAnsi="Times New Roman" w:cs="Times New Roman"/>
        </w:rPr>
        <w:t xml:space="preserve"> </w:t>
      </w:r>
    </w:p>
    <w:p w:rsidR="0035207B" w:rsidRPr="00B37B83" w:rsidRDefault="004F3844" w:rsidP="007C2CA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37B83">
        <w:rPr>
          <w:rFonts w:ascii="Times New Roman" w:hAnsi="Times New Roman" w:cs="Times New Roman"/>
        </w:rPr>
        <w:t>W grudniu 2017 r.</w:t>
      </w:r>
      <w:r w:rsidR="007E0B48" w:rsidRPr="00B37B83">
        <w:rPr>
          <w:rFonts w:ascii="Times New Roman" w:hAnsi="Times New Roman" w:cs="Times New Roman"/>
        </w:rPr>
        <w:t xml:space="preserve"> </w:t>
      </w:r>
      <w:r w:rsidR="00250ED3" w:rsidRPr="00B37B83">
        <w:rPr>
          <w:rFonts w:ascii="Times New Roman" w:hAnsi="Times New Roman" w:cs="Times New Roman"/>
        </w:rPr>
        <w:t xml:space="preserve">przeprowadzono badanie ankietowe dot. jakości świadczonej pomocy. </w:t>
      </w:r>
      <w:r w:rsidR="00B37B83">
        <w:rPr>
          <w:rFonts w:ascii="Times New Roman" w:hAnsi="Times New Roman" w:cs="Times New Roman"/>
        </w:rPr>
        <w:br/>
      </w:r>
      <w:r w:rsidR="00250ED3" w:rsidRPr="00B37B83">
        <w:rPr>
          <w:rFonts w:ascii="Times New Roman" w:hAnsi="Times New Roman" w:cs="Times New Roman"/>
        </w:rPr>
        <w:t>W tym okresie</w:t>
      </w:r>
      <w:r w:rsidRPr="00B37B83">
        <w:rPr>
          <w:rFonts w:ascii="Times New Roman" w:hAnsi="Times New Roman" w:cs="Times New Roman"/>
        </w:rPr>
        <w:t xml:space="preserve">, 42 osoby posiadały decyzje </w:t>
      </w:r>
      <w:r w:rsidR="00250ED3" w:rsidRPr="00B37B83">
        <w:rPr>
          <w:rFonts w:ascii="Times New Roman" w:hAnsi="Times New Roman" w:cs="Times New Roman"/>
        </w:rPr>
        <w:t>przyzna</w:t>
      </w:r>
      <w:r w:rsidR="00DB1E85" w:rsidRPr="00B37B83">
        <w:rPr>
          <w:rFonts w:ascii="Times New Roman" w:hAnsi="Times New Roman" w:cs="Times New Roman"/>
        </w:rPr>
        <w:t>jące</w:t>
      </w:r>
      <w:r w:rsidR="00250ED3" w:rsidRPr="00B37B83">
        <w:rPr>
          <w:rFonts w:ascii="Times New Roman" w:hAnsi="Times New Roman" w:cs="Times New Roman"/>
        </w:rPr>
        <w:t xml:space="preserve"> </w:t>
      </w:r>
      <w:r w:rsidRPr="00B37B83">
        <w:rPr>
          <w:rFonts w:ascii="Times New Roman" w:hAnsi="Times New Roman" w:cs="Times New Roman"/>
        </w:rPr>
        <w:t>posiłk</w:t>
      </w:r>
      <w:r w:rsidR="00DB1E85" w:rsidRPr="00B37B83">
        <w:rPr>
          <w:rFonts w:ascii="Times New Roman" w:hAnsi="Times New Roman" w:cs="Times New Roman"/>
        </w:rPr>
        <w:t xml:space="preserve">i </w:t>
      </w:r>
      <w:r w:rsidRPr="00B37B83">
        <w:rPr>
          <w:rFonts w:ascii="Times New Roman" w:hAnsi="Times New Roman" w:cs="Times New Roman"/>
        </w:rPr>
        <w:t>z dowozem, jednak faktycznie</w:t>
      </w:r>
      <w:r w:rsidR="00DB1E85" w:rsidRPr="00B37B83">
        <w:rPr>
          <w:rFonts w:ascii="Times New Roman" w:hAnsi="Times New Roman" w:cs="Times New Roman"/>
        </w:rPr>
        <w:t xml:space="preserve"> z nich</w:t>
      </w:r>
      <w:r w:rsidRPr="00B37B83">
        <w:rPr>
          <w:rFonts w:ascii="Times New Roman" w:hAnsi="Times New Roman" w:cs="Times New Roman"/>
        </w:rPr>
        <w:t xml:space="preserve"> </w:t>
      </w:r>
      <w:r w:rsidR="00DB1E85" w:rsidRPr="00B37B83">
        <w:rPr>
          <w:rFonts w:ascii="Times New Roman" w:hAnsi="Times New Roman" w:cs="Times New Roman"/>
        </w:rPr>
        <w:t>s</w:t>
      </w:r>
      <w:r w:rsidR="007C3703" w:rsidRPr="00B37B83">
        <w:rPr>
          <w:rFonts w:ascii="Times New Roman" w:hAnsi="Times New Roman" w:cs="Times New Roman"/>
        </w:rPr>
        <w:t>korzystało</w:t>
      </w:r>
      <w:r w:rsidRPr="00B37B83">
        <w:rPr>
          <w:rFonts w:ascii="Times New Roman" w:hAnsi="Times New Roman" w:cs="Times New Roman"/>
        </w:rPr>
        <w:t xml:space="preserve"> 31 </w:t>
      </w:r>
      <w:r w:rsidR="007E0B48" w:rsidRPr="00B37B83">
        <w:rPr>
          <w:rFonts w:ascii="Times New Roman" w:hAnsi="Times New Roman" w:cs="Times New Roman"/>
        </w:rPr>
        <w:t>klientów</w:t>
      </w:r>
      <w:r w:rsidR="007703C3" w:rsidRPr="00B37B83">
        <w:rPr>
          <w:rFonts w:ascii="Times New Roman" w:hAnsi="Times New Roman" w:cs="Times New Roman"/>
        </w:rPr>
        <w:t xml:space="preserve">. </w:t>
      </w:r>
    </w:p>
    <w:p w:rsidR="00A702C1" w:rsidRPr="00B37B83" w:rsidRDefault="0035207B" w:rsidP="007C2CA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37B83">
        <w:rPr>
          <w:rFonts w:ascii="Times New Roman" w:hAnsi="Times New Roman" w:cs="Times New Roman"/>
          <w:color w:val="000000" w:themeColor="text1"/>
        </w:rPr>
        <w:t>R</w:t>
      </w:r>
      <w:r w:rsidR="004F3844" w:rsidRPr="00B37B83">
        <w:rPr>
          <w:rFonts w:ascii="Times New Roman" w:hAnsi="Times New Roman" w:cs="Times New Roman"/>
          <w:color w:val="000000" w:themeColor="text1"/>
        </w:rPr>
        <w:t xml:space="preserve">ozdano </w:t>
      </w:r>
      <w:r w:rsidRPr="00B37B83">
        <w:rPr>
          <w:rFonts w:ascii="Times New Roman" w:hAnsi="Times New Roman" w:cs="Times New Roman"/>
          <w:color w:val="000000" w:themeColor="text1"/>
        </w:rPr>
        <w:t xml:space="preserve">31 </w:t>
      </w:r>
      <w:r w:rsidR="004F3844" w:rsidRPr="00B37B83">
        <w:rPr>
          <w:rFonts w:ascii="Times New Roman" w:hAnsi="Times New Roman" w:cs="Times New Roman"/>
          <w:color w:val="000000" w:themeColor="text1"/>
        </w:rPr>
        <w:t>kwestionariusz</w:t>
      </w:r>
      <w:r w:rsidRPr="00B37B83">
        <w:rPr>
          <w:rFonts w:ascii="Times New Roman" w:hAnsi="Times New Roman" w:cs="Times New Roman"/>
          <w:color w:val="000000" w:themeColor="text1"/>
        </w:rPr>
        <w:t>y</w:t>
      </w:r>
      <w:r w:rsidR="004F3844" w:rsidRPr="00B37B83">
        <w:rPr>
          <w:rFonts w:ascii="Times New Roman" w:hAnsi="Times New Roman" w:cs="Times New Roman"/>
          <w:color w:val="000000" w:themeColor="text1"/>
        </w:rPr>
        <w:t xml:space="preserve"> ankie</w:t>
      </w:r>
      <w:r w:rsidR="00983881" w:rsidRPr="00B37B83">
        <w:rPr>
          <w:rFonts w:ascii="Times New Roman" w:hAnsi="Times New Roman" w:cs="Times New Roman"/>
          <w:color w:val="000000" w:themeColor="text1"/>
        </w:rPr>
        <w:t>t</w:t>
      </w:r>
      <w:r w:rsidR="004F3844" w:rsidRPr="00B37B83">
        <w:rPr>
          <w:rFonts w:ascii="Times New Roman" w:hAnsi="Times New Roman" w:cs="Times New Roman"/>
          <w:color w:val="000000" w:themeColor="text1"/>
        </w:rPr>
        <w:t>, z czego otrzymano</w:t>
      </w:r>
      <w:r w:rsidRPr="00B37B83">
        <w:rPr>
          <w:rFonts w:ascii="Times New Roman" w:hAnsi="Times New Roman" w:cs="Times New Roman"/>
          <w:color w:val="000000" w:themeColor="text1"/>
        </w:rPr>
        <w:t xml:space="preserve"> zwrotnie</w:t>
      </w:r>
      <w:r w:rsidR="004F3844" w:rsidRPr="00B37B83">
        <w:rPr>
          <w:rFonts w:ascii="Times New Roman" w:hAnsi="Times New Roman" w:cs="Times New Roman"/>
          <w:color w:val="000000" w:themeColor="text1"/>
        </w:rPr>
        <w:t xml:space="preserve"> 28</w:t>
      </w:r>
      <w:r w:rsidR="00BD1358" w:rsidRPr="00B37B83">
        <w:rPr>
          <w:rFonts w:ascii="Times New Roman" w:hAnsi="Times New Roman" w:cs="Times New Roman"/>
          <w:color w:val="000000" w:themeColor="text1"/>
        </w:rPr>
        <w:t> </w:t>
      </w:r>
      <w:r w:rsidR="004F3844" w:rsidRPr="00B37B83">
        <w:rPr>
          <w:rFonts w:ascii="Times New Roman" w:hAnsi="Times New Roman" w:cs="Times New Roman"/>
          <w:color w:val="000000" w:themeColor="text1"/>
        </w:rPr>
        <w:t>wypełnionych</w:t>
      </w:r>
      <w:r w:rsidR="007C3703" w:rsidRPr="00B37B83">
        <w:rPr>
          <w:rFonts w:ascii="Times New Roman" w:hAnsi="Times New Roman" w:cs="Times New Roman"/>
          <w:color w:val="000000" w:themeColor="text1"/>
        </w:rPr>
        <w:t xml:space="preserve">. W badaniu wypowiedziało się </w:t>
      </w:r>
      <w:r w:rsidRPr="00B37B83">
        <w:rPr>
          <w:rFonts w:ascii="Times New Roman" w:hAnsi="Times New Roman" w:cs="Times New Roman"/>
          <w:color w:val="000000" w:themeColor="text1"/>
        </w:rPr>
        <w:t xml:space="preserve">zatem </w:t>
      </w:r>
      <w:r w:rsidR="002A2FFA" w:rsidRPr="00B37B83">
        <w:rPr>
          <w:rFonts w:ascii="Times New Roman" w:hAnsi="Times New Roman" w:cs="Times New Roman"/>
          <w:color w:val="000000" w:themeColor="text1"/>
        </w:rPr>
        <w:t>p</w:t>
      </w:r>
      <w:r w:rsidR="000369E4" w:rsidRPr="00B37B83">
        <w:rPr>
          <w:rFonts w:ascii="Times New Roman" w:hAnsi="Times New Roman" w:cs="Times New Roman"/>
          <w:color w:val="000000" w:themeColor="text1"/>
        </w:rPr>
        <w:t>onad 90% klientów</w:t>
      </w:r>
      <w:r w:rsidRPr="00B37B83">
        <w:rPr>
          <w:rFonts w:ascii="Times New Roman" w:hAnsi="Times New Roman" w:cs="Times New Roman"/>
          <w:color w:val="000000" w:themeColor="text1"/>
        </w:rPr>
        <w:t xml:space="preserve">. Jednak z uwagi na </w:t>
      </w:r>
      <w:r w:rsidR="00833643" w:rsidRPr="00B37B83">
        <w:rPr>
          <w:rFonts w:ascii="Times New Roman" w:hAnsi="Times New Roman" w:cs="Times New Roman"/>
          <w:color w:val="000000" w:themeColor="text1"/>
        </w:rPr>
        <w:t>błędnie</w:t>
      </w:r>
      <w:r w:rsidR="00B37B83" w:rsidRPr="00B37B83">
        <w:rPr>
          <w:rFonts w:ascii="Times New Roman" w:hAnsi="Times New Roman" w:cs="Times New Roman"/>
          <w:color w:val="000000" w:themeColor="text1"/>
        </w:rPr>
        <w:t xml:space="preserve"> wypełniony 1 formularz</w:t>
      </w:r>
      <w:r w:rsidR="00833643" w:rsidRPr="00B37B83">
        <w:rPr>
          <w:rFonts w:ascii="Times New Roman" w:hAnsi="Times New Roman" w:cs="Times New Roman"/>
          <w:color w:val="000000" w:themeColor="text1"/>
        </w:rPr>
        <w:t xml:space="preserve">, </w:t>
      </w:r>
      <w:r w:rsidR="00701CEE" w:rsidRPr="00B37B83">
        <w:rPr>
          <w:rFonts w:ascii="Times New Roman" w:hAnsi="Times New Roman" w:cs="Times New Roman"/>
          <w:color w:val="000000" w:themeColor="text1"/>
        </w:rPr>
        <w:t xml:space="preserve">analizie poddano 27 </w:t>
      </w:r>
      <w:r w:rsidR="00B37B83" w:rsidRPr="00B37B83">
        <w:rPr>
          <w:rFonts w:ascii="Times New Roman" w:hAnsi="Times New Roman" w:cs="Times New Roman"/>
          <w:color w:val="000000" w:themeColor="text1"/>
        </w:rPr>
        <w:t xml:space="preserve">prawidłowych </w:t>
      </w:r>
      <w:r w:rsidR="00701CEE" w:rsidRPr="00B37B83">
        <w:rPr>
          <w:rFonts w:ascii="Times New Roman" w:hAnsi="Times New Roman" w:cs="Times New Roman"/>
          <w:color w:val="000000" w:themeColor="text1"/>
        </w:rPr>
        <w:t>ankiet</w:t>
      </w:r>
      <w:r w:rsidR="000957CD" w:rsidRPr="00B37B83">
        <w:rPr>
          <w:rFonts w:ascii="Times New Roman" w:hAnsi="Times New Roman" w:cs="Times New Roman"/>
          <w:color w:val="000000" w:themeColor="text1"/>
        </w:rPr>
        <w:t>.</w:t>
      </w:r>
    </w:p>
    <w:p w:rsidR="00A64E42" w:rsidRPr="00B37B83" w:rsidRDefault="003560F2" w:rsidP="007C2CA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37B83">
        <w:rPr>
          <w:rFonts w:ascii="Times New Roman" w:hAnsi="Times New Roman" w:cs="Times New Roman"/>
        </w:rPr>
        <w:t xml:space="preserve">Grupę badawczą stanowiło: 20 kobiet </w:t>
      </w:r>
      <w:r w:rsidR="002A2294" w:rsidRPr="00B37B83">
        <w:rPr>
          <w:rFonts w:ascii="Times New Roman" w:hAnsi="Times New Roman" w:cs="Times New Roman"/>
        </w:rPr>
        <w:t>(</w:t>
      </w:r>
      <w:r w:rsidRPr="00B37B83">
        <w:rPr>
          <w:rFonts w:ascii="Times New Roman" w:hAnsi="Times New Roman" w:cs="Times New Roman"/>
        </w:rPr>
        <w:t>7</w:t>
      </w:r>
      <w:r w:rsidR="0019553E" w:rsidRPr="00B37B83">
        <w:rPr>
          <w:rFonts w:ascii="Times New Roman" w:hAnsi="Times New Roman" w:cs="Times New Roman"/>
        </w:rPr>
        <w:t>4</w:t>
      </w:r>
      <w:r w:rsidR="002A2294" w:rsidRPr="00B37B83">
        <w:rPr>
          <w:rFonts w:ascii="Times New Roman" w:hAnsi="Times New Roman" w:cs="Times New Roman"/>
        </w:rPr>
        <w:t>%)</w:t>
      </w:r>
      <w:r w:rsidR="00A64E42" w:rsidRPr="00B37B83">
        <w:rPr>
          <w:rFonts w:ascii="Times New Roman" w:hAnsi="Times New Roman" w:cs="Times New Roman"/>
        </w:rPr>
        <w:t xml:space="preserve"> i </w:t>
      </w:r>
      <w:r w:rsidR="000957CD" w:rsidRPr="00B37B83">
        <w:rPr>
          <w:rFonts w:ascii="Times New Roman" w:hAnsi="Times New Roman" w:cs="Times New Roman"/>
        </w:rPr>
        <w:t xml:space="preserve">7 </w:t>
      </w:r>
      <w:r w:rsidR="00A64E42" w:rsidRPr="00B37B83">
        <w:rPr>
          <w:rFonts w:ascii="Times New Roman" w:hAnsi="Times New Roman" w:cs="Times New Roman"/>
        </w:rPr>
        <w:t>mężczyzn</w:t>
      </w:r>
      <w:r w:rsidR="002A2294" w:rsidRPr="00B37B83">
        <w:rPr>
          <w:rFonts w:ascii="Times New Roman" w:hAnsi="Times New Roman" w:cs="Times New Roman"/>
        </w:rPr>
        <w:t xml:space="preserve"> (</w:t>
      </w:r>
      <w:r w:rsidRPr="00B37B83">
        <w:rPr>
          <w:rFonts w:ascii="Times New Roman" w:hAnsi="Times New Roman" w:cs="Times New Roman"/>
        </w:rPr>
        <w:t>2</w:t>
      </w:r>
      <w:r w:rsidR="0019553E" w:rsidRPr="00B37B83">
        <w:rPr>
          <w:rFonts w:ascii="Times New Roman" w:hAnsi="Times New Roman" w:cs="Times New Roman"/>
        </w:rPr>
        <w:t>6</w:t>
      </w:r>
      <w:r w:rsidR="002A2294" w:rsidRPr="00B37B83">
        <w:rPr>
          <w:rFonts w:ascii="Times New Roman" w:hAnsi="Times New Roman" w:cs="Times New Roman"/>
        </w:rPr>
        <w:t>%)</w:t>
      </w:r>
      <w:r w:rsidR="00A64E42" w:rsidRPr="00B37B83">
        <w:rPr>
          <w:rFonts w:ascii="Times New Roman" w:hAnsi="Times New Roman" w:cs="Times New Roman"/>
        </w:rPr>
        <w:t xml:space="preserve">, </w:t>
      </w:r>
      <w:r w:rsidR="0019553E" w:rsidRPr="00B37B83">
        <w:rPr>
          <w:rFonts w:ascii="Times New Roman" w:hAnsi="Times New Roman" w:cs="Times New Roman"/>
        </w:rPr>
        <w:t>96</w:t>
      </w:r>
      <w:r w:rsidR="00A64E42" w:rsidRPr="00B37B83">
        <w:rPr>
          <w:rFonts w:ascii="Times New Roman" w:hAnsi="Times New Roman" w:cs="Times New Roman"/>
        </w:rPr>
        <w:t>% to osoby</w:t>
      </w:r>
      <w:r w:rsidR="002A2FFA" w:rsidRPr="00B37B83">
        <w:rPr>
          <w:rFonts w:ascii="Times New Roman" w:hAnsi="Times New Roman" w:cs="Times New Roman"/>
        </w:rPr>
        <w:t xml:space="preserve"> </w:t>
      </w:r>
      <w:r w:rsidR="00A64E42" w:rsidRPr="00B37B83">
        <w:rPr>
          <w:rFonts w:ascii="Times New Roman" w:hAnsi="Times New Roman" w:cs="Times New Roman"/>
        </w:rPr>
        <w:t xml:space="preserve">w wieku 61 lat </w:t>
      </w:r>
      <w:r w:rsidR="00B37B83">
        <w:rPr>
          <w:rFonts w:ascii="Times New Roman" w:hAnsi="Times New Roman" w:cs="Times New Roman"/>
        </w:rPr>
        <w:br/>
      </w:r>
      <w:r w:rsidR="00A64E42" w:rsidRPr="00B37B83">
        <w:rPr>
          <w:rFonts w:ascii="Times New Roman" w:hAnsi="Times New Roman" w:cs="Times New Roman"/>
        </w:rPr>
        <w:t>i więcej</w:t>
      </w:r>
      <w:r w:rsidR="002A2FFA" w:rsidRPr="00B37B83">
        <w:rPr>
          <w:rFonts w:ascii="Times New Roman" w:hAnsi="Times New Roman" w:cs="Times New Roman"/>
        </w:rPr>
        <w:t>,</w:t>
      </w:r>
      <w:r w:rsidRPr="00B37B83">
        <w:rPr>
          <w:rFonts w:ascii="Times New Roman" w:hAnsi="Times New Roman" w:cs="Times New Roman"/>
        </w:rPr>
        <w:t xml:space="preserve"> 1 osoba (4%)  zakreśliła wiek w przedziale 51-60 lat. </w:t>
      </w:r>
    </w:p>
    <w:p w:rsidR="006A383A" w:rsidRPr="00B37B83" w:rsidRDefault="003560F2" w:rsidP="007C2CA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37B83">
        <w:rPr>
          <w:rFonts w:ascii="Times New Roman" w:hAnsi="Times New Roman" w:cs="Times New Roman"/>
        </w:rPr>
        <w:t xml:space="preserve">Wykresy zamieszczone poniżej pokazują </w:t>
      </w:r>
      <w:r w:rsidR="006A383A" w:rsidRPr="00B37B83">
        <w:rPr>
          <w:rFonts w:ascii="Times New Roman" w:hAnsi="Times New Roman" w:cs="Times New Roman"/>
        </w:rPr>
        <w:t xml:space="preserve">strukturę płci </w:t>
      </w:r>
      <w:r w:rsidRPr="00B37B83">
        <w:rPr>
          <w:rFonts w:ascii="Times New Roman" w:hAnsi="Times New Roman" w:cs="Times New Roman"/>
        </w:rPr>
        <w:t>i</w:t>
      </w:r>
      <w:r w:rsidR="006A383A" w:rsidRPr="00B37B83">
        <w:rPr>
          <w:rFonts w:ascii="Times New Roman" w:hAnsi="Times New Roman" w:cs="Times New Roman"/>
        </w:rPr>
        <w:t xml:space="preserve"> wieku</w:t>
      </w:r>
      <w:r w:rsidRPr="00B37B83">
        <w:rPr>
          <w:rFonts w:ascii="Times New Roman" w:hAnsi="Times New Roman" w:cs="Times New Roman"/>
        </w:rPr>
        <w:t xml:space="preserve"> badanych</w:t>
      </w:r>
      <w:r w:rsidR="006A383A" w:rsidRPr="00B37B83">
        <w:rPr>
          <w:rFonts w:ascii="Times New Roman" w:hAnsi="Times New Roman" w:cs="Times New Roman"/>
        </w:rPr>
        <w:t>.</w:t>
      </w:r>
    </w:p>
    <w:p w:rsidR="006A383A" w:rsidRPr="00B37B83" w:rsidRDefault="006A383A" w:rsidP="007C2CAA">
      <w:pPr>
        <w:pStyle w:val="Bezodstpw"/>
        <w:spacing w:line="276" w:lineRule="auto"/>
        <w:jc w:val="right"/>
        <w:rPr>
          <w:rFonts w:ascii="Times New Roman" w:hAnsi="Times New Roman" w:cs="Times New Roman"/>
          <w:color w:val="17365D" w:themeColor="text2" w:themeShade="BF"/>
        </w:rPr>
      </w:pPr>
      <w:r w:rsidRPr="00B37B83">
        <w:rPr>
          <w:rFonts w:ascii="Times New Roman" w:hAnsi="Times New Roman" w:cs="Times New Roman"/>
          <w:color w:val="17365D" w:themeColor="text2" w:themeShade="BF"/>
        </w:rPr>
        <w:t>Wykres nr 1</w:t>
      </w:r>
    </w:p>
    <w:p w:rsidR="00AA2D6B" w:rsidRPr="003560F2" w:rsidRDefault="00833643" w:rsidP="007C2CAA">
      <w:pPr>
        <w:pStyle w:val="Bezodstpw"/>
        <w:spacing w:line="276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33643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pl-PL"/>
        </w:rPr>
        <w:drawing>
          <wp:inline distT="0" distB="0" distL="0" distR="0">
            <wp:extent cx="5743575" cy="1543050"/>
            <wp:effectExtent l="1905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383A" w:rsidRPr="002C6AF1" w:rsidRDefault="006A383A" w:rsidP="007C2C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83A" w:rsidRPr="00B37B83" w:rsidRDefault="006A383A" w:rsidP="007C2CAA">
      <w:pPr>
        <w:pStyle w:val="Bezodstpw"/>
        <w:spacing w:line="276" w:lineRule="auto"/>
        <w:jc w:val="right"/>
        <w:rPr>
          <w:rFonts w:ascii="Times New Roman" w:hAnsi="Times New Roman" w:cs="Times New Roman"/>
          <w:color w:val="17365D" w:themeColor="text2" w:themeShade="BF"/>
        </w:rPr>
      </w:pPr>
      <w:r w:rsidRPr="00B37B83">
        <w:rPr>
          <w:rFonts w:ascii="Times New Roman" w:hAnsi="Times New Roman" w:cs="Times New Roman"/>
          <w:color w:val="17365D" w:themeColor="text2" w:themeShade="BF"/>
        </w:rPr>
        <w:t>Wykres nr 2</w:t>
      </w:r>
    </w:p>
    <w:p w:rsidR="00AA2D6B" w:rsidRPr="00AA2D6B" w:rsidRDefault="00833643" w:rsidP="00B37B83">
      <w:pPr>
        <w:pStyle w:val="Bezodstpw"/>
        <w:spacing w:line="276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33643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pl-PL"/>
        </w:rPr>
        <w:drawing>
          <wp:inline distT="0" distB="0" distL="0" distR="0">
            <wp:extent cx="5831840" cy="1657350"/>
            <wp:effectExtent l="19050" t="0" r="1651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5189" w:rsidRPr="00B37B83" w:rsidRDefault="00625189" w:rsidP="007C2CA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717D9D" w:rsidRPr="00B37B83" w:rsidRDefault="00717D9D" w:rsidP="007C2CA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37B83">
        <w:rPr>
          <w:rFonts w:ascii="Times New Roman" w:hAnsi="Times New Roman" w:cs="Times New Roman"/>
        </w:rPr>
        <w:t>Respondenci twierdzą, że p</w:t>
      </w:r>
      <w:r w:rsidR="006A383A" w:rsidRPr="00B37B83">
        <w:rPr>
          <w:rFonts w:ascii="Times New Roman" w:hAnsi="Times New Roman" w:cs="Times New Roman"/>
        </w:rPr>
        <w:t xml:space="preserve">osiłki </w:t>
      </w:r>
      <w:r w:rsidR="002A2FFA" w:rsidRPr="00B37B83">
        <w:rPr>
          <w:rFonts w:ascii="Times New Roman" w:hAnsi="Times New Roman" w:cs="Times New Roman"/>
        </w:rPr>
        <w:t>są ciepłe (93%</w:t>
      </w:r>
      <w:r w:rsidR="00625189" w:rsidRPr="00B37B83">
        <w:rPr>
          <w:rFonts w:ascii="Times New Roman" w:hAnsi="Times New Roman" w:cs="Times New Roman"/>
        </w:rPr>
        <w:t>, tj. 25 osób</w:t>
      </w:r>
      <w:r w:rsidR="00A955D5" w:rsidRPr="00B37B83">
        <w:rPr>
          <w:rFonts w:ascii="Times New Roman" w:hAnsi="Times New Roman" w:cs="Times New Roman"/>
        </w:rPr>
        <w:t>) i</w:t>
      </w:r>
      <w:r w:rsidR="002A2FFA" w:rsidRPr="00B37B83">
        <w:rPr>
          <w:rFonts w:ascii="Times New Roman" w:hAnsi="Times New Roman" w:cs="Times New Roman"/>
        </w:rPr>
        <w:t xml:space="preserve"> </w:t>
      </w:r>
      <w:r w:rsidR="006A383A" w:rsidRPr="00B37B83">
        <w:rPr>
          <w:rFonts w:ascii="Times New Roman" w:hAnsi="Times New Roman" w:cs="Times New Roman"/>
        </w:rPr>
        <w:t>dowożone regularnie</w:t>
      </w:r>
      <w:r w:rsidRPr="00B37B83">
        <w:rPr>
          <w:rFonts w:ascii="Times New Roman" w:hAnsi="Times New Roman" w:cs="Times New Roman"/>
        </w:rPr>
        <w:t xml:space="preserve"> (9</w:t>
      </w:r>
      <w:r w:rsidR="0058257E" w:rsidRPr="00B37B83">
        <w:rPr>
          <w:rFonts w:ascii="Times New Roman" w:hAnsi="Times New Roman" w:cs="Times New Roman"/>
        </w:rPr>
        <w:t>6</w:t>
      </w:r>
      <w:r w:rsidRPr="00B37B83">
        <w:rPr>
          <w:rFonts w:ascii="Times New Roman" w:hAnsi="Times New Roman" w:cs="Times New Roman"/>
        </w:rPr>
        <w:t>%</w:t>
      </w:r>
      <w:r w:rsidR="00625189" w:rsidRPr="00B37B83">
        <w:rPr>
          <w:rFonts w:ascii="Times New Roman" w:hAnsi="Times New Roman" w:cs="Times New Roman"/>
        </w:rPr>
        <w:t xml:space="preserve"> tj. 26 osób</w:t>
      </w:r>
      <w:r w:rsidRPr="00B37B83">
        <w:rPr>
          <w:rFonts w:ascii="Times New Roman" w:hAnsi="Times New Roman" w:cs="Times New Roman"/>
        </w:rPr>
        <w:t>)</w:t>
      </w:r>
      <w:r w:rsidR="002A2FFA" w:rsidRPr="00B37B83">
        <w:rPr>
          <w:rFonts w:ascii="Times New Roman" w:hAnsi="Times New Roman" w:cs="Times New Roman"/>
        </w:rPr>
        <w:t>. Negatywnych ocen w tym zakresie nie odnotowano.</w:t>
      </w:r>
      <w:r w:rsidRPr="00B37B83">
        <w:rPr>
          <w:rFonts w:ascii="Times New Roman" w:hAnsi="Times New Roman" w:cs="Times New Roman"/>
        </w:rPr>
        <w:t xml:space="preserve"> </w:t>
      </w:r>
    </w:p>
    <w:p w:rsidR="006A383A" w:rsidRPr="00B37B83" w:rsidRDefault="006A383A" w:rsidP="007C2CAA">
      <w:pPr>
        <w:pStyle w:val="Bezodstpw"/>
        <w:spacing w:line="276" w:lineRule="auto"/>
        <w:jc w:val="right"/>
        <w:rPr>
          <w:rFonts w:ascii="Times New Roman" w:hAnsi="Times New Roman" w:cs="Times New Roman"/>
          <w:color w:val="17365D" w:themeColor="text2" w:themeShade="BF"/>
        </w:rPr>
      </w:pPr>
      <w:r w:rsidRPr="00B37B83">
        <w:rPr>
          <w:rFonts w:ascii="Times New Roman" w:hAnsi="Times New Roman" w:cs="Times New Roman"/>
          <w:color w:val="17365D" w:themeColor="text2" w:themeShade="BF"/>
        </w:rPr>
        <w:t>Wykres nr 3</w:t>
      </w:r>
    </w:p>
    <w:p w:rsidR="00551312" w:rsidRDefault="00551312" w:rsidP="00B37B83">
      <w:pPr>
        <w:pStyle w:val="Bezodstpw"/>
        <w:spacing w:line="276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51312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pl-PL"/>
        </w:rPr>
        <w:drawing>
          <wp:inline distT="0" distB="0" distL="0" distR="0">
            <wp:extent cx="5831840" cy="1466850"/>
            <wp:effectExtent l="19050" t="0" r="16510" b="0"/>
            <wp:docPr id="5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1312" w:rsidRDefault="00551312" w:rsidP="007C2CAA">
      <w:pPr>
        <w:pStyle w:val="Bezodstpw"/>
        <w:spacing w:line="276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37B83" w:rsidRDefault="00B37B83" w:rsidP="007C2CAA">
      <w:pPr>
        <w:pStyle w:val="Bezodstpw"/>
        <w:spacing w:line="276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551312" w:rsidRDefault="00551312" w:rsidP="007C2CAA">
      <w:pPr>
        <w:pStyle w:val="Bezodstpw"/>
        <w:spacing w:line="276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17D9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Wykres nr 4</w:t>
      </w:r>
    </w:p>
    <w:p w:rsidR="00717D9D" w:rsidRDefault="0058257E" w:rsidP="00B37B83">
      <w:pPr>
        <w:pStyle w:val="Bezodstpw"/>
        <w:spacing w:line="276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8257E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pl-PL"/>
        </w:rPr>
        <w:drawing>
          <wp:inline distT="0" distB="0" distL="0" distR="0">
            <wp:extent cx="5772150" cy="1600200"/>
            <wp:effectExtent l="19050" t="0" r="1905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7D9D" w:rsidRDefault="00717D9D" w:rsidP="007C2CAA">
      <w:pPr>
        <w:pStyle w:val="Bezodstpw"/>
        <w:spacing w:line="276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73BC6" w:rsidRPr="00B37B83" w:rsidRDefault="0024284A" w:rsidP="007C2CA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37B83">
        <w:rPr>
          <w:rFonts w:ascii="Times New Roman" w:hAnsi="Times New Roman" w:cs="Times New Roman"/>
        </w:rPr>
        <w:t>6</w:t>
      </w:r>
      <w:r w:rsidR="0058257E" w:rsidRPr="00B37B83">
        <w:rPr>
          <w:rFonts w:ascii="Times New Roman" w:hAnsi="Times New Roman" w:cs="Times New Roman"/>
        </w:rPr>
        <w:t xml:space="preserve">7 </w:t>
      </w:r>
      <w:r w:rsidR="00D9155A" w:rsidRPr="00B37B83">
        <w:rPr>
          <w:rFonts w:ascii="Times New Roman" w:hAnsi="Times New Roman" w:cs="Times New Roman"/>
        </w:rPr>
        <w:t>%</w:t>
      </w:r>
      <w:r w:rsidR="00CD6ECF" w:rsidRPr="00B37B83">
        <w:rPr>
          <w:rFonts w:ascii="Times New Roman" w:hAnsi="Times New Roman" w:cs="Times New Roman"/>
        </w:rPr>
        <w:t xml:space="preserve"> badanych </w:t>
      </w:r>
      <w:r w:rsidR="0058257E" w:rsidRPr="00B37B83">
        <w:rPr>
          <w:rFonts w:ascii="Times New Roman" w:hAnsi="Times New Roman" w:cs="Times New Roman"/>
        </w:rPr>
        <w:t>potwierdza, że obiady są smaczne</w:t>
      </w:r>
      <w:r w:rsidR="002A2FFA" w:rsidRPr="00B37B83">
        <w:rPr>
          <w:rFonts w:ascii="Times New Roman" w:hAnsi="Times New Roman" w:cs="Times New Roman"/>
        </w:rPr>
        <w:t>,</w:t>
      </w:r>
      <w:r w:rsidR="009E6880" w:rsidRPr="00B37B83">
        <w:rPr>
          <w:rFonts w:ascii="Times New Roman" w:hAnsi="Times New Roman" w:cs="Times New Roman"/>
        </w:rPr>
        <w:t xml:space="preserve"> natomiast</w:t>
      </w:r>
      <w:r w:rsidR="002A2FFA" w:rsidRPr="00B37B83">
        <w:rPr>
          <w:rFonts w:ascii="Times New Roman" w:hAnsi="Times New Roman" w:cs="Times New Roman"/>
        </w:rPr>
        <w:t xml:space="preserve"> 5</w:t>
      </w:r>
      <w:r w:rsidR="0058257E" w:rsidRPr="00B37B83">
        <w:rPr>
          <w:rFonts w:ascii="Times New Roman" w:hAnsi="Times New Roman" w:cs="Times New Roman"/>
        </w:rPr>
        <w:t xml:space="preserve"> respondentom </w:t>
      </w:r>
      <w:r w:rsidR="002A2FFA" w:rsidRPr="00B37B83">
        <w:rPr>
          <w:rFonts w:ascii="Times New Roman" w:hAnsi="Times New Roman" w:cs="Times New Roman"/>
        </w:rPr>
        <w:t xml:space="preserve">(18%) </w:t>
      </w:r>
      <w:r w:rsidR="0058257E" w:rsidRPr="00B37B83">
        <w:rPr>
          <w:rFonts w:ascii="Times New Roman" w:hAnsi="Times New Roman" w:cs="Times New Roman"/>
        </w:rPr>
        <w:t>nie</w:t>
      </w:r>
      <w:r w:rsidR="007C2CAA" w:rsidRPr="00B37B83">
        <w:rPr>
          <w:rFonts w:ascii="Times New Roman" w:hAnsi="Times New Roman" w:cs="Times New Roman"/>
        </w:rPr>
        <w:t> </w:t>
      </w:r>
      <w:r w:rsidR="0058257E" w:rsidRPr="00B37B83">
        <w:rPr>
          <w:rFonts w:ascii="Times New Roman" w:hAnsi="Times New Roman" w:cs="Times New Roman"/>
        </w:rPr>
        <w:t>smakują</w:t>
      </w:r>
      <w:r w:rsidR="00551312" w:rsidRPr="00B37B83">
        <w:rPr>
          <w:rFonts w:ascii="Times New Roman" w:hAnsi="Times New Roman" w:cs="Times New Roman"/>
        </w:rPr>
        <w:t>,</w:t>
      </w:r>
      <w:r w:rsidR="00BD1358" w:rsidRPr="00B37B83">
        <w:rPr>
          <w:rFonts w:ascii="Times New Roman" w:hAnsi="Times New Roman" w:cs="Times New Roman"/>
        </w:rPr>
        <w:t xml:space="preserve"> </w:t>
      </w:r>
      <w:r w:rsidR="00B37B83">
        <w:rPr>
          <w:rFonts w:ascii="Times New Roman" w:hAnsi="Times New Roman" w:cs="Times New Roman"/>
        </w:rPr>
        <w:br/>
      </w:r>
      <w:r w:rsidR="0058257E" w:rsidRPr="00B37B83">
        <w:rPr>
          <w:rFonts w:ascii="Times New Roman" w:hAnsi="Times New Roman" w:cs="Times New Roman"/>
        </w:rPr>
        <w:t>a 4 osoby</w:t>
      </w:r>
      <w:r w:rsidR="00373BC6" w:rsidRPr="00B37B83">
        <w:rPr>
          <w:rFonts w:ascii="Times New Roman" w:hAnsi="Times New Roman" w:cs="Times New Roman"/>
        </w:rPr>
        <w:t xml:space="preserve"> (15%)</w:t>
      </w:r>
      <w:r w:rsidR="0058257E" w:rsidRPr="00B37B83">
        <w:rPr>
          <w:rFonts w:ascii="Times New Roman" w:hAnsi="Times New Roman" w:cs="Times New Roman"/>
        </w:rPr>
        <w:t xml:space="preserve"> nie m</w:t>
      </w:r>
      <w:r w:rsidR="00BD1358" w:rsidRPr="00B37B83">
        <w:rPr>
          <w:rFonts w:ascii="Times New Roman" w:hAnsi="Times New Roman" w:cs="Times New Roman"/>
        </w:rPr>
        <w:t>i</w:t>
      </w:r>
      <w:r w:rsidR="0058257E" w:rsidRPr="00B37B83">
        <w:rPr>
          <w:rFonts w:ascii="Times New Roman" w:hAnsi="Times New Roman" w:cs="Times New Roman"/>
        </w:rPr>
        <w:t>a</w:t>
      </w:r>
      <w:r w:rsidR="00673443" w:rsidRPr="00B37B83">
        <w:rPr>
          <w:rFonts w:ascii="Times New Roman" w:hAnsi="Times New Roman" w:cs="Times New Roman"/>
        </w:rPr>
        <w:t>ły</w:t>
      </w:r>
      <w:r w:rsidR="0058257E" w:rsidRPr="00B37B83">
        <w:rPr>
          <w:rFonts w:ascii="Times New Roman" w:hAnsi="Times New Roman" w:cs="Times New Roman"/>
        </w:rPr>
        <w:t xml:space="preserve"> zdania w </w:t>
      </w:r>
      <w:r w:rsidR="00551312" w:rsidRPr="00B37B83">
        <w:rPr>
          <w:rFonts w:ascii="Times New Roman" w:hAnsi="Times New Roman" w:cs="Times New Roman"/>
        </w:rPr>
        <w:t>tej sprawie</w:t>
      </w:r>
      <w:r w:rsidR="0058257E" w:rsidRPr="00B37B83">
        <w:rPr>
          <w:rFonts w:ascii="Times New Roman" w:hAnsi="Times New Roman" w:cs="Times New Roman"/>
        </w:rPr>
        <w:t xml:space="preserve">. </w:t>
      </w:r>
    </w:p>
    <w:p w:rsidR="006A383A" w:rsidRPr="00B37B83" w:rsidRDefault="00673443" w:rsidP="007C2CA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37B83">
        <w:rPr>
          <w:rFonts w:ascii="Times New Roman" w:hAnsi="Times New Roman" w:cs="Times New Roman"/>
        </w:rPr>
        <w:t>Następnie</w:t>
      </w:r>
      <w:r w:rsidR="00373BC6" w:rsidRPr="00B37B83">
        <w:rPr>
          <w:rFonts w:ascii="Times New Roman" w:hAnsi="Times New Roman" w:cs="Times New Roman"/>
        </w:rPr>
        <w:t xml:space="preserve"> respondenci </w:t>
      </w:r>
      <w:r w:rsidRPr="00B37B83">
        <w:rPr>
          <w:rFonts w:ascii="Times New Roman" w:hAnsi="Times New Roman" w:cs="Times New Roman"/>
        </w:rPr>
        <w:t xml:space="preserve">wypowiadali się na temat </w:t>
      </w:r>
      <w:r w:rsidR="00373BC6" w:rsidRPr="00B37B83">
        <w:rPr>
          <w:rFonts w:ascii="Times New Roman" w:hAnsi="Times New Roman" w:cs="Times New Roman"/>
        </w:rPr>
        <w:t xml:space="preserve">różnorodności </w:t>
      </w:r>
      <w:r w:rsidRPr="00B37B83">
        <w:rPr>
          <w:rFonts w:ascii="Times New Roman" w:hAnsi="Times New Roman" w:cs="Times New Roman"/>
        </w:rPr>
        <w:t xml:space="preserve">potraw. </w:t>
      </w:r>
      <w:r w:rsidR="00551312" w:rsidRPr="00B37B83">
        <w:rPr>
          <w:rFonts w:ascii="Times New Roman" w:hAnsi="Times New Roman" w:cs="Times New Roman"/>
        </w:rPr>
        <w:t xml:space="preserve">Dwadzieścia cztery osoby - </w:t>
      </w:r>
      <w:r w:rsidRPr="00B37B83">
        <w:rPr>
          <w:rFonts w:ascii="Times New Roman" w:hAnsi="Times New Roman" w:cs="Times New Roman"/>
        </w:rPr>
        <w:t>89%</w:t>
      </w:r>
      <w:r w:rsidR="00373BC6" w:rsidRPr="00B37B83">
        <w:rPr>
          <w:rFonts w:ascii="Times New Roman" w:hAnsi="Times New Roman" w:cs="Times New Roman"/>
        </w:rPr>
        <w:t xml:space="preserve"> </w:t>
      </w:r>
      <w:r w:rsidRPr="00B37B83">
        <w:rPr>
          <w:rFonts w:ascii="Times New Roman" w:hAnsi="Times New Roman" w:cs="Times New Roman"/>
        </w:rPr>
        <w:t xml:space="preserve">potwierdza, że </w:t>
      </w:r>
      <w:r w:rsidR="00551312" w:rsidRPr="00B37B83">
        <w:rPr>
          <w:rFonts w:ascii="Times New Roman" w:hAnsi="Times New Roman" w:cs="Times New Roman"/>
        </w:rPr>
        <w:t xml:space="preserve">posiłki </w:t>
      </w:r>
      <w:r w:rsidRPr="00B37B83">
        <w:rPr>
          <w:rFonts w:ascii="Times New Roman" w:hAnsi="Times New Roman" w:cs="Times New Roman"/>
        </w:rPr>
        <w:t xml:space="preserve">są urozmaicone, </w:t>
      </w:r>
      <w:r w:rsidR="00373BC6" w:rsidRPr="00B37B83">
        <w:rPr>
          <w:rFonts w:ascii="Times New Roman" w:hAnsi="Times New Roman" w:cs="Times New Roman"/>
        </w:rPr>
        <w:t>1</w:t>
      </w:r>
      <w:r w:rsidRPr="00B37B83">
        <w:rPr>
          <w:rFonts w:ascii="Times New Roman" w:hAnsi="Times New Roman" w:cs="Times New Roman"/>
        </w:rPr>
        <w:t xml:space="preserve"> osoba</w:t>
      </w:r>
      <w:r w:rsidR="00373BC6" w:rsidRPr="00B37B83">
        <w:rPr>
          <w:rFonts w:ascii="Times New Roman" w:hAnsi="Times New Roman" w:cs="Times New Roman"/>
        </w:rPr>
        <w:t xml:space="preserve"> (4%)</w:t>
      </w:r>
      <w:r w:rsidRPr="00B37B83">
        <w:rPr>
          <w:rFonts w:ascii="Times New Roman" w:hAnsi="Times New Roman" w:cs="Times New Roman"/>
        </w:rPr>
        <w:t xml:space="preserve"> zaznaczyła odpowiedź ,,nie”, a </w:t>
      </w:r>
      <w:r w:rsidR="00373BC6" w:rsidRPr="00B37B83">
        <w:rPr>
          <w:rFonts w:ascii="Times New Roman" w:hAnsi="Times New Roman" w:cs="Times New Roman"/>
        </w:rPr>
        <w:t>2 (7%)</w:t>
      </w:r>
      <w:r w:rsidRPr="00B37B83">
        <w:rPr>
          <w:rFonts w:ascii="Times New Roman" w:hAnsi="Times New Roman" w:cs="Times New Roman"/>
        </w:rPr>
        <w:t xml:space="preserve"> nie</w:t>
      </w:r>
      <w:r w:rsidR="00373BC6" w:rsidRPr="00B37B83">
        <w:rPr>
          <w:rFonts w:ascii="Times New Roman" w:hAnsi="Times New Roman" w:cs="Times New Roman"/>
        </w:rPr>
        <w:t xml:space="preserve"> wyraziły swojego zdania</w:t>
      </w:r>
      <w:r w:rsidRPr="00B37B83">
        <w:rPr>
          <w:rFonts w:ascii="Times New Roman" w:hAnsi="Times New Roman" w:cs="Times New Roman"/>
        </w:rPr>
        <w:t xml:space="preserve">.  </w:t>
      </w:r>
    </w:p>
    <w:p w:rsidR="00841F8B" w:rsidRPr="00B37B83" w:rsidRDefault="00841F8B" w:rsidP="007C2CA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37B83">
        <w:rPr>
          <w:rFonts w:ascii="Times New Roman" w:hAnsi="Times New Roman" w:cs="Times New Roman"/>
        </w:rPr>
        <w:t>Ostatnie pytanie</w:t>
      </w:r>
      <w:r w:rsidR="00373BC6" w:rsidRPr="00B37B83">
        <w:rPr>
          <w:rFonts w:ascii="Times New Roman" w:hAnsi="Times New Roman" w:cs="Times New Roman"/>
        </w:rPr>
        <w:t xml:space="preserve"> kwestionariusza</w:t>
      </w:r>
      <w:r w:rsidR="008C26E6" w:rsidRPr="00B37B83">
        <w:rPr>
          <w:rFonts w:ascii="Times New Roman" w:hAnsi="Times New Roman" w:cs="Times New Roman"/>
        </w:rPr>
        <w:t>,</w:t>
      </w:r>
      <w:r w:rsidRPr="00B37B83">
        <w:rPr>
          <w:rFonts w:ascii="Times New Roman" w:hAnsi="Times New Roman" w:cs="Times New Roman"/>
        </w:rPr>
        <w:t xml:space="preserve"> oceniające posiłki</w:t>
      </w:r>
      <w:r w:rsidR="008C26E6" w:rsidRPr="00B37B83">
        <w:rPr>
          <w:rFonts w:ascii="Times New Roman" w:hAnsi="Times New Roman" w:cs="Times New Roman"/>
        </w:rPr>
        <w:t>,</w:t>
      </w:r>
      <w:r w:rsidRPr="00B37B83">
        <w:rPr>
          <w:rFonts w:ascii="Times New Roman" w:hAnsi="Times New Roman" w:cs="Times New Roman"/>
        </w:rPr>
        <w:t xml:space="preserve"> dotyczyło wielkości porcji. Dla</w:t>
      </w:r>
      <w:r w:rsidR="00373BC6" w:rsidRPr="00B37B83">
        <w:rPr>
          <w:rFonts w:ascii="Times New Roman" w:hAnsi="Times New Roman" w:cs="Times New Roman"/>
        </w:rPr>
        <w:t> </w:t>
      </w:r>
      <w:r w:rsidRPr="00B37B83">
        <w:rPr>
          <w:rFonts w:ascii="Times New Roman" w:hAnsi="Times New Roman" w:cs="Times New Roman"/>
        </w:rPr>
        <w:t xml:space="preserve">większości respondentów jest ona wystarczająca (92%), jedna osoba </w:t>
      </w:r>
      <w:r w:rsidR="00C21054" w:rsidRPr="00B37B83">
        <w:rPr>
          <w:rFonts w:ascii="Times New Roman" w:hAnsi="Times New Roman" w:cs="Times New Roman"/>
        </w:rPr>
        <w:t>stwierdziła, że nie i</w:t>
      </w:r>
      <w:r w:rsidR="00373BC6" w:rsidRPr="00B37B83">
        <w:rPr>
          <w:rFonts w:ascii="Times New Roman" w:hAnsi="Times New Roman" w:cs="Times New Roman"/>
        </w:rPr>
        <w:t> </w:t>
      </w:r>
      <w:r w:rsidR="00C21054" w:rsidRPr="00B37B83">
        <w:rPr>
          <w:rFonts w:ascii="Times New Roman" w:hAnsi="Times New Roman" w:cs="Times New Roman"/>
        </w:rPr>
        <w:t>jedna nie miała zdania na ten temat. Komentując</w:t>
      </w:r>
      <w:r w:rsidR="00C11703" w:rsidRPr="00B37B83">
        <w:rPr>
          <w:rFonts w:ascii="Times New Roman" w:hAnsi="Times New Roman" w:cs="Times New Roman"/>
        </w:rPr>
        <w:t>,</w:t>
      </w:r>
      <w:r w:rsidR="00C21054" w:rsidRPr="00B37B83">
        <w:rPr>
          <w:rFonts w:ascii="Times New Roman" w:hAnsi="Times New Roman" w:cs="Times New Roman"/>
        </w:rPr>
        <w:t xml:space="preserve"> badani podkreślali, że podawan</w:t>
      </w:r>
      <w:r w:rsidR="00B37B83" w:rsidRPr="00B37B83">
        <w:rPr>
          <w:rFonts w:ascii="Times New Roman" w:hAnsi="Times New Roman" w:cs="Times New Roman"/>
        </w:rPr>
        <w:t>ych</w:t>
      </w:r>
      <w:r w:rsidR="00C21054" w:rsidRPr="00B37B83">
        <w:rPr>
          <w:rFonts w:ascii="Times New Roman" w:hAnsi="Times New Roman" w:cs="Times New Roman"/>
        </w:rPr>
        <w:t xml:space="preserve"> jest za</w:t>
      </w:r>
      <w:r w:rsidR="00373BC6" w:rsidRPr="00B37B83">
        <w:rPr>
          <w:rFonts w:ascii="Times New Roman" w:hAnsi="Times New Roman" w:cs="Times New Roman"/>
        </w:rPr>
        <w:t> </w:t>
      </w:r>
      <w:r w:rsidR="00C21054" w:rsidRPr="00B37B83">
        <w:rPr>
          <w:rFonts w:ascii="Times New Roman" w:hAnsi="Times New Roman" w:cs="Times New Roman"/>
        </w:rPr>
        <w:t xml:space="preserve">dużo ziemniaków, natomiast jedna osoba wskazała, że z powodu cukrzycy nie może spożywać potraw smażonych tylko gotowane. </w:t>
      </w:r>
      <w:r w:rsidR="009E6880" w:rsidRPr="00B37B83">
        <w:rPr>
          <w:rFonts w:ascii="Times New Roman" w:hAnsi="Times New Roman" w:cs="Times New Roman"/>
        </w:rPr>
        <w:t>Jednak w placówce znaczna część dań przygotowywana jest na parze w piecu</w:t>
      </w:r>
      <w:r w:rsidR="003D0947" w:rsidRPr="00B37B83">
        <w:rPr>
          <w:rFonts w:ascii="Times New Roman" w:hAnsi="Times New Roman" w:cs="Times New Roman"/>
        </w:rPr>
        <w:t xml:space="preserve"> indukcyjnym</w:t>
      </w:r>
      <w:r w:rsidR="00B37B83" w:rsidRPr="00B37B83">
        <w:rPr>
          <w:rFonts w:ascii="Times New Roman" w:hAnsi="Times New Roman" w:cs="Times New Roman"/>
        </w:rPr>
        <w:t>, zatem dostosowana do wymagań diety</w:t>
      </w:r>
      <w:r w:rsidR="009E6880" w:rsidRPr="00B37B83">
        <w:rPr>
          <w:rFonts w:ascii="Times New Roman" w:hAnsi="Times New Roman" w:cs="Times New Roman"/>
        </w:rPr>
        <w:t xml:space="preserve">. </w:t>
      </w:r>
    </w:p>
    <w:p w:rsidR="00C21054" w:rsidRDefault="00C21054" w:rsidP="00B37B83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B83">
        <w:rPr>
          <w:rFonts w:ascii="Times New Roman" w:hAnsi="Times New Roman" w:cs="Times New Roman"/>
          <w:color w:val="215868" w:themeColor="accent5" w:themeShade="80"/>
        </w:rPr>
        <w:t xml:space="preserve">Wykres nr </w:t>
      </w:r>
      <w:r w:rsidR="008C26E6" w:rsidRPr="00B37B83">
        <w:rPr>
          <w:rFonts w:ascii="Times New Roman" w:hAnsi="Times New Roman" w:cs="Times New Roman"/>
          <w:color w:val="215868" w:themeColor="accent5" w:themeShade="80"/>
        </w:rPr>
        <w:t>5</w:t>
      </w:r>
    </w:p>
    <w:p w:rsidR="00C21054" w:rsidRDefault="006A1F5E" w:rsidP="00B37B8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F5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43575" cy="1724025"/>
            <wp:effectExtent l="19050" t="0" r="9525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7B83" w:rsidRDefault="00B37B83" w:rsidP="007C2CA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E77E5" w:rsidRDefault="00C21054" w:rsidP="007C2CA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B83">
        <w:rPr>
          <w:rFonts w:ascii="Times New Roman" w:hAnsi="Times New Roman" w:cs="Times New Roman"/>
        </w:rPr>
        <w:t xml:space="preserve">Zamieszczone zestawienia pokazują, że </w:t>
      </w:r>
      <w:r w:rsidR="00373BC6" w:rsidRPr="00B37B83">
        <w:rPr>
          <w:rFonts w:ascii="Times New Roman" w:hAnsi="Times New Roman" w:cs="Times New Roman"/>
        </w:rPr>
        <w:t>klienci</w:t>
      </w:r>
      <w:r w:rsidRPr="00B37B83">
        <w:rPr>
          <w:rFonts w:ascii="Times New Roman" w:hAnsi="Times New Roman" w:cs="Times New Roman"/>
        </w:rPr>
        <w:t xml:space="preserve"> korzystając</w:t>
      </w:r>
      <w:r w:rsidR="00373BC6" w:rsidRPr="00B37B83">
        <w:rPr>
          <w:rFonts w:ascii="Times New Roman" w:hAnsi="Times New Roman" w:cs="Times New Roman"/>
        </w:rPr>
        <w:t>y</w:t>
      </w:r>
      <w:r w:rsidRPr="00B37B83">
        <w:rPr>
          <w:rFonts w:ascii="Times New Roman" w:hAnsi="Times New Roman" w:cs="Times New Roman"/>
        </w:rPr>
        <w:t xml:space="preserve"> ze wsparcia w formie obiadów </w:t>
      </w:r>
      <w:r w:rsidR="00B37B83">
        <w:rPr>
          <w:rFonts w:ascii="Times New Roman" w:hAnsi="Times New Roman" w:cs="Times New Roman"/>
        </w:rPr>
        <w:br/>
      </w:r>
      <w:r w:rsidRPr="00B37B83">
        <w:rPr>
          <w:rFonts w:ascii="Times New Roman" w:hAnsi="Times New Roman" w:cs="Times New Roman"/>
        </w:rPr>
        <w:t xml:space="preserve">z dowozem do miejsca zamieszkania to osoby </w:t>
      </w:r>
      <w:r w:rsidR="005D10C4" w:rsidRPr="00B37B83">
        <w:rPr>
          <w:rFonts w:ascii="Times New Roman" w:hAnsi="Times New Roman" w:cs="Times New Roman"/>
        </w:rPr>
        <w:t>starsze</w:t>
      </w:r>
      <w:r w:rsidR="003F2DEF" w:rsidRPr="00B37B83">
        <w:rPr>
          <w:rFonts w:ascii="Times New Roman" w:hAnsi="Times New Roman" w:cs="Times New Roman"/>
        </w:rPr>
        <w:t xml:space="preserve">, </w:t>
      </w:r>
      <w:r w:rsidR="005D10C4" w:rsidRPr="00B37B83">
        <w:rPr>
          <w:rFonts w:ascii="Times New Roman" w:hAnsi="Times New Roman" w:cs="Times New Roman"/>
        </w:rPr>
        <w:t>po 6</w:t>
      </w:r>
      <w:r w:rsidR="003F2DEF" w:rsidRPr="00B37B83">
        <w:rPr>
          <w:rFonts w:ascii="Times New Roman" w:hAnsi="Times New Roman" w:cs="Times New Roman"/>
        </w:rPr>
        <w:t>1</w:t>
      </w:r>
      <w:r w:rsidR="005D10C4" w:rsidRPr="00B37B83">
        <w:rPr>
          <w:rFonts w:ascii="Times New Roman" w:hAnsi="Times New Roman" w:cs="Times New Roman"/>
        </w:rPr>
        <w:t xml:space="preserve"> roku życia</w:t>
      </w:r>
      <w:r w:rsidR="006A1F5E" w:rsidRPr="00B37B83">
        <w:rPr>
          <w:rFonts w:ascii="Times New Roman" w:hAnsi="Times New Roman" w:cs="Times New Roman"/>
        </w:rPr>
        <w:t>.</w:t>
      </w:r>
      <w:r w:rsidRPr="00B37B83">
        <w:rPr>
          <w:rFonts w:ascii="Times New Roman" w:hAnsi="Times New Roman" w:cs="Times New Roman"/>
        </w:rPr>
        <w:t xml:space="preserve"> </w:t>
      </w:r>
      <w:r w:rsidR="006A1F5E" w:rsidRPr="00B37B83">
        <w:rPr>
          <w:rFonts w:ascii="Times New Roman" w:hAnsi="Times New Roman" w:cs="Times New Roman"/>
        </w:rPr>
        <w:t xml:space="preserve">Pozytywnie oceniają </w:t>
      </w:r>
      <w:r w:rsidR="00965FD5" w:rsidRPr="00B37B83">
        <w:rPr>
          <w:rFonts w:ascii="Times New Roman" w:hAnsi="Times New Roman" w:cs="Times New Roman"/>
        </w:rPr>
        <w:t xml:space="preserve">jakość </w:t>
      </w:r>
      <w:r w:rsidR="002E77E5" w:rsidRPr="00B37B83">
        <w:rPr>
          <w:rFonts w:ascii="Times New Roman" w:hAnsi="Times New Roman" w:cs="Times New Roman"/>
        </w:rPr>
        <w:t>posiłków</w:t>
      </w:r>
      <w:r w:rsidR="006A1F5E" w:rsidRPr="00B37B83">
        <w:rPr>
          <w:rFonts w:ascii="Times New Roman" w:hAnsi="Times New Roman" w:cs="Times New Roman"/>
        </w:rPr>
        <w:t xml:space="preserve"> </w:t>
      </w:r>
      <w:r w:rsidR="00A955D5" w:rsidRPr="00B37B83">
        <w:rPr>
          <w:rFonts w:ascii="Times New Roman" w:hAnsi="Times New Roman" w:cs="Times New Roman"/>
        </w:rPr>
        <w:t xml:space="preserve">i </w:t>
      </w:r>
      <w:r w:rsidR="006A1F5E" w:rsidRPr="00B37B83">
        <w:rPr>
          <w:rFonts w:ascii="Times New Roman" w:hAnsi="Times New Roman" w:cs="Times New Roman"/>
        </w:rPr>
        <w:t xml:space="preserve">fakt, że są </w:t>
      </w:r>
      <w:r w:rsidR="002E77E5" w:rsidRPr="00B37B83">
        <w:rPr>
          <w:rFonts w:ascii="Times New Roman" w:hAnsi="Times New Roman" w:cs="Times New Roman"/>
        </w:rPr>
        <w:t>dowożone regularnie (96%), ciepłe (93%) a</w:t>
      </w:r>
      <w:r w:rsidR="006A1F5E" w:rsidRPr="00B37B83">
        <w:rPr>
          <w:rFonts w:ascii="Times New Roman" w:hAnsi="Times New Roman" w:cs="Times New Roman"/>
        </w:rPr>
        <w:t> </w:t>
      </w:r>
      <w:r w:rsidR="002E77E5" w:rsidRPr="00B37B83">
        <w:rPr>
          <w:rFonts w:ascii="Times New Roman" w:hAnsi="Times New Roman" w:cs="Times New Roman"/>
        </w:rPr>
        <w:t xml:space="preserve">porcje </w:t>
      </w:r>
      <w:r w:rsidR="00965FD5" w:rsidRPr="00B37B83">
        <w:rPr>
          <w:rFonts w:ascii="Times New Roman" w:hAnsi="Times New Roman" w:cs="Times New Roman"/>
        </w:rPr>
        <w:t>są </w:t>
      </w:r>
      <w:r w:rsidR="002E77E5" w:rsidRPr="00B37B83">
        <w:rPr>
          <w:rFonts w:ascii="Times New Roman" w:hAnsi="Times New Roman" w:cs="Times New Roman"/>
        </w:rPr>
        <w:t xml:space="preserve">wystarczające (92%). </w:t>
      </w:r>
      <w:r w:rsidR="00B37B83">
        <w:rPr>
          <w:rFonts w:ascii="Times New Roman" w:hAnsi="Times New Roman" w:cs="Times New Roman"/>
        </w:rPr>
        <w:br/>
      </w:r>
      <w:r w:rsidR="002E77E5" w:rsidRPr="00B37B83">
        <w:rPr>
          <w:rFonts w:ascii="Times New Roman" w:hAnsi="Times New Roman" w:cs="Times New Roman"/>
        </w:rPr>
        <w:t>Nieco niższe oceny otrzymały: urozmaicenie potraw (89%) i ich smak</w:t>
      </w:r>
      <w:r w:rsidR="002E77E5">
        <w:rPr>
          <w:rFonts w:ascii="Times New Roman" w:hAnsi="Times New Roman" w:cs="Times New Roman"/>
          <w:sz w:val="24"/>
          <w:szCs w:val="24"/>
        </w:rPr>
        <w:t xml:space="preserve"> (67%</w:t>
      </w:r>
      <w:r w:rsidR="007703C3">
        <w:rPr>
          <w:rFonts w:ascii="Times New Roman" w:hAnsi="Times New Roman" w:cs="Times New Roman"/>
          <w:sz w:val="24"/>
          <w:szCs w:val="24"/>
        </w:rPr>
        <w:t xml:space="preserve"> - odpowiedzi pozytywnych</w:t>
      </w:r>
      <w:r w:rsidR="00A955D5">
        <w:rPr>
          <w:rFonts w:ascii="Times New Roman" w:hAnsi="Times New Roman" w:cs="Times New Roman"/>
          <w:sz w:val="24"/>
          <w:szCs w:val="24"/>
        </w:rPr>
        <w:t>)</w:t>
      </w:r>
      <w:r w:rsidR="002E77E5">
        <w:rPr>
          <w:rFonts w:ascii="Times New Roman" w:hAnsi="Times New Roman" w:cs="Times New Roman"/>
          <w:sz w:val="24"/>
          <w:szCs w:val="24"/>
        </w:rPr>
        <w:t>.</w:t>
      </w:r>
      <w:r w:rsidR="00373BC6">
        <w:rPr>
          <w:rFonts w:ascii="Times New Roman" w:hAnsi="Times New Roman" w:cs="Times New Roman"/>
          <w:sz w:val="24"/>
          <w:szCs w:val="24"/>
        </w:rPr>
        <w:t xml:space="preserve"> Można to argumentować zróżnicowaniem gustów kulinarnych osób spożywających obiady. </w:t>
      </w:r>
    </w:p>
    <w:p w:rsidR="00027938" w:rsidRPr="002C6AF1" w:rsidRDefault="00027938" w:rsidP="007C2C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38" w:rsidRDefault="00027938" w:rsidP="007C2C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881" w:rsidRDefault="00983881" w:rsidP="007C2C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881" w:rsidRDefault="00983881" w:rsidP="007C2C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881" w:rsidRDefault="00983881" w:rsidP="007C2C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881" w:rsidRDefault="00983881" w:rsidP="007C2C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881" w:rsidRDefault="00983881" w:rsidP="007C2C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881" w:rsidRPr="002C6AF1" w:rsidRDefault="00983881" w:rsidP="007C2C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38" w:rsidRPr="002C6AF1" w:rsidRDefault="00027938" w:rsidP="00965FD5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AF1">
        <w:rPr>
          <w:rFonts w:ascii="Times New Roman" w:hAnsi="Times New Roman" w:cs="Times New Roman"/>
          <w:sz w:val="24"/>
          <w:szCs w:val="24"/>
        </w:rPr>
        <w:t>Opracowanie</w:t>
      </w:r>
      <w:r w:rsidR="00B37B83">
        <w:rPr>
          <w:rFonts w:ascii="Times New Roman" w:hAnsi="Times New Roman" w:cs="Times New Roman"/>
          <w:sz w:val="24"/>
          <w:szCs w:val="24"/>
        </w:rPr>
        <w:t xml:space="preserve"> merytoryczne</w:t>
      </w:r>
      <w:r w:rsidRPr="002C6AF1">
        <w:rPr>
          <w:rFonts w:ascii="Times New Roman" w:hAnsi="Times New Roman" w:cs="Times New Roman"/>
          <w:sz w:val="24"/>
          <w:szCs w:val="24"/>
        </w:rPr>
        <w:t>:</w:t>
      </w:r>
    </w:p>
    <w:p w:rsidR="00027938" w:rsidRPr="002C6AF1" w:rsidRDefault="00027938" w:rsidP="00965FD5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AF1">
        <w:rPr>
          <w:rFonts w:ascii="Times New Roman" w:hAnsi="Times New Roman" w:cs="Times New Roman"/>
          <w:sz w:val="24"/>
          <w:szCs w:val="24"/>
        </w:rPr>
        <w:t>Dział Profilaktyki</w:t>
      </w:r>
      <w:r w:rsidR="00B37B83">
        <w:rPr>
          <w:rFonts w:ascii="Times New Roman" w:hAnsi="Times New Roman" w:cs="Times New Roman"/>
          <w:sz w:val="24"/>
          <w:szCs w:val="24"/>
        </w:rPr>
        <w:t xml:space="preserve">, </w:t>
      </w:r>
      <w:r w:rsidRPr="002C6AF1">
        <w:rPr>
          <w:rFonts w:ascii="Times New Roman" w:hAnsi="Times New Roman" w:cs="Times New Roman"/>
          <w:sz w:val="24"/>
          <w:szCs w:val="24"/>
        </w:rPr>
        <w:t>Analiz i Projektów</w:t>
      </w:r>
    </w:p>
    <w:p w:rsidR="007C2CAA" w:rsidRPr="002C6AF1" w:rsidRDefault="007C2C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2CAA" w:rsidRPr="002C6AF1" w:rsidSect="00B37B83">
      <w:pgSz w:w="11906" w:h="16838"/>
      <w:pgMar w:top="72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5F95"/>
    <w:rsid w:val="00027938"/>
    <w:rsid w:val="000369E4"/>
    <w:rsid w:val="000957CD"/>
    <w:rsid w:val="00106DDD"/>
    <w:rsid w:val="0019553E"/>
    <w:rsid w:val="00196188"/>
    <w:rsid w:val="0024284A"/>
    <w:rsid w:val="00250ED3"/>
    <w:rsid w:val="00253D96"/>
    <w:rsid w:val="0026232F"/>
    <w:rsid w:val="002A2294"/>
    <w:rsid w:val="002A2FFA"/>
    <w:rsid w:val="002C6AF1"/>
    <w:rsid w:val="002E77E5"/>
    <w:rsid w:val="002F47E3"/>
    <w:rsid w:val="0035207B"/>
    <w:rsid w:val="003560F2"/>
    <w:rsid w:val="00373BC6"/>
    <w:rsid w:val="003D0947"/>
    <w:rsid w:val="003F2DEF"/>
    <w:rsid w:val="0041529C"/>
    <w:rsid w:val="004D66DA"/>
    <w:rsid w:val="004E3EE1"/>
    <w:rsid w:val="004F3844"/>
    <w:rsid w:val="00502800"/>
    <w:rsid w:val="0050470B"/>
    <w:rsid w:val="00551312"/>
    <w:rsid w:val="0055475E"/>
    <w:rsid w:val="0058257E"/>
    <w:rsid w:val="005D10C4"/>
    <w:rsid w:val="00625189"/>
    <w:rsid w:val="00673443"/>
    <w:rsid w:val="006A1F5E"/>
    <w:rsid w:val="006A383A"/>
    <w:rsid w:val="00701CEE"/>
    <w:rsid w:val="00717D9D"/>
    <w:rsid w:val="007703C3"/>
    <w:rsid w:val="00774FC7"/>
    <w:rsid w:val="007B2DE5"/>
    <w:rsid w:val="007C2CAA"/>
    <w:rsid w:val="007C3703"/>
    <w:rsid w:val="007E0B48"/>
    <w:rsid w:val="007E158C"/>
    <w:rsid w:val="00833643"/>
    <w:rsid w:val="00841F8B"/>
    <w:rsid w:val="00866B6F"/>
    <w:rsid w:val="008C26E6"/>
    <w:rsid w:val="00936789"/>
    <w:rsid w:val="00965FD5"/>
    <w:rsid w:val="00983881"/>
    <w:rsid w:val="009E6880"/>
    <w:rsid w:val="00A00645"/>
    <w:rsid w:val="00A41D05"/>
    <w:rsid w:val="00A51996"/>
    <w:rsid w:val="00A56CB0"/>
    <w:rsid w:val="00A64E42"/>
    <w:rsid w:val="00A702C1"/>
    <w:rsid w:val="00A955D5"/>
    <w:rsid w:val="00AA2D6B"/>
    <w:rsid w:val="00AB36A9"/>
    <w:rsid w:val="00B37B83"/>
    <w:rsid w:val="00B44622"/>
    <w:rsid w:val="00BA2453"/>
    <w:rsid w:val="00BA3CD2"/>
    <w:rsid w:val="00BD1358"/>
    <w:rsid w:val="00BF6352"/>
    <w:rsid w:val="00BF778B"/>
    <w:rsid w:val="00C11703"/>
    <w:rsid w:val="00C21054"/>
    <w:rsid w:val="00C56932"/>
    <w:rsid w:val="00CC5F95"/>
    <w:rsid w:val="00CD6ECF"/>
    <w:rsid w:val="00D0169D"/>
    <w:rsid w:val="00D846A8"/>
    <w:rsid w:val="00D9155A"/>
    <w:rsid w:val="00DB1E85"/>
    <w:rsid w:val="00DB2421"/>
    <w:rsid w:val="00DC0F7C"/>
    <w:rsid w:val="00E26D4D"/>
    <w:rsid w:val="00EA0DD7"/>
    <w:rsid w:val="00EB30C1"/>
    <w:rsid w:val="00F9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83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C6A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unia\Analiza%20ankiet%20DO%20Szarotka%202016%20r.%20i%202017%20r-%20posi&#322;ki\badania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unia\Analiza%20ankiet%20DO%20Szarotka%202016%20r.%20i%202017%20r-%20posi&#322;ki\badania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unia\Analiza%20ankiet%20DO%20Szarotka%202016%20r.%20i%202017%20r-%20posi&#322;ki\badania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unia\Analiza%20ankiet%20DO%20Szarotka%202016%20r.%20i%202017%20r-%20posi&#322;ki\badania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unia\Analiza%20ankiet%20DO%20Szarotka%202016%20r.%20i%202017%20r-%20posi&#322;ki\badania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100"/>
            </a:pPr>
            <a:r>
              <a:rPr lang="pl-PL" sz="1100"/>
              <a:t>Płeć</a:t>
            </a:r>
            <a:r>
              <a:rPr lang="pl-PL" sz="1100" baseline="0"/>
              <a:t> badanych</a:t>
            </a:r>
            <a:endParaRPr lang="pl-PL" sz="1100"/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1049990641717049"/>
          <c:y val="0.17033105668421281"/>
          <c:w val="0.74994946527206485"/>
          <c:h val="0.60760139789156209"/>
        </c:manualLayout>
      </c:layout>
      <c:bar3DChart>
        <c:barDir val="col"/>
        <c:grouping val="clustered"/>
        <c:ser>
          <c:idx val="0"/>
          <c:order val="0"/>
          <c:tx>
            <c:strRef>
              <c:f>Arkusz2!$A$27</c:f>
              <c:strCache>
                <c:ptCount val="1"/>
                <c:pt idx="0">
                  <c:v>kobieta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Arkusz2!$B$30:$C$30</c:f>
              <c:strCache>
                <c:ptCount val="2"/>
                <c:pt idx="0">
                  <c:v>liczba odpowiedzi</c:v>
                </c:pt>
                <c:pt idx="1">
                  <c:v>% odpowiedzi</c:v>
                </c:pt>
              </c:strCache>
            </c:strRef>
          </c:cat>
          <c:val>
            <c:numRef>
              <c:f>Arkusz2!$B$27:$C$27</c:f>
              <c:numCache>
                <c:formatCode>0</c:formatCode>
                <c:ptCount val="2"/>
                <c:pt idx="0" formatCode="General">
                  <c:v>20</c:v>
                </c:pt>
                <c:pt idx="1">
                  <c:v>74.074074074074062</c:v>
                </c:pt>
              </c:numCache>
            </c:numRef>
          </c:val>
        </c:ser>
        <c:ser>
          <c:idx val="1"/>
          <c:order val="1"/>
          <c:tx>
            <c:strRef>
              <c:f>Arkusz2!$A$28</c:f>
              <c:strCache>
                <c:ptCount val="1"/>
                <c:pt idx="0">
                  <c:v>mężczyzna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</c:spPr>
          <c:dLbls>
            <c:showVal val="1"/>
          </c:dLbls>
          <c:cat>
            <c:strRef>
              <c:f>Arkusz2!$B$30:$C$30</c:f>
              <c:strCache>
                <c:ptCount val="2"/>
                <c:pt idx="0">
                  <c:v>liczba odpowiedzi</c:v>
                </c:pt>
                <c:pt idx="1">
                  <c:v>% odpowiedzi</c:v>
                </c:pt>
              </c:strCache>
            </c:strRef>
          </c:cat>
          <c:val>
            <c:numRef>
              <c:f>Arkusz2!$B$28:$C$28</c:f>
              <c:numCache>
                <c:formatCode>0</c:formatCode>
                <c:ptCount val="2"/>
                <c:pt idx="0" formatCode="General">
                  <c:v>7</c:v>
                </c:pt>
                <c:pt idx="1">
                  <c:v>25.925925925925924</c:v>
                </c:pt>
              </c:numCache>
            </c:numRef>
          </c:val>
        </c:ser>
        <c:shape val="cylinder"/>
        <c:axId val="178854912"/>
        <c:axId val="179938432"/>
        <c:axId val="0"/>
      </c:bar3DChart>
      <c:catAx>
        <c:axId val="178854912"/>
        <c:scaling>
          <c:orientation val="minMax"/>
        </c:scaling>
        <c:axPos val="b"/>
        <c:majorTickMark val="none"/>
        <c:tickLblPos val="nextTo"/>
        <c:crossAx val="179938432"/>
        <c:crosses val="autoZero"/>
        <c:auto val="1"/>
        <c:lblAlgn val="ctr"/>
        <c:lblOffset val="100"/>
      </c:catAx>
      <c:valAx>
        <c:axId val="1799384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88549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100"/>
            </a:pPr>
            <a:r>
              <a:rPr lang="pl-PL" sz="1100"/>
              <a:t>Wiek</a:t>
            </a:r>
            <a:r>
              <a:rPr lang="pl-PL" sz="1100" baseline="0"/>
              <a:t> badanych </a:t>
            </a:r>
            <a:endParaRPr lang="pl-PL" sz="1100"/>
          </a:p>
        </c:rich>
      </c:tx>
      <c:layout>
        <c:manualLayout>
          <c:xMode val="edge"/>
          <c:yMode val="edge"/>
          <c:x val="0.40418187055886362"/>
          <c:y val="1.606425702811248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7.2125664170027526E-2"/>
          <c:y val="0.23610390138449341"/>
          <c:w val="0.832110277373865"/>
          <c:h val="0.55331462877485138"/>
        </c:manualLayout>
      </c:layout>
      <c:bar3DChart>
        <c:barDir val="col"/>
        <c:grouping val="clustered"/>
        <c:ser>
          <c:idx val="0"/>
          <c:order val="0"/>
          <c:tx>
            <c:strRef>
              <c:f>Arkusz2!$B$30</c:f>
              <c:strCache>
                <c:ptCount val="1"/>
                <c:pt idx="0">
                  <c:v>liczba odpowiedzi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Arkusz2!$A$31:$A$34</c:f>
              <c:strCache>
                <c:ptCount val="4"/>
                <c:pt idx="0">
                  <c:v>30-40</c:v>
                </c:pt>
                <c:pt idx="1">
                  <c:v>41-50</c:v>
                </c:pt>
                <c:pt idx="2">
                  <c:v>51-60</c:v>
                </c:pt>
                <c:pt idx="3">
                  <c:v>61 lat i więcej</c:v>
                </c:pt>
              </c:strCache>
            </c:strRef>
          </c:cat>
          <c:val>
            <c:numRef>
              <c:f>Arkusz2!$B$31:$B$34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Arkusz2!$C$30</c:f>
              <c:strCache>
                <c:ptCount val="1"/>
                <c:pt idx="0">
                  <c:v>% odpowiedzi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dLbls>
            <c:showVal val="1"/>
          </c:dLbls>
          <c:cat>
            <c:strRef>
              <c:f>Arkusz2!$A$31:$A$34</c:f>
              <c:strCache>
                <c:ptCount val="4"/>
                <c:pt idx="0">
                  <c:v>30-40</c:v>
                </c:pt>
                <c:pt idx="1">
                  <c:v>41-50</c:v>
                </c:pt>
                <c:pt idx="2">
                  <c:v>51-60</c:v>
                </c:pt>
                <c:pt idx="3">
                  <c:v>61 lat i więcej</c:v>
                </c:pt>
              </c:strCache>
            </c:strRef>
          </c:cat>
          <c:val>
            <c:numRef>
              <c:f>Arkusz2!$C$31:$C$34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">
                  <c:v>3.7037037037037042</c:v>
                </c:pt>
                <c:pt idx="3" formatCode="0">
                  <c:v>96.296296296296291</c:v>
                </c:pt>
              </c:numCache>
            </c:numRef>
          </c:val>
        </c:ser>
        <c:shape val="cylinder"/>
        <c:axId val="200314240"/>
        <c:axId val="200349952"/>
        <c:axId val="0"/>
      </c:bar3DChart>
      <c:catAx>
        <c:axId val="200314240"/>
        <c:scaling>
          <c:orientation val="minMax"/>
        </c:scaling>
        <c:axPos val="b"/>
        <c:majorTickMark val="none"/>
        <c:tickLblPos val="nextTo"/>
        <c:crossAx val="200349952"/>
        <c:crosses val="autoZero"/>
        <c:auto val="1"/>
        <c:lblAlgn val="ctr"/>
        <c:lblOffset val="100"/>
      </c:catAx>
      <c:valAx>
        <c:axId val="2003499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00314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34249224944456"/>
          <c:y val="0.18794616536665701"/>
          <c:w val="0.16559130565996324"/>
          <c:h val="0.56945575787968539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100"/>
            </a:pPr>
            <a:r>
              <a:rPr lang="pl-PL" sz="1100"/>
              <a:t>Czy</a:t>
            </a:r>
            <a:r>
              <a:rPr lang="pl-PL" sz="1100" baseline="0"/>
              <a:t> otrzymywane przez Pana/Panią obiady są ciepłe</a:t>
            </a:r>
            <a:endParaRPr lang="pl-PL" sz="1100"/>
          </a:p>
        </c:rich>
      </c:tx>
      <c:layout>
        <c:manualLayout>
          <c:xMode val="edge"/>
          <c:yMode val="edge"/>
          <c:x val="0.28936081922686502"/>
          <c:y val="1.9236725844052074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7.4983257837619999E-2"/>
          <c:y val="0.17822663471413899"/>
          <c:w val="0.81715728481641858"/>
          <c:h val="0.59364992419425822"/>
        </c:manualLayout>
      </c:layout>
      <c:bar3DChart>
        <c:barDir val="col"/>
        <c:grouping val="clustered"/>
        <c:ser>
          <c:idx val="1"/>
          <c:order val="0"/>
          <c:tx>
            <c:strRef>
              <c:f>Arkusz2!$C$6</c:f>
              <c:strCache>
                <c:ptCount val="1"/>
                <c:pt idx="0">
                  <c:v>% odpowiedzi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strRef>
              <c:f>Arkusz2!$A$7:$A$9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mam zdania</c:v>
                </c:pt>
              </c:strCache>
            </c:strRef>
          </c:cat>
          <c:val>
            <c:numRef>
              <c:f>Arkusz2!$C$7:$C$9</c:f>
              <c:numCache>
                <c:formatCode>0</c:formatCode>
                <c:ptCount val="3"/>
                <c:pt idx="0">
                  <c:v>92.592592592592467</c:v>
                </c:pt>
                <c:pt idx="1">
                  <c:v>0</c:v>
                </c:pt>
                <c:pt idx="2">
                  <c:v>7.4074074074074066</c:v>
                </c:pt>
              </c:numCache>
            </c:numRef>
          </c:val>
        </c:ser>
        <c:shape val="cylinder"/>
        <c:axId val="132535424"/>
        <c:axId val="132536960"/>
        <c:axId val="0"/>
      </c:bar3DChart>
      <c:catAx>
        <c:axId val="132535424"/>
        <c:scaling>
          <c:orientation val="minMax"/>
        </c:scaling>
        <c:axPos val="b"/>
        <c:majorTickMark val="none"/>
        <c:tickLblPos val="nextTo"/>
        <c:crossAx val="132536960"/>
        <c:crosses val="autoZero"/>
        <c:auto val="1"/>
        <c:lblAlgn val="ctr"/>
        <c:lblOffset val="100"/>
      </c:catAx>
      <c:valAx>
        <c:axId val="13253696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32535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14614941424958"/>
          <c:y val="0.22990510801534444"/>
          <c:w val="0.15978764849515789"/>
          <c:h val="0.63857748550661941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100"/>
            </a:pPr>
            <a:r>
              <a:rPr lang="pl-PL" sz="1100"/>
              <a:t>Czy wg Pana/Pani obiady są dowożone o regularnej porze?</a:t>
            </a:r>
          </a:p>
        </c:rich>
      </c:tx>
      <c:layout>
        <c:manualLayout>
          <c:xMode val="edge"/>
          <c:yMode val="edge"/>
          <c:x val="0.19858631532444584"/>
          <c:y val="0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6.7768682380049114E-2"/>
          <c:y val="0.20113105047915525"/>
          <c:w val="0.85410999367653384"/>
          <c:h val="0.55812305438564369"/>
        </c:manualLayout>
      </c:layout>
      <c:bar3DChart>
        <c:barDir val="col"/>
        <c:grouping val="clustered"/>
        <c:ser>
          <c:idx val="1"/>
          <c:order val="0"/>
          <c:tx>
            <c:strRef>
              <c:f>Arkusz2!$C$1</c:f>
              <c:strCache>
                <c:ptCount val="1"/>
                <c:pt idx="0">
                  <c:v>% odpowiedzi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showVal val="1"/>
          </c:dLbls>
          <c:cat>
            <c:strRef>
              <c:f>Arkusz2!$A$2:$A$4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mam zdania</c:v>
                </c:pt>
              </c:strCache>
            </c:strRef>
          </c:cat>
          <c:val>
            <c:numRef>
              <c:f>Arkusz2!$C$2:$C$4</c:f>
              <c:numCache>
                <c:formatCode>0</c:formatCode>
                <c:ptCount val="3"/>
                <c:pt idx="0">
                  <c:v>96.296296296296291</c:v>
                </c:pt>
                <c:pt idx="1">
                  <c:v>0</c:v>
                </c:pt>
                <c:pt idx="2">
                  <c:v>3.7037037037037042</c:v>
                </c:pt>
              </c:numCache>
            </c:numRef>
          </c:val>
        </c:ser>
        <c:shape val="cylinder"/>
        <c:axId val="132578304"/>
        <c:axId val="134140672"/>
        <c:axId val="0"/>
      </c:bar3DChart>
      <c:catAx>
        <c:axId val="132578304"/>
        <c:scaling>
          <c:orientation val="minMax"/>
        </c:scaling>
        <c:axPos val="b"/>
        <c:tickLblPos val="nextTo"/>
        <c:crossAx val="134140672"/>
        <c:crosses val="autoZero"/>
        <c:auto val="1"/>
        <c:lblAlgn val="ctr"/>
        <c:lblOffset val="100"/>
      </c:catAx>
      <c:valAx>
        <c:axId val="134140672"/>
        <c:scaling>
          <c:orientation val="minMax"/>
        </c:scaling>
        <c:axPos val="l"/>
        <c:majorGridlines/>
        <c:numFmt formatCode="0" sourceLinked="1"/>
        <c:tickLblPos val="nextTo"/>
        <c:crossAx val="132578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038616460071156"/>
          <c:y val="0.16186902563105537"/>
          <c:w val="0.16641251526727491"/>
          <c:h val="0.67626194873788925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100"/>
            </a:pPr>
            <a:r>
              <a:rPr lang="pl-PL" sz="1100"/>
              <a:t>Czy uważa Pan/Pani, że wielkość porcji</a:t>
            </a:r>
            <a:r>
              <a:rPr lang="pl-PL" sz="1100" baseline="0"/>
              <a:t>  - obiadu jest wystarczająca?</a:t>
            </a:r>
            <a:r>
              <a:rPr lang="pl-PL" sz="1100"/>
              <a:t>  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10412730807948482"/>
          <c:y val="0.26863501343769153"/>
          <c:w val="0.83022134733158481"/>
          <c:h val="0.50671286089238743"/>
        </c:manualLayout>
      </c:layout>
      <c:bar3DChart>
        <c:barDir val="col"/>
        <c:grouping val="clustered"/>
        <c:ser>
          <c:idx val="0"/>
          <c:order val="0"/>
          <c:tx>
            <c:strRef>
              <c:f>Arkusz2!$C$21</c:f>
              <c:strCache>
                <c:ptCount val="1"/>
                <c:pt idx="0">
                  <c:v>% odpowiedzi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Arkusz2!$A$22:$A$24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mam zdania</c:v>
                </c:pt>
              </c:strCache>
            </c:strRef>
          </c:cat>
          <c:val>
            <c:numRef>
              <c:f>Arkusz2!$C$22:$C$24</c:f>
              <c:numCache>
                <c:formatCode>0</c:formatCode>
                <c:ptCount val="3"/>
                <c:pt idx="0">
                  <c:v>92</c:v>
                </c:pt>
                <c:pt idx="1">
                  <c:v>3.7037037037037042</c:v>
                </c:pt>
                <c:pt idx="2">
                  <c:v>3.7037037037037042</c:v>
                </c:pt>
              </c:numCache>
            </c:numRef>
          </c:val>
        </c:ser>
        <c:shape val="cylinder"/>
        <c:axId val="165172352"/>
        <c:axId val="165173888"/>
        <c:axId val="0"/>
      </c:bar3DChart>
      <c:catAx>
        <c:axId val="165172352"/>
        <c:scaling>
          <c:orientation val="minMax"/>
        </c:scaling>
        <c:axPos val="b"/>
        <c:tickLblPos val="nextTo"/>
        <c:crossAx val="165173888"/>
        <c:crosses val="autoZero"/>
        <c:auto val="1"/>
        <c:lblAlgn val="ctr"/>
        <c:lblOffset val="100"/>
      </c:catAx>
      <c:valAx>
        <c:axId val="165173888"/>
        <c:scaling>
          <c:orientation val="minMax"/>
        </c:scaling>
        <c:axPos val="l"/>
        <c:majorGridlines/>
        <c:numFmt formatCode="0" sourceLinked="1"/>
        <c:tickLblPos val="nextTo"/>
        <c:crossAx val="1651723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DE89D-C9BE-434E-8756-56533AAC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jdlubala</dc:creator>
  <cp:lastModifiedBy>jdlubala</cp:lastModifiedBy>
  <cp:revision>10</cp:revision>
  <cp:lastPrinted>2018-03-05T09:36:00Z</cp:lastPrinted>
  <dcterms:created xsi:type="dcterms:W3CDTF">2018-01-03T14:31:00Z</dcterms:created>
  <dcterms:modified xsi:type="dcterms:W3CDTF">2018-03-05T09:38:00Z</dcterms:modified>
</cp:coreProperties>
</file>