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BE8" w:rsidRPr="00DA02A9" w:rsidRDefault="00323BE8" w:rsidP="00323BE8">
      <w:pPr>
        <w:rPr>
          <w:b/>
          <w:sz w:val="28"/>
          <w:szCs w:val="28"/>
        </w:rPr>
      </w:pPr>
      <w:r w:rsidRPr="00DA02A9">
        <w:rPr>
          <w:b/>
          <w:sz w:val="28"/>
          <w:szCs w:val="28"/>
        </w:rPr>
        <w:t>Tabela 2 ZESTAWIEN</w:t>
      </w:r>
      <w:r>
        <w:rPr>
          <w:b/>
          <w:sz w:val="28"/>
          <w:szCs w:val="28"/>
        </w:rPr>
        <w:t xml:space="preserve">IE </w:t>
      </w:r>
      <w:r w:rsidRPr="00DA02A9">
        <w:rPr>
          <w:b/>
          <w:sz w:val="28"/>
          <w:szCs w:val="28"/>
        </w:rPr>
        <w:t xml:space="preserve"> ZJAZDÓW STRONA </w:t>
      </w:r>
      <w:r w:rsidR="006274B6">
        <w:rPr>
          <w:b/>
          <w:sz w:val="28"/>
          <w:szCs w:val="28"/>
        </w:rPr>
        <w:t>LEWA</w:t>
      </w:r>
    </w:p>
    <w:tbl>
      <w:tblPr>
        <w:tblpPr w:leftFromText="141" w:rightFromText="141" w:tblpY="735"/>
        <w:tblW w:w="9157" w:type="dxa"/>
        <w:tblCellMar>
          <w:left w:w="70" w:type="dxa"/>
          <w:right w:w="70" w:type="dxa"/>
        </w:tblCellMar>
        <w:tblLook w:val="04A0"/>
      </w:tblPr>
      <w:tblGrid>
        <w:gridCol w:w="979"/>
        <w:gridCol w:w="454"/>
        <w:gridCol w:w="1048"/>
        <w:gridCol w:w="1353"/>
        <w:gridCol w:w="1584"/>
        <w:gridCol w:w="906"/>
        <w:gridCol w:w="1424"/>
        <w:gridCol w:w="1411"/>
      </w:tblGrid>
      <w:tr w:rsidR="00323BE8" w:rsidRPr="004A7195" w:rsidTr="00DA1778">
        <w:trPr>
          <w:trHeight w:val="285"/>
        </w:trPr>
        <w:tc>
          <w:tcPr>
            <w:tcW w:w="915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ZESTAWIENIE ZJAZDÓW STRONA LEWA</w:t>
            </w:r>
          </w:p>
        </w:tc>
      </w:tr>
      <w:tr w:rsidR="00323BE8" w:rsidRPr="004A7195" w:rsidTr="00DA1778">
        <w:trPr>
          <w:trHeight w:val="285"/>
        </w:trPr>
        <w:tc>
          <w:tcPr>
            <w:tcW w:w="915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Nr zjazdu</w:t>
            </w:r>
          </w:p>
        </w:tc>
        <w:tc>
          <w:tcPr>
            <w:tcW w:w="15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Kilometraż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Lokalizacja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Rodzaj nawierzchni projektowanej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Rodzaj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BE8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696D8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 xml:space="preserve">Powierzchnia kostki </w:t>
            </w:r>
            <w:proofErr w:type="spellStart"/>
            <w:r w:rsidRPr="00696D8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gr</w:t>
            </w:r>
            <w:proofErr w:type="spellEnd"/>
            <w:r w:rsidRPr="00696D8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 xml:space="preserve"> 8 cm</w:t>
            </w: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/mieszanki bitumicznej</w:t>
            </w:r>
          </w:p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[m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]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BE8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696D8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Powierzchnia kruszywa</w:t>
            </w:r>
          </w:p>
          <w:p w:rsidR="00323BE8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[m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]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14.41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lang w:eastAsia="pl-PL"/>
              </w:rPr>
              <w:t>15.3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35.55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lang w:eastAsia="pl-PL"/>
              </w:rPr>
              <w:t>38.82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114.14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lang w:eastAsia="pl-PL"/>
              </w:rPr>
              <w:t>20.83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203.31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lang w:eastAsia="pl-PL"/>
              </w:rPr>
              <w:t>16.5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268.29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lang w:eastAsia="pl-PL"/>
              </w:rPr>
              <w:t>25.82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307.37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MB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lang w:eastAsia="pl-PL"/>
              </w:rPr>
              <w:t>65.9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345.16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lang w:eastAsia="pl-PL"/>
              </w:rPr>
              <w:t>20.83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382.26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22.22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431.9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24.96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485.38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32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512.49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34.19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560.99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93.11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13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581.51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74.93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620.64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24.54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650.24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do </w:t>
            </w:r>
            <w:proofErr w:type="spellStart"/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przebrukowania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21.11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678.72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MB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68.2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706.43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12.16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11.7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18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720.25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16.18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8.73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19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763.6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13.11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20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784.14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13.83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8.5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21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810.32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18.24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42.6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22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kier. Zamość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12.55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23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820.96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24.88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6.7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24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844.21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10.18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25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KB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27.85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26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112.91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MB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SK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80.26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27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243.49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17.25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28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389.24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16.5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29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620.13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46.13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30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764.76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MB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71.54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31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18.74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26.55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32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228.78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39.4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33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650.74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25.3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34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700.86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21.13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35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977.49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24.7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36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799.91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34.03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37</w:t>
            </w: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lang w:eastAsia="pl-PL"/>
              </w:rPr>
              <w:t>842.03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lang w:eastAsia="pl-PL"/>
              </w:rPr>
              <w:t>17.52</w:t>
            </w:r>
          </w:p>
        </w:tc>
      </w:tr>
      <w:tr w:rsidR="00323BE8" w:rsidRPr="004A7195" w:rsidTr="00DA1778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lastRenderedPageBreak/>
              <w:t>38</w:t>
            </w: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883.29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3BE8" w:rsidRPr="004A7195" w:rsidRDefault="00323BE8" w:rsidP="00DA17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719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20.84</w:t>
            </w:r>
          </w:p>
        </w:tc>
      </w:tr>
    </w:tbl>
    <w:p w:rsidR="00323BE8" w:rsidRDefault="00323BE8" w:rsidP="00323BE8">
      <w:r>
        <w:t>Tabela 2</w:t>
      </w:r>
    </w:p>
    <w:p w:rsidR="00323BE8" w:rsidRDefault="00323BE8" w:rsidP="00323BE8">
      <w:r>
        <w:t>LEGENDA</w:t>
      </w:r>
    </w:p>
    <w:tbl>
      <w:tblPr>
        <w:tblW w:w="37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80"/>
        <w:gridCol w:w="2700"/>
      </w:tblGrid>
      <w:tr w:rsidR="00323BE8" w:rsidRPr="00CB5786" w:rsidTr="00DA1778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BE8" w:rsidRPr="00CB5786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B578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KB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BE8" w:rsidRPr="00CB5786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B578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kostka  betonowa gr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.</w:t>
            </w:r>
            <w:r w:rsidRPr="00CB578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8 cm</w:t>
            </w:r>
          </w:p>
        </w:tc>
      </w:tr>
      <w:tr w:rsidR="00323BE8" w:rsidRPr="00CB5786" w:rsidTr="00DA1778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BE8" w:rsidRPr="00CB5786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B578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BE8" w:rsidRPr="00CB5786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B578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kruszywo łamane</w:t>
            </w:r>
          </w:p>
        </w:tc>
      </w:tr>
      <w:tr w:rsidR="00323BE8" w:rsidRPr="00CB5786" w:rsidTr="00DA1778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BE8" w:rsidRPr="00CB5786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B578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MB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BE8" w:rsidRPr="00CB5786" w:rsidRDefault="00323BE8" w:rsidP="00DA17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B578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mieszanka bitumiczna</w:t>
            </w:r>
          </w:p>
        </w:tc>
      </w:tr>
    </w:tbl>
    <w:p w:rsidR="00323BE8" w:rsidRDefault="00323BE8" w:rsidP="00323BE8"/>
    <w:p w:rsidR="00B1153B" w:rsidRDefault="00B1153B"/>
    <w:sectPr w:rsidR="00B1153B" w:rsidSect="00DA02A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23BE8"/>
    <w:rsid w:val="00323BE8"/>
    <w:rsid w:val="006274B6"/>
    <w:rsid w:val="007E5E88"/>
    <w:rsid w:val="00B1153B"/>
    <w:rsid w:val="00B3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3B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2016-09-27T12:32:00Z</dcterms:created>
  <dcterms:modified xsi:type="dcterms:W3CDTF">2016-09-27T12:33:00Z</dcterms:modified>
</cp:coreProperties>
</file>