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F81" w:rsidRPr="002234A0" w:rsidRDefault="00F75F81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F75F81" w:rsidRPr="002234A0" w:rsidRDefault="00F75F81" w:rsidP="004D0735">
      <w:pPr>
        <w:rPr>
          <w:rFonts w:ascii="Arial" w:hAnsi="Arial" w:cs="Arial"/>
          <w:sz w:val="20"/>
          <w:szCs w:val="20"/>
        </w:rPr>
      </w:pPr>
    </w:p>
    <w:p w:rsidR="00F75F81" w:rsidRPr="002234A0" w:rsidRDefault="00F75F81" w:rsidP="004D07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WYKAZ </w:t>
      </w:r>
      <w:r>
        <w:rPr>
          <w:rFonts w:ascii="Arial" w:hAnsi="Arial" w:cs="Arial"/>
          <w:b/>
          <w:bCs/>
          <w:sz w:val="20"/>
          <w:szCs w:val="20"/>
        </w:rPr>
        <w:t>ROBÓT BUDOWLANYCH</w:t>
      </w:r>
    </w:p>
    <w:p w:rsidR="00F75F81" w:rsidRPr="00444063" w:rsidRDefault="00F75F81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44063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</w:t>
      </w:r>
      <w:r w:rsidRPr="00444063">
        <w:rPr>
          <w:rFonts w:ascii="Arial" w:hAnsi="Arial" w:cs="Arial"/>
          <w:b/>
          <w:sz w:val="20"/>
          <w:szCs w:val="20"/>
        </w:rPr>
        <w:t>„</w:t>
      </w:r>
      <w:r w:rsidRPr="00444063">
        <w:rPr>
          <w:rFonts w:ascii="Arial" w:hAnsi="Arial" w:cs="Arial"/>
          <w:b/>
          <w:bCs/>
          <w:sz w:val="20"/>
          <w:szCs w:val="20"/>
        </w:rPr>
        <w:t xml:space="preserve">Rozbudowa ulicy Tokarzewskiego – Granicznej – Bojarczuka </w:t>
      </w:r>
      <w:r w:rsidRPr="00444063">
        <w:rPr>
          <w:rFonts w:ascii="Arial" w:hAnsi="Arial" w:cs="Arial"/>
          <w:b/>
          <w:bCs/>
          <w:sz w:val="20"/>
          <w:szCs w:val="20"/>
        </w:rPr>
        <w:br/>
        <w:t xml:space="preserve">w Krasnymstawie o dł. </w:t>
      </w:r>
      <w:smartTag w:uri="urn:schemas-microsoft-com:office:smarttags" w:element="metricconverter">
        <w:smartTagPr>
          <w:attr w:name="ProductID" w:val="1,467 km"/>
        </w:smartTagPr>
        <w:r w:rsidRPr="00444063">
          <w:rPr>
            <w:rFonts w:ascii="Arial" w:hAnsi="Arial" w:cs="Arial"/>
            <w:b/>
            <w:bCs/>
            <w:sz w:val="20"/>
            <w:szCs w:val="20"/>
          </w:rPr>
          <w:t>1,467 km</w:t>
        </w:r>
      </w:smartTag>
      <w:r w:rsidRPr="00444063">
        <w:rPr>
          <w:rFonts w:ascii="Arial" w:hAnsi="Arial" w:cs="Arial"/>
          <w:b/>
          <w:bCs/>
          <w:iCs/>
          <w:sz w:val="20"/>
          <w:szCs w:val="20"/>
        </w:rPr>
        <w:t>”</w:t>
      </w:r>
      <w:r w:rsidRPr="00444063">
        <w:rPr>
          <w:rFonts w:ascii="Arial" w:hAnsi="Arial" w:cs="Arial"/>
          <w:b/>
          <w:sz w:val="20"/>
          <w:szCs w:val="20"/>
        </w:rPr>
        <w:t xml:space="preserve"> 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SIWZ </w:t>
      </w:r>
      <w:r w:rsidRPr="00444063">
        <w:rPr>
          <w:rFonts w:ascii="Arial" w:hAnsi="Arial" w:cs="Arial"/>
          <w:b/>
          <w:sz w:val="20"/>
          <w:szCs w:val="20"/>
        </w:rPr>
        <w:t>oświadczam</w:t>
      </w:r>
      <w:r w:rsidRPr="00444063">
        <w:rPr>
          <w:rFonts w:ascii="Arial" w:hAnsi="Arial" w:cs="Arial"/>
          <w:sz w:val="20"/>
          <w:szCs w:val="20"/>
        </w:rPr>
        <w:t>, że Wykonawca którego reprezentuję wykonał n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astępujące roboty budowlane:  </w:t>
      </w:r>
    </w:p>
    <w:p w:rsidR="00F75F81" w:rsidRPr="008A60C7" w:rsidRDefault="00F75F81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1656"/>
        <w:gridCol w:w="1417"/>
        <w:gridCol w:w="1418"/>
        <w:gridCol w:w="2409"/>
        <w:gridCol w:w="2693"/>
      </w:tblGrid>
      <w:tr w:rsidR="00F75F81" w:rsidRPr="002234A0" w:rsidTr="00651C6F">
        <w:tc>
          <w:tcPr>
            <w:tcW w:w="496" w:type="dxa"/>
            <w:vMerge w:val="restart"/>
            <w:vAlign w:val="center"/>
          </w:tcPr>
          <w:p w:rsidR="00F75F81" w:rsidRPr="002234A0" w:rsidRDefault="00F75F81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F75F81" w:rsidRDefault="00F75F81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robót budowlanych</w:t>
            </w:r>
          </w:p>
          <w:p w:rsidR="00F75F81" w:rsidRPr="00F77E44" w:rsidRDefault="00F75F81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E44">
              <w:rPr>
                <w:rFonts w:ascii="Arial" w:hAnsi="Arial" w:cs="Arial"/>
                <w:sz w:val="20"/>
                <w:szCs w:val="20"/>
              </w:rPr>
              <w:t xml:space="preserve">(nazwa </w:t>
            </w:r>
            <w:r>
              <w:rPr>
                <w:rFonts w:ascii="Arial" w:hAnsi="Arial" w:cs="Arial"/>
                <w:sz w:val="20"/>
                <w:szCs w:val="20"/>
              </w:rPr>
              <w:t>zadania</w:t>
            </w:r>
            <w:r w:rsidRPr="00F77E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6" w:type="dxa"/>
            <w:vMerge w:val="restart"/>
            <w:vAlign w:val="center"/>
          </w:tcPr>
          <w:p w:rsidR="00F75F81" w:rsidRPr="002234A0" w:rsidRDefault="00F75F81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F75F81" w:rsidRPr="002234A0" w:rsidRDefault="00F75F81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F75F81" w:rsidRPr="002234A0" w:rsidRDefault="00F75F81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409" w:type="dxa"/>
            <w:vMerge w:val="restart"/>
            <w:vAlign w:val="center"/>
          </w:tcPr>
          <w:p w:rsidR="00F75F81" w:rsidRDefault="00F75F81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 budowlanych</w:t>
            </w:r>
          </w:p>
        </w:tc>
        <w:tc>
          <w:tcPr>
            <w:tcW w:w="2693" w:type="dxa"/>
            <w:vMerge w:val="restart"/>
            <w:vAlign w:val="center"/>
          </w:tcPr>
          <w:p w:rsidR="00F75F81" w:rsidRPr="00F77E44" w:rsidRDefault="00F75F81" w:rsidP="00651C6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roboty zostały wykonane</w:t>
            </w:r>
            <w:r w:rsidRPr="00F77E44">
              <w:rPr>
                <w:rFonts w:ascii="Arial" w:hAnsi="Arial" w:cs="Arial"/>
                <w:sz w:val="20"/>
                <w:szCs w:val="20"/>
              </w:rPr>
              <w:t xml:space="preserve"> (nazwa, adres)</w:t>
            </w:r>
          </w:p>
        </w:tc>
      </w:tr>
      <w:tr w:rsidR="00F75F81" w:rsidRPr="002234A0" w:rsidTr="00651C6F">
        <w:tc>
          <w:tcPr>
            <w:tcW w:w="496" w:type="dxa"/>
            <w:vMerge/>
            <w:vAlign w:val="center"/>
          </w:tcPr>
          <w:p w:rsidR="00F75F81" w:rsidRPr="002234A0" w:rsidRDefault="00F75F81" w:rsidP="00651C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F75F81" w:rsidRPr="002234A0" w:rsidRDefault="00F75F81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:rsidR="00F75F81" w:rsidRPr="002234A0" w:rsidRDefault="00F75F81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75F81" w:rsidRPr="002234A0" w:rsidRDefault="00F75F81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F75F81" w:rsidRPr="002234A0" w:rsidRDefault="00F75F81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2409" w:type="dxa"/>
            <w:vMerge/>
          </w:tcPr>
          <w:p w:rsidR="00F75F81" w:rsidRPr="002234A0" w:rsidRDefault="00F75F81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F75F81" w:rsidRPr="002234A0" w:rsidRDefault="00F75F81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F81" w:rsidRPr="002234A0" w:rsidTr="00651C6F">
        <w:tc>
          <w:tcPr>
            <w:tcW w:w="496" w:type="dxa"/>
          </w:tcPr>
          <w:p w:rsidR="00F75F81" w:rsidRDefault="00F75F81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F75F81" w:rsidRDefault="00F75F81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F75F81" w:rsidRDefault="00F75F81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F75F81" w:rsidRDefault="00F75F81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F75F81" w:rsidRDefault="00F75F81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F75F81" w:rsidRDefault="00F75F81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F75F81" w:rsidRDefault="00F75F81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F75F81" w:rsidRDefault="00F75F81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F75F81" w:rsidRDefault="00F75F81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F75F81" w:rsidRDefault="00F75F81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F75F81" w:rsidRDefault="00F75F81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F75F81" w:rsidRDefault="00F75F81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F75F81" w:rsidRDefault="00F75F81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F75F81" w:rsidRDefault="00F75F81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F75F81" w:rsidRDefault="00F75F81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F75F81" w:rsidRDefault="00F75F81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F75F81" w:rsidRDefault="00F75F81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F75F81" w:rsidRPr="002234A0" w:rsidRDefault="00F75F81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F75F81" w:rsidRDefault="00F75F81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F75F81" w:rsidRDefault="00F75F81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F75F81" w:rsidRDefault="00F75F81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F75F81" w:rsidRPr="002234A0" w:rsidRDefault="00F75F81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5F81" w:rsidRPr="002234A0" w:rsidRDefault="00F75F81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75F81" w:rsidRPr="002234A0" w:rsidRDefault="00F75F81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F75F81" w:rsidRPr="002234A0" w:rsidRDefault="00F75F81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75F81" w:rsidRPr="002234A0" w:rsidRDefault="00F75F81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5F81" w:rsidRPr="002234A0" w:rsidRDefault="00F75F81" w:rsidP="004D07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>
        <w:rPr>
          <w:rFonts w:ascii="Arial" w:hAnsi="Arial" w:cs="Arial"/>
          <w:b/>
          <w:color w:val="000000"/>
          <w:sz w:val="20"/>
          <w:szCs w:val="20"/>
        </w:rPr>
        <w:t>dowody dotyczące robót budowlanych</w:t>
      </w:r>
      <w:r w:rsidRPr="002234A0">
        <w:rPr>
          <w:rFonts w:ascii="Arial" w:hAnsi="Arial" w:cs="Arial"/>
          <w:b/>
          <w:color w:val="000000"/>
          <w:sz w:val="20"/>
          <w:szCs w:val="20"/>
        </w:rPr>
        <w:t>, określając</w:t>
      </w:r>
      <w:r>
        <w:rPr>
          <w:rFonts w:ascii="Arial" w:hAnsi="Arial" w:cs="Arial"/>
          <w:b/>
          <w:color w:val="000000"/>
          <w:sz w:val="20"/>
          <w:szCs w:val="20"/>
        </w:rPr>
        <w:t>e</w:t>
      </w:r>
      <w:r w:rsidRPr="002234A0">
        <w:rPr>
          <w:rFonts w:ascii="Arial" w:hAnsi="Arial" w:cs="Arial"/>
          <w:b/>
          <w:color w:val="000000"/>
          <w:sz w:val="20"/>
          <w:szCs w:val="20"/>
        </w:rPr>
        <w:t xml:space="preserve"> czy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roboty </w:t>
      </w:r>
      <w:r w:rsidRPr="002234A0">
        <w:rPr>
          <w:rFonts w:ascii="Arial" w:hAnsi="Arial" w:cs="Arial"/>
          <w:b/>
          <w:color w:val="000000"/>
          <w:sz w:val="20"/>
          <w:szCs w:val="20"/>
        </w:rPr>
        <w:t>zostały wykonane należy</w:t>
      </w:r>
      <w:r>
        <w:rPr>
          <w:rFonts w:ascii="Arial" w:hAnsi="Arial" w:cs="Arial"/>
          <w:b/>
          <w:color w:val="000000"/>
          <w:sz w:val="20"/>
          <w:szCs w:val="20"/>
        </w:rPr>
        <w:t>cie.</w:t>
      </w:r>
      <w:r w:rsidRPr="002234A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75F81" w:rsidRDefault="00F75F81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F75F81" w:rsidRDefault="00F75F81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F75F81" w:rsidRPr="002234A0" w:rsidRDefault="00F75F81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F75F81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FAE" w:rsidRDefault="00777FAE" w:rsidP="004D0735">
      <w:r>
        <w:separator/>
      </w:r>
    </w:p>
  </w:endnote>
  <w:endnote w:type="continuationSeparator" w:id="0">
    <w:p w:rsidR="00777FAE" w:rsidRDefault="00777FAE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F81" w:rsidRPr="004D0735" w:rsidRDefault="00F75F81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BE3A43">
      <w:rPr>
        <w:rFonts w:ascii="Arial" w:hAnsi="Arial" w:cs="Arial"/>
        <w:sz w:val="16"/>
        <w:szCs w:val="16"/>
      </w:rPr>
      <w:t>4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20</w:t>
    </w:r>
    <w:r w:rsidRPr="004D0735">
      <w:rPr>
        <w:rFonts w:ascii="Arial" w:hAnsi="Arial" w:cs="Arial"/>
        <w:sz w:val="16"/>
        <w:szCs w:val="16"/>
      </w:rPr>
      <w:t>.AW</w:t>
    </w:r>
  </w:p>
  <w:p w:rsidR="00F75F81" w:rsidRDefault="00F75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FAE" w:rsidRDefault="00777FAE" w:rsidP="004D0735">
      <w:r>
        <w:separator/>
      </w:r>
    </w:p>
  </w:footnote>
  <w:footnote w:type="continuationSeparator" w:id="0">
    <w:p w:rsidR="00777FAE" w:rsidRDefault="00777FAE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F81" w:rsidRPr="00FF543D" w:rsidRDefault="00F75F81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SIWZ</w:t>
    </w:r>
  </w:p>
  <w:p w:rsidR="00F75F81" w:rsidRPr="00FF543D" w:rsidRDefault="00F75F81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Wykaz robót budowlanych</w:t>
    </w:r>
  </w:p>
  <w:p w:rsidR="00F75F81" w:rsidRPr="00444063" w:rsidRDefault="00F75F81">
    <w:pPr>
      <w:pStyle w:val="Nagwek"/>
      <w:rPr>
        <w:i/>
        <w:sz w:val="16"/>
        <w:szCs w:val="16"/>
      </w:rPr>
    </w:pPr>
    <w:r w:rsidRPr="00284F44">
      <w:rPr>
        <w:rFonts w:ascii="Arial" w:hAnsi="Arial" w:cs="Arial"/>
        <w:i/>
        <w:sz w:val="16"/>
        <w:szCs w:val="16"/>
      </w:rPr>
      <w:t>„</w:t>
    </w:r>
    <w:r w:rsidRPr="00284F44">
      <w:rPr>
        <w:rFonts w:ascii="Arial" w:hAnsi="Arial" w:cs="Arial"/>
        <w:bCs/>
        <w:i/>
        <w:sz w:val="16"/>
        <w:szCs w:val="16"/>
      </w:rPr>
      <w:t xml:space="preserve">Rozbudowa ulicy Tokarzewskiego – Granicznej – Bojarczuka w Krasnymstawie o dł. </w:t>
    </w:r>
    <w:smartTag w:uri="urn:schemas-microsoft-com:office:smarttags" w:element="metricconverter">
      <w:smartTagPr>
        <w:attr w:name="ProductID" w:val="1,467 km"/>
      </w:smartTagPr>
      <w:r w:rsidRPr="00284F44">
        <w:rPr>
          <w:rFonts w:ascii="Arial" w:hAnsi="Arial" w:cs="Arial"/>
          <w:bCs/>
          <w:i/>
          <w:sz w:val="16"/>
          <w:szCs w:val="16"/>
        </w:rPr>
        <w:t>1,467 km</w:t>
      </w:r>
    </w:smartTag>
    <w:r w:rsidRPr="00284F44">
      <w:rPr>
        <w:rFonts w:ascii="Arial" w:hAnsi="Arial" w:cs="Arial"/>
        <w:bCs/>
        <w:i/>
        <w:iCs/>
        <w:sz w:val="16"/>
        <w:szCs w:val="16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2234A0"/>
    <w:rsid w:val="0022766C"/>
    <w:rsid w:val="00255BB2"/>
    <w:rsid w:val="00276513"/>
    <w:rsid w:val="00284F44"/>
    <w:rsid w:val="002B7579"/>
    <w:rsid w:val="0032633F"/>
    <w:rsid w:val="003F0483"/>
    <w:rsid w:val="00444063"/>
    <w:rsid w:val="004A3470"/>
    <w:rsid w:val="004C2F05"/>
    <w:rsid w:val="004D0735"/>
    <w:rsid w:val="00503CEC"/>
    <w:rsid w:val="00593EE4"/>
    <w:rsid w:val="00611316"/>
    <w:rsid w:val="00651C6F"/>
    <w:rsid w:val="00654E64"/>
    <w:rsid w:val="006B2F4D"/>
    <w:rsid w:val="006D2916"/>
    <w:rsid w:val="006D5F4A"/>
    <w:rsid w:val="006E776B"/>
    <w:rsid w:val="00777FAE"/>
    <w:rsid w:val="00810D4C"/>
    <w:rsid w:val="008A60C7"/>
    <w:rsid w:val="008C17B4"/>
    <w:rsid w:val="00A15695"/>
    <w:rsid w:val="00A4406F"/>
    <w:rsid w:val="00AC3F94"/>
    <w:rsid w:val="00BE3A43"/>
    <w:rsid w:val="00C21459"/>
    <w:rsid w:val="00C65323"/>
    <w:rsid w:val="00CB68B9"/>
    <w:rsid w:val="00CD685B"/>
    <w:rsid w:val="00D645D3"/>
    <w:rsid w:val="00DA5E15"/>
    <w:rsid w:val="00DB695F"/>
    <w:rsid w:val="00E63989"/>
    <w:rsid w:val="00F5686F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476844"/>
  <w15:docId w15:val="{58C1B33A-D1EA-4048-9299-8374FFA3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708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18</cp:revision>
  <dcterms:created xsi:type="dcterms:W3CDTF">2019-04-08T10:21:00Z</dcterms:created>
  <dcterms:modified xsi:type="dcterms:W3CDTF">2020-01-29T07:32:00Z</dcterms:modified>
</cp:coreProperties>
</file>