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 w:rsidRPr="00BB10A7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 xml:space="preserve">Rozbudowa drogi powiatowej Nr 3113L Suszeń – Kol. Tarnogóra od km 0+000 do km 2+549 dł. </w:t>
      </w:r>
      <w:smartTag w:uri="urn:schemas-microsoft-com:office:smarttags" w:element="metricconverter">
        <w:smartTagPr>
          <w:attr w:name="ProductID" w:val="2,549 km"/>
        </w:smartTagPr>
        <w:r>
          <w:rPr>
            <w:rFonts w:ascii="Arial" w:hAnsi="Arial" w:cs="Arial"/>
            <w:b/>
            <w:sz w:val="20"/>
          </w:rPr>
          <w:t>2,549 km</w:t>
        </w:r>
      </w:smartTag>
      <w:r w:rsidRPr="00BB10A7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:rsidTr="00271922">
        <w:tc>
          <w:tcPr>
            <w:tcW w:w="545" w:type="dxa"/>
            <w:vAlign w:val="center"/>
          </w:tcPr>
          <w:p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951AC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4951AC" w:rsidRPr="00BD3959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:rsidTr="00271922">
        <w:trPr>
          <w:trHeight w:val="355"/>
        </w:trPr>
        <w:tc>
          <w:tcPr>
            <w:tcW w:w="545" w:type="dxa"/>
          </w:tcPr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4951AC" w:rsidRDefault="004951AC" w:rsidP="004D0735">
      <w:pPr>
        <w:jc w:val="both"/>
        <w:rPr>
          <w:sz w:val="20"/>
          <w:szCs w:val="20"/>
        </w:rPr>
      </w:pPr>
    </w:p>
    <w:p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  <w:bookmarkStart w:id="1" w:name="_GoBack"/>
      <w:bookmarkEnd w:id="1"/>
    </w:p>
    <w:p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AC" w:rsidRDefault="004951AC" w:rsidP="004D0735">
      <w:r>
        <w:separator/>
      </w:r>
    </w:p>
  </w:endnote>
  <w:endnote w:type="continuationSeparator" w:id="0">
    <w:p w:rsidR="004951AC" w:rsidRDefault="004951AC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17.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4951AC" w:rsidRDefault="00495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AC" w:rsidRDefault="004951AC" w:rsidP="004D0735">
      <w:r>
        <w:separator/>
      </w:r>
    </w:p>
  </w:footnote>
  <w:footnote w:type="continuationSeparator" w:id="0">
    <w:p w:rsidR="004951AC" w:rsidRDefault="004951AC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4951AC" w:rsidRPr="00C44773" w:rsidRDefault="004951AC" w:rsidP="00C44773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C44773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3113L Suszeń – Kol. Tarnogóra od km 0+000 do km 2+549 dł. </w:t>
    </w:r>
    <w:smartTag w:uri="urn:schemas-microsoft-com:office:smarttags" w:element="metricconverter">
      <w:smartTagPr>
        <w:attr w:name="ProductID" w:val="2,549 km"/>
      </w:smartTagPr>
      <w:r w:rsidRPr="00C44773">
        <w:rPr>
          <w:rFonts w:ascii="Arial" w:hAnsi="Arial" w:cs="Arial"/>
          <w:i/>
          <w:sz w:val="16"/>
          <w:szCs w:val="16"/>
        </w:rPr>
        <w:t>2,549 km</w:t>
      </w:r>
    </w:smartTag>
    <w:r w:rsidRPr="00C44773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951AC"/>
    <w:rsid w:val="004B4C26"/>
    <w:rsid w:val="004C5E96"/>
    <w:rsid w:val="004D0735"/>
    <w:rsid w:val="00503CEC"/>
    <w:rsid w:val="005260F4"/>
    <w:rsid w:val="00566978"/>
    <w:rsid w:val="00642A20"/>
    <w:rsid w:val="00677BED"/>
    <w:rsid w:val="00693E08"/>
    <w:rsid w:val="006D5F4A"/>
    <w:rsid w:val="006E2717"/>
    <w:rsid w:val="007345FC"/>
    <w:rsid w:val="007651F6"/>
    <w:rsid w:val="00791FDD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44773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156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24</cp:revision>
  <cp:lastPrinted>2019-04-08T10:54:00Z</cp:lastPrinted>
  <dcterms:created xsi:type="dcterms:W3CDTF">2019-04-08T10:21:00Z</dcterms:created>
  <dcterms:modified xsi:type="dcterms:W3CDTF">2020-05-05T10:24:00Z</dcterms:modified>
</cp:coreProperties>
</file>