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664" w:rsidRDefault="009B0BC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22.85pt;margin-top:316.05pt;width:497.25pt;height:361.1pt;z-index:251662336">
            <v:textbox>
              <w:txbxContent>
                <w:p w:rsidR="009027B1" w:rsidRPr="009027B1" w:rsidRDefault="00182B7B" w:rsidP="009027B1">
                  <w:pPr>
                    <w:pStyle w:val="Nagwek3"/>
                    <w:rPr>
                      <w:sz w:val="24"/>
                      <w:szCs w:val="24"/>
                    </w:rPr>
                  </w:pPr>
                  <w:r w:rsidRPr="009027B1">
                    <w:rPr>
                      <w:i/>
                      <w:sz w:val="24"/>
                      <w:szCs w:val="24"/>
                    </w:rPr>
                    <w:t xml:space="preserve">Branża: </w:t>
                  </w:r>
                  <w:r w:rsidR="009027B1" w:rsidRPr="009027B1">
                    <w:rPr>
                      <w:b w:val="0"/>
                      <w:sz w:val="24"/>
                      <w:szCs w:val="24"/>
                    </w:rPr>
                    <w:t>Drogowa</w:t>
                  </w:r>
                  <w:r w:rsidR="009027B1" w:rsidRPr="009027B1">
                    <w:rPr>
                      <w:b w:val="0"/>
                      <w:sz w:val="24"/>
                      <w:szCs w:val="24"/>
                    </w:rPr>
                    <w:tab/>
                  </w:r>
                  <w:r w:rsidR="009027B1" w:rsidRPr="009027B1">
                    <w:rPr>
                      <w:b w:val="0"/>
                      <w:sz w:val="24"/>
                      <w:szCs w:val="24"/>
                    </w:rPr>
                    <w:tab/>
                  </w:r>
                  <w:r w:rsidR="009027B1" w:rsidRPr="009027B1">
                    <w:rPr>
                      <w:b w:val="0"/>
                      <w:sz w:val="24"/>
                      <w:szCs w:val="24"/>
                    </w:rPr>
                    <w:tab/>
                  </w:r>
                  <w:r w:rsidR="009027B1" w:rsidRPr="009027B1">
                    <w:rPr>
                      <w:i/>
                      <w:sz w:val="24"/>
                      <w:szCs w:val="24"/>
                    </w:rPr>
                    <w:tab/>
                  </w:r>
                  <w:r w:rsidR="009027B1" w:rsidRPr="009027B1">
                    <w:rPr>
                      <w:i/>
                      <w:sz w:val="24"/>
                      <w:szCs w:val="24"/>
                    </w:rPr>
                    <w:tab/>
                  </w:r>
                  <w:r w:rsidR="009027B1" w:rsidRPr="009027B1">
                    <w:rPr>
                      <w:i/>
                      <w:sz w:val="24"/>
                      <w:szCs w:val="24"/>
                    </w:rPr>
                    <w:tab/>
                  </w:r>
                  <w:r w:rsidR="009027B1" w:rsidRPr="009027B1">
                    <w:rPr>
                      <w:i/>
                      <w:sz w:val="24"/>
                      <w:szCs w:val="24"/>
                    </w:rPr>
                    <w:tab/>
                    <w:t>Kod CPV: 71320000-7</w:t>
                  </w:r>
                </w:p>
                <w:p w:rsidR="009027B1" w:rsidRPr="009027B1" w:rsidRDefault="009027B1" w:rsidP="009027B1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after="0" w:line="259" w:lineRule="auto"/>
                    <w:contextualSpacing/>
                    <w:rPr>
                      <w:rFonts w:ascii="Times New Roman" w:hAnsi="Times New Roman" w:cs="Times New Roman"/>
                      <w:i/>
                    </w:rPr>
                  </w:pPr>
                  <w:r w:rsidRPr="009027B1">
                    <w:rPr>
                      <w:rFonts w:ascii="Times New Roman" w:hAnsi="Times New Roman" w:cs="Times New Roman"/>
                      <w:i/>
                    </w:rPr>
                    <w:t>Kategoria obiektu budowlanego: XXV</w:t>
                  </w:r>
                </w:p>
                <w:p w:rsidR="009027B1" w:rsidRPr="009027B1" w:rsidRDefault="009027B1" w:rsidP="009027B1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after="0" w:line="259" w:lineRule="auto"/>
                    <w:contextualSpacing/>
                    <w:rPr>
                      <w:rFonts w:ascii="Times New Roman" w:hAnsi="Times New Roman" w:cs="Times New Roman"/>
                      <w:i/>
                    </w:rPr>
                  </w:pPr>
                  <w:r w:rsidRPr="009027B1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9027B1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9027B1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9027B1">
                    <w:rPr>
                      <w:rFonts w:ascii="Times New Roman" w:hAnsi="Times New Roman" w:cs="Times New Roman"/>
                      <w:i/>
                    </w:rPr>
                    <w:tab/>
                    <w:t xml:space="preserve"> </w:t>
                  </w:r>
                </w:p>
                <w:p w:rsidR="009027B1" w:rsidRPr="009027B1" w:rsidRDefault="009027B1" w:rsidP="009027B1">
                  <w:pPr>
                    <w:pBdr>
                      <w:top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027B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Baza cen przyjętych w kosztorysie: </w:t>
                  </w:r>
                  <w:r w:rsidR="005C58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III</w:t>
                  </w:r>
                  <w:r w:rsidRPr="009027B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kwartał 202</w:t>
                  </w:r>
                  <w:r w:rsidR="005C58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2</w:t>
                  </w:r>
                </w:p>
                <w:p w:rsidR="009027B1" w:rsidRPr="009027B1" w:rsidRDefault="009027B1" w:rsidP="009027B1">
                  <w:pPr>
                    <w:adjustRightInd w:val="0"/>
                    <w:spacing w:after="0"/>
                    <w:rPr>
                      <w:rFonts w:ascii="Times New Roman" w:hAnsi="Times New Roman" w:cs="Times New Roman"/>
                      <w:bCs/>
                      <w:color w:val="000000" w:themeColor="text1"/>
                      <w:sz w:val="16"/>
                      <w:szCs w:val="16"/>
                    </w:rPr>
                  </w:pPr>
                </w:p>
                <w:p w:rsidR="00525684" w:rsidRDefault="003E4F5A" w:rsidP="009027B1">
                  <w:pPr>
                    <w:pStyle w:val="Nagwek3"/>
                    <w:rPr>
                      <w:sz w:val="2"/>
                    </w:rPr>
                  </w:pPr>
                  <w:r>
                    <w:rPr>
                      <w:sz w:val="2"/>
                    </w:rPr>
                    <w:t xml:space="preserve"> </w:t>
                  </w:r>
                </w:p>
                <w:p w:rsidR="003E4F5A" w:rsidRDefault="003E4F5A" w:rsidP="009027B1">
                  <w:pPr>
                    <w:pStyle w:val="Nagwek3"/>
                    <w:rPr>
                      <w:sz w:val="2"/>
                    </w:rPr>
                  </w:pPr>
                </w:p>
                <w:p w:rsidR="003E4F5A" w:rsidRDefault="003E4F5A" w:rsidP="009027B1">
                  <w:pPr>
                    <w:pStyle w:val="Nagwek3"/>
                    <w:rPr>
                      <w:sz w:val="2"/>
                    </w:rPr>
                  </w:pPr>
                </w:p>
                <w:p w:rsidR="003E4F5A" w:rsidRDefault="003E4F5A" w:rsidP="009027B1">
                  <w:pPr>
                    <w:pStyle w:val="Nagwek3"/>
                    <w:rPr>
                      <w:sz w:val="2"/>
                    </w:rPr>
                  </w:pPr>
                </w:p>
                <w:p w:rsidR="003E4F5A" w:rsidRDefault="003E4F5A" w:rsidP="009027B1">
                  <w:pPr>
                    <w:pStyle w:val="Nagwek3"/>
                    <w:rPr>
                      <w:sz w:val="2"/>
                    </w:rPr>
                  </w:pPr>
                </w:p>
                <w:p w:rsidR="003E4F5A" w:rsidRDefault="003E4F5A" w:rsidP="009027B1">
                  <w:pPr>
                    <w:pStyle w:val="Nagwek3"/>
                    <w:rPr>
                      <w:sz w:val="2"/>
                    </w:rPr>
                  </w:pPr>
                </w:p>
                <w:p w:rsidR="003E4F5A" w:rsidRPr="009027B1" w:rsidRDefault="003E4F5A" w:rsidP="009027B1">
                  <w:pPr>
                    <w:pStyle w:val="Nagwek3"/>
                    <w:rPr>
                      <w:sz w:val="2"/>
                    </w:rPr>
                  </w:pPr>
                </w:p>
                <w:p w:rsidR="00525684" w:rsidRPr="009027B1" w:rsidRDefault="00525684" w:rsidP="00182B7B">
                  <w:pPr>
                    <w:rPr>
                      <w:rFonts w:ascii="Times New Roman" w:hAnsi="Times New Roman" w:cs="Times New Roman"/>
                      <w:sz w:val="2"/>
                    </w:rPr>
                  </w:pPr>
                </w:p>
                <w:p w:rsidR="00525684" w:rsidRPr="009027B1" w:rsidRDefault="00525684" w:rsidP="00182B7B">
                  <w:pPr>
                    <w:rPr>
                      <w:rFonts w:ascii="Times New Roman" w:hAnsi="Times New Roman" w:cs="Times New Roman"/>
                      <w:sz w:val="2"/>
                    </w:rPr>
                  </w:pPr>
                </w:p>
                <w:p w:rsidR="00525684" w:rsidRPr="009027B1" w:rsidRDefault="00525684" w:rsidP="00182B7B">
                  <w:pPr>
                    <w:rPr>
                      <w:rFonts w:ascii="Times New Roman" w:hAnsi="Times New Roman" w:cs="Times New Roman"/>
                      <w:sz w:val="2"/>
                    </w:rPr>
                  </w:pPr>
                </w:p>
                <w:tbl>
                  <w:tblPr>
                    <w:tblStyle w:val="Tabela-Siatka"/>
                    <w:tblW w:w="9843" w:type="dxa"/>
                    <w:tblLook w:val="04A0"/>
                  </w:tblPr>
                  <w:tblGrid>
                    <w:gridCol w:w="1968"/>
                    <w:gridCol w:w="1968"/>
                    <w:gridCol w:w="1969"/>
                    <w:gridCol w:w="1969"/>
                    <w:gridCol w:w="1969"/>
                  </w:tblGrid>
                  <w:tr w:rsidR="00BE13CA" w:rsidRPr="009027B1" w:rsidTr="00AC56E9">
                    <w:trPr>
                      <w:trHeight w:val="198"/>
                    </w:trPr>
                    <w:tc>
                      <w:tcPr>
                        <w:tcW w:w="1968" w:type="dxa"/>
                      </w:tcPr>
                      <w:p w:rsidR="00BE13CA" w:rsidRPr="009027B1" w:rsidRDefault="00BE13CA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9027B1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umowy:</w:t>
                        </w:r>
                      </w:p>
                    </w:tc>
                    <w:tc>
                      <w:tcPr>
                        <w:tcW w:w="1968" w:type="dxa"/>
                      </w:tcPr>
                      <w:p w:rsidR="00BE13CA" w:rsidRPr="009027B1" w:rsidRDefault="00BE13CA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9027B1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Data:</w:t>
                        </w:r>
                      </w:p>
                    </w:tc>
                    <w:tc>
                      <w:tcPr>
                        <w:tcW w:w="1969" w:type="dxa"/>
                      </w:tcPr>
                      <w:p w:rsidR="00BE13CA" w:rsidRPr="009027B1" w:rsidRDefault="00BE13CA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9027B1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tomu:</w:t>
                        </w:r>
                      </w:p>
                    </w:tc>
                    <w:tc>
                      <w:tcPr>
                        <w:tcW w:w="1969" w:type="dxa"/>
                      </w:tcPr>
                      <w:p w:rsidR="00BE13CA" w:rsidRPr="009027B1" w:rsidRDefault="00BE13CA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9027B1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teczki:</w:t>
                        </w:r>
                      </w:p>
                    </w:tc>
                    <w:tc>
                      <w:tcPr>
                        <w:tcW w:w="1969" w:type="dxa"/>
                      </w:tcPr>
                      <w:p w:rsidR="00BE13CA" w:rsidRPr="009027B1" w:rsidRDefault="00BE13CA" w:rsidP="00BE13CA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9027B1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egzemplarza:</w:t>
                        </w:r>
                      </w:p>
                    </w:tc>
                  </w:tr>
                  <w:tr w:rsidR="00BE13CA" w:rsidRPr="009027B1" w:rsidTr="00AC56E9">
                    <w:trPr>
                      <w:trHeight w:hRule="exact" w:val="577"/>
                    </w:trPr>
                    <w:tc>
                      <w:tcPr>
                        <w:tcW w:w="1968" w:type="dxa"/>
                        <w:vAlign w:val="center"/>
                      </w:tcPr>
                      <w:p w:rsidR="00BE13CA" w:rsidRPr="009027B1" w:rsidRDefault="00A04FBF" w:rsidP="00672FA5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9027B1">
                          <w:rPr>
                            <w:rFonts w:ascii="Times New Roman" w:hAnsi="Times New Roman" w:cs="Times New Roman"/>
                            <w:b/>
                          </w:rPr>
                          <w:t>13/PN/20</w:t>
                        </w:r>
                      </w:p>
                    </w:tc>
                    <w:tc>
                      <w:tcPr>
                        <w:tcW w:w="1968" w:type="dxa"/>
                        <w:vAlign w:val="center"/>
                      </w:tcPr>
                      <w:p w:rsidR="00BE13CA" w:rsidRPr="009027B1" w:rsidRDefault="005C58CE" w:rsidP="005C58CE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08</w:t>
                        </w:r>
                        <w:r w:rsidR="005E329C" w:rsidRPr="009027B1">
                          <w:rPr>
                            <w:rFonts w:ascii="Times New Roman" w:hAnsi="Times New Roman" w:cs="Times New Roman"/>
                            <w:b/>
                          </w:rPr>
                          <w:t>/202</w:t>
                        </w: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2</w:t>
                        </w:r>
                      </w:p>
                    </w:tc>
                    <w:tc>
                      <w:tcPr>
                        <w:tcW w:w="1969" w:type="dxa"/>
                        <w:vAlign w:val="center"/>
                      </w:tcPr>
                      <w:p w:rsidR="00BE13CA" w:rsidRPr="009027B1" w:rsidRDefault="00AD2E3F" w:rsidP="00A04FBF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</w:rPr>
                        </w:pPr>
                        <w:r w:rsidRPr="009027B1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</w:rPr>
                          <w:t>1/</w:t>
                        </w:r>
                        <w:r w:rsidR="009027B1" w:rsidRPr="009027B1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</w:rPr>
                          <w:t>1</w:t>
                        </w:r>
                      </w:p>
                    </w:tc>
                    <w:tc>
                      <w:tcPr>
                        <w:tcW w:w="1969" w:type="dxa"/>
                        <w:vAlign w:val="center"/>
                      </w:tcPr>
                      <w:p w:rsidR="00BE13CA" w:rsidRPr="009027B1" w:rsidRDefault="00AD2E3F" w:rsidP="005E329C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</w:rPr>
                        </w:pPr>
                        <w:r w:rsidRPr="009027B1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</w:rPr>
                          <w:t>1/1</w:t>
                        </w:r>
                      </w:p>
                    </w:tc>
                    <w:tc>
                      <w:tcPr>
                        <w:tcW w:w="1969" w:type="dxa"/>
                        <w:vAlign w:val="center"/>
                      </w:tcPr>
                      <w:p w:rsidR="00BE13CA" w:rsidRPr="009027B1" w:rsidRDefault="00525684" w:rsidP="00525684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</w:rPr>
                        </w:pPr>
                        <w:r w:rsidRPr="009027B1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</w:rPr>
                          <w:t>1</w:t>
                        </w:r>
                        <w:r w:rsidR="00A04FBF" w:rsidRPr="009027B1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</w:rPr>
                          <w:t>/</w:t>
                        </w:r>
                        <w:r w:rsidRPr="009027B1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</w:rPr>
                          <w:t>3</w:t>
                        </w:r>
                      </w:p>
                    </w:tc>
                  </w:tr>
                </w:tbl>
                <w:p w:rsidR="003D7BE5" w:rsidRPr="009027B1" w:rsidRDefault="003D7BE5" w:rsidP="00182B7B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-22.85pt;margin-top:177.4pt;width:497.25pt;height:134.3pt;z-index:251660288">
            <v:textbox>
              <w:txbxContent>
                <w:p w:rsidR="00182B7B" w:rsidRDefault="00182B7B" w:rsidP="001F292D">
                  <w:pPr>
                    <w:spacing w:after="0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>Stadium projektu:</w:t>
                  </w:r>
                </w:p>
                <w:p w:rsidR="009027B1" w:rsidRPr="003B21D8" w:rsidRDefault="003E4F5A" w:rsidP="009027B1">
                  <w:pPr>
                    <w:jc w:val="center"/>
                    <w:rPr>
                      <w:rFonts w:ascii="Times New Roman" w:hAnsi="Times New Roman" w:cs="Times New Roman"/>
                      <w:b/>
                      <w:sz w:val="32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32"/>
                    </w:rPr>
                    <w:t xml:space="preserve">Przedmiar Robót </w:t>
                  </w:r>
                </w:p>
                <w:p w:rsidR="00182B7B" w:rsidRDefault="00182B7B" w:rsidP="00A04FBF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pacing w:after="0"/>
                    <w:ind w:left="851" w:hanging="851"/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 w:rsidRPr="00182B7B">
                    <w:rPr>
                      <w:rFonts w:ascii="Times New Roman" w:hAnsi="Times New Roman" w:cs="Times New Roman"/>
                      <w:i/>
                    </w:rPr>
                    <w:t>Zadanie:</w:t>
                  </w:r>
                  <w:r w:rsidR="005E329C">
                    <w:rPr>
                      <w:rFonts w:ascii="Times New Roman" w:hAnsi="Times New Roman" w:cs="Times New Roman"/>
                      <w:i/>
                    </w:rPr>
                    <w:t xml:space="preserve"> </w:t>
                  </w:r>
                  <w:r w:rsidR="00A04FBF">
                    <w:rPr>
                      <w:rFonts w:ascii="Times New Roman" w:hAnsi="Times New Roman" w:cs="Times New Roman"/>
                      <w:b/>
                      <w:i/>
                    </w:rPr>
                    <w:t xml:space="preserve">Rozbudowa drogi powiatowej nr 3113L Suszeń- Kol. Tarnogóra od km 0+000 do km 2+549 </w:t>
                  </w:r>
                  <w:r w:rsidR="00A04FBF">
                    <w:rPr>
                      <w:rFonts w:ascii="Times New Roman" w:hAnsi="Times New Roman" w:cs="Times New Roman"/>
                      <w:b/>
                      <w:i/>
                    </w:rPr>
                    <w:br/>
                    <w:t>dł. 2,549km”</w:t>
                  </w:r>
                </w:p>
                <w:p w:rsidR="00525684" w:rsidRDefault="009027B1" w:rsidP="009027B1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0"/>
                      <w:szCs w:val="52"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 xml:space="preserve">Etap </w:t>
                  </w:r>
                  <w:r w:rsidR="002E23BF">
                    <w:rPr>
                      <w:rFonts w:ascii="Times New Roman" w:hAnsi="Times New Roman" w:cs="Times New Roman"/>
                      <w:i/>
                    </w:rPr>
                    <w:t>II</w:t>
                  </w:r>
                </w:p>
                <w:p w:rsidR="00182B7B" w:rsidRPr="00A04FBF" w:rsidRDefault="00182B7B" w:rsidP="00525684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-13.65pt;margin-top:118.9pt;width:87.85pt;height:48.8pt;z-index:251661312" stroked="f">
            <v:textbox>
              <w:txbxContent>
                <w:p w:rsidR="00182B7B" w:rsidRDefault="00182B7B">
                  <w:r w:rsidRPr="00182B7B">
                    <w:rPr>
                      <w:noProof/>
                    </w:rPr>
                    <w:drawing>
                      <wp:inline distT="0" distB="0" distL="0" distR="0">
                        <wp:extent cx="990885" cy="578462"/>
                        <wp:effectExtent l="19050" t="0" r="0" b="0"/>
                        <wp:docPr id="3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5364" cy="5810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-22.85pt;margin-top:4.15pt;width:497.25pt;height:167.25pt;z-index:251659264">
            <v:textbox style="mso-next-textbox:#_x0000_s1027">
              <w:txbxContent>
                <w:p w:rsidR="00A04FBF" w:rsidRPr="001F292D" w:rsidRDefault="00A04FBF" w:rsidP="00A04FBF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</w:rPr>
                  </w:pPr>
                  <w:r w:rsidRPr="00182B7B">
                    <w:rPr>
                      <w:rFonts w:ascii="Times New Roman" w:hAnsi="Times New Roman" w:cs="Times New Roman"/>
                      <w:i/>
                    </w:rPr>
                    <w:t>Adres obiektu: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  <w:t xml:space="preserve">Nazwa i adres </w:t>
                  </w:r>
                  <w:r>
                    <w:rPr>
                      <w:rFonts w:ascii="Times New Roman" w:hAnsi="Times New Roman" w:cs="Times New Roman"/>
                      <w:i/>
                    </w:rPr>
                    <w:t>I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>nwestora:</w:t>
                  </w:r>
                </w:p>
                <w:p w:rsidR="00A04FBF" w:rsidRDefault="00A04FBF" w:rsidP="00A04FBF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Województwo: </w:t>
                  </w:r>
                  <w:r>
                    <w:rPr>
                      <w:rFonts w:ascii="Times New Roman" w:hAnsi="Times New Roman" w:cs="Times New Roman"/>
                      <w:b/>
                    </w:rPr>
                    <w:t>lubelskie</w:t>
                  </w:r>
                </w:p>
                <w:p w:rsidR="00A04FBF" w:rsidRDefault="00A04FBF" w:rsidP="00A04FBF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Powiat: </w:t>
                  </w:r>
                  <w:r>
                    <w:rPr>
                      <w:rFonts w:ascii="Times New Roman" w:hAnsi="Times New Roman" w:cs="Times New Roman"/>
                      <w:b/>
                    </w:rPr>
                    <w:t>krasnostawski</w:t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</w:rPr>
                    <w:t>Zarząd Powiatu Krasnostawskiego</w:t>
                  </w:r>
                </w:p>
                <w:p w:rsidR="00A04FBF" w:rsidRDefault="00A04FBF" w:rsidP="00A04FBF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Gmina: </w:t>
                  </w:r>
                  <w:r>
                    <w:rPr>
                      <w:rFonts w:ascii="Times New Roman" w:hAnsi="Times New Roman" w:cs="Times New Roman"/>
                      <w:b/>
                    </w:rPr>
                    <w:t>Rudnik, Gorzków</w:t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 w:rsidRPr="007E0B78">
                    <w:rPr>
                      <w:rFonts w:ascii="Times New Roman" w:hAnsi="Times New Roman" w:cs="Times New Roman"/>
                      <w:b/>
                    </w:rPr>
                    <w:t xml:space="preserve">ul. </w:t>
                  </w:r>
                  <w:r>
                    <w:rPr>
                      <w:rFonts w:ascii="Times New Roman" w:hAnsi="Times New Roman" w:cs="Times New Roman"/>
                      <w:b/>
                    </w:rPr>
                    <w:t>Sobieskiego 3</w:t>
                  </w:r>
                </w:p>
                <w:p w:rsidR="00A04FBF" w:rsidRDefault="00A04FBF" w:rsidP="00A04FBF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Obręb: </w:t>
                  </w:r>
                  <w:r w:rsidRPr="00C47DDF">
                    <w:rPr>
                      <w:rFonts w:ascii="Times New Roman" w:hAnsi="Times New Roman" w:cs="Times New Roman"/>
                      <w:b/>
                    </w:rPr>
                    <w:t>0001</w:t>
                  </w:r>
                  <w:r>
                    <w:rPr>
                      <w:rFonts w:ascii="Times New Roman" w:hAnsi="Times New Roman" w:cs="Times New Roman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  <w:b/>
                    </w:rPr>
                    <w:t>0004, 0006, 007, 0016</w:t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</w:rPr>
                    <w:t>22-300 Krasnystaw</w:t>
                  </w:r>
                </w:p>
                <w:p w:rsidR="00A04FBF" w:rsidRDefault="00A04FBF" w:rsidP="00A04FBF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Jednostka: </w:t>
                  </w:r>
                  <w:r>
                    <w:rPr>
                      <w:rFonts w:ascii="Times New Roman" w:hAnsi="Times New Roman" w:cs="Times New Roman"/>
                      <w:b/>
                    </w:rPr>
                    <w:t>060603_2, 060609_2</w:t>
                  </w:r>
                </w:p>
                <w:p w:rsidR="00A04FBF" w:rsidRDefault="00A04FBF" w:rsidP="00A04FBF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Działka: </w:t>
                  </w:r>
                  <w:r>
                    <w:rPr>
                      <w:rFonts w:ascii="Times New Roman" w:hAnsi="Times New Roman" w:cs="Times New Roman"/>
                      <w:b/>
                    </w:rPr>
                    <w:t>wg spisu działek</w:t>
                  </w:r>
                </w:p>
                <w:p w:rsidR="00182B7B" w:rsidRPr="00182B7B" w:rsidRDefault="00182B7B" w:rsidP="001F292D">
                  <w:pPr>
                    <w:spacing w:after="100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 xml:space="preserve">Nazwa i adres 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>Jednostki Projektowej:</w:t>
                  </w:r>
                </w:p>
                <w:p w:rsidR="00182B7B" w:rsidRPr="00182B7B" w:rsidRDefault="00182B7B" w:rsidP="00182B7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182B7B">
                    <w:rPr>
                      <w:rFonts w:ascii="Times New Roman" w:hAnsi="Times New Roman" w:cs="Times New Roman"/>
                      <w:b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b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b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b/>
                    </w:rPr>
                    <w:t>Biuro Projektów Budowlanych Sp. z o.o.</w:t>
                  </w:r>
                </w:p>
                <w:p w:rsidR="00182B7B" w:rsidRPr="00182B7B" w:rsidRDefault="00182B7B" w:rsidP="00182B7B">
                  <w:pPr>
                    <w:pStyle w:val="Nagwek3"/>
                    <w:spacing w:before="0" w:beforeAutospacing="0" w:after="0" w:afterAutospacing="0"/>
                    <w:ind w:left="284"/>
                    <w:jc w:val="left"/>
                    <w:rPr>
                      <w:b w:val="0"/>
                      <w:color w:val="000000"/>
                      <w:sz w:val="22"/>
                      <w:szCs w:val="22"/>
                      <w:lang w:val="en-US"/>
                    </w:rPr>
                  </w:pPr>
                  <w:r w:rsidRPr="00182B7B">
                    <w:rPr>
                      <w:sz w:val="22"/>
                      <w:szCs w:val="22"/>
                    </w:rPr>
                    <w:tab/>
                  </w:r>
                  <w:r w:rsidRPr="00182B7B">
                    <w:rPr>
                      <w:sz w:val="22"/>
                      <w:szCs w:val="22"/>
                    </w:rPr>
                    <w:tab/>
                  </w:r>
                  <w:r w:rsidRPr="00182B7B">
                    <w:rPr>
                      <w:sz w:val="22"/>
                      <w:szCs w:val="22"/>
                    </w:rPr>
                    <w:tab/>
                  </w:r>
                  <w:r w:rsidRPr="00182B7B">
                    <w:rPr>
                      <w:color w:val="000000"/>
                      <w:sz w:val="22"/>
                      <w:szCs w:val="22"/>
                      <w:lang w:val="en-US"/>
                    </w:rPr>
                    <w:t xml:space="preserve">tel. 723-071-098 </w:t>
                  </w:r>
                </w:p>
                <w:p w:rsidR="00182B7B" w:rsidRPr="00182B7B" w:rsidRDefault="00182B7B" w:rsidP="00182B7B">
                  <w:pPr>
                    <w:pStyle w:val="Nagwek3"/>
                    <w:spacing w:before="0" w:beforeAutospacing="0" w:after="0" w:afterAutospacing="0"/>
                    <w:ind w:left="284"/>
                    <w:jc w:val="left"/>
                    <w:rPr>
                      <w:color w:val="000000"/>
                      <w:sz w:val="22"/>
                      <w:szCs w:val="22"/>
                      <w:lang w:val="en-US"/>
                    </w:rPr>
                  </w:pPr>
                  <w:r w:rsidRPr="00182B7B">
                    <w:rPr>
                      <w:color w:val="000000"/>
                      <w:sz w:val="22"/>
                      <w:szCs w:val="22"/>
                      <w:lang w:val="en-US"/>
                    </w:rPr>
                    <w:t xml:space="preserve">      </w:t>
                  </w:r>
                  <w:r>
                    <w:rPr>
                      <w:color w:val="000000"/>
                      <w:sz w:val="22"/>
                      <w:szCs w:val="22"/>
                      <w:lang w:val="en-US"/>
                    </w:rPr>
                    <w:t xml:space="preserve">                            </w:t>
                  </w:r>
                  <w:r w:rsidRPr="00182B7B">
                    <w:rPr>
                      <w:color w:val="000000"/>
                      <w:sz w:val="22"/>
                      <w:szCs w:val="22"/>
                      <w:lang w:val="en-US"/>
                    </w:rPr>
                    <w:t>email:biuro@bpb.net.pl</w:t>
                  </w:r>
                </w:p>
                <w:p w:rsidR="00182B7B" w:rsidRPr="005C62F6" w:rsidRDefault="00182B7B" w:rsidP="00182B7B">
                  <w:pPr>
                    <w:spacing w:after="0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-22.85pt;margin-top:-37.1pt;width:497.25pt;height:36.75pt;z-index:251658240">
            <v:textbox>
              <w:txbxContent>
                <w:p w:rsidR="00182B7B" w:rsidRPr="00B10E9D" w:rsidRDefault="00182B7B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B10E9D">
                    <w:rPr>
                      <w:rFonts w:ascii="Times New Roman" w:hAnsi="Times New Roman" w:cs="Times New Roman"/>
                      <w:i/>
                    </w:rPr>
                    <w:t>Adnotacje urzędowe :</w:t>
                  </w:r>
                </w:p>
              </w:txbxContent>
            </v:textbox>
          </v:shape>
        </w:pict>
      </w:r>
    </w:p>
    <w:sectPr w:rsidR="008C2664" w:rsidSect="002031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>
    <w:useFELayout/>
  </w:compat>
  <w:rsids>
    <w:rsidRoot w:val="00182B7B"/>
    <w:rsid w:val="00047D95"/>
    <w:rsid w:val="00053055"/>
    <w:rsid w:val="000F57CE"/>
    <w:rsid w:val="00112DB1"/>
    <w:rsid w:val="0015501B"/>
    <w:rsid w:val="00182B7B"/>
    <w:rsid w:val="00191E7F"/>
    <w:rsid w:val="001A6F81"/>
    <w:rsid w:val="001F292D"/>
    <w:rsid w:val="0020313E"/>
    <w:rsid w:val="002D2351"/>
    <w:rsid w:val="002E23BF"/>
    <w:rsid w:val="0038241C"/>
    <w:rsid w:val="003D7BE5"/>
    <w:rsid w:val="003E4F5A"/>
    <w:rsid w:val="0040126D"/>
    <w:rsid w:val="00525684"/>
    <w:rsid w:val="005300F5"/>
    <w:rsid w:val="00531BB7"/>
    <w:rsid w:val="005C58CE"/>
    <w:rsid w:val="005C62F6"/>
    <w:rsid w:val="005E329C"/>
    <w:rsid w:val="00641D25"/>
    <w:rsid w:val="00651D15"/>
    <w:rsid w:val="00672FA5"/>
    <w:rsid w:val="006B2397"/>
    <w:rsid w:val="006B7FF8"/>
    <w:rsid w:val="007E0B78"/>
    <w:rsid w:val="008C2664"/>
    <w:rsid w:val="009027B1"/>
    <w:rsid w:val="00935895"/>
    <w:rsid w:val="009B0BCC"/>
    <w:rsid w:val="00A04FBF"/>
    <w:rsid w:val="00AC5300"/>
    <w:rsid w:val="00AC56E9"/>
    <w:rsid w:val="00AD2E3F"/>
    <w:rsid w:val="00B10E9D"/>
    <w:rsid w:val="00B732AD"/>
    <w:rsid w:val="00BE13CA"/>
    <w:rsid w:val="00BE4470"/>
    <w:rsid w:val="00C849F5"/>
    <w:rsid w:val="00CB7945"/>
    <w:rsid w:val="00CC66C1"/>
    <w:rsid w:val="00DA6A24"/>
    <w:rsid w:val="00E55B41"/>
    <w:rsid w:val="00F01F20"/>
    <w:rsid w:val="00FD4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313E"/>
  </w:style>
  <w:style w:type="paragraph" w:styleId="Nagwek3">
    <w:name w:val="heading 3"/>
    <w:basedOn w:val="Normalny"/>
    <w:link w:val="Nagwek3Znak"/>
    <w:uiPriority w:val="9"/>
    <w:qFormat/>
    <w:rsid w:val="00182B7B"/>
    <w:pPr>
      <w:spacing w:before="100" w:beforeAutospacing="1" w:after="100" w:afterAutospacing="1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2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2B7B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82B7B"/>
    <w:rPr>
      <w:rFonts w:ascii="Times New Roman" w:eastAsia="Times New Roman" w:hAnsi="Times New Roman" w:cs="Times New Roman"/>
      <w:b/>
      <w:bCs/>
      <w:sz w:val="27"/>
      <w:szCs w:val="27"/>
    </w:rPr>
  </w:style>
  <w:style w:type="table" w:styleId="Tabela-Siatka">
    <w:name w:val="Table Grid"/>
    <w:basedOn w:val="Standardowy"/>
    <w:uiPriority w:val="59"/>
    <w:rsid w:val="00182B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s179feef3">
    <w:name w:val="cs179feef3"/>
    <w:basedOn w:val="Domylnaczcionkaakapitu"/>
    <w:rsid w:val="009027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4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6</cp:revision>
  <cp:lastPrinted>2021-11-29T12:28:00Z</cp:lastPrinted>
  <dcterms:created xsi:type="dcterms:W3CDTF">2021-12-01T09:00:00Z</dcterms:created>
  <dcterms:modified xsi:type="dcterms:W3CDTF">2022-09-13T12:45:00Z</dcterms:modified>
</cp:coreProperties>
</file>