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</w:t>
      </w:r>
      <w:r w:rsidR="00795E29">
        <w:rPr>
          <w:rFonts w:ascii="Arial" w:hAnsi="Arial" w:cs="Arial"/>
          <w:sz w:val="24"/>
          <w:szCs w:val="24"/>
        </w:rPr>
        <w:t>2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</w:t>
      </w:r>
      <w:proofErr w:type="spellStart"/>
      <w:r w:rsidR="00B3122C" w:rsidRPr="00A24DD2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795E29">
        <w:rPr>
          <w:rFonts w:ascii="Arial" w:hAnsi="Arial" w:cs="Arial"/>
          <w:b/>
          <w:color w:val="000000"/>
          <w:sz w:val="20"/>
          <w:szCs w:val="20"/>
        </w:rPr>
        <w:t>2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95E29" w:rsidRPr="00795E29">
        <w:rPr>
          <w:rFonts w:ascii="Arial" w:hAnsi="Arial" w:cs="Arial"/>
          <w:color w:val="000000"/>
          <w:sz w:val="20"/>
          <w:szCs w:val="20"/>
        </w:rPr>
        <w:t>Nośnik dla posypywarki napędzanej hydraulicznie z samochodu (ZDP/1K) i pługa jednostronnego (teren powiatu wg dyspozycji Zamawiającego, szacunkowa ilość km/sezon wynosi – 3230, strefa Nr 3 - przewidywany obszar ZUD)</w:t>
      </w:r>
    </w:p>
    <w:bookmarkEnd w:id="1"/>
    <w:p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4572"/>
      </w:tblGrid>
      <w:tr w:rsidR="00601BD3" w:rsidRPr="00601BD3" w:rsidTr="009A5AA9">
        <w:tc>
          <w:tcPr>
            <w:tcW w:w="9144" w:type="dxa"/>
            <w:gridSpan w:val="2"/>
            <w:shd w:val="clear" w:color="auto" w:fill="auto"/>
          </w:tcPr>
          <w:p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601BD3" w:rsidRPr="00601BD3" w:rsidTr="009A5AA9">
        <w:tc>
          <w:tcPr>
            <w:tcW w:w="4572" w:type="dxa"/>
            <w:shd w:val="clear" w:color="auto" w:fill="auto"/>
          </w:tcPr>
          <w:p w:rsidR="00601BD3" w:rsidRPr="0062725E" w:rsidRDefault="00601BD3" w:rsidP="0062725E">
            <w:pPr>
              <w:rPr>
                <w:rFonts w:ascii="Arial" w:hAnsi="Arial" w:cs="Arial"/>
                <w:sz w:val="20"/>
                <w:szCs w:val="20"/>
              </w:rPr>
            </w:pPr>
            <w:r w:rsidRPr="0062725E">
              <w:rPr>
                <w:rFonts w:ascii="Arial" w:hAnsi="Arial" w:cs="Arial"/>
                <w:sz w:val="20"/>
                <w:szCs w:val="20"/>
              </w:rPr>
              <w:t xml:space="preserve">Wymagania zgodnie z ST </w:t>
            </w:r>
            <w:proofErr w:type="spellStart"/>
            <w:r w:rsidRPr="0062725E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62725E">
              <w:rPr>
                <w:rFonts w:ascii="Arial" w:hAnsi="Arial" w:cs="Arial"/>
                <w:sz w:val="20"/>
                <w:szCs w:val="20"/>
              </w:rPr>
              <w:t xml:space="preserve"> II (zał. nr 1</w:t>
            </w:r>
            <w:r w:rsidR="0062725E" w:rsidRPr="0062725E">
              <w:rPr>
                <w:rFonts w:ascii="Arial" w:hAnsi="Arial" w:cs="Arial"/>
                <w:sz w:val="20"/>
                <w:szCs w:val="20"/>
              </w:rPr>
              <w:t>2</w:t>
            </w:r>
            <w:r w:rsidRPr="006272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601BD3" w:rsidRPr="00601BD3" w:rsidTr="009A5AA9"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</w:t>
            </w:r>
            <w:r w:rsidR="000447EA" w:rsidRPr="00601BD3">
              <w:rPr>
                <w:rFonts w:ascii="Arial" w:hAnsi="Arial" w:cs="Arial"/>
                <w:sz w:val="20"/>
                <w:szCs w:val="20"/>
              </w:rPr>
              <w:t xml:space="preserve">napędzanej </w:t>
            </w:r>
            <w:r w:rsidR="000447EA">
              <w:rPr>
                <w:rFonts w:ascii="Arial" w:hAnsi="Arial" w:cs="Arial"/>
                <w:sz w:val="20"/>
                <w:szCs w:val="20"/>
              </w:rPr>
              <w:t xml:space="preserve">hydraulicznie z samochodu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powyżej 8 ton i o dopuszczalnej masie całkowitej (DMC) minimum 12 ton</w:t>
            </w:r>
          </w:p>
          <w:p w:rsidR="00601BD3" w:rsidRPr="00601BD3" w:rsidRDefault="00601BD3" w:rsidP="00601BD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ogumienie zimowe o głębokości bieżnika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5 mm</w:t>
              </w:r>
            </w:smartTag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wysokość </w:t>
            </w:r>
            <w:proofErr w:type="spellStart"/>
            <w:r w:rsidRPr="00601BD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601BD3">
              <w:rPr>
                <w:rFonts w:ascii="Arial" w:hAnsi="Arial" w:cs="Arial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1,50 m</w:t>
              </w:r>
            </w:smartTag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</w:t>
            </w:r>
            <w:proofErr w:type="spellStart"/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1,50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min. </w:t>
            </w:r>
            <w:smartTag w:uri="urn:schemas-microsoft-com:office:smarttags" w:element="metricconverter">
              <w:smartTagPr>
                <w:attr w:name="ProductID" w:val="3,8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3,80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szerokość skrzyni ładunkowej – min.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2,0 m</w:t>
              </w:r>
            </w:smartTag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</w:t>
            </w:r>
          </w:p>
        </w:tc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napędzanej </w:t>
            </w:r>
            <w:r w:rsidR="006413B4" w:rsidRPr="006413B4">
              <w:rPr>
                <w:rFonts w:ascii="Arial" w:hAnsi="Arial" w:cs="Arial"/>
                <w:sz w:val="20"/>
                <w:szCs w:val="20"/>
              </w:rPr>
              <w:t>hydraulicznie z samochodu</w:t>
            </w:r>
            <w:r w:rsidRPr="00601BD3">
              <w:rPr>
                <w:rFonts w:ascii="Arial" w:hAnsi="Arial" w:cs="Arial"/>
                <w:sz w:val="20"/>
                <w:szCs w:val="20"/>
              </w:rPr>
              <w:t xml:space="preserve"> i pługa;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……….. ton,  ………………………….....................,</w:t>
            </w:r>
          </w:p>
          <w:p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01BD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601BD3">
              <w:rPr>
                <w:rFonts w:ascii="Arial" w:hAnsi="Arial" w:cs="Arial"/>
                <w:i/>
                <w:sz w:val="16"/>
                <w:szCs w:val="16"/>
              </w:rPr>
              <w:t>(typ i model pojazdu i nr rejestracyjny)</w:t>
            </w:r>
          </w:p>
          <w:p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        DMC</w:t>
            </w:r>
            <w:r w:rsidRPr="00601B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……………………… ton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ogumienie zimowe o głębokości bieżnika ……... mm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wysokość ……….. m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…………. m, 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……….. m, 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szerokość skrzyni ładunkowej – ………. m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BD3" w:rsidRPr="00601BD3" w:rsidRDefault="00601BD3" w:rsidP="00601BD3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601BD3">
        <w:rPr>
          <w:rFonts w:ascii="Arial" w:hAnsi="Arial" w:cs="Arial"/>
          <w:i/>
          <w:sz w:val="20"/>
          <w:szCs w:val="20"/>
        </w:rPr>
        <w:t>*niepotrzebne skreślić</w:t>
      </w:r>
    </w:p>
    <w:p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333FB" w:rsidRPr="00601BD3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lastRenderedPageBreak/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:rsidR="003333FB" w:rsidRDefault="003333FB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</w:p>
    <w:p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1BD3">
        <w:rPr>
          <w:rFonts w:ascii="Arial" w:hAnsi="Arial" w:cs="Arial"/>
          <w:bCs/>
          <w:sz w:val="20"/>
          <w:szCs w:val="20"/>
        </w:rPr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</w:t>
      </w:r>
      <w:proofErr w:type="spellStart"/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>C+E</w:t>
      </w:r>
      <w:proofErr w:type="spellEnd"/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 wraz z aktualnym świadectwem kwalifikacji zawodowej uprawniającym do podjęcia pracy na stanowisku kierowcy 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192"/>
        <w:gridCol w:w="4766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957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lastRenderedPageBreak/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62725E">
        <w:rPr>
          <w:rFonts w:ascii="Arial" w:hAnsi="Arial" w:cs="Arial"/>
          <w:b/>
          <w:bCs/>
          <w:sz w:val="20"/>
          <w:szCs w:val="20"/>
        </w:rPr>
        <w:t>do</w:t>
      </w:r>
      <w:r w:rsidR="00246186" w:rsidRPr="0062725E">
        <w:rPr>
          <w:rFonts w:ascii="Arial" w:hAnsi="Arial" w:cs="Arial"/>
          <w:b/>
          <w:bCs/>
          <w:sz w:val="20"/>
          <w:szCs w:val="20"/>
        </w:rPr>
        <w:t xml:space="preserve"> </w:t>
      </w:r>
      <w:r w:rsidR="0062725E" w:rsidRPr="0062725E">
        <w:rPr>
          <w:rFonts w:ascii="Arial" w:hAnsi="Arial" w:cs="Arial"/>
          <w:b/>
          <w:bCs/>
          <w:sz w:val="20"/>
          <w:szCs w:val="20"/>
        </w:rPr>
        <w:t>19.10</w:t>
      </w:r>
      <w:r w:rsidR="00A07269" w:rsidRPr="0062725E">
        <w:rPr>
          <w:rFonts w:ascii="Arial" w:hAnsi="Arial" w:cs="Arial"/>
          <w:b/>
          <w:bCs/>
          <w:sz w:val="20"/>
          <w:szCs w:val="20"/>
        </w:rPr>
        <w:t>.</w:t>
      </w:r>
      <w:r w:rsidRPr="0062725E">
        <w:rPr>
          <w:rFonts w:ascii="Arial" w:hAnsi="Arial" w:cs="Arial"/>
          <w:b/>
          <w:bCs/>
          <w:sz w:val="20"/>
          <w:szCs w:val="20"/>
        </w:rPr>
        <w:t>202</w:t>
      </w:r>
      <w:r w:rsidR="00246186" w:rsidRPr="0062725E">
        <w:rPr>
          <w:rFonts w:ascii="Arial" w:hAnsi="Arial" w:cs="Arial"/>
          <w:b/>
          <w:bCs/>
          <w:sz w:val="20"/>
          <w:szCs w:val="20"/>
        </w:rPr>
        <w:t>3</w:t>
      </w:r>
      <w:r w:rsidRPr="0062725E">
        <w:rPr>
          <w:rFonts w:ascii="Arial" w:hAnsi="Arial" w:cs="Arial"/>
          <w:b/>
          <w:bCs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 xml:space="preserve">art. 297 </w:t>
      </w:r>
      <w:proofErr w:type="spellStart"/>
      <w:r w:rsidRPr="00AB3C5F">
        <w:rPr>
          <w:rFonts w:ascii="Arial" w:hAnsi="Arial" w:cs="Arial"/>
          <w:sz w:val="20"/>
          <w:szCs w:val="20"/>
        </w:rPr>
        <w:t>kk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A63B01" w:rsidRDefault="00A63B01" w:rsidP="00A63B01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20BC3">
        <w:rPr>
          <w:rFonts w:ascii="Arial" w:hAnsi="Arial" w:cs="Arial"/>
          <w:sz w:val="20"/>
          <w:szCs w:val="20"/>
        </w:rPr>
        <w:t>mikroprzedsiębiorstwo</w:t>
      </w:r>
      <w:proofErr w:type="spellEnd"/>
      <w:r w:rsidRPr="00120BC3">
        <w:rPr>
          <w:rFonts w:ascii="Arial" w:hAnsi="Arial" w:cs="Arial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0F" w:rsidRDefault="00AE6C0F">
      <w:r>
        <w:separator/>
      </w:r>
    </w:p>
  </w:endnote>
  <w:endnote w:type="continuationSeparator" w:id="0">
    <w:p w:rsidR="00AE6C0F" w:rsidRDefault="00AE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D2CBE">
      <w:rPr>
        <w:rStyle w:val="Numerstrony"/>
        <w:rFonts w:ascii="Arial" w:hAnsi="Arial" w:cs="Arial"/>
        <w:noProof/>
        <w:sz w:val="16"/>
        <w:szCs w:val="16"/>
      </w:rPr>
      <w:t>3</w: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D2CBE">
      <w:rPr>
        <w:rStyle w:val="Numerstrony"/>
        <w:rFonts w:ascii="Arial" w:hAnsi="Arial" w:cs="Arial"/>
        <w:noProof/>
        <w:sz w:val="16"/>
        <w:szCs w:val="16"/>
      </w:rPr>
      <w:t>4</w: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3B3165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4D2CBE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0F" w:rsidRDefault="00AE6C0F">
      <w:r>
        <w:separator/>
      </w:r>
    </w:p>
  </w:footnote>
  <w:footnote w:type="continuationSeparator" w:id="0">
    <w:p w:rsidR="00AE6C0F" w:rsidRDefault="00AE6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>.</w:t>
    </w:r>
    <w:r w:rsidR="00795E29">
      <w:rPr>
        <w:rFonts w:ascii="Arial" w:hAnsi="Arial" w:cs="Arial"/>
        <w:i/>
        <w:sz w:val="16"/>
        <w:szCs w:val="16"/>
      </w:rPr>
      <w:t>2</w:t>
    </w:r>
    <w:r w:rsidR="00601BD3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Część nr </w:t>
    </w:r>
    <w:r w:rsidR="00795E29">
      <w:rPr>
        <w:rFonts w:ascii="Arial" w:hAnsi="Arial" w:cs="Arial"/>
        <w:i/>
        <w:color w:val="000000" w:themeColor="text1"/>
        <w:sz w:val="16"/>
        <w:szCs w:val="16"/>
      </w:rPr>
      <w:t>2</w:t>
    </w: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 – </w:t>
    </w:r>
    <w:r w:rsidR="00795E29" w:rsidRPr="00795E29">
      <w:rPr>
        <w:rFonts w:ascii="Arial" w:hAnsi="Arial" w:cs="Arial"/>
        <w:i/>
        <w:color w:val="000000" w:themeColor="text1"/>
        <w:sz w:val="16"/>
        <w:szCs w:val="16"/>
      </w:rPr>
      <w:t>Nośnik dla posypywarki napędzanej hydraulicznie z samochodu (ZDP/1K) i pługa jednostronnego (teren powiatu wg dyspozycji Zamawiającego, szacunkowa ilość km/sezon wynosi – 3230, strefa Nr 3 - przewidywany obszar ZUD)</w:t>
    </w:r>
  </w:p>
  <w:p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47EA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B3165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2CBE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2725E"/>
    <w:rsid w:val="0064099E"/>
    <w:rsid w:val="00640E71"/>
    <w:rsid w:val="006413B4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5E29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E7FFD"/>
    <w:rsid w:val="009F04F3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E6C0F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2E40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A5C4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1348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61</cp:revision>
  <cp:lastPrinted>2023-09-05T15:53:00Z</cp:lastPrinted>
  <dcterms:created xsi:type="dcterms:W3CDTF">2021-01-28T09:03:00Z</dcterms:created>
  <dcterms:modified xsi:type="dcterms:W3CDTF">2023-09-05T15:54:00Z</dcterms:modified>
</cp:coreProperties>
</file>