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Szanowni Państwo,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zapraszamy na portal Dolnośląska Mapa Wsparcia Społecznego www.dmws.pl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Warto tu zajrzeć, bo na portalu Dolnośląska Mapa Wsparcia Społecznego prezentowane są dostępne na Dolnym Śląsku bezpłatne lub przystępne cenowo usługi społeczne wspierające osoby w najtrudniejszej sytuacji.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Usługi te adresowane są przede wszystkim do osób starszych, osób z niepełnosprawnościami, osób niesamodzielnych wymagających dziennej lub całodobowej opieki oraz osób zagrożonych wykluczaniem społecznym z uwagi na chorobę, samotność, długotrwałe bezrobocie czy bezdomność.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Dolnośląska Mapa Wsparcia Społecznego jest po to, by każda osoba potrzebująca pomocy uzyskała jak najszybszą informację o Formach wsparcia w miejscu swojego zamieszkania lub najbliższym otoczeniu.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Dlatego na www.dmws.pl prezentowane są krótkie opisy Form wsparcia połączone są z interaktywną Mapą Dolnego Śląska przedstawiającą podmioty oferujące usługi społeczne w dolnośląskich gminach i powiatach.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 pośrednictwem Dolnośląskiej Mapy Wsparcia Społecznego przedstawiciele dolnośląskich instytucji samorządowych, pomocy społecznej, ochrony zdrowia i organizacji pozarządowych mogą prezentować Mieszkańcom Dolnego Śląska swoją ofertę usług społecznych.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Polecamy Państwu - Dolnośląską Mapę Wsparcia Społecznego </w:t>
        <w:br/>
        <w:t>- warto zaczerpnąć z niej wiedzę i informację - by pomóc potrzebującym,</w:t>
      </w:r>
    </w:p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2520950" cy="25209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ypena" w:customStyle="1">
    <w:name w:val="oypena"/>
    <w:basedOn w:val="DefaultParagraphFont"/>
    <w:qFormat/>
    <w:rsid w:val="00204a7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6f4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vgsua" w:customStyle="1">
    <w:name w:val="cvgsua"/>
    <w:basedOn w:val="Normal"/>
    <w:qFormat/>
    <w:rsid w:val="00204a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6f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LibreOffice/6.3.3.2$Windows_x86 LibreOffice_project/a64200df03143b798afd1ec74a12ab50359878ed</Application>
  <Pages>1</Pages>
  <Words>167</Words>
  <Characters>1184</Characters>
  <CharactersWithSpaces>1350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2024-03-01T14:07:00Z</dcterms:created>
  <dc:creator>Monika Marchewka</dc:creator>
  <dc:description/>
  <dc:language>pl-PL</dc:language>
  <cp:lastModifiedBy>Monika Marchewka</cp:lastModifiedBy>
  <dcterms:modified xsi:type="dcterms:W3CDTF">2024-03-01T14:10:00Z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