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8" w:rsidRPr="00F879F6" w:rsidRDefault="005327B5">
      <w:pPr>
        <w:rPr>
          <w:b/>
        </w:rPr>
      </w:pPr>
      <w:r w:rsidRPr="00F879F6">
        <w:rPr>
          <w:b/>
        </w:rPr>
        <w:t>„Wywóz nieczystości stałych i płynnych”(4.2023)</w:t>
      </w:r>
      <w:bookmarkStart w:id="0" w:name="_GoBack"/>
      <w:bookmarkEnd w:id="0"/>
    </w:p>
    <w:p w:rsidR="005327B5" w:rsidRDefault="005327B5"/>
    <w:p w:rsidR="005327B5" w:rsidRDefault="00CC0E00">
      <w:r>
        <w:t xml:space="preserve">ID Postępowania:       </w:t>
      </w:r>
      <w:r w:rsidR="005327B5" w:rsidRPr="005327B5">
        <w:t>ocds-148610-ee0f243c-c3e5-11ed-9355-06954b8c6cb9</w:t>
      </w:r>
    </w:p>
    <w:p w:rsidR="005327B5" w:rsidRDefault="005327B5"/>
    <w:p w:rsidR="005327B5" w:rsidRDefault="005327B5">
      <w:r>
        <w:t xml:space="preserve">link do strony postępowania: </w:t>
      </w:r>
      <w:hyperlink r:id="rId5" w:history="1">
        <w:r w:rsidRPr="001620CD">
          <w:rPr>
            <w:rStyle w:val="Hipercze"/>
          </w:rPr>
          <w:t>https://ezamowienia.gov.pl/mp-client/tenders/ocds-148610-ee0f243c-c3e5-11ed-9355-06954b8c6cb9</w:t>
        </w:r>
      </w:hyperlink>
      <w:r>
        <w:t xml:space="preserve"> </w:t>
      </w:r>
    </w:p>
    <w:p w:rsidR="00CC0E00" w:rsidRDefault="00CC0E00"/>
    <w:p w:rsidR="00CC0E00" w:rsidRDefault="00CC0E00">
      <w:r w:rsidRPr="00CC0E00">
        <w:t>Numer ogłoszenia:  2023/BZP 00138923/01</w:t>
      </w:r>
    </w:p>
    <w:sectPr w:rsidR="00CC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7A"/>
    <w:rsid w:val="000B2D7A"/>
    <w:rsid w:val="005327B5"/>
    <w:rsid w:val="007C4B51"/>
    <w:rsid w:val="008909C8"/>
    <w:rsid w:val="00CC0E00"/>
    <w:rsid w:val="00E0217E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ee0f243c-c3e5-11ed-9355-06954b8c6c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4</cp:revision>
  <dcterms:created xsi:type="dcterms:W3CDTF">2023-03-16T10:33:00Z</dcterms:created>
  <dcterms:modified xsi:type="dcterms:W3CDTF">2023-03-16T11:46:00Z</dcterms:modified>
</cp:coreProperties>
</file>