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BF" w:rsidRPr="00EF3BE3" w:rsidRDefault="00EF3BE3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EF3BE3">
        <w:rPr>
          <w:rFonts w:ascii="Times New Roman" w:hAnsi="Times New Roman" w:cs="Times New Roman"/>
          <w:b/>
          <w:sz w:val="28"/>
          <w:szCs w:val="28"/>
        </w:rPr>
        <w:t>„Dostawa artykułów spożywczych”(8.2023.)</w:t>
      </w:r>
    </w:p>
    <w:p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1F6469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5" w:history="1">
        <w:r w:rsidR="005629DD" w:rsidRPr="007E5F48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https://ezamowienia.gov.pl/mp-client/tenders/ocds-148610-4fca6297-08f4-11ee-b70f-ae2d9e28ec7b</w:t>
        </w:r>
      </w:hyperlink>
      <w:r w:rsidR="00562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EF3BE3" w:rsidRPr="00EF3BE3">
        <w:rPr>
          <w:rFonts w:ascii="Times New Roman" w:hAnsi="Times New Roman" w:cs="Times New Roman"/>
          <w:sz w:val="28"/>
          <w:szCs w:val="28"/>
        </w:rPr>
        <w:t>ocds-148610-4fca6297-08f4-11ee-b70f-ae2d9e28ec7b</w:t>
      </w:r>
      <w:r w:rsidR="00EF3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E46C91" w:rsidRPr="00E46C91">
        <w:rPr>
          <w:rFonts w:ascii="Times New Roman" w:hAnsi="Times New Roman" w:cs="Times New Roman"/>
          <w:sz w:val="28"/>
          <w:szCs w:val="28"/>
        </w:rPr>
        <w:t>2023/BZP 00254530</w:t>
      </w:r>
      <w:bookmarkStart w:id="0" w:name="_GoBack"/>
      <w:bookmarkEnd w:id="0"/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B"/>
    <w:rsid w:val="001F6469"/>
    <w:rsid w:val="004E54DB"/>
    <w:rsid w:val="005629DD"/>
    <w:rsid w:val="006032DB"/>
    <w:rsid w:val="007C4B51"/>
    <w:rsid w:val="008909C8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4fca6297-08f4-11ee-b70f-ae2d9e28ec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2023-02-28T07:19:00Z</dcterms:created>
  <dcterms:modified xsi:type="dcterms:W3CDTF">2023-06-12T08:58:00Z</dcterms:modified>
</cp:coreProperties>
</file>