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98B13" w14:textId="77777777" w:rsidR="00474918" w:rsidRDefault="00474918" w:rsidP="00474918">
      <w:pPr>
        <w:pStyle w:val="Nagwek3"/>
        <w:rPr>
          <w:b w:val="0"/>
          <w:bCs w:val="0"/>
        </w:rPr>
      </w:pPr>
      <w:r>
        <w:t>„</w:t>
      </w:r>
      <w:r w:rsidRPr="00584E71">
        <w:t>Dostawa paliw płynnych</w:t>
      </w:r>
      <w:r>
        <w:t>”(12.2023)</w:t>
      </w:r>
    </w:p>
    <w:p w14:paraId="043BD4DF" w14:textId="77777777" w:rsidR="00474918" w:rsidRDefault="00474918" w:rsidP="001F6469">
      <w:pPr>
        <w:rPr>
          <w:rFonts w:ascii="Times New Roman" w:hAnsi="Times New Roman" w:cs="Times New Roman"/>
          <w:sz w:val="28"/>
          <w:szCs w:val="28"/>
        </w:rPr>
      </w:pPr>
    </w:p>
    <w:p w14:paraId="44B6F1F6" w14:textId="2825B356" w:rsidR="00C87FEA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Adres strony internetowej prowadzonego postępowania (link prowadzący bezpośrednio do widoku postępowania na Platformie e-Zamówienia): </w:t>
      </w:r>
      <w:hyperlink r:id="rId4" w:history="1">
        <w:r w:rsidR="00254CEE" w:rsidRPr="00697228">
          <w:rPr>
            <w:rStyle w:val="Hipercze"/>
            <w:rFonts w:ascii="Times New Roman" w:hAnsi="Times New Roman" w:cs="Times New Roman"/>
            <w:sz w:val="28"/>
            <w:szCs w:val="28"/>
          </w:rPr>
          <w:t>https://ezamowienia.gov.pl/mp-client/tenders/ocds-148610-0bc2dfc5-5217-11ee-9aa3-96d3b4440790</w:t>
        </w:r>
      </w:hyperlink>
      <w:r w:rsidR="00254C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6F0183" w14:textId="77777777" w:rsidR="00474918" w:rsidRDefault="00474918" w:rsidP="001F6469">
      <w:pPr>
        <w:rPr>
          <w:rFonts w:ascii="Times New Roman" w:hAnsi="Times New Roman" w:cs="Times New Roman"/>
          <w:sz w:val="28"/>
          <w:szCs w:val="28"/>
        </w:rPr>
      </w:pPr>
    </w:p>
    <w:p w14:paraId="396D4FF9" w14:textId="77777777" w:rsidR="001F6469" w:rsidRPr="00F412BF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Postępowanie można wyszukać również ze strony głównej Platformy </w:t>
      </w:r>
      <w:r w:rsidR="00EF3BE3">
        <w:rPr>
          <w:rFonts w:ascii="Times New Roman" w:hAnsi="Times New Roman" w:cs="Times New Roman"/>
          <w:sz w:val="28"/>
          <w:szCs w:val="28"/>
        </w:rPr>
        <w:br/>
      </w:r>
      <w:r w:rsidRPr="00F412BF">
        <w:rPr>
          <w:rFonts w:ascii="Times New Roman" w:hAnsi="Times New Roman" w:cs="Times New Roman"/>
          <w:sz w:val="28"/>
          <w:szCs w:val="28"/>
        </w:rPr>
        <w:t xml:space="preserve">e-Zamówienia (przycisk „Przeglądaj postępowania/konkursy”). </w:t>
      </w:r>
    </w:p>
    <w:p w14:paraId="31A1CE16" w14:textId="77777777" w:rsidR="00F412BF" w:rsidRDefault="00F412BF" w:rsidP="001F6469">
      <w:pPr>
        <w:rPr>
          <w:rFonts w:ascii="Times New Roman" w:hAnsi="Times New Roman" w:cs="Times New Roman"/>
          <w:sz w:val="28"/>
          <w:szCs w:val="28"/>
        </w:rPr>
      </w:pPr>
    </w:p>
    <w:p w14:paraId="276BF889" w14:textId="412A1FA3" w:rsidR="00EF3BE3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Identyfikator (ID) postępowania na Platformie e-Zamówienia: </w:t>
      </w:r>
      <w:r w:rsidR="00B61D7E" w:rsidRPr="00B61D7E">
        <w:rPr>
          <w:rFonts w:ascii="Times New Roman" w:hAnsi="Times New Roman" w:cs="Times New Roman"/>
          <w:sz w:val="28"/>
          <w:szCs w:val="28"/>
        </w:rPr>
        <w:t>ocds-148610-0bc2dfc5-5217-11ee-9aa3-96d3b4440790</w:t>
      </w:r>
    </w:p>
    <w:p w14:paraId="126566D8" w14:textId="77777777" w:rsidR="00474918" w:rsidRDefault="00474918" w:rsidP="001F6469">
      <w:pPr>
        <w:rPr>
          <w:rFonts w:ascii="Times New Roman" w:hAnsi="Times New Roman" w:cs="Times New Roman"/>
          <w:sz w:val="28"/>
          <w:szCs w:val="28"/>
        </w:rPr>
      </w:pPr>
    </w:p>
    <w:p w14:paraId="742A71BD" w14:textId="0F7D1438" w:rsidR="006032DB" w:rsidRPr="00F412BF" w:rsidRDefault="006032DB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Numer ogłoszenia:  </w:t>
      </w:r>
      <w:r w:rsidR="002C171E" w:rsidRPr="002C171E">
        <w:rPr>
          <w:rFonts w:ascii="Times New Roman" w:hAnsi="Times New Roman" w:cs="Times New Roman"/>
          <w:sz w:val="28"/>
          <w:szCs w:val="28"/>
        </w:rPr>
        <w:t xml:space="preserve"> 2023/BZP 00394364</w:t>
      </w:r>
    </w:p>
    <w:sectPr w:rsidR="006032DB" w:rsidRPr="00F41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4DB"/>
    <w:rsid w:val="001843B3"/>
    <w:rsid w:val="001F6469"/>
    <w:rsid w:val="00254CEE"/>
    <w:rsid w:val="002C171E"/>
    <w:rsid w:val="00474918"/>
    <w:rsid w:val="004E54DB"/>
    <w:rsid w:val="005629DD"/>
    <w:rsid w:val="006032DB"/>
    <w:rsid w:val="007C4B51"/>
    <w:rsid w:val="007E17AC"/>
    <w:rsid w:val="008909C8"/>
    <w:rsid w:val="00B61D7E"/>
    <w:rsid w:val="00C87FEA"/>
    <w:rsid w:val="00CE3782"/>
    <w:rsid w:val="00E46C91"/>
    <w:rsid w:val="00EF3BE3"/>
    <w:rsid w:val="00F412BF"/>
    <w:rsid w:val="00F7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8C5E9"/>
  <w15:docId w15:val="{C5767B95-F17A-4308-99E9-CA7C40A8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4749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12BF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47491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4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tenders/ocds-148610-0bc2dfc5-5217-11ee-9aa3-96d3b444079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92</Words>
  <Characters>556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SzymTom</cp:lastModifiedBy>
  <cp:revision>16</cp:revision>
  <dcterms:created xsi:type="dcterms:W3CDTF">2023-02-28T07:19:00Z</dcterms:created>
  <dcterms:modified xsi:type="dcterms:W3CDTF">2023-09-13T10:21:00Z</dcterms:modified>
</cp:coreProperties>
</file>