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939" w14:textId="5303C536" w:rsidR="00DF5D5E" w:rsidRDefault="00DF5D5E" w:rsidP="00DF5D5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5D5E">
        <w:rPr>
          <w:rFonts w:ascii="Times New Roman" w:eastAsia="Calibri" w:hAnsi="Times New Roman" w:cs="Times New Roman"/>
          <w:b/>
          <w:bCs/>
          <w:sz w:val="28"/>
          <w:szCs w:val="28"/>
        </w:rPr>
        <w:t>„Wywóz nieczystości stałych i płynnych”(5.2024)</w:t>
      </w:r>
    </w:p>
    <w:p w14:paraId="7DFADEC7" w14:textId="77777777" w:rsidR="00DF5D5E" w:rsidRPr="00DF5D5E" w:rsidRDefault="00DF5D5E" w:rsidP="00DF5D5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ABBDE4" w14:textId="77777777" w:rsidR="00472059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Adres strony internetowej prowadzonego postępowania (link prowadzący bezpośrednio do widoku postępowania na Platformie e-Zamówienia): </w:t>
      </w:r>
      <w:hyperlink r:id="rId4" w:history="1">
        <w:r w:rsidR="00472059" w:rsidRPr="00CC0A5A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https://ezamowienia.gov.pl/mp-client/tenders/ocds-148610-00d30c58-e5d5-11ee-9c02-ce2b643d361d</w:t>
        </w:r>
      </w:hyperlink>
      <w:r w:rsidR="004720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82ED9F" w14:textId="77777777" w:rsidR="00472059" w:rsidRDefault="00472059" w:rsidP="00DF5D5E">
      <w:pPr>
        <w:rPr>
          <w:rFonts w:ascii="Times New Roman" w:eastAsia="Calibri" w:hAnsi="Times New Roman" w:cs="Times New Roman"/>
          <w:sz w:val="28"/>
          <w:szCs w:val="28"/>
        </w:rPr>
      </w:pPr>
    </w:p>
    <w:p w14:paraId="7DB32C19" w14:textId="1DA0D11C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Postępowanie można wyszukać również ze strony głównej Platformy </w:t>
      </w:r>
      <w:r w:rsidRPr="00DF5D5E">
        <w:rPr>
          <w:rFonts w:ascii="Times New Roman" w:eastAsia="Calibri" w:hAnsi="Times New Roman" w:cs="Times New Roman"/>
          <w:sz w:val="28"/>
          <w:szCs w:val="28"/>
        </w:rPr>
        <w:br/>
        <w:t xml:space="preserve">e-Zamówienia (przycisk „Przeglądaj postępowania/konkursy”). </w:t>
      </w:r>
    </w:p>
    <w:p w14:paraId="5DAFBAFC" w14:textId="77777777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</w:p>
    <w:p w14:paraId="39A531C9" w14:textId="311CF691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Identyfikator (ID) postępowania na Platformie e-Zamówienia: </w:t>
      </w:r>
      <w:r w:rsidR="00CC462C" w:rsidRPr="00CC462C">
        <w:rPr>
          <w:rFonts w:ascii="Times New Roman" w:eastAsia="Calibri" w:hAnsi="Times New Roman" w:cs="Times New Roman"/>
          <w:sz w:val="28"/>
          <w:szCs w:val="28"/>
        </w:rPr>
        <w:t>ocds-148610-00d30c58-e5d5-11ee-9c02-ce2b643d361d</w:t>
      </w:r>
      <w:r w:rsidR="00CC46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73B680" w14:textId="77777777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</w:p>
    <w:p w14:paraId="1F2D151C" w14:textId="0FF348AA" w:rsidR="00DF5D5E" w:rsidRPr="00DF5D5E" w:rsidRDefault="00DF5D5E" w:rsidP="00DF5D5E">
      <w:pPr>
        <w:rPr>
          <w:rFonts w:ascii="Times New Roman" w:eastAsia="Calibri" w:hAnsi="Times New Roman" w:cs="Times New Roman"/>
          <w:sz w:val="28"/>
          <w:szCs w:val="28"/>
        </w:rPr>
      </w:pPr>
      <w:r w:rsidRPr="00DF5D5E">
        <w:rPr>
          <w:rFonts w:ascii="Times New Roman" w:eastAsia="Calibri" w:hAnsi="Times New Roman" w:cs="Times New Roman"/>
          <w:sz w:val="28"/>
          <w:szCs w:val="28"/>
        </w:rPr>
        <w:t xml:space="preserve">Numer ogłoszenia:    </w:t>
      </w:r>
      <w:r w:rsidR="008F719E" w:rsidRPr="008F719E">
        <w:rPr>
          <w:rFonts w:ascii="Times New Roman" w:eastAsia="Calibri" w:hAnsi="Times New Roman" w:cs="Times New Roman"/>
          <w:sz w:val="28"/>
          <w:szCs w:val="28"/>
        </w:rPr>
        <w:t>2024/BZP 00250453/01 z dnia 2024-03-19</w:t>
      </w:r>
    </w:p>
    <w:p w14:paraId="005581A1" w14:textId="33DBA5D8" w:rsidR="00CC0E00" w:rsidRPr="00DF5D5E" w:rsidRDefault="00CC0E00" w:rsidP="00DF5D5E"/>
    <w:sectPr w:rsidR="00CC0E00" w:rsidRPr="00DF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7A"/>
    <w:rsid w:val="000B2D7A"/>
    <w:rsid w:val="00472059"/>
    <w:rsid w:val="005327B5"/>
    <w:rsid w:val="007C4B51"/>
    <w:rsid w:val="008909C8"/>
    <w:rsid w:val="008F719E"/>
    <w:rsid w:val="00CC0E00"/>
    <w:rsid w:val="00CC462C"/>
    <w:rsid w:val="00DF5D5E"/>
    <w:rsid w:val="00E0217E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922"/>
  <w15:docId w15:val="{3325CA30-A892-4F96-81C9-9CCA611E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7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00d30c58-e5d5-11ee-9c02-ce2b643d361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SzymTom</cp:lastModifiedBy>
  <cp:revision>8</cp:revision>
  <dcterms:created xsi:type="dcterms:W3CDTF">2023-03-16T10:33:00Z</dcterms:created>
  <dcterms:modified xsi:type="dcterms:W3CDTF">2024-03-19T10:39:00Z</dcterms:modified>
</cp:coreProperties>
</file>