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7638" w14:textId="20933D83" w:rsidR="00F61599" w:rsidRPr="00F61599" w:rsidRDefault="00F61599" w:rsidP="00F61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99">
        <w:rPr>
          <w:rFonts w:ascii="Times New Roman" w:hAnsi="Times New Roman" w:cs="Times New Roman"/>
          <w:b/>
          <w:bCs/>
          <w:sz w:val="28"/>
          <w:szCs w:val="28"/>
        </w:rPr>
        <w:t>„Dostawa leków, środków dezynfekujących, materiałów opatrunkowych</w:t>
      </w:r>
    </w:p>
    <w:p w14:paraId="3B49FD9D" w14:textId="77777777" w:rsidR="00F61599" w:rsidRPr="00F61599" w:rsidRDefault="00F61599" w:rsidP="00F61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99">
        <w:rPr>
          <w:rFonts w:ascii="Times New Roman" w:hAnsi="Times New Roman" w:cs="Times New Roman"/>
          <w:b/>
          <w:bCs/>
          <w:sz w:val="28"/>
          <w:szCs w:val="28"/>
        </w:rPr>
        <w:t>i jednorazowego użytku”(13.2025.)</w:t>
      </w:r>
    </w:p>
    <w:p w14:paraId="0C45CC81" w14:textId="78A9C5F6" w:rsidR="00382FB8" w:rsidRDefault="00382FB8" w:rsidP="001F6469">
      <w:pPr>
        <w:rPr>
          <w:rFonts w:ascii="Times New Roman" w:hAnsi="Times New Roman" w:cs="Times New Roman"/>
          <w:sz w:val="28"/>
          <w:szCs w:val="28"/>
        </w:rPr>
      </w:pPr>
    </w:p>
    <w:p w14:paraId="16E29D6F" w14:textId="77777777" w:rsidR="00382FB8" w:rsidRDefault="00382FB8" w:rsidP="001F6469">
      <w:pPr>
        <w:rPr>
          <w:rFonts w:ascii="Times New Roman" w:hAnsi="Times New Roman" w:cs="Times New Roman"/>
          <w:sz w:val="28"/>
          <w:szCs w:val="28"/>
        </w:rPr>
      </w:pPr>
    </w:p>
    <w:p w14:paraId="61EE89F2" w14:textId="6CC32EAD" w:rsidR="00424537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Adres strony internetowej prowadzonego postępowania (link prowadzący bezpośrednio do widoku postępowania na Platformie e-Zamówienia): </w:t>
      </w:r>
    </w:p>
    <w:p w14:paraId="62B02634" w14:textId="0A45A5CE" w:rsidR="009408E3" w:rsidRDefault="0025709D" w:rsidP="001F6469">
      <w:hyperlink r:id="rId4" w:history="1">
        <w:r w:rsidRPr="000368E5">
          <w:rPr>
            <w:rStyle w:val="Hipercze"/>
          </w:rPr>
          <w:t>https://ezamowienia.gov.pl/mp-client/tenders/ocds-148610-6e05dc8f-d8cc-4921-b726-adbdeba31831</w:t>
        </w:r>
      </w:hyperlink>
      <w:r>
        <w:t xml:space="preserve"> </w:t>
      </w:r>
      <w:r w:rsidR="00382FB8">
        <w:t xml:space="preserve">  </w:t>
      </w:r>
      <w:r w:rsidR="006B1424">
        <w:t xml:space="preserve"> </w:t>
      </w:r>
      <w:r w:rsidR="009408E3">
        <w:t>(potrzebne logowanie)</w:t>
      </w:r>
    </w:p>
    <w:p w14:paraId="6434036A" w14:textId="772AC3E6" w:rsidR="009408E3" w:rsidRDefault="00761303" w:rsidP="001F6469">
      <w:hyperlink r:id="rId5" w:history="1">
        <w:r w:rsidRPr="000368E5">
          <w:rPr>
            <w:rStyle w:val="Hipercze"/>
          </w:rPr>
          <w:t>https://ezamowienia.gov.pl/mp-client/search/list/ocds-148610-6e05dc8f-d8cc-4921-b726-adbdeba31831</w:t>
        </w:r>
      </w:hyperlink>
      <w:r>
        <w:t xml:space="preserve"> </w:t>
      </w:r>
      <w:r w:rsidR="00424537">
        <w:t xml:space="preserve">    </w:t>
      </w:r>
      <w:r w:rsidR="006B1424">
        <w:t xml:space="preserve">  </w:t>
      </w:r>
      <w:r w:rsidR="00424537">
        <w:t>(bez logowania)</w:t>
      </w:r>
    </w:p>
    <w:p w14:paraId="59EAF8FE" w14:textId="1AB671AF" w:rsidR="001F6469" w:rsidRDefault="009408E3" w:rsidP="001F646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265F167F" w14:textId="77777777" w:rsidR="001F6469" w:rsidRPr="00F412BF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Postępowanie można wyszukać również ze strony głównej Platformy </w:t>
      </w:r>
      <w:r w:rsidR="00EF3BE3">
        <w:rPr>
          <w:rFonts w:ascii="Times New Roman" w:hAnsi="Times New Roman" w:cs="Times New Roman"/>
          <w:sz w:val="28"/>
          <w:szCs w:val="28"/>
        </w:rPr>
        <w:br/>
      </w:r>
      <w:r w:rsidRPr="00F412BF">
        <w:rPr>
          <w:rFonts w:ascii="Times New Roman" w:hAnsi="Times New Roman" w:cs="Times New Roman"/>
          <w:sz w:val="28"/>
          <w:szCs w:val="28"/>
        </w:rPr>
        <w:t xml:space="preserve">e-Zamówienia (przycisk „Przeglądaj postępowania/konkursy”). </w:t>
      </w:r>
    </w:p>
    <w:p w14:paraId="28EEC108" w14:textId="77777777" w:rsidR="00F412BF" w:rsidRDefault="00F412BF" w:rsidP="001F6469">
      <w:pPr>
        <w:rPr>
          <w:rFonts w:ascii="Times New Roman" w:hAnsi="Times New Roman" w:cs="Times New Roman"/>
          <w:sz w:val="28"/>
          <w:szCs w:val="28"/>
        </w:rPr>
      </w:pPr>
    </w:p>
    <w:p w14:paraId="3A36F64D" w14:textId="660EB741" w:rsidR="00C65014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Identyfikator (ID) postępowania na Platformie e-Zamówienia: </w:t>
      </w:r>
      <w:r w:rsidR="0025709D" w:rsidRPr="0025709D">
        <w:rPr>
          <w:rFonts w:ascii="Times New Roman" w:hAnsi="Times New Roman" w:cs="Times New Roman"/>
          <w:sz w:val="28"/>
          <w:szCs w:val="28"/>
        </w:rPr>
        <w:t>ocds-148610-6e05dc8f-d8cc-4921-b726-adbdeba31831</w:t>
      </w:r>
    </w:p>
    <w:p w14:paraId="6AAB2551" w14:textId="77777777" w:rsidR="00EF3BE3" w:rsidRDefault="00EF3BE3" w:rsidP="001F6469">
      <w:pPr>
        <w:rPr>
          <w:rFonts w:ascii="Times New Roman" w:hAnsi="Times New Roman" w:cs="Times New Roman"/>
          <w:sz w:val="28"/>
          <w:szCs w:val="28"/>
        </w:rPr>
      </w:pPr>
    </w:p>
    <w:p w14:paraId="42C387BE" w14:textId="4B00A8CE" w:rsidR="006032DB" w:rsidRPr="00F412BF" w:rsidRDefault="006032DB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Numer ogłoszenia:  </w:t>
      </w:r>
      <w:r w:rsidR="008C363E" w:rsidRPr="008C363E">
        <w:rPr>
          <w:rFonts w:ascii="Times New Roman" w:hAnsi="Times New Roman" w:cs="Times New Roman"/>
          <w:sz w:val="28"/>
          <w:szCs w:val="28"/>
        </w:rPr>
        <w:t>2025/BZP 00451187/01 z dnia 2025-10-01</w:t>
      </w:r>
    </w:p>
    <w:sectPr w:rsidR="006032DB" w:rsidRPr="00F4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DB"/>
    <w:rsid w:val="000C7741"/>
    <w:rsid w:val="000F3A46"/>
    <w:rsid w:val="00184297"/>
    <w:rsid w:val="001F6469"/>
    <w:rsid w:val="0025709D"/>
    <w:rsid w:val="00274E11"/>
    <w:rsid w:val="00382FB8"/>
    <w:rsid w:val="003B494F"/>
    <w:rsid w:val="00424537"/>
    <w:rsid w:val="004E54DB"/>
    <w:rsid w:val="005128CD"/>
    <w:rsid w:val="005629DD"/>
    <w:rsid w:val="006032DB"/>
    <w:rsid w:val="006644CD"/>
    <w:rsid w:val="00687896"/>
    <w:rsid w:val="006B1424"/>
    <w:rsid w:val="00761303"/>
    <w:rsid w:val="007C4B51"/>
    <w:rsid w:val="008103BE"/>
    <w:rsid w:val="008909C8"/>
    <w:rsid w:val="008C363E"/>
    <w:rsid w:val="009408E3"/>
    <w:rsid w:val="00942DC4"/>
    <w:rsid w:val="00AC3A3A"/>
    <w:rsid w:val="00AE5698"/>
    <w:rsid w:val="00C64EBC"/>
    <w:rsid w:val="00C65014"/>
    <w:rsid w:val="00E020C1"/>
    <w:rsid w:val="00E46C91"/>
    <w:rsid w:val="00EC4D1E"/>
    <w:rsid w:val="00EF3BE3"/>
    <w:rsid w:val="00F024F8"/>
    <w:rsid w:val="00F412BF"/>
    <w:rsid w:val="00F50E85"/>
    <w:rsid w:val="00F61599"/>
    <w:rsid w:val="00F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07DE"/>
  <w15:docId w15:val="{83066D65-F7EA-460E-AE33-838F522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2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2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5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6e05dc8f-d8cc-4921-b726-adbdeba31831" TargetMode="External"/><Relationship Id="rId4" Type="http://schemas.openxmlformats.org/officeDocument/2006/relationships/hyperlink" Target="https://ezamowienia.gov.pl/mp-client/tenders/ocds-148610-6e05dc8f-d8cc-4921-b726-adbdeba3183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Szymoniak</dc:creator>
  <cp:keywords/>
  <dc:description/>
  <cp:lastModifiedBy>SzymTom</cp:lastModifiedBy>
  <cp:revision>28</cp:revision>
  <dcterms:created xsi:type="dcterms:W3CDTF">2023-02-28T07:19:00Z</dcterms:created>
  <dcterms:modified xsi:type="dcterms:W3CDTF">2025-10-01T10:46:00Z</dcterms:modified>
</cp:coreProperties>
</file>