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lang w:eastAsia="pl-PL"/>
        </w:rPr>
        <w:t xml:space="preserve">Ogłoszenie nr 103780 - 2017 z dnia 2017-07-04 r. </w:t>
      </w:r>
    </w:p>
    <w:p w:rsidR="001A0D5B" w:rsidRPr="001A0D5B" w:rsidRDefault="001A0D5B" w:rsidP="001A0D5B">
      <w:pPr>
        <w:spacing w:after="0" w:line="240" w:lineRule="auto"/>
        <w:jc w:val="center"/>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lang w:eastAsia="pl-PL"/>
        </w:rPr>
        <w:t>Tczew: Świadczenie usług zimowego utrzymania dróg (jezdni) na terenie miasta Tczewa w sezonie zimowym 2017/2018, 2018/2019, 2019/2020.</w:t>
      </w:r>
      <w:r w:rsidRPr="001A0D5B">
        <w:rPr>
          <w:rFonts w:ascii="Times New Roman" w:eastAsia="Times New Roman" w:hAnsi="Times New Roman" w:cs="Times New Roman"/>
          <w:sz w:val="24"/>
          <w:szCs w:val="24"/>
          <w:lang w:eastAsia="pl-PL"/>
        </w:rPr>
        <w:br/>
        <w:t xml:space="preserve">OGŁOSZENIE O UDZIELENIU ZAMÓWIENIA -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Zamieszczanie ogłoszenia:</w:t>
      </w:r>
      <w:r w:rsidRPr="001A0D5B">
        <w:rPr>
          <w:rFonts w:ascii="Times New Roman" w:eastAsia="Times New Roman" w:hAnsi="Times New Roman" w:cs="Times New Roman"/>
          <w:sz w:val="24"/>
          <w:szCs w:val="24"/>
          <w:lang w:eastAsia="pl-PL"/>
        </w:rPr>
        <w:t xml:space="preserve"> obowiązkowe.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Ogłoszenie dotyczy:</w:t>
      </w:r>
      <w:r w:rsidRPr="001A0D5B">
        <w:rPr>
          <w:rFonts w:ascii="Times New Roman" w:eastAsia="Times New Roman" w:hAnsi="Times New Roman" w:cs="Times New Roman"/>
          <w:sz w:val="24"/>
          <w:szCs w:val="24"/>
          <w:lang w:eastAsia="pl-PL"/>
        </w:rPr>
        <w:t xml:space="preserve"> zamówienia publicznego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lang w:eastAsia="pl-PL"/>
        </w:rPr>
        <w:t xml:space="preserve">nie </w:t>
      </w:r>
    </w:p>
    <w:p w:rsidR="001A0D5B" w:rsidRPr="001A0D5B" w:rsidRDefault="001A0D5B" w:rsidP="001A0D5B">
      <w:pPr>
        <w:spacing w:after="24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Nazwa projektu lub programu</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Zamówienie było przedmiotem ogłoszenia w Biuletynie Zamówień Publicznych:</w:t>
      </w:r>
      <w:r w:rsidRPr="001A0D5B">
        <w:rPr>
          <w:rFonts w:ascii="Times New Roman" w:eastAsia="Times New Roman" w:hAnsi="Times New Roman" w:cs="Times New Roman"/>
          <w:sz w:val="24"/>
          <w:szCs w:val="24"/>
          <w:lang w:eastAsia="pl-PL"/>
        </w:rPr>
        <w:t xml:space="preserve"> tak </w:t>
      </w:r>
      <w:r w:rsidRPr="001A0D5B">
        <w:rPr>
          <w:rFonts w:ascii="Times New Roman" w:eastAsia="Times New Roman" w:hAnsi="Times New Roman" w:cs="Times New Roman"/>
          <w:sz w:val="24"/>
          <w:szCs w:val="24"/>
          <w:lang w:eastAsia="pl-PL"/>
        </w:rPr>
        <w:br/>
        <w:t>Numer ogłoszenia: 520666-N-2017</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Ogłoszenie o zmianie ogłoszenia zostało zamieszczone w Biuletynie Zamówień Publicznych:</w:t>
      </w:r>
      <w:r w:rsidRPr="001A0D5B">
        <w:rPr>
          <w:rFonts w:ascii="Times New Roman" w:eastAsia="Times New Roman" w:hAnsi="Times New Roman" w:cs="Times New Roman"/>
          <w:sz w:val="24"/>
          <w:szCs w:val="24"/>
          <w:lang w:eastAsia="pl-PL"/>
        </w:rPr>
        <w:t xml:space="preserve"> nie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u w:val="single"/>
          <w:lang w:eastAsia="pl-PL"/>
        </w:rPr>
        <w:t>SEKCJA I: ZAMAWIAJĄCY</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Postępowanie zostało przeprowadzone przez centralnego zamawiającego</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lang w:eastAsia="pl-PL"/>
        </w:rPr>
        <w:t xml:space="preserve">nie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 xml:space="preserve">Postępowanie zostało przeprowadzone przez podmiot, któremu zamawiający powierzył/powierzyli przeprowadzenie postępowania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lang w:eastAsia="pl-PL"/>
        </w:rPr>
        <w:t xml:space="preserve">nie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 xml:space="preserve">Postępowanie zostało przeprowadzone wspólnie przez zamawiających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lang w:eastAsia="pl-PL"/>
        </w:rPr>
        <w:t xml:space="preserve">nie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 xml:space="preserve">Postępowanie zostało przeprowadzone wspólnie z zamawiającymi z innych państw członkowskich Unii Europejskiej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lang w:eastAsia="pl-PL"/>
        </w:rPr>
        <w:t xml:space="preserve">nie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A0D5B">
        <w:rPr>
          <w:rFonts w:ascii="Times New Roman" w:eastAsia="Times New Roman" w:hAnsi="Times New Roman" w:cs="Times New Roman"/>
          <w:sz w:val="24"/>
          <w:szCs w:val="24"/>
          <w:lang w:eastAsia="pl-PL"/>
        </w:rPr>
        <w:br/>
      </w:r>
      <w:r w:rsidRPr="001A0D5B">
        <w:rPr>
          <w:rFonts w:ascii="Times New Roman" w:eastAsia="Times New Roman" w:hAnsi="Times New Roman" w:cs="Times New Roman"/>
          <w:b/>
          <w:bCs/>
          <w:sz w:val="24"/>
          <w:szCs w:val="24"/>
          <w:lang w:eastAsia="pl-PL"/>
        </w:rPr>
        <w:t>Informacje dodatkowe:</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 xml:space="preserve">I. 1) NAZWA I ADRES: </w:t>
      </w:r>
      <w:r w:rsidRPr="001A0D5B">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1A0D5B">
        <w:rPr>
          <w:rFonts w:ascii="Times New Roman" w:eastAsia="Times New Roman" w:hAnsi="Times New Roman" w:cs="Times New Roman"/>
          <w:sz w:val="24"/>
          <w:szCs w:val="24"/>
          <w:lang w:eastAsia="pl-PL"/>
        </w:rPr>
        <w:t>Czatkowska</w:t>
      </w:r>
      <w:proofErr w:type="spellEnd"/>
      <w:r w:rsidRPr="001A0D5B">
        <w:rPr>
          <w:rFonts w:ascii="Times New Roman" w:eastAsia="Times New Roman" w:hAnsi="Times New Roman" w:cs="Times New Roman"/>
          <w:sz w:val="24"/>
          <w:szCs w:val="24"/>
          <w:lang w:eastAsia="pl-PL"/>
        </w:rPr>
        <w:t>  , 83100   Tczew, państwo Polska, woj. pomorskie, tel. 585 316 466, faks 585 315 729, e-mail zuktczew@zuktczew.pl</w:t>
      </w:r>
      <w:r w:rsidRPr="001A0D5B">
        <w:rPr>
          <w:rFonts w:ascii="Times New Roman" w:eastAsia="Times New Roman" w:hAnsi="Times New Roman" w:cs="Times New Roman"/>
          <w:sz w:val="24"/>
          <w:szCs w:val="24"/>
          <w:lang w:eastAsia="pl-PL"/>
        </w:rPr>
        <w:br/>
        <w:t>Adres strony internetowej (URL): www.zuktczew.pl</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I. 2) RODZAJ ZAMAWIAJĄCEGO:</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lang w:eastAsia="pl-PL"/>
        </w:rPr>
        <w:t>Inny: samorządowa jednostka terytorialna</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 xml:space="preserve">I.3) WSPÓLNE UDZIELANIE ZAMÓWIENIA </w:t>
      </w:r>
      <w:r w:rsidRPr="001A0D5B">
        <w:rPr>
          <w:rFonts w:ascii="Times New Roman" w:eastAsia="Times New Roman" w:hAnsi="Times New Roman" w:cs="Times New Roman"/>
          <w:b/>
          <w:bCs/>
          <w:i/>
          <w:iCs/>
          <w:sz w:val="24"/>
          <w:szCs w:val="24"/>
          <w:lang w:eastAsia="pl-PL"/>
        </w:rPr>
        <w:t>(jeżeli dotyczy)</w:t>
      </w:r>
      <w:r w:rsidRPr="001A0D5B">
        <w:rPr>
          <w:rFonts w:ascii="Times New Roman" w:eastAsia="Times New Roman" w:hAnsi="Times New Roman" w:cs="Times New Roman"/>
          <w:b/>
          <w:bCs/>
          <w:sz w:val="24"/>
          <w:szCs w:val="24"/>
          <w:lang w:eastAsia="pl-PL"/>
        </w:rPr>
        <w:t xml:space="preserve">: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lang w:eastAsia="pl-PL"/>
        </w:rPr>
        <w:t xml:space="preserve">Podział obowiązków między zamawiającymi w przypadku wspólnego udzielania zamówienia, w tym w przypadku wspólnego przeprowadzania postępowania z zamawiającymi z innych państw członkowskich Unii Europejskiej (jeżeli zamówienie zostało udzielone przez każdego z zamawiających indywidualnie informacja w sekcji I jest podawana przez każdego z zamawiających, jeżeli zamówienie zostało udzielone w imieniu i na rzecz pozostałych zamawiających w sekcji I należy wskazać który z zamawiających zawarł umowę):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u w:val="single"/>
          <w:lang w:eastAsia="pl-PL"/>
        </w:rPr>
        <w:t xml:space="preserve">SEKCJA II: PRZEDMIOT ZAMÓWIENIA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 xml:space="preserve">II.1) Nazwa nadana zamówieniu przez zamawiającego: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lang w:eastAsia="pl-PL"/>
        </w:rPr>
        <w:t>Świadczenie usług zimowego utrzymania dróg (jezdni) na terenie miasta Tczewa w sezonie zimowym 2017/2018, 2018/2019, 2019/2020.</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 xml:space="preserve">Numer referencyjny </w:t>
      </w:r>
      <w:r w:rsidRPr="001A0D5B">
        <w:rPr>
          <w:rFonts w:ascii="Times New Roman" w:eastAsia="Times New Roman" w:hAnsi="Times New Roman" w:cs="Times New Roman"/>
          <w:b/>
          <w:bCs/>
          <w:i/>
          <w:iCs/>
          <w:sz w:val="24"/>
          <w:szCs w:val="24"/>
          <w:lang w:eastAsia="pl-PL"/>
        </w:rPr>
        <w:t>(jeżeli dotyczy)</w:t>
      </w:r>
      <w:r w:rsidRPr="001A0D5B">
        <w:rPr>
          <w:rFonts w:ascii="Times New Roman" w:eastAsia="Times New Roman" w:hAnsi="Times New Roman" w:cs="Times New Roman"/>
          <w:b/>
          <w:bCs/>
          <w:sz w:val="24"/>
          <w:szCs w:val="24"/>
          <w:lang w:eastAsia="pl-PL"/>
        </w:rPr>
        <w:t xml:space="preserve">: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lang w:eastAsia="pl-PL"/>
        </w:rPr>
        <w:lastRenderedPageBreak/>
        <w:t xml:space="preserve">ZUK.271.3.8.2017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II.2) Rodzaj zamówienia:</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lang w:eastAsia="pl-PL"/>
        </w:rPr>
        <w:t xml:space="preserve">Usługi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 xml:space="preserve">II.3) Krótki opis przedmiotu zamówienia </w:t>
      </w:r>
      <w:r w:rsidRPr="001A0D5B">
        <w:rPr>
          <w:rFonts w:ascii="Times New Roman" w:eastAsia="Times New Roman" w:hAnsi="Times New Roman" w:cs="Times New Roman"/>
          <w:b/>
          <w:bCs/>
          <w:i/>
          <w:iCs/>
          <w:sz w:val="24"/>
          <w:szCs w:val="24"/>
          <w:lang w:eastAsia="pl-PL"/>
        </w:rPr>
        <w:t>(wielkość, zakres, rodzaj i ilość dostaw, usług lub robót budowlanych lub określenie zapotrzebowania i wymagań )</w:t>
      </w:r>
      <w:r w:rsidRPr="001A0D5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lang w:eastAsia="pl-PL"/>
        </w:rPr>
        <w:t xml:space="preserve">1. Przedmiotem zamówienia jest świadczenie usług zimowego utrzymania dróg na terenie miasta Tczewa, polegających na mechanicznym odśnieżaniu i/lub posypywaniu jezdni solą i/lub mieszanką piaskowo – solną. 2. Zamawiający zapewnia: 1) materiały do zimowego utrzymania (piasek i sól); 2) możliwość korzystania z placu na bazie ZUK w Tczewie – jako składowiska materiałów i punktu załadowczego oraz miejsca postoju sprzętu; 3) trzech dyspozytorów koordynujących użycie sprzętu i stosownego materiału podczas akcji zimowego utrzymania dróg. 3. Do obowiązków Wykonawcy należy: 1) zapewnienie trzech pojazdów, tj. samochodów ciężarowych z zamontowanymi piaskarkami i pługami, ustawionymi na czas trwania „Akcji Zima” (od 1 listopada do 31 marca) na placu bazy ZUK w Tczewie; 2) zapewnienie dodatkowego kompletu sprzętu do zimowego utrzymania dróg (samochód wraz z piaskarką i pługiem) na wypadek awarii; 3) zapewnienie sprzętu załadowczego, ustawionego na czas trwania „Akcji Zima” (od 1 listopada do 31 marca) na placu bazy ZUK w Tczewie, umożliwiającego każdorazowy załadunek na samochody materiałów (piasek, sól i mieszanka piaskowo-solna) posiadanych przez Zamawiającego; 4) zapewnienie sprzętu ciężkiego – pług ciężki, metalowy, dwustronny, z napędem na 3 osie; 5) zapewnienie osoby wraz z telefonem komórkowym (kontakt całodobowy), odpowiedzialnej za przyjmowanie zleceń koordynatora ZUK i koordynowanie prac wykonawczych; 6) zapewnienie pięciu kierowców wyposażonych w telefony komórkowe (kontakt całodobowy) z doświadczeniem w pracy w ramach „akcji zima” na drogach publicznych*; * pod pojęciem doświadczenia kierowcy w pracy w ramach „akcja zima” należy rozumieć pracę przy odśnieżaniu ulic pojazdem specjalnego przeznaczenia do zimowego utrzymania dróg. 7) wykonanie bieżących robót towarzyszących, wynikających z technologii robót. 4. Orientacyjna wielkość przedmiotu zamówienia W sezonie zimowym 2017/2018; 2018/2019; 2019/2020 prognozuje się: 1) 400 roboczogodzin zwalczania śliskości materiałami </w:t>
      </w:r>
      <w:proofErr w:type="spellStart"/>
      <w:r w:rsidRPr="001A0D5B">
        <w:rPr>
          <w:rFonts w:ascii="Times New Roman" w:eastAsia="Times New Roman" w:hAnsi="Times New Roman" w:cs="Times New Roman"/>
          <w:sz w:val="24"/>
          <w:szCs w:val="24"/>
          <w:lang w:eastAsia="pl-PL"/>
        </w:rPr>
        <w:t>uszarstniającymi</w:t>
      </w:r>
      <w:proofErr w:type="spellEnd"/>
      <w:r w:rsidRPr="001A0D5B">
        <w:rPr>
          <w:rFonts w:ascii="Times New Roman" w:eastAsia="Times New Roman" w:hAnsi="Times New Roman" w:cs="Times New Roman"/>
          <w:sz w:val="24"/>
          <w:szCs w:val="24"/>
          <w:lang w:eastAsia="pl-PL"/>
        </w:rPr>
        <w:t xml:space="preserve"> (posypywanie); 2) 100 roboczogodzin odśnieżania, bez posypywania; 3) 200 roboczogodzin odśnieżania z jednoczesnym zwalczaniem śliskości materiałami </w:t>
      </w:r>
      <w:proofErr w:type="spellStart"/>
      <w:r w:rsidRPr="001A0D5B">
        <w:rPr>
          <w:rFonts w:ascii="Times New Roman" w:eastAsia="Times New Roman" w:hAnsi="Times New Roman" w:cs="Times New Roman"/>
          <w:sz w:val="24"/>
          <w:szCs w:val="24"/>
          <w:lang w:eastAsia="pl-PL"/>
        </w:rPr>
        <w:t>uszarstniającymi</w:t>
      </w:r>
      <w:proofErr w:type="spellEnd"/>
      <w:r w:rsidRPr="001A0D5B">
        <w:rPr>
          <w:rFonts w:ascii="Times New Roman" w:eastAsia="Times New Roman" w:hAnsi="Times New Roman" w:cs="Times New Roman"/>
          <w:sz w:val="24"/>
          <w:szCs w:val="24"/>
          <w:lang w:eastAsia="pl-PL"/>
        </w:rPr>
        <w:t>; 4) 19.320 godzin dyżuru domowego; 5) 11.352 godzin utrzymania gotowości sprzętowej. Podane ilości są ilościami szacunkowymi, nie stanowiącymi zobowiązania zamawiającego do pełnej realizacji, ani też podstawy do jakichkolwiek roszczeń Wykonawcy wobec Zamawiającego. Są to jedynie prognozowane ilości – rzeczywiste ilości będą zależne od warunków pogodowych. Szczegółowy opis przedmiotu zamówienia znajduje się w SIWZ.</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II.4) Informacja o częściach zamówienia:</w:t>
      </w:r>
      <w:r w:rsidRPr="001A0D5B">
        <w:rPr>
          <w:rFonts w:ascii="Times New Roman" w:eastAsia="Times New Roman" w:hAnsi="Times New Roman" w:cs="Times New Roman"/>
          <w:sz w:val="24"/>
          <w:szCs w:val="24"/>
          <w:lang w:eastAsia="pl-PL"/>
        </w:rPr>
        <w:br/>
      </w:r>
      <w:r w:rsidRPr="001A0D5B">
        <w:rPr>
          <w:rFonts w:ascii="Times New Roman" w:eastAsia="Times New Roman" w:hAnsi="Times New Roman" w:cs="Times New Roman"/>
          <w:b/>
          <w:bCs/>
          <w:sz w:val="24"/>
          <w:szCs w:val="24"/>
          <w:lang w:eastAsia="pl-PL"/>
        </w:rPr>
        <w:t>Zamówienie podzielone jest na części:</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lang w:eastAsia="pl-PL"/>
        </w:rPr>
        <w:t xml:space="preserve">Nie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lang w:eastAsia="pl-PL"/>
        </w:rPr>
        <w:t>II.5) Główny Kod CPV: 90620000-9</w:t>
      </w:r>
      <w:r w:rsidRPr="001A0D5B">
        <w:rPr>
          <w:rFonts w:ascii="Times New Roman" w:eastAsia="Times New Roman" w:hAnsi="Times New Roman" w:cs="Times New Roman"/>
          <w:sz w:val="24"/>
          <w:szCs w:val="24"/>
          <w:lang w:eastAsia="pl-PL"/>
        </w:rPr>
        <w:br/>
        <w:t xml:space="preserve">Dodatkowe kody CPV: 90630000-2,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u w:val="single"/>
          <w:lang w:eastAsia="pl-PL"/>
        </w:rPr>
        <w:t xml:space="preserve">SEKCJA III: PROCEDURA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 xml:space="preserve">III.1) TRYB UDZIELENIA ZAMÓWIENIA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lang w:eastAsia="pl-PL"/>
        </w:rPr>
        <w:t xml:space="preserve">Przetarg nieograniczony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 xml:space="preserve">III.2) Ogłoszenie dotyczy zakończenia dynamicznego systemu zakupów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 xml:space="preserve">III.3) Informacje dodatkowe: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u w:val="single"/>
          <w:lang w:eastAsia="pl-PL"/>
        </w:rPr>
        <w:lastRenderedPageBreak/>
        <w:t xml:space="preserve">SEKCJA IV: UDZIELENIE ZAMÓWIENIA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56"/>
        <w:gridCol w:w="106"/>
      </w:tblGrid>
      <w:tr w:rsidR="001A0D5B" w:rsidRPr="001A0D5B" w:rsidTr="001A0D5B">
        <w:trPr>
          <w:tblCellSpacing w:w="15" w:type="dxa"/>
        </w:trPr>
        <w:tc>
          <w:tcPr>
            <w:tcW w:w="0" w:type="auto"/>
            <w:vAlign w:val="center"/>
            <w:hideMark/>
          </w:tcPr>
          <w:p w:rsidR="001A0D5B" w:rsidRPr="001A0D5B" w:rsidRDefault="001A0D5B" w:rsidP="001A0D5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A0D5B" w:rsidRPr="001A0D5B" w:rsidRDefault="001A0D5B" w:rsidP="001A0D5B">
            <w:pPr>
              <w:spacing w:after="0" w:line="240" w:lineRule="auto"/>
              <w:rPr>
                <w:rFonts w:ascii="Times New Roman" w:eastAsia="Times New Roman" w:hAnsi="Times New Roman" w:cs="Times New Roman"/>
                <w:sz w:val="24"/>
                <w:szCs w:val="24"/>
                <w:lang w:eastAsia="pl-PL"/>
              </w:rPr>
            </w:pPr>
          </w:p>
        </w:tc>
      </w:tr>
      <w:tr w:rsidR="001A0D5B" w:rsidRPr="001A0D5B" w:rsidTr="001A0D5B">
        <w:trPr>
          <w:tblCellSpacing w:w="15" w:type="dxa"/>
        </w:trPr>
        <w:tc>
          <w:tcPr>
            <w:tcW w:w="0" w:type="auto"/>
            <w:vAlign w:val="center"/>
            <w:hideMark/>
          </w:tcPr>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lang w:eastAsia="pl-PL"/>
              </w:rPr>
              <w:t xml:space="preserve">Postępowanie/część zostało unieważnione nie </w:t>
            </w:r>
            <w:r w:rsidRPr="001A0D5B">
              <w:rPr>
                <w:rFonts w:ascii="Times New Roman" w:eastAsia="Times New Roman" w:hAnsi="Times New Roman" w:cs="Times New Roman"/>
                <w:sz w:val="24"/>
                <w:szCs w:val="24"/>
                <w:lang w:eastAsia="pl-PL"/>
              </w:rPr>
              <w:br/>
              <w:t xml:space="preserve">Należy podać podstawę i przyczynę unieważnienia postępowania: </w:t>
            </w:r>
          </w:p>
        </w:tc>
        <w:tc>
          <w:tcPr>
            <w:tcW w:w="0" w:type="auto"/>
            <w:vAlign w:val="center"/>
            <w:hideMark/>
          </w:tcPr>
          <w:p w:rsidR="001A0D5B" w:rsidRPr="001A0D5B" w:rsidRDefault="001A0D5B" w:rsidP="001A0D5B">
            <w:pPr>
              <w:spacing w:after="0" w:line="240" w:lineRule="auto"/>
              <w:rPr>
                <w:rFonts w:ascii="Times New Roman" w:eastAsia="Times New Roman" w:hAnsi="Times New Roman" w:cs="Times New Roman"/>
                <w:sz w:val="20"/>
                <w:szCs w:val="20"/>
                <w:lang w:eastAsia="pl-PL"/>
              </w:rPr>
            </w:pPr>
          </w:p>
        </w:tc>
      </w:tr>
      <w:tr w:rsidR="001A0D5B" w:rsidRPr="001A0D5B" w:rsidTr="001A0D5B">
        <w:trPr>
          <w:tblCellSpacing w:w="15" w:type="dxa"/>
        </w:trPr>
        <w:tc>
          <w:tcPr>
            <w:tcW w:w="0" w:type="auto"/>
            <w:gridSpan w:val="2"/>
            <w:vAlign w:val="center"/>
            <w:hideMark/>
          </w:tcPr>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 xml:space="preserve">IV.1) DATA UDZIELENIA ZAMÓWIENIA: </w:t>
            </w:r>
            <w:r w:rsidRPr="001A0D5B">
              <w:rPr>
                <w:rFonts w:ascii="Times New Roman" w:eastAsia="Times New Roman" w:hAnsi="Times New Roman" w:cs="Times New Roman"/>
                <w:sz w:val="24"/>
                <w:szCs w:val="24"/>
                <w:lang w:eastAsia="pl-PL"/>
              </w:rPr>
              <w:t>03/07/2017</w:t>
            </w:r>
            <w:r w:rsidRPr="001A0D5B">
              <w:rPr>
                <w:rFonts w:ascii="Times New Roman" w:eastAsia="Times New Roman" w:hAnsi="Times New Roman" w:cs="Times New Roman"/>
                <w:sz w:val="24"/>
                <w:szCs w:val="24"/>
                <w:lang w:eastAsia="pl-PL"/>
              </w:rPr>
              <w:br/>
            </w:r>
            <w:r w:rsidRPr="001A0D5B">
              <w:rPr>
                <w:rFonts w:ascii="Times New Roman" w:eastAsia="Times New Roman" w:hAnsi="Times New Roman" w:cs="Times New Roman"/>
                <w:b/>
                <w:bCs/>
                <w:sz w:val="24"/>
                <w:szCs w:val="24"/>
                <w:lang w:eastAsia="pl-PL"/>
              </w:rPr>
              <w:t xml:space="preserve">IV.2 Całkowita wartość zamówienia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Wartość bez VAT</w:t>
            </w:r>
            <w:r w:rsidRPr="001A0D5B">
              <w:rPr>
                <w:rFonts w:ascii="Times New Roman" w:eastAsia="Times New Roman" w:hAnsi="Times New Roman" w:cs="Times New Roman"/>
                <w:sz w:val="24"/>
                <w:szCs w:val="24"/>
                <w:lang w:eastAsia="pl-PL"/>
              </w:rPr>
              <w:t>857592.59</w:t>
            </w:r>
            <w:r w:rsidRPr="001A0D5B">
              <w:rPr>
                <w:rFonts w:ascii="Times New Roman" w:eastAsia="Times New Roman" w:hAnsi="Times New Roman" w:cs="Times New Roman"/>
                <w:sz w:val="24"/>
                <w:szCs w:val="24"/>
                <w:lang w:eastAsia="pl-PL"/>
              </w:rPr>
              <w:br/>
            </w:r>
            <w:proofErr w:type="spellStart"/>
            <w:r w:rsidRPr="001A0D5B">
              <w:rPr>
                <w:rFonts w:ascii="Times New Roman" w:eastAsia="Times New Roman" w:hAnsi="Times New Roman" w:cs="Times New Roman"/>
                <w:b/>
                <w:bCs/>
                <w:sz w:val="24"/>
                <w:szCs w:val="24"/>
                <w:lang w:eastAsia="pl-PL"/>
              </w:rPr>
              <w:t>Waluta</w:t>
            </w:r>
            <w:r w:rsidRPr="001A0D5B">
              <w:rPr>
                <w:rFonts w:ascii="Times New Roman" w:eastAsia="Times New Roman" w:hAnsi="Times New Roman" w:cs="Times New Roman"/>
                <w:sz w:val="24"/>
                <w:szCs w:val="24"/>
                <w:lang w:eastAsia="pl-PL"/>
              </w:rPr>
              <w:t>PLN</w:t>
            </w:r>
            <w:proofErr w:type="spellEnd"/>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lang w:eastAsia="pl-PL"/>
              </w:rPr>
              <w:br/>
            </w:r>
            <w:r w:rsidRPr="001A0D5B">
              <w:rPr>
                <w:rFonts w:ascii="Times New Roman" w:eastAsia="Times New Roman" w:hAnsi="Times New Roman" w:cs="Times New Roman"/>
                <w:b/>
                <w:bCs/>
                <w:sz w:val="24"/>
                <w:szCs w:val="24"/>
                <w:lang w:eastAsia="pl-PL"/>
              </w:rPr>
              <w:t xml:space="preserve">IV.3) INFORMACJE O OFERTACH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Liczba otrzymanych ofert</w:t>
            </w:r>
            <w:r w:rsidRPr="001A0D5B">
              <w:rPr>
                <w:rFonts w:ascii="Times New Roman" w:eastAsia="Times New Roman" w:hAnsi="Times New Roman" w:cs="Times New Roman"/>
                <w:sz w:val="24"/>
                <w:szCs w:val="24"/>
                <w:lang w:eastAsia="pl-PL"/>
              </w:rPr>
              <w:t>1</w:t>
            </w:r>
            <w:r w:rsidRPr="001A0D5B">
              <w:rPr>
                <w:rFonts w:ascii="Times New Roman" w:eastAsia="Times New Roman" w:hAnsi="Times New Roman" w:cs="Times New Roman"/>
                <w:sz w:val="24"/>
                <w:szCs w:val="24"/>
                <w:lang w:eastAsia="pl-PL"/>
              </w:rPr>
              <w:br/>
              <w:t xml:space="preserve">w tym </w:t>
            </w:r>
            <w:r w:rsidRPr="001A0D5B">
              <w:rPr>
                <w:rFonts w:ascii="Times New Roman" w:eastAsia="Times New Roman" w:hAnsi="Times New Roman" w:cs="Times New Roman"/>
                <w:sz w:val="24"/>
                <w:szCs w:val="24"/>
                <w:lang w:eastAsia="pl-PL"/>
              </w:rPr>
              <w:br/>
            </w:r>
            <w:r w:rsidRPr="001A0D5B">
              <w:rPr>
                <w:rFonts w:ascii="Times New Roman" w:eastAsia="Times New Roman" w:hAnsi="Times New Roman" w:cs="Times New Roman"/>
                <w:b/>
                <w:bCs/>
                <w:sz w:val="24"/>
                <w:szCs w:val="24"/>
                <w:lang w:eastAsia="pl-PL"/>
              </w:rPr>
              <w:t xml:space="preserve">Liczba otrzymanych ofert od małych i średnich przedsiębiorstw: </w:t>
            </w:r>
            <w:r w:rsidRPr="001A0D5B">
              <w:rPr>
                <w:rFonts w:ascii="Times New Roman" w:eastAsia="Times New Roman" w:hAnsi="Times New Roman" w:cs="Times New Roman"/>
                <w:sz w:val="24"/>
                <w:szCs w:val="24"/>
                <w:lang w:eastAsia="pl-PL"/>
              </w:rPr>
              <w:t>0</w:t>
            </w:r>
            <w:r w:rsidRPr="001A0D5B">
              <w:rPr>
                <w:rFonts w:ascii="Times New Roman" w:eastAsia="Times New Roman" w:hAnsi="Times New Roman" w:cs="Times New Roman"/>
                <w:sz w:val="24"/>
                <w:szCs w:val="24"/>
                <w:lang w:eastAsia="pl-PL"/>
              </w:rPr>
              <w:br/>
            </w:r>
            <w:r w:rsidRPr="001A0D5B">
              <w:rPr>
                <w:rFonts w:ascii="Times New Roman" w:eastAsia="Times New Roman" w:hAnsi="Times New Roman" w:cs="Times New Roman"/>
                <w:b/>
                <w:bCs/>
                <w:sz w:val="24"/>
                <w:szCs w:val="24"/>
                <w:lang w:eastAsia="pl-PL"/>
              </w:rPr>
              <w:t xml:space="preserve">Liczba otrzymanych ofert od wykonawców z innych państw członkowskich Unii Europejskiej: </w:t>
            </w:r>
            <w:r w:rsidRPr="001A0D5B">
              <w:rPr>
                <w:rFonts w:ascii="Times New Roman" w:eastAsia="Times New Roman" w:hAnsi="Times New Roman" w:cs="Times New Roman"/>
                <w:sz w:val="24"/>
                <w:szCs w:val="24"/>
                <w:lang w:eastAsia="pl-PL"/>
              </w:rPr>
              <w:t>0</w:t>
            </w:r>
            <w:r w:rsidRPr="001A0D5B">
              <w:rPr>
                <w:rFonts w:ascii="Times New Roman" w:eastAsia="Times New Roman" w:hAnsi="Times New Roman" w:cs="Times New Roman"/>
                <w:sz w:val="24"/>
                <w:szCs w:val="24"/>
                <w:lang w:eastAsia="pl-PL"/>
              </w:rPr>
              <w:br/>
            </w:r>
            <w:r w:rsidRPr="001A0D5B">
              <w:rPr>
                <w:rFonts w:ascii="Times New Roman" w:eastAsia="Times New Roman" w:hAnsi="Times New Roman" w:cs="Times New Roman"/>
                <w:b/>
                <w:bCs/>
                <w:sz w:val="24"/>
                <w:szCs w:val="24"/>
                <w:lang w:eastAsia="pl-PL"/>
              </w:rPr>
              <w:t xml:space="preserve">Liczba otrzymanych ofert od wykonawców z państw niebędących członkami Unii Europejskiej: </w:t>
            </w:r>
            <w:r w:rsidRPr="001A0D5B">
              <w:rPr>
                <w:rFonts w:ascii="Times New Roman" w:eastAsia="Times New Roman" w:hAnsi="Times New Roman" w:cs="Times New Roman"/>
                <w:sz w:val="24"/>
                <w:szCs w:val="24"/>
                <w:lang w:eastAsia="pl-PL"/>
              </w:rPr>
              <w:t>0</w:t>
            </w:r>
            <w:r w:rsidRPr="001A0D5B">
              <w:rPr>
                <w:rFonts w:ascii="Times New Roman" w:eastAsia="Times New Roman" w:hAnsi="Times New Roman" w:cs="Times New Roman"/>
                <w:sz w:val="24"/>
                <w:szCs w:val="24"/>
                <w:lang w:eastAsia="pl-PL"/>
              </w:rPr>
              <w:br/>
            </w:r>
            <w:r w:rsidRPr="001A0D5B">
              <w:rPr>
                <w:rFonts w:ascii="Times New Roman" w:eastAsia="Times New Roman" w:hAnsi="Times New Roman" w:cs="Times New Roman"/>
                <w:b/>
                <w:bCs/>
                <w:sz w:val="24"/>
                <w:szCs w:val="24"/>
                <w:lang w:eastAsia="pl-PL"/>
              </w:rPr>
              <w:t xml:space="preserve">liczba ofert otrzymanych drogą elektroniczną: </w:t>
            </w:r>
            <w:r w:rsidRPr="001A0D5B">
              <w:rPr>
                <w:rFonts w:ascii="Times New Roman" w:eastAsia="Times New Roman" w:hAnsi="Times New Roman" w:cs="Times New Roman"/>
                <w:sz w:val="24"/>
                <w:szCs w:val="24"/>
                <w:lang w:eastAsia="pl-PL"/>
              </w:rPr>
              <w:t>0</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lang w:eastAsia="pl-PL"/>
              </w:rPr>
              <w:br/>
            </w:r>
            <w:r w:rsidRPr="001A0D5B">
              <w:rPr>
                <w:rFonts w:ascii="Times New Roman" w:eastAsia="Times New Roman" w:hAnsi="Times New Roman" w:cs="Times New Roman"/>
                <w:b/>
                <w:bCs/>
                <w:sz w:val="24"/>
                <w:szCs w:val="24"/>
                <w:lang w:eastAsia="pl-PL"/>
              </w:rPr>
              <w:t xml:space="preserve">IV.4) LICZBA ODRZUCONYCH OFERT: </w:t>
            </w:r>
            <w:r w:rsidRPr="001A0D5B">
              <w:rPr>
                <w:rFonts w:ascii="Times New Roman" w:eastAsia="Times New Roman" w:hAnsi="Times New Roman" w:cs="Times New Roman"/>
                <w:sz w:val="24"/>
                <w:szCs w:val="24"/>
                <w:lang w:eastAsia="pl-PL"/>
              </w:rPr>
              <w:br/>
            </w:r>
            <w:r w:rsidRPr="001A0D5B">
              <w:rPr>
                <w:rFonts w:ascii="Times New Roman" w:eastAsia="Times New Roman" w:hAnsi="Times New Roman" w:cs="Times New Roman"/>
                <w:b/>
                <w:bCs/>
                <w:sz w:val="24"/>
                <w:szCs w:val="24"/>
                <w:lang w:eastAsia="pl-PL"/>
              </w:rPr>
              <w:t xml:space="preserve">IV.5) NAZWA I ADRES WYKONAWCY, KTÓREMU UDZIELONO ZAMÓWIENIA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sz w:val="24"/>
                <w:szCs w:val="24"/>
                <w:lang w:eastAsia="pl-PL"/>
              </w:rPr>
              <w:t xml:space="preserve">Zamówienie zostało udzielone wykonawcom wspólnie ubiegającym się o udzielenie: </w:t>
            </w:r>
            <w:r w:rsidRPr="001A0D5B">
              <w:rPr>
                <w:rFonts w:ascii="Times New Roman" w:eastAsia="Times New Roman" w:hAnsi="Times New Roman" w:cs="Times New Roman"/>
                <w:sz w:val="24"/>
                <w:szCs w:val="24"/>
                <w:lang w:eastAsia="pl-PL"/>
              </w:rPr>
              <w:br/>
              <w:t xml:space="preserve">nie </w:t>
            </w:r>
            <w:r w:rsidRPr="001A0D5B">
              <w:rPr>
                <w:rFonts w:ascii="Times New Roman" w:eastAsia="Times New Roman" w:hAnsi="Times New Roman" w:cs="Times New Roman"/>
                <w:sz w:val="24"/>
                <w:szCs w:val="24"/>
                <w:lang w:eastAsia="pl-PL"/>
              </w:rPr>
              <w:br/>
              <w:t>Bol-Trans Sp. z o.o. Spółka Komandytowa,  ,  Rybaki, ul. Kociewska 11,  83-120,  Subkowy,  kraj/woj. pomorskie</w:t>
            </w:r>
            <w:r w:rsidRPr="001A0D5B">
              <w:rPr>
                <w:rFonts w:ascii="Times New Roman" w:eastAsia="Times New Roman" w:hAnsi="Times New Roman" w:cs="Times New Roman"/>
                <w:sz w:val="24"/>
                <w:szCs w:val="24"/>
                <w:lang w:eastAsia="pl-PL"/>
              </w:rPr>
              <w:br/>
              <w:t xml:space="preserve">Wykonawca jest małym/średnim przedsiębiorcą: nie </w:t>
            </w:r>
            <w:r w:rsidRPr="001A0D5B">
              <w:rPr>
                <w:rFonts w:ascii="Times New Roman" w:eastAsia="Times New Roman" w:hAnsi="Times New Roman" w:cs="Times New Roman"/>
                <w:sz w:val="24"/>
                <w:szCs w:val="24"/>
                <w:lang w:eastAsia="pl-PL"/>
              </w:rPr>
              <w:br/>
              <w:t xml:space="preserve">Wykonawca pochodzi z innego państwa członkowskiego Unii Europejskiej: nie </w:t>
            </w:r>
            <w:r w:rsidRPr="001A0D5B">
              <w:rPr>
                <w:rFonts w:ascii="Times New Roman" w:eastAsia="Times New Roman" w:hAnsi="Times New Roman" w:cs="Times New Roman"/>
                <w:sz w:val="24"/>
                <w:szCs w:val="24"/>
                <w:lang w:eastAsia="pl-PL"/>
              </w:rPr>
              <w:br/>
              <w:t xml:space="preserve">Skrót literowy nazwy państwa: </w:t>
            </w:r>
            <w:r w:rsidRPr="001A0D5B">
              <w:rPr>
                <w:rFonts w:ascii="Times New Roman" w:eastAsia="Times New Roman" w:hAnsi="Times New Roman" w:cs="Times New Roman"/>
                <w:sz w:val="24"/>
                <w:szCs w:val="24"/>
                <w:lang w:eastAsia="pl-PL"/>
              </w:rPr>
              <w:br/>
              <w:t xml:space="preserve">Wykonawca pochodzi z innego państwa nie będącego członkiem Unii Europejskiej: nie </w:t>
            </w:r>
            <w:r w:rsidRPr="001A0D5B">
              <w:rPr>
                <w:rFonts w:ascii="Times New Roman" w:eastAsia="Times New Roman" w:hAnsi="Times New Roman" w:cs="Times New Roman"/>
                <w:sz w:val="24"/>
                <w:szCs w:val="24"/>
                <w:lang w:eastAsia="pl-PL"/>
              </w:rPr>
              <w:br/>
              <w:t xml:space="preserve">Skrót literowy nazwy państwa: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 xml:space="preserve">Cena wybranej oferty/wartość umowy </w:t>
            </w:r>
            <w:r w:rsidRPr="001A0D5B">
              <w:rPr>
                <w:rFonts w:ascii="Times New Roman" w:eastAsia="Times New Roman" w:hAnsi="Times New Roman" w:cs="Times New Roman"/>
                <w:sz w:val="24"/>
                <w:szCs w:val="24"/>
                <w:lang w:eastAsia="pl-PL"/>
              </w:rPr>
              <w:t>920393.28</w:t>
            </w:r>
            <w:r w:rsidRPr="001A0D5B">
              <w:rPr>
                <w:rFonts w:ascii="Times New Roman" w:eastAsia="Times New Roman" w:hAnsi="Times New Roman" w:cs="Times New Roman"/>
                <w:sz w:val="24"/>
                <w:szCs w:val="24"/>
                <w:lang w:eastAsia="pl-PL"/>
              </w:rPr>
              <w:br/>
            </w:r>
            <w:r w:rsidRPr="001A0D5B">
              <w:rPr>
                <w:rFonts w:ascii="Times New Roman" w:eastAsia="Times New Roman" w:hAnsi="Times New Roman" w:cs="Times New Roman"/>
                <w:b/>
                <w:bCs/>
                <w:sz w:val="24"/>
                <w:szCs w:val="24"/>
                <w:lang w:eastAsia="pl-PL"/>
              </w:rPr>
              <w:t xml:space="preserve">Oferta z najniższą ceną/kosztem </w:t>
            </w:r>
            <w:r w:rsidRPr="001A0D5B">
              <w:rPr>
                <w:rFonts w:ascii="Times New Roman" w:eastAsia="Times New Roman" w:hAnsi="Times New Roman" w:cs="Times New Roman"/>
                <w:sz w:val="24"/>
                <w:szCs w:val="24"/>
                <w:lang w:eastAsia="pl-PL"/>
              </w:rPr>
              <w:t>920393.28</w:t>
            </w:r>
            <w:r w:rsidRPr="001A0D5B">
              <w:rPr>
                <w:rFonts w:ascii="Times New Roman" w:eastAsia="Times New Roman" w:hAnsi="Times New Roman" w:cs="Times New Roman"/>
                <w:sz w:val="24"/>
                <w:szCs w:val="24"/>
                <w:lang w:eastAsia="pl-PL"/>
              </w:rPr>
              <w:br/>
              <w:t xml:space="preserve">&gt; </w:t>
            </w:r>
            <w:r w:rsidRPr="001A0D5B">
              <w:rPr>
                <w:rFonts w:ascii="Times New Roman" w:eastAsia="Times New Roman" w:hAnsi="Times New Roman" w:cs="Times New Roman"/>
                <w:b/>
                <w:bCs/>
                <w:sz w:val="24"/>
                <w:szCs w:val="24"/>
                <w:lang w:eastAsia="pl-PL"/>
              </w:rPr>
              <w:t xml:space="preserve">Oferta z najwyższą ceną/kosztem </w:t>
            </w:r>
            <w:r w:rsidRPr="001A0D5B">
              <w:rPr>
                <w:rFonts w:ascii="Times New Roman" w:eastAsia="Times New Roman" w:hAnsi="Times New Roman" w:cs="Times New Roman"/>
                <w:sz w:val="24"/>
                <w:szCs w:val="24"/>
                <w:lang w:eastAsia="pl-PL"/>
              </w:rPr>
              <w:t>920393.28</w:t>
            </w:r>
            <w:r w:rsidRPr="001A0D5B">
              <w:rPr>
                <w:rFonts w:ascii="Times New Roman" w:eastAsia="Times New Roman" w:hAnsi="Times New Roman" w:cs="Times New Roman"/>
                <w:sz w:val="24"/>
                <w:szCs w:val="24"/>
                <w:lang w:eastAsia="pl-PL"/>
              </w:rPr>
              <w:br/>
            </w:r>
            <w:r w:rsidRPr="001A0D5B">
              <w:rPr>
                <w:rFonts w:ascii="Times New Roman" w:eastAsia="Times New Roman" w:hAnsi="Times New Roman" w:cs="Times New Roman"/>
                <w:b/>
                <w:bCs/>
                <w:sz w:val="24"/>
                <w:szCs w:val="24"/>
                <w:lang w:eastAsia="pl-PL"/>
              </w:rPr>
              <w:t xml:space="preserve">Waluta: </w:t>
            </w:r>
            <w:r w:rsidRPr="001A0D5B">
              <w:rPr>
                <w:rFonts w:ascii="Times New Roman" w:eastAsia="Times New Roman" w:hAnsi="Times New Roman" w:cs="Times New Roman"/>
                <w:sz w:val="24"/>
                <w:szCs w:val="24"/>
                <w:lang w:eastAsia="pl-PL"/>
              </w:rPr>
              <w:t>PLN</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lang w:eastAsia="pl-PL"/>
              </w:rPr>
              <w:t xml:space="preserve">IV.7) Informacje na temat podwykonawstwa </w:t>
            </w:r>
            <w:r w:rsidRPr="001A0D5B">
              <w:rPr>
                <w:rFonts w:ascii="Times New Roman" w:eastAsia="Times New Roman" w:hAnsi="Times New Roman" w:cs="Times New Roman"/>
                <w:sz w:val="24"/>
                <w:szCs w:val="24"/>
                <w:lang w:eastAsia="pl-PL"/>
              </w:rPr>
              <w:br/>
            </w:r>
            <w:r w:rsidRPr="001A0D5B">
              <w:rPr>
                <w:rFonts w:ascii="Times New Roman" w:eastAsia="Times New Roman" w:hAnsi="Times New Roman" w:cs="Times New Roman"/>
                <w:b/>
                <w:bCs/>
                <w:sz w:val="24"/>
                <w:szCs w:val="24"/>
                <w:lang w:eastAsia="pl-PL"/>
              </w:rPr>
              <w:t xml:space="preserve">Wykonawca przewiduje powierzenie wykonania części zamówienia podwykonawcy/podwykonawcom </w:t>
            </w:r>
            <w:r w:rsidRPr="001A0D5B">
              <w:rPr>
                <w:rFonts w:ascii="Times New Roman" w:eastAsia="Times New Roman" w:hAnsi="Times New Roman" w:cs="Times New Roman"/>
                <w:sz w:val="24"/>
                <w:szCs w:val="24"/>
                <w:lang w:eastAsia="pl-PL"/>
              </w:rPr>
              <w:br/>
            </w:r>
            <w:r w:rsidRPr="001A0D5B">
              <w:rPr>
                <w:rFonts w:ascii="Times New Roman" w:eastAsia="Times New Roman" w:hAnsi="Times New Roman" w:cs="Times New Roman"/>
                <w:b/>
                <w:bCs/>
                <w:sz w:val="24"/>
                <w:szCs w:val="24"/>
                <w:lang w:eastAsia="pl-PL"/>
              </w:rPr>
              <w:t xml:space="preserve">Wartość lub procentowa część zamówienia, jaka zostanie powierzona podwykonawcy lub podwykonawcom: </w:t>
            </w:r>
            <w:r w:rsidRPr="001A0D5B">
              <w:rPr>
                <w:rFonts w:ascii="Times New Roman" w:eastAsia="Times New Roman" w:hAnsi="Times New Roman" w:cs="Times New Roman"/>
                <w:sz w:val="24"/>
                <w:szCs w:val="24"/>
                <w:lang w:eastAsia="pl-PL"/>
              </w:rPr>
              <w:br/>
            </w:r>
            <w:r w:rsidRPr="001A0D5B">
              <w:rPr>
                <w:rFonts w:ascii="Times New Roman" w:eastAsia="Times New Roman" w:hAnsi="Times New Roman" w:cs="Times New Roman"/>
                <w:b/>
                <w:bCs/>
                <w:sz w:val="24"/>
                <w:szCs w:val="24"/>
                <w:lang w:eastAsia="pl-PL"/>
              </w:rPr>
              <w:t xml:space="preserve">IV.8) Informacje dodatkowe: </w:t>
            </w:r>
          </w:p>
        </w:tc>
      </w:tr>
    </w:tbl>
    <w:p w:rsidR="001A0D5B" w:rsidRPr="001A0D5B" w:rsidRDefault="001A0D5B" w:rsidP="001A0D5B">
      <w:pPr>
        <w:spacing w:after="0" w:line="240" w:lineRule="auto"/>
        <w:rPr>
          <w:rFonts w:ascii="Times New Roman" w:eastAsia="Times New Roman" w:hAnsi="Times New Roman" w:cs="Times New Roman"/>
          <w:sz w:val="24"/>
          <w:szCs w:val="24"/>
          <w:lang w:eastAsia="pl-PL"/>
        </w:rPr>
      </w:pPr>
    </w:p>
    <w:p w:rsidR="001A0D5B" w:rsidRPr="001A0D5B" w:rsidRDefault="001A0D5B" w:rsidP="001A0D5B">
      <w:pPr>
        <w:spacing w:after="0" w:line="240" w:lineRule="auto"/>
        <w:jc w:val="center"/>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u w:val="single"/>
          <w:lang w:eastAsia="pl-PL"/>
        </w:rPr>
        <w:t xml:space="preserve">IV.9) UZASADNIENIE UDZIELENIA ZAMÓWIENIA W TRYBIE NEGOCJACJI BEZ OGŁOSZENIA, ZAMÓWIENIA Z WOLNEJ RĘKI ALBO ZAPYTANIA O CENĘ </w:t>
      </w:r>
    </w:p>
    <w:p w:rsidR="001A0D5B" w:rsidRPr="001A0D5B" w:rsidRDefault="001A0D5B" w:rsidP="001A0D5B">
      <w:pPr>
        <w:spacing w:after="0" w:line="240" w:lineRule="auto"/>
        <w:rPr>
          <w:rFonts w:ascii="Times New Roman" w:eastAsia="Times New Roman" w:hAnsi="Times New Roman" w:cs="Times New Roman"/>
          <w:sz w:val="24"/>
          <w:szCs w:val="24"/>
          <w:lang w:eastAsia="pl-PL"/>
        </w:rPr>
      </w:pPr>
      <w:r w:rsidRPr="001A0D5B">
        <w:rPr>
          <w:rFonts w:ascii="Times New Roman" w:eastAsia="Times New Roman" w:hAnsi="Times New Roman" w:cs="Times New Roman"/>
          <w:b/>
          <w:bCs/>
          <w:sz w:val="24"/>
          <w:szCs w:val="24"/>
          <w:u w:val="single"/>
          <w:lang w:eastAsia="pl-PL"/>
        </w:rPr>
        <w:t>IV.9.1) Podstawa prawna</w:t>
      </w:r>
      <w:r w:rsidRPr="001A0D5B">
        <w:rPr>
          <w:rFonts w:ascii="Times New Roman" w:eastAsia="Times New Roman" w:hAnsi="Times New Roman" w:cs="Times New Roman"/>
          <w:sz w:val="24"/>
          <w:szCs w:val="24"/>
          <w:u w:val="single"/>
          <w:lang w:eastAsia="pl-PL"/>
        </w:rPr>
        <w:br/>
        <w:t xml:space="preserve">Postępowanie prowadzone jest w trybie   na podstawie art.  ustawy </w:t>
      </w:r>
      <w:proofErr w:type="spellStart"/>
      <w:r w:rsidRPr="001A0D5B">
        <w:rPr>
          <w:rFonts w:ascii="Times New Roman" w:eastAsia="Times New Roman" w:hAnsi="Times New Roman" w:cs="Times New Roman"/>
          <w:sz w:val="24"/>
          <w:szCs w:val="24"/>
          <w:u w:val="single"/>
          <w:lang w:eastAsia="pl-PL"/>
        </w:rPr>
        <w:t>Pzp</w:t>
      </w:r>
      <w:proofErr w:type="spellEnd"/>
      <w:r w:rsidRPr="001A0D5B">
        <w:rPr>
          <w:rFonts w:ascii="Times New Roman" w:eastAsia="Times New Roman" w:hAnsi="Times New Roman" w:cs="Times New Roman"/>
          <w:sz w:val="24"/>
          <w:szCs w:val="24"/>
          <w:u w:val="single"/>
          <w:lang w:eastAsia="pl-PL"/>
        </w:rPr>
        <w:t xml:space="preserve">. </w:t>
      </w:r>
      <w:r w:rsidRPr="001A0D5B">
        <w:rPr>
          <w:rFonts w:ascii="Times New Roman" w:eastAsia="Times New Roman" w:hAnsi="Times New Roman" w:cs="Times New Roman"/>
          <w:sz w:val="24"/>
          <w:szCs w:val="24"/>
          <w:u w:val="single"/>
          <w:lang w:eastAsia="pl-PL"/>
        </w:rPr>
        <w:br/>
      </w:r>
      <w:r w:rsidRPr="001A0D5B">
        <w:rPr>
          <w:rFonts w:ascii="Times New Roman" w:eastAsia="Times New Roman" w:hAnsi="Times New Roman" w:cs="Times New Roman"/>
          <w:sz w:val="24"/>
          <w:szCs w:val="24"/>
          <w:u w:val="single"/>
          <w:lang w:eastAsia="pl-PL"/>
        </w:rPr>
        <w:br/>
      </w:r>
      <w:r w:rsidRPr="001A0D5B">
        <w:rPr>
          <w:rFonts w:ascii="Times New Roman" w:eastAsia="Times New Roman" w:hAnsi="Times New Roman" w:cs="Times New Roman"/>
          <w:b/>
          <w:bCs/>
          <w:sz w:val="24"/>
          <w:szCs w:val="24"/>
          <w:u w:val="single"/>
          <w:lang w:eastAsia="pl-PL"/>
        </w:rPr>
        <w:lastRenderedPageBreak/>
        <w:t xml:space="preserve">IV.9.2) Uzasadnienia wyboru trybu </w:t>
      </w:r>
      <w:r w:rsidRPr="001A0D5B">
        <w:rPr>
          <w:rFonts w:ascii="Times New Roman" w:eastAsia="Times New Roman" w:hAnsi="Times New Roman" w:cs="Times New Roman"/>
          <w:sz w:val="24"/>
          <w:szCs w:val="24"/>
          <w:u w:val="single"/>
          <w:lang w:eastAsia="pl-PL"/>
        </w:rPr>
        <w:br/>
        <w:t xml:space="preserve">Należy podać uzasadnienie faktyczne i prawne wyboru trybu oraz wyjaśnić, dlaczego udzielenie zamówienia jest zgodne z przepisami. </w:t>
      </w:r>
    </w:p>
    <w:p w:rsidR="001A0D5B" w:rsidRPr="001A0D5B" w:rsidRDefault="001A0D5B" w:rsidP="001A0D5B">
      <w:pPr>
        <w:spacing w:after="240" w:line="240" w:lineRule="auto"/>
        <w:rPr>
          <w:rFonts w:ascii="Times New Roman" w:eastAsia="Times New Roman" w:hAnsi="Times New Roman" w:cs="Times New Roman"/>
          <w:sz w:val="24"/>
          <w:szCs w:val="24"/>
          <w:lang w:eastAsia="pl-PL"/>
        </w:rPr>
      </w:pPr>
    </w:p>
    <w:p w:rsidR="002B6CC0" w:rsidRDefault="002B6CC0">
      <w:bookmarkStart w:id="0" w:name="_GoBack"/>
      <w:bookmarkEnd w:id="0"/>
    </w:p>
    <w:sectPr w:rsidR="002B6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F2A"/>
    <w:rsid w:val="001A0D5B"/>
    <w:rsid w:val="002A1F2A"/>
    <w:rsid w:val="002B6C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143936">
      <w:bodyDiv w:val="1"/>
      <w:marLeft w:val="0"/>
      <w:marRight w:val="0"/>
      <w:marTop w:val="0"/>
      <w:marBottom w:val="0"/>
      <w:divBdr>
        <w:top w:val="none" w:sz="0" w:space="0" w:color="auto"/>
        <w:left w:val="none" w:sz="0" w:space="0" w:color="auto"/>
        <w:bottom w:val="none" w:sz="0" w:space="0" w:color="auto"/>
        <w:right w:val="none" w:sz="0" w:space="0" w:color="auto"/>
      </w:divBdr>
      <w:divsChild>
        <w:div w:id="1200432997">
          <w:marLeft w:val="0"/>
          <w:marRight w:val="0"/>
          <w:marTop w:val="0"/>
          <w:marBottom w:val="0"/>
          <w:divBdr>
            <w:top w:val="none" w:sz="0" w:space="0" w:color="auto"/>
            <w:left w:val="none" w:sz="0" w:space="0" w:color="auto"/>
            <w:bottom w:val="none" w:sz="0" w:space="0" w:color="auto"/>
            <w:right w:val="none" w:sz="0" w:space="0" w:color="auto"/>
          </w:divBdr>
          <w:divsChild>
            <w:div w:id="1773473004">
              <w:marLeft w:val="0"/>
              <w:marRight w:val="0"/>
              <w:marTop w:val="0"/>
              <w:marBottom w:val="0"/>
              <w:divBdr>
                <w:top w:val="none" w:sz="0" w:space="0" w:color="auto"/>
                <w:left w:val="none" w:sz="0" w:space="0" w:color="auto"/>
                <w:bottom w:val="none" w:sz="0" w:space="0" w:color="auto"/>
                <w:right w:val="none" w:sz="0" w:space="0" w:color="auto"/>
              </w:divBdr>
              <w:divsChild>
                <w:div w:id="350423998">
                  <w:marLeft w:val="0"/>
                  <w:marRight w:val="0"/>
                  <w:marTop w:val="0"/>
                  <w:marBottom w:val="0"/>
                  <w:divBdr>
                    <w:top w:val="none" w:sz="0" w:space="0" w:color="auto"/>
                    <w:left w:val="none" w:sz="0" w:space="0" w:color="auto"/>
                    <w:bottom w:val="none" w:sz="0" w:space="0" w:color="auto"/>
                    <w:right w:val="none" w:sz="0" w:space="0" w:color="auto"/>
                  </w:divBdr>
                </w:div>
                <w:div w:id="371655042">
                  <w:marLeft w:val="0"/>
                  <w:marRight w:val="0"/>
                  <w:marTop w:val="0"/>
                  <w:marBottom w:val="0"/>
                  <w:divBdr>
                    <w:top w:val="none" w:sz="0" w:space="0" w:color="auto"/>
                    <w:left w:val="none" w:sz="0" w:space="0" w:color="auto"/>
                    <w:bottom w:val="none" w:sz="0" w:space="0" w:color="auto"/>
                    <w:right w:val="none" w:sz="0" w:space="0" w:color="auto"/>
                  </w:divBdr>
                </w:div>
                <w:div w:id="1722024177">
                  <w:marLeft w:val="0"/>
                  <w:marRight w:val="0"/>
                  <w:marTop w:val="0"/>
                  <w:marBottom w:val="0"/>
                  <w:divBdr>
                    <w:top w:val="none" w:sz="0" w:space="0" w:color="auto"/>
                    <w:left w:val="none" w:sz="0" w:space="0" w:color="auto"/>
                    <w:bottom w:val="none" w:sz="0" w:space="0" w:color="auto"/>
                    <w:right w:val="none" w:sz="0" w:space="0" w:color="auto"/>
                  </w:divBdr>
                </w:div>
                <w:div w:id="1889954365">
                  <w:marLeft w:val="0"/>
                  <w:marRight w:val="0"/>
                  <w:marTop w:val="0"/>
                  <w:marBottom w:val="0"/>
                  <w:divBdr>
                    <w:top w:val="none" w:sz="0" w:space="0" w:color="auto"/>
                    <w:left w:val="none" w:sz="0" w:space="0" w:color="auto"/>
                    <w:bottom w:val="none" w:sz="0" w:space="0" w:color="auto"/>
                    <w:right w:val="none" w:sz="0" w:space="0" w:color="auto"/>
                  </w:divBdr>
                  <w:divsChild>
                    <w:div w:id="794713054">
                      <w:marLeft w:val="0"/>
                      <w:marRight w:val="0"/>
                      <w:marTop w:val="0"/>
                      <w:marBottom w:val="0"/>
                      <w:divBdr>
                        <w:top w:val="none" w:sz="0" w:space="0" w:color="auto"/>
                        <w:left w:val="none" w:sz="0" w:space="0" w:color="auto"/>
                        <w:bottom w:val="none" w:sz="0" w:space="0" w:color="auto"/>
                        <w:right w:val="none" w:sz="0" w:space="0" w:color="auto"/>
                      </w:divBdr>
                    </w:div>
                  </w:divsChild>
                </w:div>
                <w:div w:id="1624728276">
                  <w:marLeft w:val="0"/>
                  <w:marRight w:val="0"/>
                  <w:marTop w:val="0"/>
                  <w:marBottom w:val="0"/>
                  <w:divBdr>
                    <w:top w:val="none" w:sz="0" w:space="0" w:color="auto"/>
                    <w:left w:val="none" w:sz="0" w:space="0" w:color="auto"/>
                    <w:bottom w:val="none" w:sz="0" w:space="0" w:color="auto"/>
                    <w:right w:val="none" w:sz="0" w:space="0" w:color="auto"/>
                  </w:divBdr>
                </w:div>
                <w:div w:id="2101943476">
                  <w:marLeft w:val="0"/>
                  <w:marRight w:val="0"/>
                  <w:marTop w:val="0"/>
                  <w:marBottom w:val="0"/>
                  <w:divBdr>
                    <w:top w:val="none" w:sz="0" w:space="0" w:color="auto"/>
                    <w:left w:val="none" w:sz="0" w:space="0" w:color="auto"/>
                    <w:bottom w:val="none" w:sz="0" w:space="0" w:color="auto"/>
                    <w:right w:val="none" w:sz="0" w:space="0" w:color="auto"/>
                  </w:divBdr>
                </w:div>
                <w:div w:id="1302929440">
                  <w:marLeft w:val="0"/>
                  <w:marRight w:val="0"/>
                  <w:marTop w:val="0"/>
                  <w:marBottom w:val="0"/>
                  <w:divBdr>
                    <w:top w:val="none" w:sz="0" w:space="0" w:color="auto"/>
                    <w:left w:val="none" w:sz="0" w:space="0" w:color="auto"/>
                    <w:bottom w:val="none" w:sz="0" w:space="0" w:color="auto"/>
                    <w:right w:val="none" w:sz="0" w:space="0" w:color="auto"/>
                  </w:divBdr>
                  <w:divsChild>
                    <w:div w:id="654534994">
                      <w:marLeft w:val="0"/>
                      <w:marRight w:val="0"/>
                      <w:marTop w:val="0"/>
                      <w:marBottom w:val="0"/>
                      <w:divBdr>
                        <w:top w:val="none" w:sz="0" w:space="0" w:color="auto"/>
                        <w:left w:val="none" w:sz="0" w:space="0" w:color="auto"/>
                        <w:bottom w:val="none" w:sz="0" w:space="0" w:color="auto"/>
                        <w:right w:val="none" w:sz="0" w:space="0" w:color="auto"/>
                      </w:divBdr>
                    </w:div>
                    <w:div w:id="277495791">
                      <w:marLeft w:val="0"/>
                      <w:marRight w:val="0"/>
                      <w:marTop w:val="0"/>
                      <w:marBottom w:val="0"/>
                      <w:divBdr>
                        <w:top w:val="none" w:sz="0" w:space="0" w:color="auto"/>
                        <w:left w:val="none" w:sz="0" w:space="0" w:color="auto"/>
                        <w:bottom w:val="none" w:sz="0" w:space="0" w:color="auto"/>
                        <w:right w:val="none" w:sz="0" w:space="0" w:color="auto"/>
                      </w:divBdr>
                    </w:div>
                    <w:div w:id="1347370291">
                      <w:marLeft w:val="0"/>
                      <w:marRight w:val="0"/>
                      <w:marTop w:val="0"/>
                      <w:marBottom w:val="0"/>
                      <w:divBdr>
                        <w:top w:val="none" w:sz="0" w:space="0" w:color="auto"/>
                        <w:left w:val="none" w:sz="0" w:space="0" w:color="auto"/>
                        <w:bottom w:val="none" w:sz="0" w:space="0" w:color="auto"/>
                        <w:right w:val="none" w:sz="0" w:space="0" w:color="auto"/>
                      </w:divBdr>
                    </w:div>
                    <w:div w:id="1431391438">
                      <w:marLeft w:val="0"/>
                      <w:marRight w:val="0"/>
                      <w:marTop w:val="0"/>
                      <w:marBottom w:val="0"/>
                      <w:divBdr>
                        <w:top w:val="none" w:sz="0" w:space="0" w:color="auto"/>
                        <w:left w:val="none" w:sz="0" w:space="0" w:color="auto"/>
                        <w:bottom w:val="none" w:sz="0" w:space="0" w:color="auto"/>
                        <w:right w:val="none" w:sz="0" w:space="0" w:color="auto"/>
                      </w:divBdr>
                    </w:div>
                    <w:div w:id="499976671">
                      <w:marLeft w:val="0"/>
                      <w:marRight w:val="0"/>
                      <w:marTop w:val="0"/>
                      <w:marBottom w:val="0"/>
                      <w:divBdr>
                        <w:top w:val="none" w:sz="0" w:space="0" w:color="auto"/>
                        <w:left w:val="none" w:sz="0" w:space="0" w:color="auto"/>
                        <w:bottom w:val="none" w:sz="0" w:space="0" w:color="auto"/>
                        <w:right w:val="none" w:sz="0" w:space="0" w:color="auto"/>
                      </w:divBdr>
                    </w:div>
                    <w:div w:id="748429099">
                      <w:marLeft w:val="0"/>
                      <w:marRight w:val="0"/>
                      <w:marTop w:val="0"/>
                      <w:marBottom w:val="0"/>
                      <w:divBdr>
                        <w:top w:val="none" w:sz="0" w:space="0" w:color="auto"/>
                        <w:left w:val="none" w:sz="0" w:space="0" w:color="auto"/>
                        <w:bottom w:val="none" w:sz="0" w:space="0" w:color="auto"/>
                        <w:right w:val="none" w:sz="0" w:space="0" w:color="auto"/>
                      </w:divBdr>
                    </w:div>
                  </w:divsChild>
                </w:div>
                <w:div w:id="477889244">
                  <w:marLeft w:val="0"/>
                  <w:marRight w:val="0"/>
                  <w:marTop w:val="0"/>
                  <w:marBottom w:val="0"/>
                  <w:divBdr>
                    <w:top w:val="none" w:sz="0" w:space="0" w:color="auto"/>
                    <w:left w:val="none" w:sz="0" w:space="0" w:color="auto"/>
                    <w:bottom w:val="none" w:sz="0" w:space="0" w:color="auto"/>
                    <w:right w:val="none" w:sz="0" w:space="0" w:color="auto"/>
                  </w:divBdr>
                  <w:divsChild>
                    <w:div w:id="80101382">
                      <w:marLeft w:val="0"/>
                      <w:marRight w:val="0"/>
                      <w:marTop w:val="0"/>
                      <w:marBottom w:val="0"/>
                      <w:divBdr>
                        <w:top w:val="none" w:sz="0" w:space="0" w:color="auto"/>
                        <w:left w:val="none" w:sz="0" w:space="0" w:color="auto"/>
                        <w:bottom w:val="none" w:sz="0" w:space="0" w:color="auto"/>
                        <w:right w:val="none" w:sz="0" w:space="0" w:color="auto"/>
                      </w:divBdr>
                    </w:div>
                    <w:div w:id="898519989">
                      <w:marLeft w:val="0"/>
                      <w:marRight w:val="0"/>
                      <w:marTop w:val="0"/>
                      <w:marBottom w:val="0"/>
                      <w:divBdr>
                        <w:top w:val="none" w:sz="0" w:space="0" w:color="auto"/>
                        <w:left w:val="none" w:sz="0" w:space="0" w:color="auto"/>
                        <w:bottom w:val="none" w:sz="0" w:space="0" w:color="auto"/>
                        <w:right w:val="none" w:sz="0" w:space="0" w:color="auto"/>
                      </w:divBdr>
                    </w:div>
                    <w:div w:id="1608737974">
                      <w:marLeft w:val="0"/>
                      <w:marRight w:val="0"/>
                      <w:marTop w:val="0"/>
                      <w:marBottom w:val="0"/>
                      <w:divBdr>
                        <w:top w:val="none" w:sz="0" w:space="0" w:color="auto"/>
                        <w:left w:val="none" w:sz="0" w:space="0" w:color="auto"/>
                        <w:bottom w:val="none" w:sz="0" w:space="0" w:color="auto"/>
                        <w:right w:val="none" w:sz="0" w:space="0" w:color="auto"/>
                      </w:divBdr>
                    </w:div>
                    <w:div w:id="1116175610">
                      <w:marLeft w:val="0"/>
                      <w:marRight w:val="0"/>
                      <w:marTop w:val="0"/>
                      <w:marBottom w:val="0"/>
                      <w:divBdr>
                        <w:top w:val="none" w:sz="0" w:space="0" w:color="auto"/>
                        <w:left w:val="none" w:sz="0" w:space="0" w:color="auto"/>
                        <w:bottom w:val="none" w:sz="0" w:space="0" w:color="auto"/>
                        <w:right w:val="none" w:sz="0" w:space="0" w:color="auto"/>
                      </w:divBdr>
                    </w:div>
                    <w:div w:id="944851639">
                      <w:marLeft w:val="0"/>
                      <w:marRight w:val="0"/>
                      <w:marTop w:val="0"/>
                      <w:marBottom w:val="0"/>
                      <w:divBdr>
                        <w:top w:val="none" w:sz="0" w:space="0" w:color="auto"/>
                        <w:left w:val="none" w:sz="0" w:space="0" w:color="auto"/>
                        <w:bottom w:val="none" w:sz="0" w:space="0" w:color="auto"/>
                        <w:right w:val="none" w:sz="0" w:space="0" w:color="auto"/>
                      </w:divBdr>
                    </w:div>
                    <w:div w:id="1786341537">
                      <w:marLeft w:val="0"/>
                      <w:marRight w:val="0"/>
                      <w:marTop w:val="0"/>
                      <w:marBottom w:val="0"/>
                      <w:divBdr>
                        <w:top w:val="none" w:sz="0" w:space="0" w:color="auto"/>
                        <w:left w:val="none" w:sz="0" w:space="0" w:color="auto"/>
                        <w:bottom w:val="none" w:sz="0" w:space="0" w:color="auto"/>
                        <w:right w:val="none" w:sz="0" w:space="0" w:color="auto"/>
                      </w:divBdr>
                    </w:div>
                  </w:divsChild>
                </w:div>
                <w:div w:id="1688218056">
                  <w:marLeft w:val="0"/>
                  <w:marRight w:val="0"/>
                  <w:marTop w:val="0"/>
                  <w:marBottom w:val="0"/>
                  <w:divBdr>
                    <w:top w:val="none" w:sz="0" w:space="0" w:color="auto"/>
                    <w:left w:val="none" w:sz="0" w:space="0" w:color="auto"/>
                    <w:bottom w:val="none" w:sz="0" w:space="0" w:color="auto"/>
                    <w:right w:val="none" w:sz="0" w:space="0" w:color="auto"/>
                  </w:divBdr>
                  <w:divsChild>
                    <w:div w:id="833104335">
                      <w:marLeft w:val="0"/>
                      <w:marRight w:val="0"/>
                      <w:marTop w:val="0"/>
                      <w:marBottom w:val="0"/>
                      <w:divBdr>
                        <w:top w:val="none" w:sz="0" w:space="0" w:color="auto"/>
                        <w:left w:val="none" w:sz="0" w:space="0" w:color="auto"/>
                        <w:bottom w:val="none" w:sz="0" w:space="0" w:color="auto"/>
                        <w:right w:val="none" w:sz="0" w:space="0" w:color="auto"/>
                      </w:divBdr>
                    </w:div>
                    <w:div w:id="585531147">
                      <w:marLeft w:val="0"/>
                      <w:marRight w:val="0"/>
                      <w:marTop w:val="0"/>
                      <w:marBottom w:val="0"/>
                      <w:divBdr>
                        <w:top w:val="none" w:sz="0" w:space="0" w:color="auto"/>
                        <w:left w:val="none" w:sz="0" w:space="0" w:color="auto"/>
                        <w:bottom w:val="none" w:sz="0" w:space="0" w:color="auto"/>
                        <w:right w:val="none" w:sz="0" w:space="0" w:color="auto"/>
                      </w:divBdr>
                      <w:divsChild>
                        <w:div w:id="49884207">
                          <w:marLeft w:val="0"/>
                          <w:marRight w:val="0"/>
                          <w:marTop w:val="0"/>
                          <w:marBottom w:val="0"/>
                          <w:divBdr>
                            <w:top w:val="none" w:sz="0" w:space="0" w:color="auto"/>
                            <w:left w:val="none" w:sz="0" w:space="0" w:color="auto"/>
                            <w:bottom w:val="none" w:sz="0" w:space="0" w:color="auto"/>
                            <w:right w:val="none" w:sz="0" w:space="0" w:color="auto"/>
                          </w:divBdr>
                        </w:div>
                        <w:div w:id="777021820">
                          <w:marLeft w:val="0"/>
                          <w:marRight w:val="0"/>
                          <w:marTop w:val="0"/>
                          <w:marBottom w:val="0"/>
                          <w:divBdr>
                            <w:top w:val="none" w:sz="0" w:space="0" w:color="auto"/>
                            <w:left w:val="none" w:sz="0" w:space="0" w:color="auto"/>
                            <w:bottom w:val="none" w:sz="0" w:space="0" w:color="auto"/>
                            <w:right w:val="none" w:sz="0" w:space="0" w:color="auto"/>
                          </w:divBdr>
                        </w:div>
                        <w:div w:id="1341354906">
                          <w:marLeft w:val="0"/>
                          <w:marRight w:val="0"/>
                          <w:marTop w:val="0"/>
                          <w:marBottom w:val="0"/>
                          <w:divBdr>
                            <w:top w:val="none" w:sz="0" w:space="0" w:color="auto"/>
                            <w:left w:val="none" w:sz="0" w:space="0" w:color="auto"/>
                            <w:bottom w:val="none" w:sz="0" w:space="0" w:color="auto"/>
                            <w:right w:val="none" w:sz="0" w:space="0" w:color="auto"/>
                          </w:divBdr>
                        </w:div>
                        <w:div w:id="2097286149">
                          <w:marLeft w:val="0"/>
                          <w:marRight w:val="0"/>
                          <w:marTop w:val="0"/>
                          <w:marBottom w:val="0"/>
                          <w:divBdr>
                            <w:top w:val="none" w:sz="0" w:space="0" w:color="auto"/>
                            <w:left w:val="none" w:sz="0" w:space="0" w:color="auto"/>
                            <w:bottom w:val="none" w:sz="0" w:space="0" w:color="auto"/>
                            <w:right w:val="none" w:sz="0" w:space="0" w:color="auto"/>
                          </w:divBdr>
                        </w:div>
                        <w:div w:id="863522897">
                          <w:marLeft w:val="0"/>
                          <w:marRight w:val="0"/>
                          <w:marTop w:val="0"/>
                          <w:marBottom w:val="0"/>
                          <w:divBdr>
                            <w:top w:val="none" w:sz="0" w:space="0" w:color="auto"/>
                            <w:left w:val="none" w:sz="0" w:space="0" w:color="auto"/>
                            <w:bottom w:val="none" w:sz="0" w:space="0" w:color="auto"/>
                            <w:right w:val="none" w:sz="0" w:space="0" w:color="auto"/>
                          </w:divBdr>
                        </w:div>
                      </w:divsChild>
                    </w:div>
                    <w:div w:id="19088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6640</Characters>
  <Application>Microsoft Office Word</Application>
  <DocSecurity>0</DocSecurity>
  <Lines>55</Lines>
  <Paragraphs>15</Paragraphs>
  <ScaleCrop>false</ScaleCrop>
  <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2017-07-04T08:27:00Z</dcterms:created>
  <dcterms:modified xsi:type="dcterms:W3CDTF">2017-07-04T08:28:00Z</dcterms:modified>
</cp:coreProperties>
</file>