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33" w:rsidRPr="00B84B33" w:rsidRDefault="00B84B33" w:rsidP="00B84B33">
      <w:pPr>
        <w:ind w:left="5664" w:firstLine="708"/>
        <w:rPr>
          <w:rFonts w:ascii="Arial" w:hAnsi="Arial" w:cs="Arial"/>
          <w:sz w:val="22"/>
          <w:szCs w:val="22"/>
        </w:rPr>
      </w:pPr>
      <w:r w:rsidRPr="00B84B33">
        <w:rPr>
          <w:rFonts w:ascii="Arial" w:hAnsi="Arial" w:cs="Arial"/>
          <w:sz w:val="22"/>
          <w:szCs w:val="22"/>
        </w:rPr>
        <w:t xml:space="preserve">Tczew, dnia  </w:t>
      </w:r>
      <w:r w:rsidR="001145FF">
        <w:rPr>
          <w:rFonts w:ascii="Arial" w:hAnsi="Arial" w:cs="Arial"/>
          <w:sz w:val="22"/>
          <w:szCs w:val="22"/>
        </w:rPr>
        <w:t>10</w:t>
      </w:r>
      <w:r w:rsidRPr="00B84B33">
        <w:rPr>
          <w:rFonts w:ascii="Arial" w:hAnsi="Arial" w:cs="Arial"/>
          <w:sz w:val="22"/>
          <w:szCs w:val="22"/>
        </w:rPr>
        <w:t>.0</w:t>
      </w:r>
      <w:r w:rsidR="001145FF">
        <w:rPr>
          <w:rFonts w:ascii="Arial" w:hAnsi="Arial" w:cs="Arial"/>
          <w:sz w:val="22"/>
          <w:szCs w:val="22"/>
        </w:rPr>
        <w:t>5</w:t>
      </w:r>
      <w:r w:rsidRPr="00B84B33">
        <w:rPr>
          <w:rFonts w:ascii="Arial" w:hAnsi="Arial" w:cs="Arial"/>
          <w:sz w:val="22"/>
          <w:szCs w:val="22"/>
        </w:rPr>
        <w:t>.2018 r.</w:t>
      </w:r>
    </w:p>
    <w:p w:rsidR="00B84B33" w:rsidRPr="00B84B33" w:rsidRDefault="00CA41F6" w:rsidP="00B84B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ZUK.271.3.1</w:t>
      </w:r>
      <w:r w:rsidR="00AD5A3A">
        <w:rPr>
          <w:rFonts w:ascii="Arial" w:hAnsi="Arial" w:cs="Arial"/>
          <w:sz w:val="22"/>
          <w:szCs w:val="22"/>
        </w:rPr>
        <w:t>1.3</w:t>
      </w:r>
      <w:r w:rsidR="00B84B33" w:rsidRPr="00B84B33">
        <w:rPr>
          <w:rFonts w:ascii="Arial" w:hAnsi="Arial" w:cs="Arial"/>
          <w:sz w:val="22"/>
          <w:szCs w:val="22"/>
        </w:rPr>
        <w:t>.2018</w:t>
      </w:r>
    </w:p>
    <w:p w:rsidR="00B84B33" w:rsidRDefault="00B84B33" w:rsidP="00B84B33">
      <w:pPr>
        <w:jc w:val="center"/>
        <w:rPr>
          <w:rFonts w:ascii="Arial" w:hAnsi="Arial" w:cs="Arial"/>
          <w:b/>
          <w:sz w:val="22"/>
          <w:szCs w:val="22"/>
        </w:rPr>
      </w:pPr>
    </w:p>
    <w:p w:rsidR="00F55B05" w:rsidRPr="00B84B33" w:rsidRDefault="00F55B05" w:rsidP="00B84B33">
      <w:pPr>
        <w:jc w:val="center"/>
        <w:rPr>
          <w:rFonts w:ascii="Arial" w:hAnsi="Arial" w:cs="Arial"/>
          <w:b/>
          <w:sz w:val="22"/>
          <w:szCs w:val="22"/>
        </w:rPr>
      </w:pPr>
    </w:p>
    <w:p w:rsidR="00CA41F6" w:rsidRPr="00CA41F6" w:rsidRDefault="00CA41F6" w:rsidP="00CA41F6">
      <w:pPr>
        <w:spacing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CA41F6">
        <w:rPr>
          <w:rFonts w:ascii="Arial" w:eastAsia="Arial Unicode MS" w:hAnsi="Arial" w:cs="Arial"/>
          <w:b/>
          <w:sz w:val="22"/>
          <w:szCs w:val="22"/>
        </w:rPr>
        <w:t>INFORMACJA Z OTWARCIA OFERT</w:t>
      </w:r>
    </w:p>
    <w:p w:rsidR="00B84B33" w:rsidRPr="00B84B33" w:rsidRDefault="00B84B33" w:rsidP="00B84B33">
      <w:pPr>
        <w:jc w:val="center"/>
        <w:rPr>
          <w:rFonts w:ascii="Arial" w:hAnsi="Arial" w:cs="Arial"/>
          <w:b/>
          <w:sz w:val="12"/>
          <w:szCs w:val="12"/>
        </w:rPr>
      </w:pPr>
    </w:p>
    <w:p w:rsidR="00CF1CEC" w:rsidRPr="00CF1CEC" w:rsidRDefault="00B84B33" w:rsidP="00CF1CEC">
      <w:pPr>
        <w:spacing w:line="288" w:lineRule="auto"/>
        <w:jc w:val="both"/>
        <w:rPr>
          <w:rFonts w:ascii="Arial" w:hAnsi="Arial" w:cs="Arial"/>
          <w:color w:val="0000FF"/>
          <w:sz w:val="22"/>
          <w:szCs w:val="22"/>
          <w:lang w:eastAsia="ar-SA"/>
        </w:rPr>
      </w:pPr>
      <w:r w:rsidRPr="00B84B33">
        <w:rPr>
          <w:rFonts w:ascii="Arial" w:hAnsi="Arial" w:cs="Arial"/>
          <w:b/>
          <w:sz w:val="22"/>
          <w:szCs w:val="22"/>
          <w:u w:val="single"/>
        </w:rPr>
        <w:t xml:space="preserve">Dotyczy postępowania prowadzonego w trybie przetargu nieograniczonego  </w:t>
      </w:r>
      <w:r w:rsidR="00CF1CEC">
        <w:rPr>
          <w:rFonts w:ascii="Arial" w:hAnsi="Arial" w:cs="Arial"/>
          <w:b/>
          <w:sz w:val="22"/>
          <w:szCs w:val="22"/>
          <w:u w:val="single"/>
        </w:rPr>
        <w:t xml:space="preserve">                            na: </w:t>
      </w:r>
      <w:r w:rsidR="00CF1CEC" w:rsidRPr="00CF1CEC">
        <w:rPr>
          <w:rFonts w:ascii="Arial" w:eastAsia="Arial Unicode MS" w:hAnsi="Arial" w:cs="Arial"/>
          <w:b/>
          <w:color w:val="000000"/>
          <w:sz w:val="22"/>
          <w:szCs w:val="22"/>
          <w:u w:val="single"/>
        </w:rPr>
        <w:t>„</w:t>
      </w:r>
      <w:r w:rsidR="00CF1CEC" w:rsidRPr="00CF1CEC">
        <w:rPr>
          <w:rFonts w:ascii="Arial" w:eastAsia="Arial Unicode MS" w:hAnsi="Arial" w:cs="Arial"/>
          <w:b/>
          <w:sz w:val="22"/>
          <w:szCs w:val="22"/>
          <w:u w:val="single"/>
        </w:rPr>
        <w:t xml:space="preserve">Pełnienie kompleksowego nadzoru inwestorskiego wielobranżowego </w:t>
      </w:r>
      <w:r w:rsidR="00CF1CEC">
        <w:rPr>
          <w:rFonts w:ascii="Arial" w:eastAsia="Arial Unicode MS" w:hAnsi="Arial" w:cs="Arial"/>
          <w:b/>
          <w:sz w:val="22"/>
          <w:szCs w:val="22"/>
          <w:u w:val="single"/>
        </w:rPr>
        <w:t xml:space="preserve">                           </w:t>
      </w:r>
      <w:r w:rsidR="00CF1CEC" w:rsidRPr="00CF1CEC">
        <w:rPr>
          <w:rFonts w:ascii="Arial" w:eastAsia="Arial Unicode MS" w:hAnsi="Arial" w:cs="Arial"/>
          <w:b/>
          <w:sz w:val="22"/>
          <w:szCs w:val="22"/>
          <w:u w:val="single"/>
        </w:rPr>
        <w:t xml:space="preserve">nad realizacją zadań  inwestycyjnych p.n.: „Budowa zatok autobusowych przy ulicy Czatkowskiej w Tczewie”, ,,Budowa parkingu przy ulicy Władysława Orkana </w:t>
      </w:r>
      <w:r w:rsidR="00CF1CEC">
        <w:rPr>
          <w:rFonts w:ascii="Arial" w:eastAsia="Arial Unicode MS" w:hAnsi="Arial" w:cs="Arial"/>
          <w:b/>
          <w:sz w:val="22"/>
          <w:szCs w:val="22"/>
          <w:u w:val="single"/>
        </w:rPr>
        <w:t xml:space="preserve">                            </w:t>
      </w:r>
      <w:r w:rsidR="00CF1CEC" w:rsidRPr="00CF1CEC">
        <w:rPr>
          <w:rFonts w:ascii="Arial" w:eastAsia="Arial Unicode MS" w:hAnsi="Arial" w:cs="Arial"/>
          <w:b/>
          <w:sz w:val="22"/>
          <w:szCs w:val="22"/>
          <w:u w:val="single"/>
        </w:rPr>
        <w:t>w Tczewie’’ oraz ,,Budowa parkingu przy ulicy Kazimierza Przerwy-Tetmajera                        w Tczewie’’</w:t>
      </w:r>
    </w:p>
    <w:p w:rsidR="00B84B33" w:rsidRPr="00B84B33" w:rsidRDefault="00431578" w:rsidP="00CF1CEC">
      <w:pPr>
        <w:tabs>
          <w:tab w:val="left" w:pos="993"/>
        </w:tabs>
        <w:spacing w:line="288" w:lineRule="auto"/>
        <w:rPr>
          <w:rFonts w:ascii="Arial" w:hAnsi="Arial" w:cs="Arial"/>
          <w:b/>
          <w:color w:val="0000FF"/>
          <w:sz w:val="22"/>
          <w:szCs w:val="22"/>
          <w:u w:val="single"/>
        </w:rPr>
      </w:pPr>
      <w:hyperlink r:id="rId8" w:history="1"/>
    </w:p>
    <w:p w:rsidR="00CA41F6" w:rsidRPr="00CA41F6" w:rsidRDefault="00CA41F6" w:rsidP="00CA41F6">
      <w:pPr>
        <w:tabs>
          <w:tab w:val="left" w:pos="993"/>
        </w:tabs>
        <w:jc w:val="both"/>
        <w:rPr>
          <w:sz w:val="10"/>
          <w:szCs w:val="10"/>
        </w:rPr>
      </w:pPr>
      <w:r w:rsidRPr="00CA41F6">
        <w:rPr>
          <w:rFonts w:ascii="Arial" w:hAnsi="Arial" w:cs="Arial"/>
          <w:bCs/>
          <w:sz w:val="22"/>
          <w:szCs w:val="22"/>
        </w:rPr>
        <w:t xml:space="preserve">Do wiadomości Państwa przekazuję poniższą informację z otwarcia ofert, które odbyło się dnia </w:t>
      </w:r>
      <w:r w:rsidR="00CF1CEC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.0</w:t>
      </w:r>
      <w:r w:rsidR="00CF1CE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.2018</w:t>
      </w:r>
      <w:r>
        <w:rPr>
          <w:rFonts w:ascii="Arial" w:hAnsi="Arial" w:cs="Arial"/>
          <w:bCs/>
          <w:sz w:val="22"/>
          <w:szCs w:val="22"/>
        </w:rPr>
        <w:t xml:space="preserve"> r. o godz. 9</w:t>
      </w:r>
      <w:r w:rsidRPr="00CA41F6">
        <w:rPr>
          <w:rFonts w:ascii="Arial" w:hAnsi="Arial" w:cs="Arial"/>
          <w:bCs/>
          <w:sz w:val="22"/>
          <w:szCs w:val="22"/>
        </w:rPr>
        <w:t>:30.</w:t>
      </w:r>
    </w:p>
    <w:p w:rsidR="00CA41F6" w:rsidRPr="00CA41F6" w:rsidRDefault="00CA41F6" w:rsidP="00CA41F6">
      <w:pPr>
        <w:jc w:val="both"/>
        <w:rPr>
          <w:rFonts w:ascii="Arial" w:hAnsi="Arial" w:cs="Arial"/>
          <w:sz w:val="22"/>
          <w:szCs w:val="22"/>
        </w:rPr>
      </w:pPr>
    </w:p>
    <w:p w:rsidR="00CA41F6" w:rsidRPr="00CA41F6" w:rsidRDefault="00CA41F6" w:rsidP="00CA41F6">
      <w:pPr>
        <w:widowControl w:val="0"/>
        <w:suppressAutoHyphens/>
        <w:jc w:val="both"/>
        <w:rPr>
          <w:rFonts w:ascii="Arial" w:eastAsia="Arial Unicode MS" w:hAnsi="Arial" w:cs="Arial"/>
          <w:sz w:val="22"/>
          <w:szCs w:val="22"/>
        </w:rPr>
      </w:pPr>
      <w:r w:rsidRPr="00CA41F6">
        <w:rPr>
          <w:rFonts w:ascii="Arial" w:eastAsia="Arial Unicode MS" w:hAnsi="Arial" w:cs="Arial"/>
          <w:sz w:val="22"/>
          <w:szCs w:val="22"/>
        </w:rPr>
        <w:t xml:space="preserve">Kwota (brutto) jaką Zamawiający zamierza przeznaczyć na sfinansowanie zamówienia wynosi </w:t>
      </w:r>
      <w:r w:rsidR="00C614D3" w:rsidRPr="00C614D3">
        <w:rPr>
          <w:rFonts w:ascii="Arial" w:hAnsi="Arial" w:cs="Arial"/>
          <w:sz w:val="22"/>
          <w:szCs w:val="22"/>
        </w:rPr>
        <w:t>21.500,00 zł</w:t>
      </w:r>
      <w:r w:rsidRPr="00C614D3">
        <w:rPr>
          <w:rFonts w:ascii="Arial" w:eastAsia="Arial Unicode MS" w:hAnsi="Arial" w:cs="Arial"/>
          <w:sz w:val="22"/>
          <w:szCs w:val="22"/>
        </w:rPr>
        <w:t>,</w:t>
      </w:r>
      <w:r w:rsidRPr="00CA41F6">
        <w:rPr>
          <w:rFonts w:ascii="Arial" w:eastAsia="Arial Unicode MS" w:hAnsi="Arial" w:cs="Arial"/>
          <w:sz w:val="22"/>
          <w:szCs w:val="22"/>
        </w:rPr>
        <w:t xml:space="preserve"> w tym na:</w:t>
      </w:r>
    </w:p>
    <w:p w:rsidR="00CA41F6" w:rsidRPr="00CA41F6" w:rsidRDefault="00CA41F6" w:rsidP="00CA41F6">
      <w:pPr>
        <w:widowControl w:val="0"/>
        <w:numPr>
          <w:ilvl w:val="0"/>
          <w:numId w:val="6"/>
        </w:numPr>
        <w:suppressAutoHyphens/>
        <w:jc w:val="both"/>
        <w:rPr>
          <w:rFonts w:ascii="Arial" w:eastAsia="Arial Unicode MS" w:hAnsi="Arial" w:cs="Arial"/>
          <w:sz w:val="22"/>
          <w:szCs w:val="22"/>
        </w:rPr>
      </w:pPr>
      <w:r w:rsidRPr="00CA41F6">
        <w:rPr>
          <w:rFonts w:ascii="Arial" w:eastAsia="Arial Unicode MS" w:hAnsi="Arial" w:cs="Arial"/>
          <w:sz w:val="22"/>
          <w:szCs w:val="22"/>
        </w:rPr>
        <w:t xml:space="preserve">Część nr 1 w wysokości </w:t>
      </w:r>
      <w:r w:rsidR="00C614D3" w:rsidRPr="00C614D3">
        <w:rPr>
          <w:rFonts w:ascii="Arial" w:hAnsi="Arial" w:cs="Arial"/>
          <w:sz w:val="22"/>
          <w:szCs w:val="22"/>
        </w:rPr>
        <w:t>12.000,00 zł</w:t>
      </w:r>
      <w:r w:rsidR="00C614D3">
        <w:rPr>
          <w:rFonts w:ascii="Arial" w:hAnsi="Arial" w:cs="Arial"/>
          <w:sz w:val="22"/>
          <w:szCs w:val="22"/>
        </w:rPr>
        <w:t>,</w:t>
      </w:r>
    </w:p>
    <w:p w:rsidR="00CA41F6" w:rsidRPr="00CA41F6" w:rsidRDefault="00CA41F6" w:rsidP="00CA41F6">
      <w:pPr>
        <w:widowControl w:val="0"/>
        <w:numPr>
          <w:ilvl w:val="0"/>
          <w:numId w:val="6"/>
        </w:numPr>
        <w:suppressAutoHyphens/>
        <w:jc w:val="both"/>
        <w:rPr>
          <w:rFonts w:ascii="Arial" w:eastAsia="Arial Unicode MS" w:hAnsi="Arial" w:cs="Arial"/>
          <w:sz w:val="22"/>
          <w:szCs w:val="22"/>
        </w:rPr>
      </w:pPr>
      <w:r w:rsidRPr="00CA41F6">
        <w:rPr>
          <w:rFonts w:ascii="Arial" w:eastAsia="Arial Unicode MS" w:hAnsi="Arial" w:cs="Arial"/>
          <w:sz w:val="22"/>
          <w:szCs w:val="22"/>
        </w:rPr>
        <w:t xml:space="preserve">Część nr 2 w wysokości </w:t>
      </w:r>
      <w:r w:rsidR="00C614D3" w:rsidRPr="00C614D3">
        <w:rPr>
          <w:rFonts w:ascii="Arial" w:hAnsi="Arial" w:cs="Arial"/>
          <w:sz w:val="22"/>
          <w:szCs w:val="22"/>
        </w:rPr>
        <w:t>6.000,00 zł,</w:t>
      </w:r>
    </w:p>
    <w:p w:rsidR="00CA41F6" w:rsidRPr="00CA41F6" w:rsidRDefault="00CA41F6" w:rsidP="00CA41F6">
      <w:pPr>
        <w:widowControl w:val="0"/>
        <w:numPr>
          <w:ilvl w:val="0"/>
          <w:numId w:val="6"/>
        </w:numPr>
        <w:suppressAutoHyphens/>
        <w:jc w:val="both"/>
        <w:rPr>
          <w:rFonts w:ascii="Arial" w:eastAsia="Arial Unicode MS" w:hAnsi="Arial" w:cs="Arial"/>
          <w:sz w:val="22"/>
          <w:szCs w:val="22"/>
        </w:rPr>
      </w:pPr>
      <w:r w:rsidRPr="00CA41F6">
        <w:rPr>
          <w:rFonts w:ascii="Arial" w:eastAsia="Arial Unicode MS" w:hAnsi="Arial" w:cs="Arial"/>
          <w:sz w:val="22"/>
          <w:szCs w:val="22"/>
        </w:rPr>
        <w:t xml:space="preserve">Część nr 3 w wysokości </w:t>
      </w:r>
      <w:r w:rsidR="008A0E4E">
        <w:rPr>
          <w:rFonts w:ascii="Arial" w:eastAsia="Arial Unicode MS" w:hAnsi="Arial" w:cs="Arial"/>
          <w:sz w:val="22"/>
          <w:szCs w:val="22"/>
        </w:rPr>
        <w:t>3.500,00</w:t>
      </w:r>
      <w:r w:rsidR="001145FF">
        <w:rPr>
          <w:rFonts w:ascii="Arial" w:eastAsia="Arial Unicode MS" w:hAnsi="Arial" w:cs="Arial"/>
          <w:sz w:val="22"/>
          <w:szCs w:val="22"/>
        </w:rPr>
        <w:t xml:space="preserve"> zł.</w:t>
      </w:r>
    </w:p>
    <w:p w:rsidR="00CA41F6" w:rsidRPr="00CA41F6" w:rsidRDefault="00CA41F6" w:rsidP="00CA41F6">
      <w:pPr>
        <w:jc w:val="both"/>
        <w:rPr>
          <w:rFonts w:ascii="Arial" w:hAnsi="Arial" w:cs="Arial"/>
          <w:sz w:val="22"/>
          <w:szCs w:val="22"/>
        </w:rPr>
      </w:pPr>
    </w:p>
    <w:p w:rsidR="00CA41F6" w:rsidRPr="00CA41F6" w:rsidRDefault="00CA41F6" w:rsidP="00CA41F6">
      <w:pPr>
        <w:jc w:val="both"/>
        <w:rPr>
          <w:rFonts w:ascii="Arial" w:hAnsi="Arial" w:cs="Arial"/>
          <w:sz w:val="22"/>
          <w:szCs w:val="22"/>
        </w:rPr>
      </w:pPr>
      <w:r w:rsidRPr="00CA41F6">
        <w:rPr>
          <w:rFonts w:ascii="Arial" w:hAnsi="Arial" w:cs="Arial"/>
          <w:sz w:val="22"/>
          <w:szCs w:val="22"/>
        </w:rPr>
        <w:t>Poniżej przedstawiam firmy oraz adresy Wykonawców, którzy złożyli oferty w terminie,                  a także informacje dotyczące ceny, terminu wykonania zamówienia</w:t>
      </w:r>
      <w:r w:rsidR="00630F2E">
        <w:rPr>
          <w:rFonts w:ascii="Arial" w:hAnsi="Arial" w:cs="Arial"/>
          <w:sz w:val="22"/>
          <w:szCs w:val="22"/>
        </w:rPr>
        <w:t xml:space="preserve"> </w:t>
      </w:r>
      <w:r w:rsidRPr="00CA41F6">
        <w:rPr>
          <w:rFonts w:ascii="Arial" w:hAnsi="Arial" w:cs="Arial"/>
          <w:sz w:val="22"/>
          <w:szCs w:val="22"/>
        </w:rPr>
        <w:t>i warunków płatności zawartych w ofertach.</w:t>
      </w:r>
    </w:p>
    <w:p w:rsidR="00CA41F6" w:rsidRPr="00CA41F6" w:rsidRDefault="00CA41F6" w:rsidP="00CA41F6">
      <w:pPr>
        <w:jc w:val="center"/>
        <w:rPr>
          <w:rFonts w:ascii="Arial" w:eastAsia="MS Mincho" w:hAnsi="Arial"/>
          <w:sz w:val="22"/>
          <w:szCs w:val="22"/>
        </w:rPr>
      </w:pPr>
    </w:p>
    <w:p w:rsidR="00CA41F6" w:rsidRPr="00CA41F6" w:rsidRDefault="00CA41F6" w:rsidP="00CA41F6">
      <w:pPr>
        <w:jc w:val="center"/>
        <w:rPr>
          <w:rFonts w:ascii="Arial" w:eastAsia="MS Mincho" w:hAnsi="Arial"/>
          <w:sz w:val="22"/>
          <w:szCs w:val="22"/>
        </w:rPr>
      </w:pPr>
    </w:p>
    <w:p w:rsidR="00CA41F6" w:rsidRPr="00CA41F6" w:rsidRDefault="00CA41F6" w:rsidP="00CA41F6">
      <w:pPr>
        <w:rPr>
          <w:rFonts w:ascii="Arial" w:eastAsia="MS Mincho" w:hAnsi="Arial"/>
          <w:b/>
          <w:sz w:val="22"/>
          <w:szCs w:val="22"/>
        </w:rPr>
      </w:pPr>
      <w:r w:rsidRPr="00CA41F6">
        <w:rPr>
          <w:rFonts w:ascii="Arial" w:eastAsia="MS Mincho" w:hAnsi="Arial"/>
          <w:b/>
          <w:sz w:val="22"/>
          <w:szCs w:val="22"/>
        </w:rPr>
        <w:t>Zbiorcze zestawienie ofert</w:t>
      </w:r>
    </w:p>
    <w:p w:rsidR="00CA41F6" w:rsidRPr="00CA41F6" w:rsidRDefault="00CA41F6" w:rsidP="00CA41F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41F6" w:rsidRDefault="00CA41F6" w:rsidP="00CA41F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A41F6">
        <w:rPr>
          <w:rFonts w:ascii="Arial" w:eastAsia="Calibri" w:hAnsi="Arial" w:cs="Arial"/>
          <w:b/>
          <w:sz w:val="22"/>
          <w:szCs w:val="22"/>
          <w:lang w:eastAsia="en-US"/>
        </w:rPr>
        <w:t xml:space="preserve">Część nr 1 - </w:t>
      </w:r>
      <w:r w:rsidR="00C614D3" w:rsidRPr="00C614D3">
        <w:rPr>
          <w:rFonts w:ascii="Arial" w:hAnsi="Arial" w:cs="Arial"/>
          <w:b/>
          <w:sz w:val="22"/>
          <w:szCs w:val="22"/>
        </w:rPr>
        <w:t>Pełnienie kompleksowego nadzoru inwestorskiego wielobranżowego nad realizacją zadania inwestycyjnego pn.: „Budowa zatok autobusowych przy ulicy Czatkowskiej w Tczewie”</w:t>
      </w:r>
    </w:p>
    <w:p w:rsidR="001145FF" w:rsidRPr="00CA41F6" w:rsidRDefault="001145FF" w:rsidP="00CA41F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559"/>
        <w:gridCol w:w="2552"/>
      </w:tblGrid>
      <w:tr w:rsidR="004A0C51" w:rsidRPr="00CA41F6" w:rsidTr="00CD3E56">
        <w:trPr>
          <w:cantSplit/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51" w:rsidRPr="00CA41F6" w:rsidRDefault="004A0C51" w:rsidP="00CA4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51" w:rsidRPr="00CA41F6" w:rsidRDefault="004A0C51" w:rsidP="00CA4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51" w:rsidRPr="00CA41F6" w:rsidRDefault="004A0C51" w:rsidP="00CA41F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Cena łącznie                  z podatkiem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51" w:rsidRPr="00CA41F6" w:rsidRDefault="004A0C51" w:rsidP="00CA4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51" w:rsidRPr="00CA41F6" w:rsidRDefault="004A0C51" w:rsidP="00CA4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4A0C51" w:rsidRPr="00CA41F6" w:rsidTr="00CD3E56">
        <w:trPr>
          <w:cantSplit/>
          <w:trHeight w:val="9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51" w:rsidRPr="00CA41F6" w:rsidRDefault="004A0C51" w:rsidP="00CA4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51" w:rsidRDefault="004A0C51" w:rsidP="003103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DROMAX Piotr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Szanser</w:t>
            </w:r>
            <w:proofErr w:type="spellEnd"/>
          </w:p>
          <w:p w:rsidR="004A0C51" w:rsidRDefault="004A0C51" w:rsidP="003103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Knybawa</w:t>
            </w:r>
            <w:proofErr w:type="spellEnd"/>
          </w:p>
          <w:p w:rsidR="004A0C51" w:rsidRDefault="004A0C51" w:rsidP="003103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Nadwiślańska 7</w:t>
            </w:r>
          </w:p>
          <w:p w:rsidR="004A0C51" w:rsidRPr="00CA41F6" w:rsidRDefault="004A0C51" w:rsidP="003103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83-110 Tczew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51" w:rsidRPr="00CA41F6" w:rsidRDefault="004A0C51" w:rsidP="004A0C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10.000,00 </w:t>
            </w:r>
            <w:r w:rsidRPr="00CA41F6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51" w:rsidRPr="00CA41F6" w:rsidRDefault="004A0C51" w:rsidP="00CA41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1F6">
              <w:rPr>
                <w:rFonts w:ascii="Arial" w:hAnsi="Arial" w:cs="Arial"/>
                <w:color w:val="000000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dnia 29.10</w:t>
            </w:r>
            <w:r w:rsidRPr="00CA41F6">
              <w:rPr>
                <w:rFonts w:ascii="Arial" w:hAnsi="Arial" w:cs="Arial"/>
                <w:color w:val="000000"/>
                <w:sz w:val="18"/>
                <w:szCs w:val="18"/>
              </w:rPr>
              <w:t>.2018 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51" w:rsidRPr="00CA41F6" w:rsidRDefault="00CD3E56" w:rsidP="00CA41F6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</w:t>
            </w:r>
            <w:r w:rsidR="004A0C51" w:rsidRPr="00CA41F6">
              <w:rPr>
                <w:rFonts w:ascii="Arial" w:hAnsi="Arial" w:cs="Arial"/>
                <w:sz w:val="18"/>
                <w:szCs w:val="18"/>
              </w:rPr>
              <w:t>z projektem umowy</w:t>
            </w:r>
          </w:p>
        </w:tc>
      </w:tr>
      <w:tr w:rsidR="004A0C51" w:rsidRPr="00CA41F6" w:rsidTr="00CD3E56">
        <w:trPr>
          <w:cantSplit/>
          <w:trHeight w:val="9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51" w:rsidRPr="00CA41F6" w:rsidRDefault="004A0C51" w:rsidP="00CA4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51" w:rsidRDefault="004A0C51" w:rsidP="003103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MILAG Michał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Łaga</w:t>
            </w:r>
            <w:proofErr w:type="spellEnd"/>
          </w:p>
          <w:p w:rsidR="004A0C51" w:rsidRDefault="004A0C51" w:rsidP="003103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Żółte 27</w:t>
            </w:r>
          </w:p>
          <w:p w:rsidR="004A0C51" w:rsidRDefault="004A0C51" w:rsidP="003103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78-500 Drawsko Pomorskie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51" w:rsidRDefault="004A0C51" w:rsidP="004A0C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33.210,00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51" w:rsidRPr="00CA41F6" w:rsidRDefault="004A0C51" w:rsidP="00CA41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1F6">
              <w:rPr>
                <w:rFonts w:ascii="Arial" w:hAnsi="Arial" w:cs="Arial"/>
                <w:color w:val="000000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dnia 29.10</w:t>
            </w:r>
            <w:r w:rsidRPr="00CA41F6">
              <w:rPr>
                <w:rFonts w:ascii="Arial" w:hAnsi="Arial" w:cs="Arial"/>
                <w:color w:val="000000"/>
                <w:sz w:val="18"/>
                <w:szCs w:val="18"/>
              </w:rPr>
              <w:t>.2018 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51" w:rsidRPr="00CA41F6" w:rsidRDefault="00CD3E56" w:rsidP="00CA41F6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</w:t>
            </w:r>
            <w:r w:rsidRPr="00CA41F6">
              <w:rPr>
                <w:rFonts w:ascii="Arial" w:hAnsi="Arial" w:cs="Arial"/>
                <w:sz w:val="18"/>
                <w:szCs w:val="18"/>
              </w:rPr>
              <w:t>z projektem umowy</w:t>
            </w:r>
          </w:p>
        </w:tc>
      </w:tr>
    </w:tbl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4A0C51" w:rsidRDefault="004A0C51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4A0C51" w:rsidRDefault="004A0C51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4A0C51" w:rsidRDefault="004A0C51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4A0C51" w:rsidRDefault="004A0C51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4A0C51" w:rsidRDefault="004A0C51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4A0C51" w:rsidRDefault="004A0C51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4A0C51" w:rsidRDefault="004A0C51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4A0C51" w:rsidRDefault="004A0C51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4A0C51" w:rsidRPr="00CA41F6" w:rsidRDefault="004A0C51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F55B05" w:rsidRDefault="00F55B05" w:rsidP="00CA41F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41F6" w:rsidRPr="00C614D3" w:rsidRDefault="00CA41F6" w:rsidP="00CA41F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A41F6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Część nr 2 - </w:t>
      </w:r>
      <w:r w:rsidR="00C614D3" w:rsidRPr="00C614D3">
        <w:rPr>
          <w:rFonts w:ascii="Arial" w:hAnsi="Arial" w:cs="Arial"/>
          <w:b/>
          <w:sz w:val="22"/>
          <w:szCs w:val="22"/>
        </w:rPr>
        <w:t>Pełnienie kompleksowego nadzoru inwestorskiego wielobranżowego nad realizacją zadania inwestycyjnego pn.: „Budowa parkingu przy ulicy Władysława Orkana w Tczewie”</w:t>
      </w:r>
    </w:p>
    <w:p w:rsidR="00F55B05" w:rsidRDefault="00F55B05" w:rsidP="00CA41F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34CE4" w:rsidRDefault="00D34CE4" w:rsidP="00CA41F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559"/>
        <w:gridCol w:w="2552"/>
      </w:tblGrid>
      <w:tr w:rsidR="00CD3E56" w:rsidRPr="00CA41F6" w:rsidTr="00AA3072">
        <w:trPr>
          <w:cantSplit/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E56" w:rsidRPr="00CA41F6" w:rsidRDefault="00CD3E56" w:rsidP="00AA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E56" w:rsidRPr="00CA41F6" w:rsidRDefault="00CD3E56" w:rsidP="00AA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E56" w:rsidRPr="00CA41F6" w:rsidRDefault="00CD3E56" w:rsidP="00AA307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Cena łącznie                  z podatkiem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E56" w:rsidRPr="00CA41F6" w:rsidRDefault="00CD3E56" w:rsidP="00AA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E56" w:rsidRPr="00CA41F6" w:rsidRDefault="00CD3E56" w:rsidP="00AA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CD3E56" w:rsidRPr="00CA41F6" w:rsidTr="00AA3072">
        <w:trPr>
          <w:cantSplit/>
          <w:trHeight w:val="9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E56" w:rsidRPr="00CA41F6" w:rsidRDefault="00CD3E56" w:rsidP="00AA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E56" w:rsidRDefault="00CD3E56" w:rsidP="00AA30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DROMAX Piotr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Szanser</w:t>
            </w:r>
            <w:proofErr w:type="spellEnd"/>
          </w:p>
          <w:p w:rsidR="00CD3E56" w:rsidRDefault="00CD3E56" w:rsidP="00AA30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Knybawa</w:t>
            </w:r>
            <w:proofErr w:type="spellEnd"/>
          </w:p>
          <w:p w:rsidR="00CD3E56" w:rsidRDefault="00CD3E56" w:rsidP="00AA30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Nadwiślańska 7</w:t>
            </w:r>
          </w:p>
          <w:p w:rsidR="00CD3E56" w:rsidRPr="00CA41F6" w:rsidRDefault="00CD3E56" w:rsidP="00AA30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83-110 Tczew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E56" w:rsidRPr="00CA41F6" w:rsidRDefault="00CD3E56" w:rsidP="00AA30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7.000,00 </w:t>
            </w:r>
            <w:r w:rsidRPr="00CA41F6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E56" w:rsidRPr="00CA41F6" w:rsidRDefault="00CD3E56" w:rsidP="00CD3E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1F6">
              <w:rPr>
                <w:rFonts w:ascii="Arial" w:hAnsi="Arial" w:cs="Arial"/>
                <w:color w:val="000000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dnia 01.10</w:t>
            </w:r>
            <w:r w:rsidRPr="00CA41F6">
              <w:rPr>
                <w:rFonts w:ascii="Arial" w:hAnsi="Arial" w:cs="Arial"/>
                <w:color w:val="000000"/>
                <w:sz w:val="18"/>
                <w:szCs w:val="18"/>
              </w:rPr>
              <w:t>.2018 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E56" w:rsidRPr="00CA41F6" w:rsidRDefault="00CD3E56" w:rsidP="00AA3072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</w:t>
            </w:r>
            <w:r w:rsidRPr="00CA41F6">
              <w:rPr>
                <w:rFonts w:ascii="Arial" w:hAnsi="Arial" w:cs="Arial"/>
                <w:sz w:val="18"/>
                <w:szCs w:val="18"/>
              </w:rPr>
              <w:t>z projektem umowy</w:t>
            </w:r>
          </w:p>
        </w:tc>
      </w:tr>
      <w:tr w:rsidR="00CD3E56" w:rsidRPr="00CA41F6" w:rsidTr="00AA3072">
        <w:trPr>
          <w:cantSplit/>
          <w:trHeight w:val="9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56" w:rsidRPr="00CA41F6" w:rsidRDefault="00CD3E56" w:rsidP="00AA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56" w:rsidRDefault="00CD3E56" w:rsidP="00AA30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MILAG Michał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Łaga</w:t>
            </w:r>
            <w:proofErr w:type="spellEnd"/>
          </w:p>
          <w:p w:rsidR="00CD3E56" w:rsidRDefault="00CD3E56" w:rsidP="00AA30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Żółte 27</w:t>
            </w:r>
          </w:p>
          <w:p w:rsidR="00CD3E56" w:rsidRDefault="00CD3E56" w:rsidP="00AA30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78-500 Drawsko Pomorskie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56" w:rsidRDefault="00CD3E56" w:rsidP="00AA30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27.921,00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56" w:rsidRPr="00CA41F6" w:rsidRDefault="00CD3E56" w:rsidP="00AA30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1F6">
              <w:rPr>
                <w:rFonts w:ascii="Arial" w:hAnsi="Arial" w:cs="Arial"/>
                <w:color w:val="000000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dnia 01.10</w:t>
            </w:r>
            <w:r w:rsidRPr="00CA41F6">
              <w:rPr>
                <w:rFonts w:ascii="Arial" w:hAnsi="Arial" w:cs="Arial"/>
                <w:color w:val="000000"/>
                <w:sz w:val="18"/>
                <w:szCs w:val="18"/>
              </w:rPr>
              <w:t>.2018 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56" w:rsidRPr="00CA41F6" w:rsidRDefault="00CD3E56" w:rsidP="00AA3072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</w:t>
            </w:r>
            <w:r w:rsidRPr="00CA41F6">
              <w:rPr>
                <w:rFonts w:ascii="Arial" w:hAnsi="Arial" w:cs="Arial"/>
                <w:sz w:val="18"/>
                <w:szCs w:val="18"/>
              </w:rPr>
              <w:t>z projektem umowy</w:t>
            </w:r>
          </w:p>
        </w:tc>
      </w:tr>
    </w:tbl>
    <w:p w:rsidR="00CD3E56" w:rsidRPr="00CA41F6" w:rsidRDefault="00CD3E56" w:rsidP="00CD3E5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D3E56" w:rsidRPr="00CA41F6" w:rsidRDefault="00CD3E56" w:rsidP="00CD3E5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D3E56" w:rsidRPr="00CA41F6" w:rsidRDefault="00CD3E56" w:rsidP="00CD3E5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F55B05" w:rsidRDefault="00F55B05" w:rsidP="00CA41F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41F6" w:rsidRDefault="00CA41F6" w:rsidP="00CA41F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A41F6">
        <w:rPr>
          <w:rFonts w:ascii="Arial" w:eastAsia="Calibri" w:hAnsi="Arial" w:cs="Arial"/>
          <w:b/>
          <w:sz w:val="22"/>
          <w:szCs w:val="22"/>
          <w:lang w:eastAsia="en-US"/>
        </w:rPr>
        <w:t xml:space="preserve">Część nr 3 - </w:t>
      </w:r>
      <w:r w:rsidR="00C614D3" w:rsidRPr="00C614D3">
        <w:rPr>
          <w:rFonts w:ascii="Arial" w:hAnsi="Arial" w:cs="Arial"/>
          <w:b/>
          <w:sz w:val="22"/>
          <w:szCs w:val="22"/>
        </w:rPr>
        <w:t>Pełnienie kompleksowego nadzoru inwestorskiego wielobranżowego nad realizacją zadania inwestycyjnego pn.: „Budowa parkingu przy ulicy Kazimierza Przerwy-Tetmajera w Tczewie”</w:t>
      </w:r>
    </w:p>
    <w:p w:rsidR="001145FF" w:rsidRPr="00CA41F6" w:rsidRDefault="001145FF" w:rsidP="00CA41F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41F6" w:rsidRPr="00CA41F6" w:rsidRDefault="00CA41F6" w:rsidP="00165A14">
      <w:pPr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165A14" w:rsidRDefault="00165A14" w:rsidP="00165A14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559"/>
        <w:gridCol w:w="2552"/>
      </w:tblGrid>
      <w:tr w:rsidR="00165A14" w:rsidRPr="00CA41F6" w:rsidTr="00AA3072">
        <w:trPr>
          <w:cantSplit/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14" w:rsidRPr="00CA41F6" w:rsidRDefault="00165A14" w:rsidP="00AA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14" w:rsidRPr="00CA41F6" w:rsidRDefault="00165A14" w:rsidP="00AA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14" w:rsidRPr="00CA41F6" w:rsidRDefault="00165A14" w:rsidP="00AA307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Cena łącznie                  z podatkiem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14" w:rsidRPr="00CA41F6" w:rsidRDefault="00165A14" w:rsidP="00AA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14" w:rsidRPr="00CA41F6" w:rsidRDefault="00165A14" w:rsidP="00AA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165A14" w:rsidRPr="00CA41F6" w:rsidTr="00AA3072">
        <w:trPr>
          <w:cantSplit/>
          <w:trHeight w:val="9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14" w:rsidRPr="00CA41F6" w:rsidRDefault="00165A14" w:rsidP="00AA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1F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14" w:rsidRDefault="00165A14" w:rsidP="00AA30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DROMAX Piotr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Szanser</w:t>
            </w:r>
            <w:proofErr w:type="spellEnd"/>
          </w:p>
          <w:p w:rsidR="00165A14" w:rsidRDefault="00165A14" w:rsidP="00AA30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Knybawa</w:t>
            </w:r>
            <w:proofErr w:type="spellEnd"/>
          </w:p>
          <w:p w:rsidR="00165A14" w:rsidRDefault="00165A14" w:rsidP="00AA30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Nadwiślańska 7</w:t>
            </w:r>
          </w:p>
          <w:p w:rsidR="00165A14" w:rsidRPr="00CA41F6" w:rsidRDefault="00165A14" w:rsidP="00AA30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83-110 Tczew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14" w:rsidRPr="00CA41F6" w:rsidRDefault="00165A14" w:rsidP="00AA30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6.000,00 </w:t>
            </w:r>
            <w:r w:rsidRPr="00CA41F6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14" w:rsidRPr="00CA41F6" w:rsidRDefault="00165A14" w:rsidP="00AA30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1F6">
              <w:rPr>
                <w:rFonts w:ascii="Arial" w:hAnsi="Arial" w:cs="Arial"/>
                <w:color w:val="000000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dnia 01.10</w:t>
            </w:r>
            <w:r w:rsidRPr="00CA41F6">
              <w:rPr>
                <w:rFonts w:ascii="Arial" w:hAnsi="Arial" w:cs="Arial"/>
                <w:color w:val="000000"/>
                <w:sz w:val="18"/>
                <w:szCs w:val="18"/>
              </w:rPr>
              <w:t>.2018 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14" w:rsidRPr="00CA41F6" w:rsidRDefault="00165A14" w:rsidP="00AA3072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</w:t>
            </w:r>
            <w:r w:rsidRPr="00CA41F6">
              <w:rPr>
                <w:rFonts w:ascii="Arial" w:hAnsi="Arial" w:cs="Arial"/>
                <w:sz w:val="18"/>
                <w:szCs w:val="18"/>
              </w:rPr>
              <w:t>z projektem umowy</w:t>
            </w:r>
          </w:p>
        </w:tc>
      </w:tr>
      <w:tr w:rsidR="00165A14" w:rsidRPr="00CA41F6" w:rsidTr="00AA3072">
        <w:trPr>
          <w:cantSplit/>
          <w:trHeight w:val="9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14" w:rsidRPr="00CA41F6" w:rsidRDefault="00165A14" w:rsidP="00AA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14" w:rsidRDefault="00165A14" w:rsidP="00AA30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MILAG Michał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Łaga</w:t>
            </w:r>
            <w:proofErr w:type="spellEnd"/>
          </w:p>
          <w:p w:rsidR="00165A14" w:rsidRDefault="00165A14" w:rsidP="00AA30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Żółte 27</w:t>
            </w:r>
          </w:p>
          <w:p w:rsidR="00165A14" w:rsidRDefault="00165A14" w:rsidP="00AA30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78-500 Drawsko Pomorskie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14" w:rsidRDefault="00165A14" w:rsidP="00AA30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27.921,00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14" w:rsidRPr="00CA41F6" w:rsidRDefault="00165A14" w:rsidP="00AA30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1F6">
              <w:rPr>
                <w:rFonts w:ascii="Arial" w:hAnsi="Arial" w:cs="Arial"/>
                <w:color w:val="000000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dnia 01.10</w:t>
            </w:r>
            <w:r w:rsidRPr="00CA41F6">
              <w:rPr>
                <w:rFonts w:ascii="Arial" w:hAnsi="Arial" w:cs="Arial"/>
                <w:color w:val="000000"/>
                <w:sz w:val="18"/>
                <w:szCs w:val="18"/>
              </w:rPr>
              <w:t>.2018 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14" w:rsidRPr="00CA41F6" w:rsidRDefault="00165A14" w:rsidP="00AA3072">
            <w:pP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</w:t>
            </w:r>
            <w:r w:rsidRPr="00CA41F6">
              <w:rPr>
                <w:rFonts w:ascii="Arial" w:hAnsi="Arial" w:cs="Arial"/>
                <w:sz w:val="18"/>
                <w:szCs w:val="18"/>
              </w:rPr>
              <w:t>z projektem umowy</w:t>
            </w:r>
          </w:p>
        </w:tc>
      </w:tr>
    </w:tbl>
    <w:p w:rsidR="00165A14" w:rsidRPr="00CA41F6" w:rsidRDefault="00165A14" w:rsidP="00165A14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165A14" w:rsidRPr="00CA41F6" w:rsidRDefault="00165A14" w:rsidP="00165A14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165A14" w:rsidRPr="00CA41F6" w:rsidRDefault="00165A14" w:rsidP="00165A14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Default="00CA41F6" w:rsidP="00BC0624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BC0624" w:rsidRPr="00CA41F6" w:rsidRDefault="00BC0624" w:rsidP="00BC0624">
      <w:pPr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165A14">
      <w:pPr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Pr="00CA41F6" w:rsidRDefault="00CA41F6" w:rsidP="00CA41F6">
      <w:pPr>
        <w:ind w:left="6372"/>
        <w:jc w:val="both"/>
        <w:rPr>
          <w:rFonts w:ascii="Arial" w:hAnsi="Arial" w:cs="Arial"/>
          <w:sz w:val="6"/>
          <w:szCs w:val="6"/>
        </w:rPr>
      </w:pPr>
    </w:p>
    <w:p w:rsidR="00CA41F6" w:rsidRDefault="00BC0624" w:rsidP="00BC0624">
      <w:pPr>
        <w:tabs>
          <w:tab w:val="left" w:pos="4788"/>
        </w:tabs>
        <w:ind w:left="3969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  D</w:t>
      </w:r>
      <w:r w:rsidR="00431578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Y</w:t>
      </w:r>
      <w:r w:rsidR="00431578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R</w:t>
      </w:r>
      <w:r w:rsidR="00431578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E</w:t>
      </w:r>
      <w:r w:rsidR="00431578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K</w:t>
      </w:r>
      <w:r w:rsidR="00431578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T</w:t>
      </w:r>
      <w:r w:rsidR="00431578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O</w:t>
      </w:r>
      <w:r w:rsidR="00431578"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FF0000"/>
          <w:sz w:val="22"/>
          <w:szCs w:val="22"/>
        </w:rPr>
        <w:t>R</w:t>
      </w:r>
    </w:p>
    <w:p w:rsidR="00BC0624" w:rsidRDefault="00BC0624" w:rsidP="00BC0624">
      <w:pPr>
        <w:tabs>
          <w:tab w:val="left" w:pos="4788"/>
        </w:tabs>
        <w:ind w:left="3969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Zakładu Usług Komunalnych</w:t>
      </w:r>
    </w:p>
    <w:p w:rsidR="00BC0624" w:rsidRDefault="00BC0624" w:rsidP="00BC0624">
      <w:pPr>
        <w:tabs>
          <w:tab w:val="left" w:pos="4788"/>
        </w:tabs>
        <w:ind w:left="3969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    w Tczewie</w:t>
      </w:r>
    </w:p>
    <w:p w:rsidR="00BC0624" w:rsidRPr="00BC0624" w:rsidRDefault="00BC0624" w:rsidP="00BC0624">
      <w:pPr>
        <w:tabs>
          <w:tab w:val="left" w:pos="4788"/>
        </w:tabs>
        <w:ind w:left="3969"/>
        <w:rPr>
          <w:rFonts w:ascii="Arial" w:hAnsi="Arial" w:cs="Arial"/>
          <w:color w:val="FF0000"/>
          <w:sz w:val="10"/>
          <w:szCs w:val="10"/>
        </w:rPr>
      </w:pPr>
    </w:p>
    <w:p w:rsidR="00BC0624" w:rsidRPr="00BC0624" w:rsidRDefault="00BC0624" w:rsidP="00BC0624">
      <w:pPr>
        <w:tabs>
          <w:tab w:val="left" w:pos="4788"/>
        </w:tabs>
        <w:ind w:left="3969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       </w:t>
      </w:r>
      <w:r w:rsidRPr="00BC0624">
        <w:rPr>
          <w:rFonts w:ascii="Arial" w:hAnsi="Arial" w:cs="Arial"/>
          <w:i/>
          <w:color w:val="FF0000"/>
          <w:sz w:val="22"/>
          <w:szCs w:val="22"/>
        </w:rPr>
        <w:t xml:space="preserve">Przemysław </w:t>
      </w:r>
      <w:proofErr w:type="spellStart"/>
      <w:r w:rsidRPr="00BC0624">
        <w:rPr>
          <w:rFonts w:ascii="Arial" w:hAnsi="Arial" w:cs="Arial"/>
          <w:i/>
          <w:color w:val="FF0000"/>
          <w:sz w:val="22"/>
          <w:szCs w:val="22"/>
        </w:rPr>
        <w:t>Boleski</w:t>
      </w:r>
      <w:proofErr w:type="spellEnd"/>
    </w:p>
    <w:p w:rsidR="00CA41F6" w:rsidRPr="00CA41F6" w:rsidRDefault="00CA41F6" w:rsidP="00CA41F6">
      <w:pPr>
        <w:tabs>
          <w:tab w:val="left" w:pos="4788"/>
        </w:tabs>
        <w:rPr>
          <w:rFonts w:ascii="Arial" w:hAnsi="Arial" w:cs="Arial"/>
          <w:sz w:val="8"/>
          <w:szCs w:val="8"/>
        </w:rPr>
      </w:pPr>
    </w:p>
    <w:p w:rsidR="00CA41F6" w:rsidRPr="00CA41F6" w:rsidRDefault="00CA41F6" w:rsidP="00CA41F6">
      <w:pPr>
        <w:tabs>
          <w:tab w:val="left" w:pos="4788"/>
        </w:tabs>
        <w:rPr>
          <w:rFonts w:ascii="Arial" w:hAnsi="Arial" w:cs="Arial"/>
          <w:sz w:val="8"/>
          <w:szCs w:val="8"/>
        </w:rPr>
      </w:pPr>
    </w:p>
    <w:p w:rsidR="00CA41F6" w:rsidRPr="00CA41F6" w:rsidRDefault="00CA41F6" w:rsidP="00CA41F6">
      <w:pPr>
        <w:tabs>
          <w:tab w:val="left" w:pos="993"/>
        </w:tabs>
        <w:spacing w:line="288" w:lineRule="auto"/>
        <w:rPr>
          <w:rFonts w:ascii="Arial" w:hAnsi="Arial" w:cs="Arial"/>
          <w:b/>
          <w:sz w:val="22"/>
          <w:szCs w:val="22"/>
          <w:u w:val="single"/>
        </w:rPr>
      </w:pPr>
    </w:p>
    <w:p w:rsidR="002A7323" w:rsidRPr="006B4CDA" w:rsidRDefault="002A7323" w:rsidP="00CA41F6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sectPr w:rsidR="002A7323" w:rsidRPr="006B4CDA" w:rsidSect="006B4CDA">
      <w:headerReference w:type="default" r:id="rId9"/>
      <w:footerReference w:type="default" r:id="rId10"/>
      <w:pgSz w:w="11906" w:h="16838"/>
      <w:pgMar w:top="180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B6" w:rsidRDefault="007B7FB6" w:rsidP="006B4CDA">
      <w:r>
        <w:separator/>
      </w:r>
    </w:p>
  </w:endnote>
  <w:endnote w:type="continuationSeparator" w:id="0">
    <w:p w:rsidR="007B7FB6" w:rsidRDefault="007B7FB6" w:rsidP="006B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-18037645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D1DB6" w:rsidRPr="009D1DB6" w:rsidRDefault="009D1DB6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 w:rsidRPr="009D1DB6">
              <w:rPr>
                <w:rFonts w:ascii="Arial" w:hAnsi="Arial" w:cs="Arial"/>
                <w:sz w:val="20"/>
              </w:rPr>
              <w:t xml:space="preserve">Strona </w: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D1DB6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431578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D1DB6">
              <w:rPr>
                <w:rFonts w:ascii="Arial" w:hAnsi="Arial" w:cs="Arial"/>
                <w:sz w:val="20"/>
              </w:rPr>
              <w:t xml:space="preserve"> z </w: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D1DB6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431578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9D1DB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9D1DB6" w:rsidRDefault="009D1D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B6" w:rsidRDefault="007B7FB6" w:rsidP="006B4CDA">
      <w:r>
        <w:separator/>
      </w:r>
    </w:p>
  </w:footnote>
  <w:footnote w:type="continuationSeparator" w:id="0">
    <w:p w:rsidR="007B7FB6" w:rsidRDefault="007B7FB6" w:rsidP="006B4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DA" w:rsidRDefault="006B4CDA" w:rsidP="006B4CDA">
    <w:pPr>
      <w:pStyle w:val="Nagwek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3EBB45F" wp14:editId="74737541">
          <wp:simplePos x="0" y="0"/>
          <wp:positionH relativeFrom="column">
            <wp:posOffset>3598545</wp:posOffset>
          </wp:positionH>
          <wp:positionV relativeFrom="paragraph">
            <wp:posOffset>-5080</wp:posOffset>
          </wp:positionV>
          <wp:extent cx="2080895" cy="77089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66292A" wp14:editId="4645EEF9">
              <wp:simplePos x="0" y="0"/>
              <wp:positionH relativeFrom="column">
                <wp:posOffset>1049655</wp:posOffset>
              </wp:positionH>
              <wp:positionV relativeFrom="paragraph">
                <wp:posOffset>42545</wp:posOffset>
              </wp:positionV>
              <wp:extent cx="2355850" cy="681355"/>
              <wp:effectExtent l="0" t="0" r="635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CDA" w:rsidRPr="006B4CDA" w:rsidRDefault="006B4CDA" w:rsidP="006B4CDA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  <w:b/>
                              <w:spacing w:val="20"/>
                              <w:sz w:val="20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  <w:b/>
                              <w:spacing w:val="20"/>
                              <w:sz w:val="20"/>
                            </w:rPr>
                            <w:t>Zakład Usług Komunalnych</w:t>
                          </w:r>
                        </w:p>
                        <w:p w:rsidR="006B4CDA" w:rsidRPr="006B4CDA" w:rsidRDefault="006B4CDA" w:rsidP="006B4CDA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  <w:sz w:val="20"/>
                            </w:rPr>
                            <w:t>ul. Czatkowska 2e</w:t>
                          </w:r>
                        </w:p>
                        <w:p w:rsidR="006B4CDA" w:rsidRPr="006B4CDA" w:rsidRDefault="006B4CDA" w:rsidP="006B4CDA">
                          <w:pPr>
                            <w:pStyle w:val="Nagwek"/>
                            <w:spacing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B4CDA">
                            <w:rPr>
                              <w:rFonts w:ascii="Arial" w:hAnsi="Arial" w:cs="Arial"/>
                              <w:sz w:val="20"/>
                            </w:rPr>
                            <w:t>83 - 110 Tczew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2.65pt;margin-top:3.35pt;width:185.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ZmgQIAAA8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" stroked="f">
              <v:textbox>
                <w:txbxContent>
                  <w:p w:rsidR="006B4CDA" w:rsidRPr="006B4CDA" w:rsidRDefault="006B4CDA" w:rsidP="006B4CDA">
                    <w:pPr>
                      <w:pStyle w:val="Nagwek"/>
                      <w:spacing w:line="360" w:lineRule="auto"/>
                      <w:rPr>
                        <w:rFonts w:ascii="Arial" w:hAnsi="Arial" w:cs="Arial"/>
                        <w:b/>
                        <w:spacing w:val="20"/>
                        <w:sz w:val="20"/>
                      </w:rPr>
                    </w:pPr>
                    <w:r w:rsidRPr="006B4CDA">
                      <w:rPr>
                        <w:rFonts w:ascii="Arial" w:hAnsi="Arial" w:cs="Arial"/>
                        <w:b/>
                        <w:spacing w:val="20"/>
                        <w:sz w:val="20"/>
                      </w:rPr>
                      <w:t>Zakład Usług Komunalnych</w:t>
                    </w:r>
                  </w:p>
                  <w:p w:rsidR="006B4CDA" w:rsidRPr="006B4CDA" w:rsidRDefault="006B4CDA" w:rsidP="006B4CDA">
                    <w:pPr>
                      <w:pStyle w:val="Nagwek"/>
                      <w:spacing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6B4CDA">
                      <w:rPr>
                        <w:rFonts w:ascii="Arial" w:hAnsi="Arial" w:cs="Arial"/>
                        <w:sz w:val="20"/>
                      </w:rPr>
                      <w:t>ul. Czatkowska 2e</w:t>
                    </w:r>
                  </w:p>
                  <w:p w:rsidR="006B4CDA" w:rsidRPr="006B4CDA" w:rsidRDefault="006B4CDA" w:rsidP="006B4CDA">
                    <w:pPr>
                      <w:pStyle w:val="Nagwek"/>
                      <w:spacing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6B4CDA">
                      <w:rPr>
                        <w:rFonts w:ascii="Arial" w:hAnsi="Arial" w:cs="Arial"/>
                        <w:sz w:val="20"/>
                      </w:rPr>
                      <w:t>83 - 110 Tczew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03EDA193" wp14:editId="4E5C3315">
          <wp:extent cx="851535" cy="769620"/>
          <wp:effectExtent l="0" t="0" r="571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B4CDA" w:rsidRPr="00C056FB" w:rsidRDefault="006B4CDA" w:rsidP="006B4CDA">
    <w:pPr>
      <w:pStyle w:val="Nagwek"/>
      <w:tabs>
        <w:tab w:val="left" w:pos="2985"/>
      </w:tabs>
      <w:rPr>
        <w:rFonts w:ascii="Arial" w:hAnsi="Arial" w:cs="Arial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7FD741A" wp14:editId="115BE2D7">
              <wp:simplePos x="0" y="0"/>
              <wp:positionH relativeFrom="column">
                <wp:posOffset>12065</wp:posOffset>
              </wp:positionH>
              <wp:positionV relativeFrom="paragraph">
                <wp:posOffset>121920</wp:posOffset>
              </wp:positionV>
              <wp:extent cx="57150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20D5978"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9.6pt" to="450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n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"/>
          </w:pict>
        </mc:Fallback>
      </mc:AlternateContent>
    </w:r>
    <w:r>
      <w:rPr>
        <w:rFonts w:ascii="Arial" w:hAnsi="Arial" w:cs="Arial"/>
        <w:lang w:val="en-US"/>
      </w:rPr>
      <w:tab/>
    </w:r>
  </w:p>
  <w:p w:rsidR="006B4CDA" w:rsidRDefault="006B4C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C06"/>
    <w:multiLevelType w:val="hybridMultilevel"/>
    <w:tmpl w:val="40FED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D1C"/>
    <w:multiLevelType w:val="hybridMultilevel"/>
    <w:tmpl w:val="EF66B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54644"/>
    <w:multiLevelType w:val="hybridMultilevel"/>
    <w:tmpl w:val="22440436"/>
    <w:lvl w:ilvl="0" w:tplc="F4342DC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51810B83"/>
    <w:multiLevelType w:val="hybridMultilevel"/>
    <w:tmpl w:val="FBA8E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C4CC0"/>
    <w:multiLevelType w:val="hybridMultilevel"/>
    <w:tmpl w:val="1EEA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529EE"/>
    <w:multiLevelType w:val="hybridMultilevel"/>
    <w:tmpl w:val="B868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8D"/>
    <w:rsid w:val="000514E0"/>
    <w:rsid w:val="000611A9"/>
    <w:rsid w:val="00061C88"/>
    <w:rsid w:val="00095560"/>
    <w:rsid w:val="000A09B6"/>
    <w:rsid w:val="000F788F"/>
    <w:rsid w:val="00104C00"/>
    <w:rsid w:val="001145FF"/>
    <w:rsid w:val="00117A8A"/>
    <w:rsid w:val="0014601B"/>
    <w:rsid w:val="00165A14"/>
    <w:rsid w:val="0017614E"/>
    <w:rsid w:val="00192D3A"/>
    <w:rsid w:val="001B1817"/>
    <w:rsid w:val="001E2F4E"/>
    <w:rsid w:val="00210FE0"/>
    <w:rsid w:val="00256F03"/>
    <w:rsid w:val="002A7323"/>
    <w:rsid w:val="002B3D8D"/>
    <w:rsid w:val="002D75C1"/>
    <w:rsid w:val="00302915"/>
    <w:rsid w:val="0031036B"/>
    <w:rsid w:val="00321713"/>
    <w:rsid w:val="003C79BE"/>
    <w:rsid w:val="003E5560"/>
    <w:rsid w:val="003F1167"/>
    <w:rsid w:val="0040151B"/>
    <w:rsid w:val="0040760A"/>
    <w:rsid w:val="00431578"/>
    <w:rsid w:val="00444C4E"/>
    <w:rsid w:val="00466B92"/>
    <w:rsid w:val="00487F09"/>
    <w:rsid w:val="0049285E"/>
    <w:rsid w:val="004A0C51"/>
    <w:rsid w:val="004E4607"/>
    <w:rsid w:val="00512DBD"/>
    <w:rsid w:val="005323F8"/>
    <w:rsid w:val="005711EC"/>
    <w:rsid w:val="0057468E"/>
    <w:rsid w:val="005753A0"/>
    <w:rsid w:val="00630F2E"/>
    <w:rsid w:val="00637A89"/>
    <w:rsid w:val="00661BB2"/>
    <w:rsid w:val="006A5B50"/>
    <w:rsid w:val="006B4CDA"/>
    <w:rsid w:val="006B614D"/>
    <w:rsid w:val="0079538A"/>
    <w:rsid w:val="007A6E4B"/>
    <w:rsid w:val="007B7FB6"/>
    <w:rsid w:val="007C0408"/>
    <w:rsid w:val="007F6A3C"/>
    <w:rsid w:val="008164E5"/>
    <w:rsid w:val="00832828"/>
    <w:rsid w:val="00834AE6"/>
    <w:rsid w:val="00841171"/>
    <w:rsid w:val="00857DBA"/>
    <w:rsid w:val="00866EA6"/>
    <w:rsid w:val="00887484"/>
    <w:rsid w:val="008A0E4E"/>
    <w:rsid w:val="008A2586"/>
    <w:rsid w:val="008A448D"/>
    <w:rsid w:val="008A6039"/>
    <w:rsid w:val="00900277"/>
    <w:rsid w:val="009A6293"/>
    <w:rsid w:val="009C0B44"/>
    <w:rsid w:val="009D1DB6"/>
    <w:rsid w:val="009F09F6"/>
    <w:rsid w:val="00A1507B"/>
    <w:rsid w:val="00A660F9"/>
    <w:rsid w:val="00AA03C2"/>
    <w:rsid w:val="00AD5A3A"/>
    <w:rsid w:val="00AE1A40"/>
    <w:rsid w:val="00AF25FE"/>
    <w:rsid w:val="00B54531"/>
    <w:rsid w:val="00B665F4"/>
    <w:rsid w:val="00B84B33"/>
    <w:rsid w:val="00B85A11"/>
    <w:rsid w:val="00B86DFC"/>
    <w:rsid w:val="00BC0624"/>
    <w:rsid w:val="00C371D8"/>
    <w:rsid w:val="00C44BF4"/>
    <w:rsid w:val="00C614D3"/>
    <w:rsid w:val="00CA41F6"/>
    <w:rsid w:val="00CA5567"/>
    <w:rsid w:val="00CD3E56"/>
    <w:rsid w:val="00CF1CEC"/>
    <w:rsid w:val="00D34CE4"/>
    <w:rsid w:val="00D93853"/>
    <w:rsid w:val="00DC5A44"/>
    <w:rsid w:val="00E97BD9"/>
    <w:rsid w:val="00F246C2"/>
    <w:rsid w:val="00F2693E"/>
    <w:rsid w:val="00F37AD6"/>
    <w:rsid w:val="00F55B05"/>
    <w:rsid w:val="00F5657F"/>
    <w:rsid w:val="00F72871"/>
    <w:rsid w:val="00F9483C"/>
    <w:rsid w:val="00FA275C"/>
    <w:rsid w:val="00FC05D8"/>
    <w:rsid w:val="00FC5D7D"/>
    <w:rsid w:val="00FE1134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09F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qFormat/>
    <w:rsid w:val="009F09F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/>
      <w:outlineLvl w:val="1"/>
    </w:pPr>
    <w:rPr>
      <w:rFonts w:ascii="Calibri" w:hAnsi="Calibri"/>
      <w:caps/>
      <w:spacing w:val="15"/>
      <w:sz w:val="22"/>
      <w:szCs w:val="22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qFormat/>
    <w:rsid w:val="009F09F6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09F6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9F09F6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9F09F6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9F09F6"/>
    <w:pPr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rsid w:val="009F09F6"/>
  </w:style>
  <w:style w:type="character" w:styleId="Hipercze">
    <w:name w:val="Hyperlink"/>
    <w:basedOn w:val="Domylnaczcionkaakapitu"/>
    <w:uiPriority w:val="99"/>
    <w:unhideWhenUsed/>
    <w:rsid w:val="002B3D8D"/>
    <w:rPr>
      <w:color w:val="0000FF" w:themeColor="hyperlink"/>
      <w:u w:val="single"/>
    </w:rPr>
  </w:style>
  <w:style w:type="paragraph" w:customStyle="1" w:styleId="ZnakZnak1">
    <w:name w:val="Znak Znak1"/>
    <w:basedOn w:val="Normalny"/>
    <w:rsid w:val="002B3D8D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0A09B6"/>
    <w:pPr>
      <w:ind w:firstLine="708"/>
      <w:jc w:val="both"/>
    </w:pPr>
    <w:rPr>
      <w:rFonts w:ascii="Arial" w:hAnsi="Arial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09B6"/>
    <w:rPr>
      <w:rFonts w:ascii="Arial" w:eastAsia="Times New Roman" w:hAnsi="Arial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B4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CD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09F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qFormat/>
    <w:rsid w:val="009F09F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/>
      <w:outlineLvl w:val="1"/>
    </w:pPr>
    <w:rPr>
      <w:rFonts w:ascii="Calibri" w:hAnsi="Calibri"/>
      <w:caps/>
      <w:spacing w:val="15"/>
      <w:sz w:val="22"/>
      <w:szCs w:val="22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qFormat/>
    <w:rsid w:val="009F09F6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09F6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9F09F6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9F09F6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9F09F6"/>
    <w:pPr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rsid w:val="009F09F6"/>
  </w:style>
  <w:style w:type="character" w:styleId="Hipercze">
    <w:name w:val="Hyperlink"/>
    <w:basedOn w:val="Domylnaczcionkaakapitu"/>
    <w:uiPriority w:val="99"/>
    <w:unhideWhenUsed/>
    <w:rsid w:val="002B3D8D"/>
    <w:rPr>
      <w:color w:val="0000FF" w:themeColor="hyperlink"/>
      <w:u w:val="single"/>
    </w:rPr>
  </w:style>
  <w:style w:type="paragraph" w:customStyle="1" w:styleId="ZnakZnak1">
    <w:name w:val="Znak Znak1"/>
    <w:basedOn w:val="Normalny"/>
    <w:rsid w:val="002B3D8D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0A09B6"/>
    <w:pPr>
      <w:ind w:firstLine="708"/>
      <w:jc w:val="both"/>
    </w:pPr>
    <w:rPr>
      <w:rFonts w:ascii="Arial" w:hAnsi="Arial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09B6"/>
    <w:rPr>
      <w:rFonts w:ascii="Arial" w:eastAsia="Times New Roman" w:hAnsi="Arial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B4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CD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zew.pl/index.php?akcja=zamowienia&amp;num=325&amp;typ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GórnyM</dc:creator>
  <cp:lastModifiedBy>user</cp:lastModifiedBy>
  <cp:revision>76</cp:revision>
  <cp:lastPrinted>2018-05-10T09:48:00Z</cp:lastPrinted>
  <dcterms:created xsi:type="dcterms:W3CDTF">2018-01-31T08:47:00Z</dcterms:created>
  <dcterms:modified xsi:type="dcterms:W3CDTF">2018-05-10T09:57:00Z</dcterms:modified>
</cp:coreProperties>
</file>