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15" w:rsidRDefault="00B96A15" w:rsidP="00242A77">
      <w:pPr>
        <w:pStyle w:val="Bezodstpw"/>
        <w:spacing w:line="276" w:lineRule="auto"/>
        <w:jc w:val="center"/>
        <w:rPr>
          <w:rFonts w:ascii="Arial" w:hAnsi="Arial" w:cs="Arial"/>
          <w:b/>
          <w:sz w:val="22"/>
          <w:szCs w:val="22"/>
        </w:rPr>
      </w:pPr>
    </w:p>
    <w:p w:rsidR="00B96A15" w:rsidRPr="00B96A15" w:rsidRDefault="00B96A15" w:rsidP="00242A77">
      <w:pPr>
        <w:pStyle w:val="Bezodstpw"/>
        <w:spacing w:line="276" w:lineRule="auto"/>
        <w:jc w:val="center"/>
        <w:rPr>
          <w:rFonts w:ascii="Arial" w:hAnsi="Arial" w:cs="Arial"/>
          <w:b/>
          <w:sz w:val="28"/>
          <w:szCs w:val="28"/>
        </w:rPr>
      </w:pPr>
      <w:r w:rsidRPr="00B96A15">
        <w:rPr>
          <w:rFonts w:ascii="Arial" w:hAnsi="Arial" w:cs="Arial"/>
          <w:b/>
          <w:sz w:val="28"/>
          <w:szCs w:val="28"/>
        </w:rPr>
        <w:t xml:space="preserve">CZĘŚĆ II SIWZ </w:t>
      </w:r>
    </w:p>
    <w:p w:rsidR="00B96A15" w:rsidRDefault="00B96A15" w:rsidP="00242A77">
      <w:pPr>
        <w:pStyle w:val="Bezodstpw"/>
        <w:spacing w:line="276" w:lineRule="auto"/>
        <w:jc w:val="center"/>
        <w:rPr>
          <w:rFonts w:ascii="Arial" w:hAnsi="Arial" w:cs="Arial"/>
          <w:b/>
          <w:sz w:val="22"/>
          <w:szCs w:val="22"/>
        </w:rPr>
      </w:pPr>
    </w:p>
    <w:p w:rsidR="00B96A15" w:rsidRDefault="00B96A15" w:rsidP="00242A77">
      <w:pPr>
        <w:pStyle w:val="Bezodstpw"/>
        <w:spacing w:line="276" w:lineRule="auto"/>
        <w:jc w:val="center"/>
        <w:rPr>
          <w:rFonts w:ascii="Arial" w:hAnsi="Arial" w:cs="Arial"/>
          <w:b/>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xml:space="preserve">PROJEKT UMOWY </w:t>
      </w:r>
    </w:p>
    <w:p w:rsidR="00242A77" w:rsidRPr="00AA039A" w:rsidRDefault="00242A77" w:rsidP="00242A77">
      <w:pPr>
        <w:pStyle w:val="Bezodstpw"/>
        <w:spacing w:line="276" w:lineRule="auto"/>
        <w:jc w:val="center"/>
        <w:rPr>
          <w:rFonts w:ascii="Arial" w:hAnsi="Arial" w:cs="Arial"/>
          <w:b/>
          <w:sz w:val="22"/>
          <w:szCs w:val="22"/>
        </w:rPr>
      </w:pPr>
    </w:p>
    <w:p w:rsidR="00AA5F1B" w:rsidRDefault="00AA5F1B" w:rsidP="00242A77">
      <w:pPr>
        <w:pStyle w:val="Bezodstpw"/>
        <w:spacing w:line="276" w:lineRule="auto"/>
        <w:rPr>
          <w:rFonts w:ascii="Arial" w:hAnsi="Arial" w:cs="Arial"/>
          <w:sz w:val="22"/>
          <w:szCs w:val="22"/>
        </w:rPr>
      </w:pPr>
    </w:p>
    <w:p w:rsidR="00AA5F1B" w:rsidRPr="00AA5F1B" w:rsidRDefault="00AA5F1B" w:rsidP="00AA5F1B">
      <w:pPr>
        <w:widowControl w:val="0"/>
        <w:suppressAutoHyphens/>
        <w:spacing w:after="0" w:line="288" w:lineRule="auto"/>
        <w:jc w:val="center"/>
        <w:rPr>
          <w:rFonts w:ascii="Arial" w:eastAsia="Times New Roman" w:hAnsi="Arial" w:cs="Arial"/>
          <w:b/>
          <w:sz w:val="28"/>
          <w:szCs w:val="24"/>
          <w:lang w:eastAsia="pl-PL"/>
        </w:rPr>
      </w:pPr>
      <w:r w:rsidRPr="00AA5F1B">
        <w:rPr>
          <w:rFonts w:ascii="Arial" w:eastAsia="Times New Roman" w:hAnsi="Arial" w:cs="Arial"/>
          <w:b/>
          <w:lang w:eastAsia="pl-PL"/>
        </w:rPr>
        <w:t>UMOWA NR</w:t>
      </w:r>
      <w:r w:rsidRPr="00AA5F1B">
        <w:rPr>
          <w:rFonts w:ascii="Arial" w:eastAsia="Times New Roman" w:hAnsi="Arial" w:cs="Arial"/>
          <w:b/>
          <w:sz w:val="28"/>
          <w:szCs w:val="24"/>
          <w:lang w:eastAsia="pl-PL"/>
        </w:rPr>
        <w:t xml:space="preserve">     </w:t>
      </w:r>
    </w:p>
    <w:p w:rsidR="00AA5F1B" w:rsidRPr="00AA5F1B" w:rsidRDefault="00AA5F1B" w:rsidP="00AA5F1B">
      <w:pPr>
        <w:widowControl w:val="0"/>
        <w:suppressAutoHyphens/>
        <w:spacing w:after="0" w:line="288" w:lineRule="auto"/>
        <w:jc w:val="both"/>
        <w:rPr>
          <w:rFonts w:ascii="Arial" w:eastAsia="Times New Roman" w:hAnsi="Arial"/>
          <w:sz w:val="16"/>
          <w:szCs w:val="16"/>
          <w:lang w:eastAsia="pl-PL"/>
        </w:rPr>
      </w:pPr>
    </w:p>
    <w:p w:rsidR="00AA5F1B" w:rsidRPr="00AA5F1B" w:rsidRDefault="00AA5F1B" w:rsidP="00AA5F1B">
      <w:pPr>
        <w:spacing w:after="0" w:line="288" w:lineRule="auto"/>
        <w:jc w:val="both"/>
        <w:rPr>
          <w:rFonts w:ascii="Arial" w:eastAsia="Times New Roman" w:hAnsi="Arial" w:cs="Arial"/>
          <w:color w:val="000000"/>
        </w:rPr>
      </w:pPr>
      <w:r w:rsidRPr="00AA5F1B">
        <w:rPr>
          <w:rFonts w:ascii="Arial" w:eastAsia="Times New Roman" w:hAnsi="Arial" w:cs="Arial"/>
          <w:color w:val="000000"/>
        </w:rPr>
        <w:t xml:space="preserve">zawarta </w:t>
      </w:r>
      <w:r>
        <w:rPr>
          <w:rFonts w:ascii="Arial" w:eastAsia="Times New Roman" w:hAnsi="Arial" w:cs="Arial"/>
          <w:color w:val="000000"/>
        </w:rPr>
        <w:t>w dniu ………….</w:t>
      </w:r>
      <w:r w:rsidRPr="00AA5F1B">
        <w:rPr>
          <w:rFonts w:ascii="Arial" w:eastAsia="Times New Roman" w:hAnsi="Arial" w:cs="Arial"/>
          <w:color w:val="000000"/>
        </w:rPr>
        <w:t xml:space="preserve"> r. w Tczewie pomiędzy:</w:t>
      </w:r>
    </w:p>
    <w:p w:rsidR="00AA5F1B" w:rsidRPr="00AA5F1B" w:rsidRDefault="00AA5F1B" w:rsidP="00AA5F1B">
      <w:pPr>
        <w:spacing w:after="0" w:line="288" w:lineRule="auto"/>
        <w:jc w:val="both"/>
        <w:rPr>
          <w:rFonts w:ascii="Arial" w:eastAsia="Times New Roman" w:hAnsi="Arial" w:cs="Arial"/>
          <w:color w:val="000000"/>
        </w:rPr>
      </w:pPr>
      <w:r w:rsidRPr="00AA5F1B">
        <w:rPr>
          <w:rFonts w:ascii="Arial" w:eastAsia="Times New Roman" w:hAnsi="Arial" w:cs="Arial"/>
          <w:b/>
          <w:color w:val="000000"/>
        </w:rPr>
        <w:t>Gminą Miejską Tczew - Zakładem Usług Komunalnych</w:t>
      </w:r>
      <w:r w:rsidRPr="00AA5F1B">
        <w:rPr>
          <w:rFonts w:ascii="Arial" w:eastAsia="Times New Roman" w:hAnsi="Arial" w:cs="Arial"/>
          <w:color w:val="000000"/>
        </w:rPr>
        <w:t xml:space="preserve"> </w:t>
      </w:r>
    </w:p>
    <w:p w:rsidR="00AA5F1B" w:rsidRPr="00AA5F1B" w:rsidRDefault="00AA5F1B" w:rsidP="00AA5F1B">
      <w:pPr>
        <w:spacing w:after="0" w:line="288" w:lineRule="auto"/>
        <w:jc w:val="both"/>
        <w:rPr>
          <w:rFonts w:ascii="Arial" w:eastAsia="Times New Roman" w:hAnsi="Arial" w:cs="Arial"/>
          <w:color w:val="000000"/>
        </w:rPr>
      </w:pPr>
      <w:r w:rsidRPr="00AA5F1B">
        <w:rPr>
          <w:rFonts w:ascii="Arial" w:eastAsia="Times New Roman" w:hAnsi="Arial" w:cs="Arial"/>
          <w:color w:val="000000"/>
        </w:rPr>
        <w:t xml:space="preserve">z siedzibą w Tczewie, ul. Czatkowska 2e, </w:t>
      </w:r>
    </w:p>
    <w:p w:rsidR="00AA5F1B" w:rsidRPr="00AA5F1B" w:rsidRDefault="00AA5F1B" w:rsidP="00AA5F1B">
      <w:pPr>
        <w:spacing w:after="0" w:line="288" w:lineRule="auto"/>
        <w:jc w:val="both"/>
        <w:rPr>
          <w:rFonts w:ascii="Arial" w:eastAsia="Times New Roman" w:hAnsi="Arial" w:cs="Arial"/>
          <w:color w:val="000000"/>
        </w:rPr>
      </w:pPr>
      <w:r w:rsidRPr="00AA5F1B">
        <w:rPr>
          <w:rFonts w:ascii="Arial" w:eastAsia="Times New Roman" w:hAnsi="Arial" w:cs="Arial"/>
          <w:color w:val="000000"/>
        </w:rPr>
        <w:t>reprezentowanym przez:</w:t>
      </w:r>
    </w:p>
    <w:p w:rsidR="00AA5F1B" w:rsidRPr="00AA5F1B" w:rsidRDefault="00AA5F1B" w:rsidP="00AA5F1B">
      <w:pPr>
        <w:spacing w:after="0" w:line="288" w:lineRule="auto"/>
        <w:jc w:val="both"/>
        <w:rPr>
          <w:rFonts w:ascii="Arial" w:eastAsia="Times New Roman" w:hAnsi="Arial" w:cs="Arial"/>
          <w:color w:val="000000"/>
        </w:rPr>
      </w:pPr>
      <w:r w:rsidRPr="00AA5F1B">
        <w:rPr>
          <w:rFonts w:ascii="Arial" w:eastAsia="Times New Roman" w:hAnsi="Arial" w:cs="Arial"/>
          <w:b/>
          <w:color w:val="000000"/>
        </w:rPr>
        <w:t>Pana Przemysława Boleskiego – Dyrektora</w:t>
      </w:r>
      <w:r w:rsidRPr="00AA5F1B">
        <w:rPr>
          <w:rFonts w:ascii="Arial" w:eastAsia="Times New Roman" w:hAnsi="Arial" w:cs="Arial"/>
          <w:color w:val="000000"/>
        </w:rPr>
        <w:t>, zwanym w dalszej treści „</w:t>
      </w:r>
      <w:r w:rsidRPr="00AA5F1B">
        <w:rPr>
          <w:rFonts w:ascii="Arial" w:eastAsia="Times New Roman" w:hAnsi="Arial" w:cs="Arial"/>
          <w:b/>
          <w:color w:val="000000"/>
        </w:rPr>
        <w:t>Zamawiającym</w:t>
      </w:r>
      <w:r w:rsidRPr="00AA5F1B">
        <w:rPr>
          <w:rFonts w:ascii="Arial" w:eastAsia="Times New Roman" w:hAnsi="Arial" w:cs="Arial"/>
          <w:color w:val="000000"/>
        </w:rPr>
        <w:t>”,</w:t>
      </w:r>
    </w:p>
    <w:p w:rsidR="00AA5F1B" w:rsidRPr="00AA5F1B" w:rsidRDefault="00AA5F1B" w:rsidP="00AA5F1B">
      <w:pPr>
        <w:spacing w:after="0" w:line="288" w:lineRule="auto"/>
        <w:jc w:val="both"/>
        <w:rPr>
          <w:rFonts w:ascii="Arial" w:eastAsia="Times New Roman" w:hAnsi="Arial" w:cs="Arial"/>
          <w:color w:val="000000"/>
        </w:rPr>
      </w:pPr>
    </w:p>
    <w:p w:rsidR="00AA5F1B" w:rsidRPr="00AA5F1B" w:rsidRDefault="00AA5F1B" w:rsidP="00AA5F1B">
      <w:pPr>
        <w:spacing w:after="0" w:line="288" w:lineRule="auto"/>
        <w:jc w:val="both"/>
        <w:rPr>
          <w:rFonts w:ascii="Arial" w:eastAsia="Times New Roman" w:hAnsi="Arial" w:cs="Arial"/>
          <w:lang w:eastAsia="de-DE"/>
        </w:rPr>
      </w:pPr>
      <w:r w:rsidRPr="00AA5F1B">
        <w:rPr>
          <w:rFonts w:ascii="Arial" w:eastAsia="Times New Roman" w:hAnsi="Arial" w:cs="Arial"/>
          <w:lang w:eastAsia="de-DE"/>
        </w:rPr>
        <w:t>a ………………………………………………………., z siedzibą: ………………………………….; wpisanym do: ………………………………………………; za numerem: ………………………....</w:t>
      </w:r>
    </w:p>
    <w:p w:rsidR="00AA5F1B" w:rsidRPr="00AA5F1B" w:rsidRDefault="00AA5F1B" w:rsidP="00AA5F1B">
      <w:pPr>
        <w:spacing w:after="0" w:line="288" w:lineRule="auto"/>
        <w:jc w:val="both"/>
        <w:rPr>
          <w:rFonts w:ascii="Arial" w:eastAsia="Times New Roman" w:hAnsi="Arial" w:cs="Arial"/>
          <w:lang w:eastAsia="de-DE"/>
        </w:rPr>
      </w:pPr>
      <w:r w:rsidRPr="00AA5F1B">
        <w:rPr>
          <w:rFonts w:ascii="Arial" w:eastAsia="Times New Roman" w:hAnsi="Arial" w:cs="Arial"/>
          <w:lang w:eastAsia="de-DE"/>
        </w:rPr>
        <w:t>reprezentowanym przez:</w:t>
      </w:r>
    </w:p>
    <w:p w:rsidR="00AA5F1B" w:rsidRPr="00AA5F1B" w:rsidRDefault="00AA5F1B" w:rsidP="00AA5F1B">
      <w:pPr>
        <w:spacing w:after="0" w:line="288" w:lineRule="auto"/>
        <w:jc w:val="both"/>
        <w:rPr>
          <w:rFonts w:ascii="Arial" w:eastAsia="Times New Roman" w:hAnsi="Arial" w:cs="Arial"/>
          <w:lang w:eastAsia="de-DE"/>
        </w:rPr>
      </w:pPr>
      <w:r w:rsidRPr="00AA5F1B">
        <w:rPr>
          <w:rFonts w:ascii="Arial" w:eastAsia="Times New Roman" w:hAnsi="Arial" w:cs="Arial"/>
          <w:lang w:eastAsia="de-DE"/>
        </w:rPr>
        <w:t>……………………………………,</w:t>
      </w:r>
    </w:p>
    <w:p w:rsidR="00242A77" w:rsidRPr="00AA039A" w:rsidRDefault="00242A77" w:rsidP="00242A77">
      <w:pPr>
        <w:pStyle w:val="Bezodstpw"/>
        <w:spacing w:line="276" w:lineRule="auto"/>
        <w:rPr>
          <w:rFonts w:ascii="Arial" w:hAnsi="Arial" w:cs="Arial"/>
          <w:sz w:val="22"/>
          <w:szCs w:val="22"/>
        </w:rPr>
      </w:pPr>
      <w:r w:rsidRPr="00AA039A">
        <w:rPr>
          <w:rFonts w:ascii="Arial" w:hAnsi="Arial" w:cs="Arial"/>
          <w:sz w:val="22"/>
          <w:szCs w:val="22"/>
        </w:rPr>
        <w:t>zwanym dalej „</w:t>
      </w:r>
      <w:r w:rsidRPr="00AA039A">
        <w:rPr>
          <w:rFonts w:ascii="Arial" w:hAnsi="Arial" w:cs="Arial"/>
          <w:b/>
          <w:sz w:val="22"/>
          <w:szCs w:val="22"/>
        </w:rPr>
        <w:t>Inżynierem kontraktu</w:t>
      </w:r>
      <w:r w:rsidRPr="00AA039A">
        <w:rPr>
          <w:rFonts w:ascii="Arial" w:hAnsi="Arial" w:cs="Arial"/>
          <w:sz w:val="22"/>
          <w:szCs w:val="22"/>
        </w:rPr>
        <w:t>”</w:t>
      </w:r>
      <w:r w:rsidR="00F86F4A" w:rsidRPr="00AA039A">
        <w:rPr>
          <w:rFonts w:ascii="Arial" w:hAnsi="Arial" w:cs="Arial"/>
          <w:sz w:val="22"/>
          <w:szCs w:val="22"/>
        </w:rPr>
        <w:t xml:space="preserve"> lub „</w:t>
      </w:r>
      <w:r w:rsidR="00F86F4A" w:rsidRPr="00AA039A">
        <w:rPr>
          <w:rFonts w:ascii="Arial" w:hAnsi="Arial" w:cs="Arial"/>
          <w:b/>
          <w:sz w:val="22"/>
          <w:szCs w:val="22"/>
        </w:rPr>
        <w:t>IK</w:t>
      </w:r>
      <w:r w:rsidR="00F86F4A" w:rsidRPr="00AA039A">
        <w:rPr>
          <w:rFonts w:ascii="Arial" w:hAnsi="Arial" w:cs="Arial"/>
          <w:sz w:val="22"/>
          <w:szCs w:val="22"/>
        </w:rPr>
        <w:t xml:space="preserve">” </w:t>
      </w:r>
      <w:r w:rsidRPr="00AA039A">
        <w:rPr>
          <w:rFonts w:ascii="Arial" w:hAnsi="Arial" w:cs="Arial"/>
          <w:sz w:val="22"/>
          <w:szCs w:val="22"/>
        </w:rPr>
        <w:t xml:space="preserve"> </w:t>
      </w:r>
    </w:p>
    <w:p w:rsidR="00526AEA" w:rsidRPr="00AA039A" w:rsidRDefault="00526AEA" w:rsidP="00242A77">
      <w:pPr>
        <w:pStyle w:val="Bezodstpw"/>
        <w:spacing w:line="276" w:lineRule="auto"/>
        <w:rPr>
          <w:rFonts w:ascii="Arial" w:hAnsi="Arial" w:cs="Arial"/>
          <w:sz w:val="22"/>
          <w:szCs w:val="22"/>
        </w:rPr>
      </w:pPr>
      <w:r w:rsidRPr="00AA039A">
        <w:rPr>
          <w:rFonts w:ascii="Arial" w:hAnsi="Arial" w:cs="Arial"/>
          <w:sz w:val="22"/>
          <w:szCs w:val="22"/>
        </w:rPr>
        <w:t>zwanymi dalej łącznie „</w:t>
      </w:r>
      <w:r w:rsidRPr="00AA039A">
        <w:rPr>
          <w:rFonts w:ascii="Arial" w:hAnsi="Arial" w:cs="Arial"/>
          <w:b/>
          <w:sz w:val="22"/>
          <w:szCs w:val="22"/>
        </w:rPr>
        <w:t>Stronami</w:t>
      </w:r>
      <w:r w:rsidRPr="00AA039A">
        <w:rPr>
          <w:rFonts w:ascii="Arial" w:hAnsi="Arial" w:cs="Arial"/>
          <w:sz w:val="22"/>
          <w:szCs w:val="22"/>
        </w:rPr>
        <w:t>”</w:t>
      </w:r>
    </w:p>
    <w:p w:rsidR="00242A77" w:rsidRPr="00AA039A" w:rsidRDefault="00242A77" w:rsidP="00242A77">
      <w:pPr>
        <w:pStyle w:val="Bezodstpw"/>
        <w:spacing w:line="276" w:lineRule="auto"/>
        <w:rPr>
          <w:rFonts w:ascii="Arial" w:hAnsi="Arial" w:cs="Arial"/>
          <w:sz w:val="22"/>
          <w:szCs w:val="22"/>
        </w:rPr>
      </w:pPr>
      <w:r w:rsidRPr="00AA039A">
        <w:rPr>
          <w:rFonts w:ascii="Arial" w:hAnsi="Arial" w:cs="Arial"/>
          <w:sz w:val="22"/>
          <w:szCs w:val="22"/>
        </w:rPr>
        <w:t xml:space="preserve"> </w:t>
      </w:r>
    </w:p>
    <w:p w:rsidR="00242A77" w:rsidRPr="00AA039A" w:rsidRDefault="0018433F" w:rsidP="00242A77">
      <w:pPr>
        <w:pStyle w:val="Bezodstpw"/>
        <w:spacing w:line="276" w:lineRule="auto"/>
        <w:jc w:val="both"/>
        <w:rPr>
          <w:rFonts w:ascii="Arial" w:hAnsi="Arial" w:cs="Arial"/>
          <w:b/>
          <w:sz w:val="22"/>
          <w:szCs w:val="22"/>
        </w:rPr>
      </w:pPr>
      <w:r>
        <w:rPr>
          <w:rFonts w:ascii="Arial" w:hAnsi="Arial" w:cs="Arial"/>
          <w:sz w:val="22"/>
          <w:szCs w:val="22"/>
        </w:rPr>
        <w:t>P</w:t>
      </w:r>
      <w:r w:rsidR="00242A77" w:rsidRPr="00AA039A">
        <w:rPr>
          <w:rFonts w:ascii="Arial" w:hAnsi="Arial" w:cs="Arial"/>
          <w:sz w:val="22"/>
          <w:szCs w:val="22"/>
        </w:rPr>
        <w:t xml:space="preserve">o przeprowadzeniu postępowania o udzielenie zamówienia publicznego pod nazwą: </w:t>
      </w:r>
      <w:r w:rsidR="00242A77" w:rsidRPr="00AA039A">
        <w:rPr>
          <w:rFonts w:ascii="Arial" w:hAnsi="Arial" w:cs="Arial"/>
          <w:b/>
          <w:sz w:val="22"/>
          <w:szCs w:val="22"/>
        </w:rPr>
        <w:t xml:space="preserve">„Pełnienie funkcji Inżyniera Kontraktu </w:t>
      </w:r>
      <w:r w:rsidR="00AA5F1B" w:rsidRPr="00AA5F1B">
        <w:rPr>
          <w:rStyle w:val="FontStyle101"/>
          <w:b/>
          <w:sz w:val="22"/>
          <w:szCs w:val="22"/>
        </w:rPr>
        <w:t xml:space="preserve">dla </w:t>
      </w:r>
      <w:r w:rsidR="00AA5F1B" w:rsidRPr="00AA5F1B">
        <w:rPr>
          <w:rFonts w:ascii="Arial" w:eastAsia="HG Mincho Light J" w:hAnsi="Arial" w:cs="Arial"/>
          <w:b/>
          <w:color w:val="000000"/>
          <w:kern w:val="0"/>
          <w:sz w:val="22"/>
          <w:szCs w:val="22"/>
          <w:lang w:bidi="ar-SA"/>
        </w:rPr>
        <w:t>zadania: „Zaprojektowanie i wykonanie robót budowlanych polegających na robudowie parkingu w ramach Transportowego Węzła Integracyjnego w ramach projektu: Budowa węzła integracyjnego Tczew wraz z trasami dojazdowymi – rozwoj infrastruktury dla transportu multimodalnego”</w:t>
      </w:r>
      <w:r w:rsidR="00AA5F1B" w:rsidRPr="00AA5F1B">
        <w:rPr>
          <w:rFonts w:ascii="Thorndale" w:eastAsia="HG Mincho Light J" w:hAnsi="Thorndale" w:cs="Times New Roman"/>
          <w:color w:val="000000"/>
          <w:kern w:val="0"/>
          <w:sz w:val="22"/>
          <w:szCs w:val="20"/>
          <w:lang w:bidi="ar-SA"/>
        </w:rPr>
        <w:t xml:space="preserve"> </w:t>
      </w:r>
      <w:r w:rsidR="00242A77" w:rsidRPr="00AA039A">
        <w:rPr>
          <w:rFonts w:ascii="Arial" w:hAnsi="Arial" w:cs="Arial"/>
          <w:sz w:val="22"/>
          <w:szCs w:val="22"/>
        </w:rPr>
        <w:t>w</w:t>
      </w:r>
      <w:r w:rsidR="00242A77" w:rsidRPr="00AA039A">
        <w:rPr>
          <w:rFonts w:ascii="Arial" w:hAnsi="Arial" w:cs="Arial"/>
          <w:b/>
          <w:sz w:val="22"/>
          <w:szCs w:val="22"/>
        </w:rPr>
        <w:t xml:space="preserve"> </w:t>
      </w:r>
      <w:r w:rsidR="00242A77" w:rsidRPr="00AA039A">
        <w:rPr>
          <w:rFonts w:ascii="Arial" w:hAnsi="Arial" w:cs="Arial"/>
          <w:sz w:val="22"/>
          <w:szCs w:val="22"/>
        </w:rPr>
        <w:t xml:space="preserve">trybie przetargu nieograniczonego na </w:t>
      </w:r>
      <w:r w:rsidR="002A0780" w:rsidRPr="00AA039A">
        <w:rPr>
          <w:rFonts w:ascii="Arial" w:hAnsi="Arial" w:cs="Arial"/>
          <w:sz w:val="22"/>
          <w:szCs w:val="22"/>
        </w:rPr>
        <w:t>usługę</w:t>
      </w:r>
      <w:r>
        <w:rPr>
          <w:rFonts w:ascii="Arial" w:hAnsi="Arial" w:cs="Arial"/>
          <w:sz w:val="22"/>
          <w:szCs w:val="22"/>
        </w:rPr>
        <w:t>,</w:t>
      </w:r>
      <w:r w:rsidR="002A0780" w:rsidRPr="00AA039A">
        <w:rPr>
          <w:rFonts w:ascii="Arial" w:hAnsi="Arial" w:cs="Arial"/>
          <w:sz w:val="22"/>
          <w:szCs w:val="22"/>
        </w:rPr>
        <w:t xml:space="preserve"> prowadzonego na </w:t>
      </w:r>
      <w:r w:rsidR="00242A77" w:rsidRPr="00AA039A">
        <w:rPr>
          <w:rFonts w:ascii="Arial" w:hAnsi="Arial" w:cs="Arial"/>
          <w:sz w:val="22"/>
          <w:szCs w:val="22"/>
        </w:rPr>
        <w:t xml:space="preserve">podstawie </w:t>
      </w:r>
      <w:r>
        <w:rPr>
          <w:rFonts w:ascii="Arial" w:hAnsi="Arial" w:cs="Arial"/>
          <w:sz w:val="22"/>
          <w:szCs w:val="22"/>
        </w:rPr>
        <w:t>u</w:t>
      </w:r>
      <w:r w:rsidR="002A0780" w:rsidRPr="00AA039A">
        <w:rPr>
          <w:rFonts w:ascii="Arial" w:hAnsi="Arial" w:cs="Arial"/>
          <w:sz w:val="22"/>
          <w:szCs w:val="22"/>
        </w:rPr>
        <w:t>stawy z dnia 29 stycznia 2004 r. Prawo zamówień publicznych</w:t>
      </w:r>
      <w:r>
        <w:rPr>
          <w:rFonts w:ascii="Arial" w:hAnsi="Arial" w:cs="Arial"/>
          <w:sz w:val="22"/>
          <w:szCs w:val="22"/>
        </w:rPr>
        <w:t xml:space="preserve">, </w:t>
      </w:r>
      <w:r w:rsidR="00242A77" w:rsidRPr="00AA039A">
        <w:rPr>
          <w:rFonts w:ascii="Arial" w:hAnsi="Arial" w:cs="Arial"/>
          <w:sz w:val="22"/>
          <w:szCs w:val="22"/>
        </w:rPr>
        <w:t xml:space="preserve"> </w:t>
      </w:r>
      <w:r>
        <w:rPr>
          <w:rFonts w:ascii="Arial" w:hAnsi="Arial" w:cs="Arial"/>
          <w:sz w:val="22"/>
          <w:szCs w:val="22"/>
        </w:rPr>
        <w:t>w</w:t>
      </w:r>
      <w:r w:rsidRPr="0018433F">
        <w:rPr>
          <w:rFonts w:ascii="Arial" w:hAnsi="Arial" w:cs="Arial"/>
          <w:sz w:val="22"/>
          <w:szCs w:val="22"/>
        </w:rPr>
        <w:t xml:space="preserve"> następstwie wyboru oferty Inżyniera Kontraktu jako najkorzystniejszej</w:t>
      </w:r>
      <w:r>
        <w:rPr>
          <w:rFonts w:ascii="Arial" w:hAnsi="Arial" w:cs="Arial"/>
          <w:sz w:val="22"/>
          <w:szCs w:val="22"/>
        </w:rPr>
        <w:t>,</w:t>
      </w:r>
      <w:r w:rsidRPr="0018433F">
        <w:rPr>
          <w:rFonts w:ascii="Arial" w:hAnsi="Arial" w:cs="Arial"/>
          <w:sz w:val="22"/>
          <w:szCs w:val="22"/>
        </w:rPr>
        <w:t xml:space="preserve"> </w:t>
      </w:r>
      <w:r>
        <w:rPr>
          <w:rFonts w:ascii="Arial" w:hAnsi="Arial" w:cs="Arial"/>
          <w:sz w:val="22"/>
          <w:szCs w:val="22"/>
        </w:rPr>
        <w:t>zawarto</w:t>
      </w:r>
      <w:r w:rsidR="00242A77" w:rsidRPr="00AA039A">
        <w:rPr>
          <w:rFonts w:ascii="Arial" w:hAnsi="Arial" w:cs="Arial"/>
          <w:sz w:val="22"/>
          <w:szCs w:val="22"/>
        </w:rPr>
        <w:t xml:space="preserve"> umowę o następującej treści: </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1.</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Przedmiot umowy i oświadczenia stron</w:t>
      </w:r>
    </w:p>
    <w:p w:rsidR="00242A77" w:rsidRPr="00AA039A" w:rsidRDefault="00242A77" w:rsidP="00242A77">
      <w:pPr>
        <w:pStyle w:val="Bezodstpw"/>
        <w:spacing w:line="276" w:lineRule="auto"/>
        <w:jc w:val="center"/>
        <w:rPr>
          <w:rFonts w:ascii="Arial" w:hAnsi="Arial" w:cs="Arial"/>
          <w:b/>
          <w:sz w:val="22"/>
          <w:szCs w:val="22"/>
        </w:rPr>
      </w:pPr>
    </w:p>
    <w:p w:rsidR="00242A77" w:rsidRPr="00AA5F1B" w:rsidRDefault="00AA5F1B" w:rsidP="00AA5F1B">
      <w:pPr>
        <w:pStyle w:val="Akapitzlist"/>
        <w:numPr>
          <w:ilvl w:val="0"/>
          <w:numId w:val="4"/>
        </w:numPr>
        <w:spacing w:after="0" w:line="288" w:lineRule="auto"/>
        <w:jc w:val="both"/>
        <w:rPr>
          <w:rStyle w:val="FontStyle101"/>
          <w:rFonts w:eastAsia="Times New Roman"/>
          <w:bCs/>
          <w:sz w:val="22"/>
          <w:szCs w:val="22"/>
          <w:lang w:eastAsia="pl-PL"/>
        </w:rPr>
      </w:pPr>
      <w:r>
        <w:rPr>
          <w:rStyle w:val="FontStyle101"/>
          <w:sz w:val="22"/>
          <w:szCs w:val="22"/>
        </w:rPr>
        <w:t xml:space="preserve">Przedmiotem </w:t>
      </w:r>
      <w:r w:rsidR="00242A77" w:rsidRPr="00AA5F1B">
        <w:rPr>
          <w:rStyle w:val="FontStyle101"/>
          <w:sz w:val="22"/>
          <w:szCs w:val="22"/>
        </w:rPr>
        <w:t xml:space="preserve">zamówienia jest usługa pełnienia funkcji Inżyniera Kontraktu </w:t>
      </w:r>
      <w:r w:rsidR="007B4012" w:rsidRPr="00AA5F1B">
        <w:rPr>
          <w:rStyle w:val="FontStyle101"/>
          <w:sz w:val="22"/>
          <w:szCs w:val="22"/>
        </w:rPr>
        <w:t>dla</w:t>
      </w:r>
      <w:r w:rsidR="00242A77" w:rsidRPr="00AA5F1B">
        <w:rPr>
          <w:rStyle w:val="FontStyle101"/>
          <w:sz w:val="22"/>
          <w:szCs w:val="22"/>
        </w:rPr>
        <w:t xml:space="preserve"> </w:t>
      </w:r>
      <w:r w:rsidRPr="00AA5F1B">
        <w:rPr>
          <w:rFonts w:ascii="Arial" w:eastAsia="HG Mincho Light J" w:hAnsi="Arial" w:cs="Arial"/>
          <w:color w:val="000000"/>
        </w:rPr>
        <w:t>zadania: „Zaprojektowanie i wykonanie robót budowlanych polegających na robudowie parkingu w ramach Transportowego Węzła Integracyjnego w ramach projektu: Budowa węzła integracyjnego Tczew wraz z trasami dojazdowymi – rozwoj infrastruktury dla transportu multimodalnego”</w:t>
      </w:r>
      <w:r w:rsidR="0018433F">
        <w:rPr>
          <w:rFonts w:ascii="Arial" w:eastAsia="HG Mincho Light J" w:hAnsi="Arial" w:cs="Arial"/>
          <w:color w:val="000000"/>
        </w:rPr>
        <w:t>, zwanego dalej „Zadaniem”</w:t>
      </w:r>
      <w:r w:rsidRPr="00AA5F1B">
        <w:rPr>
          <w:rFonts w:ascii="Thorndale" w:eastAsia="HG Mincho Light J" w:hAnsi="Thorndale"/>
          <w:color w:val="000000"/>
          <w:szCs w:val="20"/>
        </w:rPr>
        <w:t xml:space="preserve">. </w:t>
      </w:r>
      <w:r w:rsidRPr="00AA5F1B">
        <w:rPr>
          <w:rFonts w:ascii="Arial" w:eastAsia="Times New Roman" w:hAnsi="Arial" w:cs="Arial"/>
          <w:lang w:eastAsia="pl-PL"/>
        </w:rPr>
        <w:t>Przedmiot umowy wchodzi w zakres pakietu projektów realizujących przedsięwzięcie Zintegrowanej Inwestycji Terytorialnej (ZIT) pn. „Węzły Integracyjne OMG-G-S 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w:t>
      </w:r>
      <w:r w:rsidR="0018433F">
        <w:rPr>
          <w:rFonts w:ascii="Arial" w:eastAsia="Times New Roman" w:hAnsi="Arial" w:cs="Arial"/>
          <w:lang w:eastAsia="pl-PL"/>
        </w:rPr>
        <w:t xml:space="preserve">ew wraz z trasami dojazdowymi” </w:t>
      </w:r>
      <w:r w:rsidRPr="00AA5F1B">
        <w:rPr>
          <w:rFonts w:ascii="Arial" w:eastAsia="Times New Roman" w:hAnsi="Arial" w:cs="Arial"/>
          <w:lang w:eastAsia="pl-PL"/>
        </w:rPr>
        <w:t>(Umowa nr RPPM.09.01.01-22-0006/17-00).</w:t>
      </w:r>
    </w:p>
    <w:p w:rsidR="00242A77" w:rsidRPr="00AA039A" w:rsidRDefault="00242A77" w:rsidP="000C3B0E">
      <w:pPr>
        <w:pStyle w:val="Bezodstpw"/>
        <w:widowControl/>
        <w:numPr>
          <w:ilvl w:val="0"/>
          <w:numId w:val="4"/>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lastRenderedPageBreak/>
        <w:t>Szczegółowy opis przedmiotu umowy został ujęty w załączniku nr 1 do niniejszej umowy</w:t>
      </w:r>
      <w:r w:rsidR="00B86BD7" w:rsidRPr="00AA039A">
        <w:rPr>
          <w:rFonts w:ascii="Arial" w:hAnsi="Arial" w:cs="Arial"/>
          <w:sz w:val="22"/>
          <w:szCs w:val="22"/>
        </w:rPr>
        <w:t xml:space="preserve"> – Opisie Przedmiotu Zamówienia (OPZ)</w:t>
      </w:r>
      <w:r w:rsidRPr="00AA039A">
        <w:rPr>
          <w:rFonts w:ascii="Arial" w:hAnsi="Arial" w:cs="Arial"/>
          <w:sz w:val="22"/>
          <w:szCs w:val="22"/>
        </w:rPr>
        <w:t>.</w:t>
      </w:r>
    </w:p>
    <w:p w:rsidR="00242A77" w:rsidRPr="00AA039A" w:rsidRDefault="00242A77" w:rsidP="000C3B0E">
      <w:pPr>
        <w:pStyle w:val="Bezodstpw"/>
        <w:widowControl/>
        <w:numPr>
          <w:ilvl w:val="0"/>
          <w:numId w:val="4"/>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Inżynier Kontraktu oświadcza, iż zapoznał się z przekazanymi mu przez Zamawiającego dokumentami, stanowiącymi załączniki do Umowy</w:t>
      </w:r>
      <w:r w:rsidR="009D2D4C" w:rsidRPr="00AA039A">
        <w:rPr>
          <w:rFonts w:ascii="Arial" w:hAnsi="Arial" w:cs="Arial"/>
          <w:sz w:val="22"/>
          <w:szCs w:val="22"/>
        </w:rPr>
        <w:t xml:space="preserve"> oraz </w:t>
      </w:r>
      <w:r w:rsidR="00000A4C" w:rsidRPr="00AA039A">
        <w:rPr>
          <w:rFonts w:ascii="Arial" w:hAnsi="Arial" w:cs="Arial"/>
          <w:sz w:val="22"/>
          <w:szCs w:val="22"/>
        </w:rPr>
        <w:t>posiadaną aktualnie przez Zamawiającego dokumentacją stworzoną na potrzeby realizacji Projektu</w:t>
      </w:r>
      <w:r w:rsidR="009D2D4C" w:rsidRPr="00AA039A">
        <w:rPr>
          <w:rFonts w:ascii="Arial" w:hAnsi="Arial" w:cs="Arial"/>
          <w:sz w:val="22"/>
          <w:szCs w:val="22"/>
        </w:rPr>
        <w:t xml:space="preserve"> i</w:t>
      </w:r>
      <w:r w:rsidRPr="00AA039A">
        <w:rPr>
          <w:rFonts w:ascii="Arial" w:hAnsi="Arial" w:cs="Arial"/>
          <w:sz w:val="22"/>
          <w:szCs w:val="22"/>
        </w:rPr>
        <w:t xml:space="preserve"> nie wnosi do nich zastrzeżeń pod kątem możliwości wykonania zamówienia według wymagań określonych niniejszą </w:t>
      </w:r>
      <w:r w:rsidR="00000A4C" w:rsidRPr="00AA039A">
        <w:rPr>
          <w:rFonts w:ascii="Arial" w:hAnsi="Arial" w:cs="Arial"/>
          <w:sz w:val="22"/>
          <w:szCs w:val="22"/>
        </w:rPr>
        <w:t>U</w:t>
      </w:r>
      <w:r w:rsidRPr="00AA039A">
        <w:rPr>
          <w:rFonts w:ascii="Arial" w:hAnsi="Arial" w:cs="Arial"/>
          <w:sz w:val="22"/>
          <w:szCs w:val="22"/>
        </w:rPr>
        <w:t xml:space="preserve">mową. </w:t>
      </w:r>
    </w:p>
    <w:p w:rsidR="00242A77" w:rsidRPr="00AA039A" w:rsidRDefault="00242A77" w:rsidP="000C3B0E">
      <w:pPr>
        <w:pStyle w:val="Bezodstpw"/>
        <w:widowControl/>
        <w:numPr>
          <w:ilvl w:val="0"/>
          <w:numId w:val="4"/>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Wykonawca oświadcza nadto, iż:</w:t>
      </w:r>
    </w:p>
    <w:p w:rsidR="00242A77" w:rsidRPr="00AA039A" w:rsidRDefault="00242A77" w:rsidP="000C3B0E">
      <w:pPr>
        <w:pStyle w:val="Bezodstpw"/>
        <w:numPr>
          <w:ilvl w:val="0"/>
          <w:numId w:val="17"/>
        </w:numPr>
        <w:spacing w:line="276" w:lineRule="auto"/>
        <w:ind w:left="709"/>
        <w:jc w:val="both"/>
        <w:rPr>
          <w:rFonts w:ascii="Arial" w:hAnsi="Arial" w:cs="Arial"/>
          <w:sz w:val="22"/>
          <w:szCs w:val="22"/>
        </w:rPr>
      </w:pPr>
      <w:r w:rsidRPr="00AA039A">
        <w:rPr>
          <w:rFonts w:ascii="Arial" w:hAnsi="Arial" w:cs="Arial"/>
          <w:sz w:val="22"/>
          <w:szCs w:val="22"/>
        </w:rPr>
        <w:t>posiada niezbędną wiedzę, doświadczenie i personel oraz potencjał organizacyjny zapewniający należytą i termino</w:t>
      </w:r>
      <w:r w:rsidR="006041A7" w:rsidRPr="00AA039A">
        <w:rPr>
          <w:rFonts w:ascii="Arial" w:hAnsi="Arial" w:cs="Arial"/>
          <w:sz w:val="22"/>
          <w:szCs w:val="22"/>
        </w:rPr>
        <w:t>wą realizację przedmiotu Umowy,</w:t>
      </w:r>
    </w:p>
    <w:p w:rsidR="00242A77" w:rsidRPr="00AA039A" w:rsidRDefault="00242A77" w:rsidP="000C3B0E">
      <w:pPr>
        <w:pStyle w:val="Bezodstpw"/>
        <w:numPr>
          <w:ilvl w:val="0"/>
          <w:numId w:val="17"/>
        </w:numPr>
        <w:spacing w:line="276" w:lineRule="auto"/>
        <w:ind w:left="709"/>
        <w:jc w:val="both"/>
        <w:rPr>
          <w:rFonts w:ascii="Arial" w:hAnsi="Arial" w:cs="Arial"/>
          <w:sz w:val="22"/>
          <w:szCs w:val="22"/>
        </w:rPr>
      </w:pPr>
      <w:r w:rsidRPr="00AA039A">
        <w:rPr>
          <w:rFonts w:ascii="Arial" w:hAnsi="Arial" w:cs="Arial"/>
          <w:sz w:val="22"/>
          <w:szCs w:val="22"/>
        </w:rPr>
        <w:t>zapoznał się z przedmiotem zamówienia, miejsc</w:t>
      </w:r>
      <w:r w:rsidR="009D2D4C" w:rsidRPr="00AA039A">
        <w:rPr>
          <w:rFonts w:ascii="Arial" w:hAnsi="Arial" w:cs="Arial"/>
          <w:sz w:val="22"/>
          <w:szCs w:val="22"/>
        </w:rPr>
        <w:t>em</w:t>
      </w:r>
      <w:r w:rsidR="00AA5F1B">
        <w:rPr>
          <w:rFonts w:ascii="Arial" w:hAnsi="Arial" w:cs="Arial"/>
          <w:sz w:val="22"/>
          <w:szCs w:val="22"/>
        </w:rPr>
        <w:t xml:space="preserve"> realizacji</w:t>
      </w:r>
      <w:r w:rsidRPr="00AA039A">
        <w:rPr>
          <w:rFonts w:ascii="Arial" w:hAnsi="Arial" w:cs="Arial"/>
          <w:sz w:val="22"/>
          <w:szCs w:val="22"/>
        </w:rPr>
        <w:t xml:space="preserve"> i zak</w:t>
      </w:r>
      <w:r w:rsidR="00AA5F1B">
        <w:rPr>
          <w:rFonts w:ascii="Arial" w:hAnsi="Arial" w:cs="Arial"/>
          <w:sz w:val="22"/>
          <w:szCs w:val="22"/>
        </w:rPr>
        <w:t>resem Zadania</w:t>
      </w:r>
      <w:r w:rsidRPr="00AA039A">
        <w:rPr>
          <w:rFonts w:ascii="Arial" w:hAnsi="Arial" w:cs="Arial"/>
          <w:sz w:val="22"/>
          <w:szCs w:val="22"/>
        </w:rPr>
        <w:t xml:space="preserve"> i nie wnosi uwag co do tych elementów pod kątem możliwości należytej i terminowej realizacji usługi w cenie ofertowej według wymagań Zamawiającego określonych niniejszą Umową,</w:t>
      </w:r>
    </w:p>
    <w:p w:rsidR="00242A77" w:rsidRPr="00AA039A" w:rsidRDefault="00242A77" w:rsidP="000C3B0E">
      <w:pPr>
        <w:pStyle w:val="Bezodstpw"/>
        <w:numPr>
          <w:ilvl w:val="0"/>
          <w:numId w:val="17"/>
        </w:numPr>
        <w:spacing w:line="276" w:lineRule="auto"/>
        <w:ind w:left="709"/>
        <w:jc w:val="both"/>
        <w:rPr>
          <w:rFonts w:ascii="Arial" w:hAnsi="Arial" w:cs="Arial"/>
          <w:sz w:val="22"/>
          <w:szCs w:val="22"/>
        </w:rPr>
      </w:pPr>
      <w:r w:rsidRPr="00AA039A">
        <w:rPr>
          <w:rFonts w:ascii="Arial" w:hAnsi="Arial" w:cs="Arial"/>
          <w:sz w:val="22"/>
          <w:szCs w:val="22"/>
        </w:rPr>
        <w:t xml:space="preserve">posiada praktyczną wiedzę w szczególności z zakresu ustawy z dnia 29 stycznia </w:t>
      </w:r>
      <w:r w:rsidR="005F488E" w:rsidRPr="00AA039A">
        <w:rPr>
          <w:rFonts w:ascii="Arial" w:hAnsi="Arial" w:cs="Arial"/>
          <w:sz w:val="22"/>
          <w:szCs w:val="22"/>
        </w:rPr>
        <w:br/>
      </w:r>
      <w:r w:rsidRPr="00AA039A">
        <w:rPr>
          <w:rFonts w:ascii="Arial" w:hAnsi="Arial" w:cs="Arial"/>
          <w:sz w:val="22"/>
          <w:szCs w:val="22"/>
        </w:rPr>
        <w:t>2004</w:t>
      </w:r>
      <w:r w:rsidR="005F488E" w:rsidRPr="00AA039A">
        <w:rPr>
          <w:rFonts w:ascii="Arial" w:hAnsi="Arial" w:cs="Arial"/>
          <w:sz w:val="22"/>
          <w:szCs w:val="22"/>
        </w:rPr>
        <w:t xml:space="preserve"> r. </w:t>
      </w:r>
      <w:r w:rsidRPr="00AA039A">
        <w:rPr>
          <w:rFonts w:ascii="Arial" w:hAnsi="Arial" w:cs="Arial"/>
          <w:sz w:val="22"/>
          <w:szCs w:val="22"/>
        </w:rPr>
        <w:t xml:space="preserve"> Prawo zamówień publicznych</w:t>
      </w:r>
      <w:r w:rsidR="006041A7" w:rsidRPr="00AA039A">
        <w:rPr>
          <w:rFonts w:ascii="Arial" w:hAnsi="Arial" w:cs="Arial"/>
          <w:sz w:val="22"/>
          <w:szCs w:val="22"/>
        </w:rPr>
        <w:t>, ustawy z dnia 7 lipca 1994 r. Prawo budowlane oraz zasad realizacji projektów</w:t>
      </w:r>
      <w:r w:rsidR="0014104A" w:rsidRPr="00AA039A">
        <w:rPr>
          <w:rFonts w:ascii="Arial" w:hAnsi="Arial" w:cs="Arial"/>
          <w:sz w:val="22"/>
          <w:szCs w:val="22"/>
        </w:rPr>
        <w:t xml:space="preserve"> </w:t>
      </w:r>
      <w:r w:rsidR="00B86BD7" w:rsidRPr="00AA039A">
        <w:rPr>
          <w:rFonts w:ascii="Arial" w:hAnsi="Arial" w:cs="Arial"/>
          <w:sz w:val="22"/>
          <w:szCs w:val="22"/>
        </w:rPr>
        <w:t xml:space="preserve">w ramach Programu Operacyjnego </w:t>
      </w:r>
      <w:r w:rsidR="0014104A" w:rsidRPr="00AA039A">
        <w:rPr>
          <w:rFonts w:ascii="Arial" w:hAnsi="Arial" w:cs="Arial"/>
          <w:sz w:val="22"/>
          <w:szCs w:val="22"/>
        </w:rPr>
        <w:t>Województwa Pomorskiego</w:t>
      </w:r>
      <w:r w:rsidR="00B86BD7" w:rsidRPr="00AA039A">
        <w:rPr>
          <w:rFonts w:ascii="Arial" w:hAnsi="Arial" w:cs="Arial"/>
          <w:sz w:val="22"/>
          <w:szCs w:val="22"/>
        </w:rPr>
        <w:t xml:space="preserve"> na lata 201</w:t>
      </w:r>
      <w:r w:rsidR="0014104A" w:rsidRPr="00AA039A">
        <w:rPr>
          <w:rFonts w:ascii="Arial" w:hAnsi="Arial" w:cs="Arial"/>
          <w:sz w:val="22"/>
          <w:szCs w:val="22"/>
        </w:rPr>
        <w:t>4</w:t>
      </w:r>
      <w:r w:rsidR="00B86BD7" w:rsidRPr="00AA039A">
        <w:rPr>
          <w:rFonts w:ascii="Arial" w:hAnsi="Arial" w:cs="Arial"/>
          <w:sz w:val="22"/>
          <w:szCs w:val="22"/>
        </w:rPr>
        <w:t>-2020</w:t>
      </w:r>
      <w:r w:rsidRPr="00AA039A">
        <w:rPr>
          <w:rFonts w:ascii="Arial" w:hAnsi="Arial" w:cs="Arial"/>
          <w:sz w:val="22"/>
          <w:szCs w:val="22"/>
        </w:rPr>
        <w:t xml:space="preserve"> w stopni</w:t>
      </w:r>
      <w:r w:rsidR="00AA5F1B">
        <w:rPr>
          <w:rFonts w:ascii="Arial" w:hAnsi="Arial" w:cs="Arial"/>
          <w:sz w:val="22"/>
          <w:szCs w:val="22"/>
        </w:rPr>
        <w:t xml:space="preserve">u umożliwiającym należytą ocenę </w:t>
      </w:r>
      <w:r w:rsidRPr="00AA039A">
        <w:rPr>
          <w:rFonts w:ascii="Arial" w:hAnsi="Arial" w:cs="Arial"/>
          <w:sz w:val="22"/>
          <w:szCs w:val="22"/>
        </w:rPr>
        <w:t>zakresu</w:t>
      </w:r>
      <w:r w:rsidR="00B86BD7" w:rsidRPr="00AA039A">
        <w:rPr>
          <w:rFonts w:ascii="Arial" w:hAnsi="Arial" w:cs="Arial"/>
          <w:sz w:val="22"/>
          <w:szCs w:val="22"/>
        </w:rPr>
        <w:t xml:space="preserve"> </w:t>
      </w:r>
      <w:r w:rsidRPr="00AA039A">
        <w:rPr>
          <w:rFonts w:ascii="Arial" w:hAnsi="Arial" w:cs="Arial"/>
          <w:sz w:val="22"/>
          <w:szCs w:val="22"/>
        </w:rPr>
        <w:t xml:space="preserve">i </w:t>
      </w:r>
      <w:r w:rsidR="006041A7" w:rsidRPr="00AA039A">
        <w:rPr>
          <w:rFonts w:ascii="Arial" w:hAnsi="Arial" w:cs="Arial"/>
          <w:sz w:val="22"/>
          <w:szCs w:val="22"/>
        </w:rPr>
        <w:t>konsekwencji prawnych i finansowych</w:t>
      </w:r>
      <w:r w:rsidRPr="00AA039A">
        <w:rPr>
          <w:rFonts w:ascii="Arial" w:hAnsi="Arial" w:cs="Arial"/>
          <w:sz w:val="22"/>
          <w:szCs w:val="22"/>
        </w:rPr>
        <w:t xml:space="preserve"> wydawanych decyzji, poleceń, oświadczeń</w:t>
      </w:r>
      <w:r w:rsidR="006041A7" w:rsidRPr="00AA039A">
        <w:rPr>
          <w:rFonts w:ascii="Arial" w:hAnsi="Arial" w:cs="Arial"/>
          <w:sz w:val="22"/>
          <w:szCs w:val="22"/>
        </w:rPr>
        <w:t>,</w:t>
      </w:r>
    </w:p>
    <w:p w:rsidR="00242A77" w:rsidRPr="00AA039A" w:rsidRDefault="00242A77" w:rsidP="000C3B0E">
      <w:pPr>
        <w:pStyle w:val="Bezodstpw"/>
        <w:numPr>
          <w:ilvl w:val="0"/>
          <w:numId w:val="17"/>
        </w:numPr>
        <w:spacing w:line="276" w:lineRule="auto"/>
        <w:ind w:left="709"/>
        <w:jc w:val="both"/>
        <w:rPr>
          <w:rFonts w:ascii="Arial" w:hAnsi="Arial" w:cs="Arial"/>
          <w:sz w:val="22"/>
          <w:szCs w:val="22"/>
        </w:rPr>
      </w:pPr>
      <w:r w:rsidRPr="00AA039A">
        <w:rPr>
          <w:rFonts w:ascii="Arial" w:hAnsi="Arial" w:cs="Arial"/>
          <w:sz w:val="22"/>
          <w:szCs w:val="22"/>
        </w:rPr>
        <w:t>przedmiot zamówienia został mu przedstawiony przez Zamawiającego w sposób jednoznaczny i wyczerpujący z uwzględnieniem jego zakresu za pomocą dostatecznie dokładnych i zrozumiałych określeń, a składając ofertę Inżynier Kontraktu uwzględnił wszystkie wymagania i okoliczności mo</w:t>
      </w:r>
      <w:r w:rsidR="006041A7" w:rsidRPr="00AA039A">
        <w:rPr>
          <w:rFonts w:ascii="Arial" w:hAnsi="Arial" w:cs="Arial"/>
          <w:sz w:val="22"/>
          <w:szCs w:val="22"/>
        </w:rPr>
        <w:t>gące mieć wpływ na jej złożenie</w:t>
      </w:r>
      <w:r w:rsidR="00B86BD7" w:rsidRPr="00AA039A">
        <w:rPr>
          <w:rFonts w:ascii="Arial" w:hAnsi="Arial" w:cs="Arial"/>
          <w:sz w:val="22"/>
          <w:szCs w:val="22"/>
        </w:rPr>
        <w:t xml:space="preserve"> i realizację przedmiotu zamówienia</w:t>
      </w:r>
      <w:r w:rsidR="006041A7" w:rsidRPr="00AA039A">
        <w:rPr>
          <w:rFonts w:ascii="Arial" w:hAnsi="Arial" w:cs="Arial"/>
          <w:sz w:val="22"/>
          <w:szCs w:val="22"/>
        </w:rPr>
        <w:t>.</w:t>
      </w:r>
    </w:p>
    <w:p w:rsidR="00242A77" w:rsidRPr="00AA039A" w:rsidRDefault="00242A77" w:rsidP="000C3B0E">
      <w:pPr>
        <w:pStyle w:val="Bezodstpw"/>
        <w:widowControl/>
        <w:numPr>
          <w:ilvl w:val="0"/>
          <w:numId w:val="4"/>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Zamawiający zobowiązuje się do bieżącej współpracy z Inżynierem Kontraktu</w:t>
      </w:r>
      <w:r w:rsidR="00710DA5" w:rsidRPr="00AA039A">
        <w:rPr>
          <w:rFonts w:ascii="Arial" w:hAnsi="Arial" w:cs="Arial"/>
          <w:sz w:val="22"/>
          <w:szCs w:val="22"/>
        </w:rPr>
        <w:t xml:space="preserve"> </w:t>
      </w:r>
      <w:r w:rsidR="0014104A" w:rsidRPr="00AA039A">
        <w:rPr>
          <w:rFonts w:ascii="Arial" w:hAnsi="Arial" w:cs="Arial"/>
          <w:sz w:val="22"/>
          <w:szCs w:val="22"/>
        </w:rPr>
        <w:t>w trakcie realizacji zamówienia</w:t>
      </w:r>
      <w:r w:rsidRPr="00AA039A">
        <w:rPr>
          <w:rFonts w:ascii="Arial" w:hAnsi="Arial" w:cs="Arial"/>
          <w:sz w:val="22"/>
          <w:szCs w:val="22"/>
        </w:rPr>
        <w:t xml:space="preserve"> i udzielania mu niezbędnego wsparcia celem należytego</w:t>
      </w:r>
      <w:r w:rsidR="00710DA5" w:rsidRPr="00AA039A">
        <w:rPr>
          <w:rFonts w:ascii="Arial" w:hAnsi="Arial" w:cs="Arial"/>
          <w:sz w:val="22"/>
          <w:szCs w:val="22"/>
        </w:rPr>
        <w:t xml:space="preserve"> </w:t>
      </w:r>
      <w:r w:rsidRPr="00AA039A">
        <w:rPr>
          <w:rFonts w:ascii="Arial" w:hAnsi="Arial" w:cs="Arial"/>
          <w:sz w:val="22"/>
          <w:szCs w:val="22"/>
        </w:rPr>
        <w:t xml:space="preserve">i terminowego wykonania przedmiotu </w:t>
      </w:r>
      <w:r w:rsidR="0014104A" w:rsidRPr="00AA039A">
        <w:rPr>
          <w:rFonts w:ascii="Arial" w:hAnsi="Arial" w:cs="Arial"/>
          <w:sz w:val="22"/>
          <w:szCs w:val="22"/>
        </w:rPr>
        <w:t>U</w:t>
      </w:r>
      <w:r w:rsidRPr="00AA039A">
        <w:rPr>
          <w:rFonts w:ascii="Arial" w:hAnsi="Arial" w:cs="Arial"/>
          <w:sz w:val="22"/>
          <w:szCs w:val="22"/>
        </w:rPr>
        <w:t xml:space="preserve">mowy. </w:t>
      </w:r>
    </w:p>
    <w:p w:rsidR="00242A77" w:rsidRPr="00AA039A" w:rsidRDefault="00242A77" w:rsidP="000C3B0E">
      <w:pPr>
        <w:pStyle w:val="Bezodstpw"/>
        <w:widowControl/>
        <w:numPr>
          <w:ilvl w:val="0"/>
          <w:numId w:val="4"/>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Inżynier Kontraktu będzie wykonywał swoje usługi zgodnie z postanowieniami Umowy, </w:t>
      </w:r>
      <w:r w:rsidR="00710DA5" w:rsidRPr="00AA039A">
        <w:rPr>
          <w:rFonts w:ascii="Arial" w:hAnsi="Arial" w:cs="Arial"/>
          <w:sz w:val="22"/>
          <w:szCs w:val="22"/>
        </w:rPr>
        <w:br/>
      </w:r>
      <w:r w:rsidRPr="00AA039A">
        <w:rPr>
          <w:rFonts w:ascii="Arial" w:hAnsi="Arial" w:cs="Arial"/>
          <w:sz w:val="22"/>
          <w:szCs w:val="22"/>
        </w:rPr>
        <w:t xml:space="preserve">z zachowaniem należytej staranności wymaganej </w:t>
      </w:r>
      <w:r w:rsidR="004578E4" w:rsidRPr="00AA039A">
        <w:rPr>
          <w:rFonts w:ascii="Arial" w:hAnsi="Arial" w:cs="Arial"/>
          <w:sz w:val="22"/>
          <w:szCs w:val="22"/>
        </w:rPr>
        <w:t>ze względu na profesjonalny charakter działalności</w:t>
      </w:r>
      <w:r w:rsidRPr="00AA039A">
        <w:rPr>
          <w:rFonts w:ascii="Arial" w:hAnsi="Arial" w:cs="Arial"/>
          <w:sz w:val="22"/>
          <w:szCs w:val="22"/>
        </w:rPr>
        <w:t xml:space="preserve">, zgodnie z interesem Zamawiającego i obowiązującymi przepisami oraz zgodnie z przyjętymi zasadami wiedzy technicznej i inżynierskiej, ekonomicznej </w:t>
      </w:r>
      <w:r w:rsidR="004578E4" w:rsidRPr="00AA039A">
        <w:rPr>
          <w:rFonts w:ascii="Arial" w:hAnsi="Arial" w:cs="Arial"/>
          <w:sz w:val="22"/>
          <w:szCs w:val="22"/>
        </w:rPr>
        <w:br/>
      </w:r>
      <w:r w:rsidRPr="00AA039A">
        <w:rPr>
          <w:rFonts w:ascii="Arial" w:hAnsi="Arial" w:cs="Arial"/>
          <w:sz w:val="22"/>
          <w:szCs w:val="22"/>
        </w:rPr>
        <w:t xml:space="preserve">i prawniczej, które dotyczą przedmiotu Umowy. We wszystkich sprawach związanych </w:t>
      </w:r>
      <w:r w:rsidR="004578E4" w:rsidRPr="00AA039A">
        <w:rPr>
          <w:rFonts w:ascii="Arial" w:hAnsi="Arial" w:cs="Arial"/>
          <w:sz w:val="22"/>
          <w:szCs w:val="22"/>
        </w:rPr>
        <w:br/>
      </w:r>
      <w:r w:rsidRPr="00AA039A">
        <w:rPr>
          <w:rFonts w:ascii="Arial" w:hAnsi="Arial" w:cs="Arial"/>
          <w:sz w:val="22"/>
          <w:szCs w:val="22"/>
        </w:rPr>
        <w:t xml:space="preserve">z umową, Wykonawca zawsze będzie chronił interesy Zamawiającego w kontaktach </w:t>
      </w:r>
      <w:r w:rsidR="004578E4" w:rsidRPr="00AA039A">
        <w:rPr>
          <w:rFonts w:ascii="Arial" w:hAnsi="Arial" w:cs="Arial"/>
          <w:sz w:val="22"/>
          <w:szCs w:val="22"/>
        </w:rPr>
        <w:br/>
      </w:r>
      <w:r w:rsidRPr="00AA039A">
        <w:rPr>
          <w:rFonts w:ascii="Arial" w:hAnsi="Arial" w:cs="Arial"/>
          <w:sz w:val="22"/>
          <w:szCs w:val="22"/>
        </w:rPr>
        <w:t xml:space="preserve">z wykonawcami i podmiotami trzecimi.  </w:t>
      </w:r>
    </w:p>
    <w:p w:rsidR="00242A77" w:rsidRPr="00AA039A" w:rsidRDefault="00B77D33" w:rsidP="000C3B0E">
      <w:pPr>
        <w:pStyle w:val="Bezodstpw"/>
        <w:widowControl/>
        <w:numPr>
          <w:ilvl w:val="0"/>
          <w:numId w:val="4"/>
        </w:numPr>
        <w:suppressAutoHyphens w:val="0"/>
        <w:autoSpaceDN/>
        <w:spacing w:line="276" w:lineRule="auto"/>
        <w:jc w:val="both"/>
        <w:textAlignment w:val="auto"/>
        <w:rPr>
          <w:rFonts w:ascii="Arial" w:hAnsi="Arial" w:cs="Arial"/>
          <w:sz w:val="22"/>
          <w:szCs w:val="22"/>
        </w:rPr>
      </w:pPr>
      <w:r>
        <w:rPr>
          <w:rFonts w:ascii="Arial" w:hAnsi="Arial" w:cs="Arial"/>
          <w:sz w:val="22"/>
          <w:szCs w:val="22"/>
        </w:rPr>
        <w:t xml:space="preserve">Zamawiający zawarł już </w:t>
      </w:r>
      <w:r w:rsidR="0018433F">
        <w:rPr>
          <w:rFonts w:ascii="Arial" w:hAnsi="Arial" w:cs="Arial"/>
          <w:sz w:val="22"/>
          <w:szCs w:val="22"/>
        </w:rPr>
        <w:t xml:space="preserve">z wybranym wykonawcą (zwanym dalej wykonawcą robót budowlanych) </w:t>
      </w:r>
      <w:r>
        <w:rPr>
          <w:rFonts w:ascii="Arial" w:hAnsi="Arial" w:cs="Arial"/>
          <w:sz w:val="22"/>
          <w:szCs w:val="22"/>
        </w:rPr>
        <w:t xml:space="preserve">kontrakt na </w:t>
      </w:r>
      <w:r w:rsidR="0018433F">
        <w:rPr>
          <w:rFonts w:ascii="Arial" w:hAnsi="Arial" w:cs="Arial"/>
          <w:sz w:val="22"/>
          <w:szCs w:val="22"/>
        </w:rPr>
        <w:t xml:space="preserve">wykonanie Zadania, </w:t>
      </w:r>
      <w:r>
        <w:rPr>
          <w:rFonts w:ascii="Arial" w:hAnsi="Arial" w:cs="Arial"/>
          <w:sz w:val="22"/>
          <w:szCs w:val="22"/>
        </w:rPr>
        <w:t xml:space="preserve">w związku z czym </w:t>
      </w:r>
      <w:r w:rsidR="00242A77" w:rsidRPr="00AA039A">
        <w:rPr>
          <w:rFonts w:ascii="Arial" w:hAnsi="Arial" w:cs="Arial"/>
          <w:sz w:val="22"/>
          <w:szCs w:val="22"/>
        </w:rPr>
        <w:t xml:space="preserve">przekaże Inżynierowi Kontraktu </w:t>
      </w:r>
      <w:r w:rsidR="0014104A" w:rsidRPr="00AA039A">
        <w:rPr>
          <w:rFonts w:ascii="Arial" w:hAnsi="Arial" w:cs="Arial"/>
          <w:sz w:val="22"/>
          <w:szCs w:val="22"/>
        </w:rPr>
        <w:t>dokumenty niezbędne do prawidłowej realizacji przedmiotu Umowy</w:t>
      </w:r>
      <w:r w:rsidR="0018433F">
        <w:rPr>
          <w:rFonts w:ascii="Arial" w:hAnsi="Arial" w:cs="Arial"/>
          <w:sz w:val="22"/>
          <w:szCs w:val="22"/>
        </w:rPr>
        <w:t>, dane kontaktowe do w</w:t>
      </w:r>
      <w:r w:rsidR="00242A77" w:rsidRPr="00AA039A">
        <w:rPr>
          <w:rFonts w:ascii="Arial" w:hAnsi="Arial" w:cs="Arial"/>
          <w:sz w:val="22"/>
          <w:szCs w:val="22"/>
        </w:rPr>
        <w:t>ykonawcy</w:t>
      </w:r>
      <w:r>
        <w:rPr>
          <w:rFonts w:ascii="Arial" w:hAnsi="Arial" w:cs="Arial"/>
          <w:sz w:val="22"/>
          <w:szCs w:val="22"/>
        </w:rPr>
        <w:t xml:space="preserve"> </w:t>
      </w:r>
      <w:r w:rsidR="0018433F">
        <w:rPr>
          <w:rFonts w:ascii="Arial" w:hAnsi="Arial" w:cs="Arial"/>
          <w:sz w:val="22"/>
          <w:szCs w:val="22"/>
        </w:rPr>
        <w:t xml:space="preserve">robót budowalnych </w:t>
      </w:r>
      <w:r w:rsidR="00242A77" w:rsidRPr="00AA039A">
        <w:rPr>
          <w:rFonts w:ascii="Arial" w:hAnsi="Arial" w:cs="Arial"/>
          <w:sz w:val="22"/>
          <w:szCs w:val="22"/>
        </w:rPr>
        <w:t>i poinformuje o pr</w:t>
      </w:r>
      <w:r w:rsidR="0018433F">
        <w:rPr>
          <w:rFonts w:ascii="Arial" w:hAnsi="Arial" w:cs="Arial"/>
          <w:sz w:val="22"/>
          <w:szCs w:val="22"/>
        </w:rPr>
        <w:t xml:space="preserve">zewidywanym terminie rozpoczęcia realizacji Zadania. </w:t>
      </w:r>
    </w:p>
    <w:p w:rsidR="00242A77" w:rsidRPr="00AA039A" w:rsidRDefault="00242A77" w:rsidP="00242A77">
      <w:pPr>
        <w:pStyle w:val="Bezodstpw"/>
        <w:spacing w:line="276" w:lineRule="auto"/>
        <w:jc w:val="both"/>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2.</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Termin wykonania Umowy</w:t>
      </w:r>
    </w:p>
    <w:p w:rsidR="00242A77" w:rsidRPr="00AA039A" w:rsidRDefault="00242A77" w:rsidP="00242A77">
      <w:pPr>
        <w:pStyle w:val="Bezodstpw"/>
        <w:spacing w:line="276" w:lineRule="auto"/>
        <w:jc w:val="center"/>
        <w:rPr>
          <w:rFonts w:ascii="Arial" w:hAnsi="Arial" w:cs="Arial"/>
          <w:b/>
          <w:sz w:val="22"/>
          <w:szCs w:val="22"/>
        </w:rPr>
      </w:pPr>
    </w:p>
    <w:p w:rsidR="00242A77" w:rsidRPr="00AA039A" w:rsidRDefault="00242A77" w:rsidP="000C3B0E">
      <w:pPr>
        <w:numPr>
          <w:ilvl w:val="0"/>
          <w:numId w:val="6"/>
        </w:numPr>
        <w:spacing w:after="0"/>
        <w:jc w:val="both"/>
        <w:rPr>
          <w:rFonts w:ascii="Arial" w:eastAsia="Times New Roman" w:hAnsi="Arial" w:cs="Arial"/>
          <w:lang w:eastAsia="pl-PL"/>
        </w:rPr>
      </w:pPr>
      <w:r w:rsidRPr="00AA039A">
        <w:rPr>
          <w:rFonts w:ascii="Arial" w:eastAsia="Times New Roman" w:hAnsi="Arial" w:cs="Arial"/>
          <w:lang w:eastAsia="pl-PL"/>
        </w:rPr>
        <w:t xml:space="preserve">Inżynier Kontraktu będzie wykonywał usługi objęte niniejszą Umową od dnia podpisania niniejszej Umowy </w:t>
      </w:r>
      <w:r w:rsidR="003A4D5B" w:rsidRPr="00AA039A">
        <w:rPr>
          <w:rFonts w:ascii="Arial" w:eastAsia="Times New Roman" w:hAnsi="Arial" w:cs="Arial"/>
          <w:lang w:eastAsia="pl-PL"/>
        </w:rPr>
        <w:t xml:space="preserve">do czasu </w:t>
      </w:r>
      <w:r w:rsidR="0043690F" w:rsidRPr="00AA039A">
        <w:rPr>
          <w:rFonts w:ascii="Arial" w:eastAsia="Times New Roman" w:hAnsi="Arial" w:cs="Arial"/>
          <w:lang w:eastAsia="pl-PL"/>
        </w:rPr>
        <w:t xml:space="preserve">odbioru końcowego </w:t>
      </w:r>
      <w:r w:rsidR="003774B2">
        <w:rPr>
          <w:rFonts w:ascii="Arial" w:eastAsia="Times New Roman" w:hAnsi="Arial" w:cs="Arial"/>
          <w:lang w:eastAsia="pl-PL"/>
        </w:rPr>
        <w:t>Zadania</w:t>
      </w:r>
      <w:r w:rsidR="00902A94" w:rsidRPr="00AA039A">
        <w:rPr>
          <w:rFonts w:ascii="Arial" w:eastAsia="Times New Roman" w:hAnsi="Arial" w:cs="Arial"/>
          <w:lang w:eastAsia="pl-PL"/>
        </w:rPr>
        <w:t>, z zastrzeżeniem ust. 2</w:t>
      </w:r>
      <w:r w:rsidR="00D04CDB" w:rsidRPr="00AA039A">
        <w:rPr>
          <w:rFonts w:ascii="Arial" w:eastAsia="Times New Roman" w:hAnsi="Arial" w:cs="Arial"/>
          <w:lang w:eastAsia="pl-PL"/>
        </w:rPr>
        <w:t xml:space="preserve">. Na </w:t>
      </w:r>
      <w:r w:rsidR="0018433F">
        <w:rPr>
          <w:rFonts w:ascii="Arial" w:eastAsia="Times New Roman" w:hAnsi="Arial" w:cs="Arial"/>
          <w:lang w:eastAsia="pl-PL"/>
        </w:rPr>
        <w:t>dzień zawarcia niniejszej U</w:t>
      </w:r>
      <w:r w:rsidR="00D04CDB" w:rsidRPr="00AA039A">
        <w:rPr>
          <w:rFonts w:ascii="Arial" w:eastAsia="Times New Roman" w:hAnsi="Arial" w:cs="Arial"/>
          <w:lang w:eastAsia="pl-PL"/>
        </w:rPr>
        <w:t xml:space="preserve">mowy zakończenie realizacji </w:t>
      </w:r>
      <w:r w:rsidR="003774B2">
        <w:rPr>
          <w:rFonts w:ascii="Arial" w:eastAsia="Times New Roman" w:hAnsi="Arial" w:cs="Arial"/>
          <w:lang w:eastAsia="pl-PL"/>
        </w:rPr>
        <w:t>Zadania</w:t>
      </w:r>
      <w:r w:rsidR="00D04CDB" w:rsidRPr="00AA039A">
        <w:rPr>
          <w:rFonts w:ascii="Arial" w:eastAsia="Times New Roman" w:hAnsi="Arial" w:cs="Arial"/>
          <w:lang w:eastAsia="pl-PL"/>
        </w:rPr>
        <w:t xml:space="preserve"> przewidywane jest do dnia </w:t>
      </w:r>
      <w:r w:rsidR="003774B2">
        <w:rPr>
          <w:rFonts w:ascii="Arial" w:eastAsia="Times New Roman" w:hAnsi="Arial" w:cs="Arial"/>
          <w:lang w:eastAsia="pl-PL"/>
        </w:rPr>
        <w:t>16.12.2019</w:t>
      </w:r>
      <w:r w:rsidR="00AA0EBE" w:rsidRPr="00AA039A">
        <w:rPr>
          <w:rFonts w:ascii="Arial" w:eastAsia="Times New Roman" w:hAnsi="Arial" w:cs="Arial"/>
          <w:lang w:eastAsia="pl-PL"/>
        </w:rPr>
        <w:t xml:space="preserve"> </w:t>
      </w:r>
      <w:r w:rsidR="003A4D5B" w:rsidRPr="00AA039A">
        <w:rPr>
          <w:rFonts w:ascii="Arial" w:eastAsia="Times New Roman" w:hAnsi="Arial" w:cs="Arial"/>
          <w:lang w:eastAsia="pl-PL"/>
        </w:rPr>
        <w:t>r.</w:t>
      </w:r>
    </w:p>
    <w:p w:rsidR="0040343F" w:rsidRPr="00AA039A" w:rsidRDefault="0040343F" w:rsidP="000C3B0E">
      <w:pPr>
        <w:numPr>
          <w:ilvl w:val="0"/>
          <w:numId w:val="6"/>
        </w:numPr>
        <w:spacing w:after="0"/>
        <w:jc w:val="both"/>
        <w:rPr>
          <w:rFonts w:ascii="Arial" w:eastAsia="Times New Roman" w:hAnsi="Arial" w:cs="Arial"/>
          <w:lang w:eastAsia="pl-PL"/>
        </w:rPr>
      </w:pPr>
      <w:r w:rsidRPr="00AA039A">
        <w:rPr>
          <w:rFonts w:ascii="Arial" w:eastAsia="Times New Roman" w:hAnsi="Arial" w:cs="Arial"/>
          <w:lang w:eastAsia="pl-PL"/>
        </w:rPr>
        <w:lastRenderedPageBreak/>
        <w:t xml:space="preserve">W przypadku </w:t>
      </w:r>
      <w:r w:rsidR="0018433F">
        <w:rPr>
          <w:rFonts w:ascii="Arial" w:eastAsia="Times New Roman" w:hAnsi="Arial" w:cs="Arial"/>
          <w:lang w:eastAsia="pl-PL"/>
        </w:rPr>
        <w:t xml:space="preserve">wydłużenia </w:t>
      </w:r>
      <w:r w:rsidR="003774B2">
        <w:rPr>
          <w:rFonts w:ascii="Arial" w:eastAsia="Times New Roman" w:hAnsi="Arial" w:cs="Arial"/>
          <w:lang w:eastAsia="pl-PL"/>
        </w:rPr>
        <w:t>terminu realizacji Zadania</w:t>
      </w:r>
      <w:r w:rsidRPr="00AA039A">
        <w:rPr>
          <w:rFonts w:ascii="Arial" w:eastAsia="Times New Roman" w:hAnsi="Arial" w:cs="Arial"/>
          <w:lang w:eastAsia="pl-PL"/>
        </w:rPr>
        <w:t>, termin wykonania Umowy wydłuża się odpowiednio do czasu odbi</w:t>
      </w:r>
      <w:r w:rsidR="003774B2">
        <w:rPr>
          <w:rFonts w:ascii="Arial" w:eastAsia="Times New Roman" w:hAnsi="Arial" w:cs="Arial"/>
          <w:lang w:eastAsia="pl-PL"/>
        </w:rPr>
        <w:t>oru końcowego ostatniego</w:t>
      </w:r>
      <w:r w:rsidRPr="00AA039A">
        <w:rPr>
          <w:rFonts w:ascii="Arial" w:eastAsia="Times New Roman" w:hAnsi="Arial" w:cs="Arial"/>
          <w:lang w:eastAsia="pl-PL"/>
        </w:rPr>
        <w:t>, przy czym:</w:t>
      </w:r>
    </w:p>
    <w:p w:rsidR="00902A94" w:rsidRPr="00AA039A" w:rsidRDefault="0018433F" w:rsidP="000C3B0E">
      <w:pPr>
        <w:numPr>
          <w:ilvl w:val="0"/>
          <w:numId w:val="7"/>
        </w:numPr>
        <w:spacing w:after="0"/>
        <w:jc w:val="both"/>
        <w:rPr>
          <w:rFonts w:ascii="Arial" w:eastAsia="Times New Roman" w:hAnsi="Arial" w:cs="Arial"/>
          <w:lang w:eastAsia="pl-PL"/>
        </w:rPr>
      </w:pPr>
      <w:r>
        <w:rPr>
          <w:rFonts w:ascii="Arial" w:eastAsia="Times New Roman" w:hAnsi="Arial" w:cs="Arial"/>
          <w:lang w:eastAsia="pl-PL"/>
        </w:rPr>
        <w:t>jeżeli wydłużenie</w:t>
      </w:r>
      <w:r w:rsidR="00685051" w:rsidRPr="00AA039A">
        <w:rPr>
          <w:rFonts w:ascii="Arial" w:eastAsia="Times New Roman" w:hAnsi="Arial" w:cs="Arial"/>
          <w:lang w:eastAsia="pl-PL"/>
        </w:rPr>
        <w:t xml:space="preserve"> terminu wykonania Umowy ni</w:t>
      </w:r>
      <w:r w:rsidR="003774B2">
        <w:rPr>
          <w:rFonts w:ascii="Arial" w:eastAsia="Times New Roman" w:hAnsi="Arial" w:cs="Arial"/>
          <w:lang w:eastAsia="pl-PL"/>
        </w:rPr>
        <w:t xml:space="preserve">e będzie dłuższe niż do dnia </w:t>
      </w:r>
      <w:r w:rsidR="003774B2">
        <w:rPr>
          <w:rFonts w:ascii="Arial" w:eastAsia="Times New Roman" w:hAnsi="Arial" w:cs="Arial"/>
          <w:lang w:eastAsia="pl-PL"/>
        </w:rPr>
        <w:br/>
        <w:t>16 marca 2020</w:t>
      </w:r>
      <w:r w:rsidR="00685051" w:rsidRPr="00AA039A">
        <w:rPr>
          <w:rFonts w:ascii="Arial" w:eastAsia="Times New Roman" w:hAnsi="Arial" w:cs="Arial"/>
          <w:lang w:eastAsia="pl-PL"/>
        </w:rPr>
        <w:t xml:space="preserve"> r. Wykonawcy nie przysługuje żadne </w:t>
      </w:r>
      <w:r w:rsidR="00902A94" w:rsidRPr="00AA039A">
        <w:rPr>
          <w:rFonts w:ascii="Arial" w:eastAsia="Times New Roman" w:hAnsi="Arial" w:cs="Arial"/>
          <w:lang w:eastAsia="pl-PL"/>
        </w:rPr>
        <w:t>dodatkowe wynagrodzeni</w:t>
      </w:r>
      <w:r w:rsidR="00685051" w:rsidRPr="00AA039A">
        <w:rPr>
          <w:rFonts w:ascii="Arial" w:eastAsia="Times New Roman" w:hAnsi="Arial" w:cs="Arial"/>
          <w:lang w:eastAsia="pl-PL"/>
        </w:rPr>
        <w:t>e</w:t>
      </w:r>
      <w:r w:rsidR="00902A94" w:rsidRPr="00AA039A">
        <w:rPr>
          <w:rFonts w:ascii="Arial" w:eastAsia="Times New Roman" w:hAnsi="Arial" w:cs="Arial"/>
          <w:lang w:eastAsia="pl-PL"/>
        </w:rPr>
        <w:t xml:space="preserve"> w przypadku zachowania zakresu rzeczowego umowy, </w:t>
      </w:r>
    </w:p>
    <w:p w:rsidR="00902A94" w:rsidRPr="00AA039A" w:rsidRDefault="0018433F" w:rsidP="000C3B0E">
      <w:pPr>
        <w:numPr>
          <w:ilvl w:val="0"/>
          <w:numId w:val="7"/>
        </w:numPr>
        <w:spacing w:after="0"/>
        <w:jc w:val="both"/>
        <w:rPr>
          <w:rFonts w:ascii="Arial" w:eastAsia="Times New Roman" w:hAnsi="Arial" w:cs="Arial"/>
          <w:lang w:eastAsia="pl-PL"/>
        </w:rPr>
      </w:pPr>
      <w:r>
        <w:rPr>
          <w:rFonts w:ascii="Arial" w:eastAsia="Times New Roman" w:hAnsi="Arial" w:cs="Arial"/>
          <w:lang w:eastAsia="pl-PL"/>
        </w:rPr>
        <w:t>jeżeli wydłużenie</w:t>
      </w:r>
      <w:r w:rsidR="00685051" w:rsidRPr="00AA039A">
        <w:rPr>
          <w:rFonts w:ascii="Arial" w:eastAsia="Times New Roman" w:hAnsi="Arial" w:cs="Arial"/>
          <w:lang w:eastAsia="pl-PL"/>
        </w:rPr>
        <w:t xml:space="preserve"> terminu wykonania Umow</w:t>
      </w:r>
      <w:r w:rsidR="003774B2">
        <w:rPr>
          <w:rFonts w:ascii="Arial" w:eastAsia="Times New Roman" w:hAnsi="Arial" w:cs="Arial"/>
          <w:lang w:eastAsia="pl-PL"/>
        </w:rPr>
        <w:t xml:space="preserve">y będzie dłuższe niż do dnia </w:t>
      </w:r>
      <w:r w:rsidR="003774B2">
        <w:rPr>
          <w:rFonts w:ascii="Arial" w:eastAsia="Times New Roman" w:hAnsi="Arial" w:cs="Arial"/>
          <w:lang w:eastAsia="pl-PL"/>
        </w:rPr>
        <w:br/>
        <w:t>16 marca 2020</w:t>
      </w:r>
      <w:r w:rsidR="00685051" w:rsidRPr="00AA039A">
        <w:rPr>
          <w:rFonts w:ascii="Arial" w:eastAsia="Times New Roman" w:hAnsi="Arial" w:cs="Arial"/>
          <w:lang w:eastAsia="pl-PL"/>
        </w:rPr>
        <w:t xml:space="preserve"> r. Wykonawcy przysługiwać będzie dodatkowe wynagrodzenie na zasadach określonych w § 12 </w:t>
      </w:r>
      <w:r>
        <w:rPr>
          <w:rFonts w:ascii="Arial" w:eastAsia="Times New Roman" w:hAnsi="Arial" w:cs="Arial"/>
          <w:lang w:eastAsia="pl-PL"/>
        </w:rPr>
        <w:t xml:space="preserve">ust. 1 pkt. 9 lit. d) i ust. 5 </w:t>
      </w:r>
      <w:r w:rsidR="00685051" w:rsidRPr="00AA039A">
        <w:rPr>
          <w:rFonts w:ascii="Arial" w:eastAsia="Times New Roman" w:hAnsi="Arial" w:cs="Arial"/>
          <w:lang w:eastAsia="pl-PL"/>
        </w:rPr>
        <w:t>Umowy.</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3.</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Wynagrodzenie Inżyniera Kontraktu</w:t>
      </w:r>
    </w:p>
    <w:p w:rsidR="00242A77" w:rsidRPr="00AA039A" w:rsidRDefault="00242A77" w:rsidP="00242A77">
      <w:pPr>
        <w:pStyle w:val="Bezodstpw"/>
        <w:spacing w:line="276" w:lineRule="auto"/>
        <w:jc w:val="center"/>
        <w:rPr>
          <w:rFonts w:ascii="Arial" w:hAnsi="Arial" w:cs="Arial"/>
          <w:b/>
          <w:sz w:val="22"/>
          <w:szCs w:val="22"/>
        </w:rPr>
      </w:pPr>
    </w:p>
    <w:p w:rsidR="00242A77" w:rsidRPr="00AA039A" w:rsidRDefault="00242A77" w:rsidP="000C3B0E">
      <w:pPr>
        <w:pStyle w:val="Bezodstpw"/>
        <w:widowControl/>
        <w:numPr>
          <w:ilvl w:val="0"/>
          <w:numId w:val="8"/>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Całkowite wynagrodzenie Inżyniera Kontraktu za wykonanie </w:t>
      </w:r>
      <w:r w:rsidR="0018433F">
        <w:rPr>
          <w:rFonts w:ascii="Arial" w:hAnsi="Arial" w:cs="Arial"/>
          <w:sz w:val="22"/>
          <w:szCs w:val="22"/>
        </w:rPr>
        <w:t xml:space="preserve">przedmiotu </w:t>
      </w:r>
      <w:r w:rsidRPr="00AA039A">
        <w:rPr>
          <w:rFonts w:ascii="Arial" w:hAnsi="Arial" w:cs="Arial"/>
          <w:sz w:val="22"/>
          <w:szCs w:val="22"/>
        </w:rPr>
        <w:t>Umowy wynosi łącznie: ………………………………….. zł netto (słownie: …………………………, …/100 złotych) z podatkiem VAT w stawce ……. , tj. ……………………….zł brutto (słownie</w:t>
      </w:r>
      <w:r w:rsidR="009D508D" w:rsidRPr="00AA039A">
        <w:rPr>
          <w:rFonts w:ascii="Arial" w:hAnsi="Arial" w:cs="Arial"/>
          <w:sz w:val="22"/>
          <w:szCs w:val="22"/>
        </w:rPr>
        <w:t>: ……………………….., ../100 złotych).</w:t>
      </w:r>
    </w:p>
    <w:p w:rsidR="00242A77" w:rsidRPr="00AA039A" w:rsidRDefault="00242A77" w:rsidP="000C3B0E">
      <w:pPr>
        <w:pStyle w:val="Bezodstpw"/>
        <w:widowControl/>
        <w:numPr>
          <w:ilvl w:val="0"/>
          <w:numId w:val="8"/>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Wynagrodzenie </w:t>
      </w:r>
      <w:r w:rsidR="009D508D" w:rsidRPr="00AA039A">
        <w:rPr>
          <w:rFonts w:ascii="Arial" w:hAnsi="Arial" w:cs="Arial"/>
          <w:sz w:val="22"/>
          <w:szCs w:val="22"/>
        </w:rPr>
        <w:t>określone w ust. 1 jest wynagrodzeniem ryczałtowym i</w:t>
      </w:r>
      <w:r w:rsidRPr="00AA039A">
        <w:rPr>
          <w:rFonts w:ascii="Arial" w:hAnsi="Arial" w:cs="Arial"/>
          <w:sz w:val="22"/>
          <w:szCs w:val="22"/>
        </w:rPr>
        <w:t xml:space="preserve"> zawiera wszystkie koszty Inżyniera Kontraktu związane z wykonaniem Umowy. </w:t>
      </w:r>
    </w:p>
    <w:p w:rsidR="00242A77" w:rsidRPr="00AA039A" w:rsidRDefault="00242A77" w:rsidP="000C3B0E">
      <w:pPr>
        <w:pStyle w:val="Bezodstpw"/>
        <w:numPr>
          <w:ilvl w:val="0"/>
          <w:numId w:val="8"/>
        </w:numPr>
        <w:spacing w:line="276" w:lineRule="auto"/>
        <w:jc w:val="both"/>
        <w:rPr>
          <w:rFonts w:ascii="Arial" w:hAnsi="Arial" w:cs="Arial"/>
          <w:sz w:val="22"/>
          <w:szCs w:val="22"/>
        </w:rPr>
      </w:pPr>
      <w:r w:rsidRPr="00AA039A">
        <w:rPr>
          <w:rFonts w:ascii="Arial" w:hAnsi="Arial" w:cs="Arial"/>
          <w:sz w:val="22"/>
          <w:szCs w:val="22"/>
        </w:rPr>
        <w:t xml:space="preserve">Wynagrodzenie </w:t>
      </w:r>
      <w:r w:rsidR="0018433F">
        <w:rPr>
          <w:rFonts w:ascii="Arial" w:hAnsi="Arial" w:cs="Arial"/>
          <w:sz w:val="22"/>
          <w:szCs w:val="22"/>
        </w:rPr>
        <w:t xml:space="preserve">płatne będzie w terminie </w:t>
      </w:r>
      <w:r w:rsidR="000223A6" w:rsidRPr="00AA039A">
        <w:rPr>
          <w:rFonts w:ascii="Arial" w:hAnsi="Arial" w:cs="Arial"/>
          <w:sz w:val="22"/>
          <w:szCs w:val="22"/>
        </w:rPr>
        <w:t>14</w:t>
      </w:r>
      <w:r w:rsidRPr="00AA039A">
        <w:rPr>
          <w:rFonts w:ascii="Arial" w:hAnsi="Arial" w:cs="Arial"/>
          <w:sz w:val="22"/>
          <w:szCs w:val="22"/>
        </w:rPr>
        <w:t xml:space="preserve"> dni od </w:t>
      </w:r>
      <w:r w:rsidR="0018433F">
        <w:rPr>
          <w:rFonts w:ascii="Arial" w:hAnsi="Arial" w:cs="Arial"/>
          <w:sz w:val="22"/>
          <w:szCs w:val="22"/>
        </w:rPr>
        <w:t xml:space="preserve">dnia </w:t>
      </w:r>
      <w:r w:rsidRPr="00AA039A">
        <w:rPr>
          <w:rFonts w:ascii="Arial" w:hAnsi="Arial" w:cs="Arial"/>
          <w:sz w:val="22"/>
          <w:szCs w:val="22"/>
        </w:rPr>
        <w:t xml:space="preserve">doręczenia prawidłowo wystawionej faktur VAT przelewem na rachunek bankowy Wykonawcy wskazany na fakturze VAT w następujących częściach: </w:t>
      </w:r>
    </w:p>
    <w:p w:rsidR="00242A77" w:rsidRPr="00AA039A" w:rsidRDefault="00C16F9F" w:rsidP="000C3B0E">
      <w:pPr>
        <w:pStyle w:val="Bezodstpw"/>
        <w:numPr>
          <w:ilvl w:val="1"/>
          <w:numId w:val="8"/>
        </w:numPr>
        <w:spacing w:line="276" w:lineRule="auto"/>
        <w:jc w:val="both"/>
        <w:rPr>
          <w:rFonts w:ascii="Arial" w:hAnsi="Arial" w:cs="Arial"/>
          <w:sz w:val="22"/>
          <w:szCs w:val="22"/>
        </w:rPr>
      </w:pPr>
      <w:r w:rsidRPr="00AA039A">
        <w:rPr>
          <w:rFonts w:ascii="Arial" w:hAnsi="Arial" w:cs="Arial"/>
          <w:sz w:val="22"/>
          <w:szCs w:val="22"/>
        </w:rPr>
        <w:t>9</w:t>
      </w:r>
      <w:r w:rsidR="00242A77" w:rsidRPr="00AA039A">
        <w:rPr>
          <w:rFonts w:ascii="Arial" w:hAnsi="Arial" w:cs="Arial"/>
          <w:sz w:val="22"/>
          <w:szCs w:val="22"/>
        </w:rPr>
        <w:t>0 % wynagrodzenia płatne będzie w równych miesięcznych ratach przez cały okres obowiązywania Umowy</w:t>
      </w:r>
      <w:r w:rsidR="000223A6" w:rsidRPr="00AA039A">
        <w:rPr>
          <w:rFonts w:ascii="Arial" w:hAnsi="Arial" w:cs="Arial"/>
          <w:sz w:val="22"/>
          <w:szCs w:val="22"/>
        </w:rPr>
        <w:t xml:space="preserve"> wskaza</w:t>
      </w:r>
      <w:r w:rsidR="00981BBE" w:rsidRPr="00AA039A">
        <w:rPr>
          <w:rFonts w:ascii="Arial" w:hAnsi="Arial" w:cs="Arial"/>
          <w:sz w:val="22"/>
          <w:szCs w:val="22"/>
        </w:rPr>
        <w:t>ny</w:t>
      </w:r>
      <w:r w:rsidR="000223A6" w:rsidRPr="00AA039A">
        <w:rPr>
          <w:rFonts w:ascii="Arial" w:hAnsi="Arial" w:cs="Arial"/>
          <w:sz w:val="22"/>
          <w:szCs w:val="22"/>
        </w:rPr>
        <w:t xml:space="preserve"> w § 2 ust. 1 umowy (płatności miesięczne),</w:t>
      </w:r>
      <w:r w:rsidR="00D56EDD" w:rsidRPr="00AA039A">
        <w:rPr>
          <w:rFonts w:ascii="Arial" w:hAnsi="Arial" w:cs="Arial"/>
          <w:sz w:val="22"/>
          <w:szCs w:val="22"/>
        </w:rPr>
        <w:t xml:space="preserve"> </w:t>
      </w:r>
      <w:r w:rsidR="00AA0EBE" w:rsidRPr="00AA039A">
        <w:rPr>
          <w:rFonts w:ascii="Arial" w:hAnsi="Arial" w:cs="Arial"/>
          <w:sz w:val="22"/>
          <w:szCs w:val="22"/>
        </w:rPr>
        <w:t>z zastrzeżeniem ust. 6,</w:t>
      </w:r>
    </w:p>
    <w:p w:rsidR="00242A77" w:rsidRPr="00AA039A" w:rsidRDefault="00B70A93" w:rsidP="000C3B0E">
      <w:pPr>
        <w:pStyle w:val="Bezodstpw"/>
        <w:numPr>
          <w:ilvl w:val="1"/>
          <w:numId w:val="8"/>
        </w:numPr>
        <w:spacing w:line="276" w:lineRule="auto"/>
        <w:jc w:val="both"/>
        <w:rPr>
          <w:rFonts w:ascii="Arial" w:hAnsi="Arial" w:cs="Arial"/>
          <w:sz w:val="22"/>
          <w:szCs w:val="22"/>
        </w:rPr>
      </w:pPr>
      <w:r w:rsidRPr="00AA039A">
        <w:rPr>
          <w:rFonts w:ascii="Arial" w:hAnsi="Arial" w:cs="Arial"/>
          <w:sz w:val="22"/>
          <w:szCs w:val="22"/>
        </w:rPr>
        <w:t>1</w:t>
      </w:r>
      <w:r w:rsidR="00242A77" w:rsidRPr="00AA039A">
        <w:rPr>
          <w:rFonts w:ascii="Arial" w:hAnsi="Arial" w:cs="Arial"/>
          <w:sz w:val="22"/>
          <w:szCs w:val="22"/>
        </w:rPr>
        <w:t xml:space="preserve">0 % wynagrodzenia płatne będzie po zakończeniu </w:t>
      </w:r>
      <w:r w:rsidR="000223A6" w:rsidRPr="00AA039A">
        <w:rPr>
          <w:rFonts w:ascii="Arial" w:hAnsi="Arial" w:cs="Arial"/>
          <w:sz w:val="22"/>
          <w:szCs w:val="22"/>
        </w:rPr>
        <w:t xml:space="preserve">realizacji </w:t>
      </w:r>
      <w:r w:rsidR="00932B07">
        <w:rPr>
          <w:rFonts w:ascii="Arial" w:hAnsi="Arial" w:cs="Arial"/>
          <w:sz w:val="22"/>
          <w:szCs w:val="22"/>
        </w:rPr>
        <w:t>Zadania</w:t>
      </w:r>
      <w:r w:rsidR="00981BBE" w:rsidRPr="00AA039A">
        <w:rPr>
          <w:rFonts w:ascii="Arial" w:hAnsi="Arial" w:cs="Arial"/>
          <w:sz w:val="22"/>
          <w:szCs w:val="22"/>
        </w:rPr>
        <w:t xml:space="preserve"> (</w:t>
      </w:r>
      <w:r w:rsidR="00242A77" w:rsidRPr="00AA039A">
        <w:rPr>
          <w:rFonts w:ascii="Arial" w:hAnsi="Arial" w:cs="Arial"/>
          <w:sz w:val="22"/>
          <w:szCs w:val="22"/>
        </w:rPr>
        <w:t>płatność końcowa)</w:t>
      </w:r>
      <w:r w:rsidRPr="00AA039A">
        <w:rPr>
          <w:rFonts w:ascii="Arial" w:hAnsi="Arial" w:cs="Arial"/>
          <w:sz w:val="22"/>
          <w:szCs w:val="22"/>
        </w:rPr>
        <w:t xml:space="preserve">. </w:t>
      </w:r>
    </w:p>
    <w:p w:rsidR="00242A77" w:rsidRPr="00AA039A" w:rsidRDefault="000A1294" w:rsidP="000C3B0E">
      <w:pPr>
        <w:pStyle w:val="Bezodstpw"/>
        <w:numPr>
          <w:ilvl w:val="0"/>
          <w:numId w:val="8"/>
        </w:numPr>
        <w:spacing w:line="276" w:lineRule="auto"/>
        <w:jc w:val="both"/>
        <w:rPr>
          <w:rFonts w:ascii="Arial" w:hAnsi="Arial" w:cs="Arial"/>
          <w:sz w:val="22"/>
          <w:szCs w:val="22"/>
        </w:rPr>
      </w:pPr>
      <w:r w:rsidRPr="00AA039A">
        <w:rPr>
          <w:rFonts w:ascii="Arial" w:hAnsi="Arial" w:cs="Arial"/>
          <w:sz w:val="22"/>
          <w:szCs w:val="22"/>
        </w:rPr>
        <w:t>Podstawą do wystawienia faktury</w:t>
      </w:r>
      <w:r w:rsidR="00242A77" w:rsidRPr="00AA039A">
        <w:rPr>
          <w:rFonts w:ascii="Arial" w:hAnsi="Arial" w:cs="Arial"/>
          <w:sz w:val="22"/>
          <w:szCs w:val="22"/>
        </w:rPr>
        <w:t xml:space="preserve"> VAT</w:t>
      </w:r>
      <w:r w:rsidR="0018433F">
        <w:rPr>
          <w:rFonts w:ascii="Arial" w:hAnsi="Arial" w:cs="Arial"/>
          <w:sz w:val="22"/>
          <w:szCs w:val="22"/>
        </w:rPr>
        <w:t>,</w:t>
      </w:r>
      <w:r w:rsidR="00242A77" w:rsidRPr="00AA039A">
        <w:rPr>
          <w:rFonts w:ascii="Arial" w:hAnsi="Arial" w:cs="Arial"/>
          <w:sz w:val="22"/>
          <w:szCs w:val="22"/>
        </w:rPr>
        <w:t xml:space="preserve"> opiewającej na płatność miesięczną, o której mowa w ust. </w:t>
      </w:r>
      <w:r w:rsidR="00B70A93" w:rsidRPr="00AA039A">
        <w:rPr>
          <w:rFonts w:ascii="Arial" w:hAnsi="Arial" w:cs="Arial"/>
          <w:sz w:val="22"/>
          <w:szCs w:val="22"/>
        </w:rPr>
        <w:t>3</w:t>
      </w:r>
      <w:r w:rsidR="00242A77" w:rsidRPr="00AA039A">
        <w:rPr>
          <w:rFonts w:ascii="Arial" w:hAnsi="Arial" w:cs="Arial"/>
          <w:sz w:val="22"/>
          <w:szCs w:val="22"/>
        </w:rPr>
        <w:t xml:space="preserve"> </w:t>
      </w:r>
      <w:r w:rsidRPr="00AA039A">
        <w:rPr>
          <w:rFonts w:ascii="Arial" w:hAnsi="Arial" w:cs="Arial"/>
          <w:sz w:val="22"/>
          <w:szCs w:val="22"/>
        </w:rPr>
        <w:t xml:space="preserve">lit. </w:t>
      </w:r>
      <w:r w:rsidR="00242A77" w:rsidRPr="00AA039A">
        <w:rPr>
          <w:rFonts w:ascii="Arial" w:hAnsi="Arial" w:cs="Arial"/>
          <w:sz w:val="22"/>
          <w:szCs w:val="22"/>
        </w:rPr>
        <w:t>a) niniejszego paragrafu, będzie upływ miesiąca świadczenia usług</w:t>
      </w:r>
      <w:r w:rsidRPr="00AA039A">
        <w:rPr>
          <w:rFonts w:ascii="Arial" w:hAnsi="Arial" w:cs="Arial"/>
          <w:sz w:val="22"/>
          <w:szCs w:val="22"/>
        </w:rPr>
        <w:t>i</w:t>
      </w:r>
      <w:r w:rsidR="00242A77" w:rsidRPr="00AA039A">
        <w:rPr>
          <w:rFonts w:ascii="Arial" w:hAnsi="Arial" w:cs="Arial"/>
          <w:sz w:val="22"/>
          <w:szCs w:val="22"/>
        </w:rPr>
        <w:t xml:space="preserve"> oraz przedłożenie uprzednio zaakceptowanego przez Zamawiającego Raportu Miesięcznego z wykonania Umowy.</w:t>
      </w:r>
      <w:r w:rsidR="00B70A93" w:rsidRPr="00AA039A">
        <w:rPr>
          <w:rFonts w:ascii="Arial" w:hAnsi="Arial" w:cs="Arial"/>
          <w:sz w:val="22"/>
          <w:szCs w:val="22"/>
        </w:rPr>
        <w:t xml:space="preserve"> Strony dopuszczają, iż pierwsza rata płatna będzie po zakończeniu pierwszego pełnego miesiąca obowiązywania Umowy i stanowić będzie sumę wynagrodzenia za pierwszy okres płatności. </w:t>
      </w:r>
    </w:p>
    <w:p w:rsidR="00242A77" w:rsidRPr="00AA039A" w:rsidRDefault="00650E68" w:rsidP="000C3B0E">
      <w:pPr>
        <w:pStyle w:val="Bezodstpw"/>
        <w:numPr>
          <w:ilvl w:val="0"/>
          <w:numId w:val="8"/>
        </w:numPr>
        <w:spacing w:line="276" w:lineRule="auto"/>
        <w:jc w:val="both"/>
        <w:rPr>
          <w:rFonts w:ascii="Arial" w:hAnsi="Arial" w:cs="Arial"/>
          <w:sz w:val="22"/>
          <w:szCs w:val="22"/>
        </w:rPr>
      </w:pPr>
      <w:r w:rsidRPr="00AA039A">
        <w:rPr>
          <w:rFonts w:ascii="Arial" w:hAnsi="Arial" w:cs="Arial"/>
          <w:sz w:val="22"/>
          <w:szCs w:val="22"/>
        </w:rPr>
        <w:t>Podstawą do wystawienia faktur</w:t>
      </w:r>
      <w:r w:rsidR="000A1294" w:rsidRPr="00AA039A">
        <w:rPr>
          <w:rFonts w:ascii="Arial" w:hAnsi="Arial" w:cs="Arial"/>
          <w:sz w:val="22"/>
          <w:szCs w:val="22"/>
        </w:rPr>
        <w:t>y</w:t>
      </w:r>
      <w:r w:rsidR="00242A77" w:rsidRPr="00AA039A">
        <w:rPr>
          <w:rFonts w:ascii="Arial" w:hAnsi="Arial" w:cs="Arial"/>
          <w:sz w:val="22"/>
          <w:szCs w:val="22"/>
        </w:rPr>
        <w:t xml:space="preserve"> VAT za pełnienie funkcji Inżyniera </w:t>
      </w:r>
      <w:r w:rsidR="000A1294" w:rsidRPr="00AA039A">
        <w:rPr>
          <w:rFonts w:ascii="Arial" w:hAnsi="Arial" w:cs="Arial"/>
          <w:sz w:val="22"/>
          <w:szCs w:val="22"/>
        </w:rPr>
        <w:t xml:space="preserve">Kontraktu </w:t>
      </w:r>
      <w:r w:rsidR="00242A77" w:rsidRPr="00AA039A">
        <w:rPr>
          <w:rFonts w:ascii="Arial" w:hAnsi="Arial" w:cs="Arial"/>
          <w:sz w:val="22"/>
          <w:szCs w:val="22"/>
        </w:rPr>
        <w:t xml:space="preserve">opiewającej na płatność końcową, o której mowa w ust. </w:t>
      </w:r>
      <w:r w:rsidR="00B70A93" w:rsidRPr="00AA039A">
        <w:rPr>
          <w:rFonts w:ascii="Arial" w:hAnsi="Arial" w:cs="Arial"/>
          <w:sz w:val="22"/>
          <w:szCs w:val="22"/>
        </w:rPr>
        <w:t>3</w:t>
      </w:r>
      <w:r w:rsidR="00242A77" w:rsidRPr="00AA039A">
        <w:rPr>
          <w:rFonts w:ascii="Arial" w:hAnsi="Arial" w:cs="Arial"/>
          <w:sz w:val="22"/>
          <w:szCs w:val="22"/>
        </w:rPr>
        <w:t xml:space="preserve"> </w:t>
      </w:r>
      <w:r w:rsidR="000A1294" w:rsidRPr="00AA039A">
        <w:rPr>
          <w:rFonts w:ascii="Arial" w:hAnsi="Arial" w:cs="Arial"/>
          <w:sz w:val="22"/>
          <w:szCs w:val="22"/>
        </w:rPr>
        <w:t xml:space="preserve">lit. </w:t>
      </w:r>
      <w:r w:rsidR="00242A77" w:rsidRPr="00AA039A">
        <w:rPr>
          <w:rFonts w:ascii="Arial" w:hAnsi="Arial" w:cs="Arial"/>
          <w:sz w:val="22"/>
          <w:szCs w:val="22"/>
        </w:rPr>
        <w:t>b) niniejszego paragrafu, będzie przedłożenie uprzednio zaakceptowanego przez Zamawiającego</w:t>
      </w:r>
      <w:r w:rsidR="000A1294" w:rsidRPr="00AA039A">
        <w:rPr>
          <w:rFonts w:ascii="Arial" w:hAnsi="Arial" w:cs="Arial"/>
          <w:sz w:val="22"/>
          <w:szCs w:val="22"/>
        </w:rPr>
        <w:t xml:space="preserve"> </w:t>
      </w:r>
      <w:r w:rsidR="00242A77" w:rsidRPr="00AA039A">
        <w:rPr>
          <w:rFonts w:ascii="Arial" w:hAnsi="Arial" w:cs="Arial"/>
          <w:sz w:val="22"/>
          <w:szCs w:val="22"/>
        </w:rPr>
        <w:t>Raportu Końcowego z wykonania Umowy.</w:t>
      </w:r>
    </w:p>
    <w:p w:rsidR="00D64877" w:rsidRPr="00AA039A" w:rsidRDefault="00242A77" w:rsidP="005D48FA">
      <w:pPr>
        <w:pStyle w:val="Bezodstpw"/>
        <w:numPr>
          <w:ilvl w:val="0"/>
          <w:numId w:val="8"/>
        </w:numPr>
        <w:spacing w:line="276" w:lineRule="auto"/>
        <w:jc w:val="both"/>
        <w:rPr>
          <w:rFonts w:ascii="Arial" w:hAnsi="Arial" w:cs="Arial"/>
          <w:sz w:val="22"/>
          <w:szCs w:val="22"/>
        </w:rPr>
      </w:pPr>
      <w:r w:rsidRPr="00AA039A">
        <w:rPr>
          <w:rFonts w:ascii="Arial" w:hAnsi="Arial" w:cs="Arial"/>
          <w:sz w:val="22"/>
          <w:szCs w:val="22"/>
        </w:rPr>
        <w:t xml:space="preserve">Raty wynagrodzenia w ramach płatności miesięcznych za pełne miesiące świadczenia usług będą równe. </w:t>
      </w:r>
      <w:r w:rsidR="000037DA" w:rsidRPr="00AA039A">
        <w:rPr>
          <w:rFonts w:ascii="Arial" w:hAnsi="Arial" w:cs="Arial"/>
          <w:sz w:val="22"/>
          <w:szCs w:val="22"/>
        </w:rPr>
        <w:t xml:space="preserve">W przypadku niepełnego miesiąca świadczenia usług okres ten pomija się w rozliczeniu. </w:t>
      </w:r>
    </w:p>
    <w:p w:rsidR="00242A77" w:rsidRPr="00AA039A" w:rsidRDefault="00242A77" w:rsidP="000C3B0E">
      <w:pPr>
        <w:pStyle w:val="Bezodstpw"/>
        <w:numPr>
          <w:ilvl w:val="0"/>
          <w:numId w:val="8"/>
        </w:numPr>
        <w:spacing w:line="276" w:lineRule="auto"/>
        <w:jc w:val="both"/>
        <w:rPr>
          <w:rFonts w:ascii="Arial" w:hAnsi="Arial" w:cs="Arial"/>
          <w:strike/>
          <w:sz w:val="22"/>
          <w:szCs w:val="22"/>
        </w:rPr>
      </w:pPr>
      <w:r w:rsidRPr="00AA039A">
        <w:rPr>
          <w:rFonts w:ascii="Arial" w:hAnsi="Arial" w:cs="Arial"/>
          <w:sz w:val="22"/>
          <w:szCs w:val="22"/>
        </w:rPr>
        <w:t xml:space="preserve">Płatności należne od Zamawiającego będą wykonywane na rachunek bankowy wskazany przez Inżyniera Kontraktu </w:t>
      </w:r>
      <w:r w:rsidR="000A1294" w:rsidRPr="00AA039A">
        <w:rPr>
          <w:rFonts w:ascii="Arial" w:hAnsi="Arial" w:cs="Arial"/>
          <w:sz w:val="22"/>
          <w:szCs w:val="22"/>
        </w:rPr>
        <w:t xml:space="preserve">każdorazowo na </w:t>
      </w:r>
      <w:r w:rsidRPr="00AA039A">
        <w:rPr>
          <w:rFonts w:ascii="Arial" w:hAnsi="Arial" w:cs="Arial"/>
          <w:sz w:val="22"/>
          <w:szCs w:val="22"/>
        </w:rPr>
        <w:t>fakturze</w:t>
      </w:r>
      <w:r w:rsidR="000A1294" w:rsidRPr="00AA039A">
        <w:rPr>
          <w:rFonts w:ascii="Arial" w:hAnsi="Arial" w:cs="Arial"/>
          <w:sz w:val="22"/>
          <w:szCs w:val="22"/>
        </w:rPr>
        <w:t xml:space="preserve"> VAT</w:t>
      </w:r>
      <w:r w:rsidRPr="00AA039A">
        <w:rPr>
          <w:rFonts w:ascii="Arial" w:hAnsi="Arial" w:cs="Arial"/>
          <w:sz w:val="22"/>
          <w:szCs w:val="22"/>
        </w:rPr>
        <w:t xml:space="preserve">. </w:t>
      </w:r>
    </w:p>
    <w:p w:rsidR="000A1294" w:rsidRPr="00AA039A" w:rsidRDefault="000A1294" w:rsidP="000C3B0E">
      <w:pPr>
        <w:pStyle w:val="Bezodstpw"/>
        <w:widowControl/>
        <w:numPr>
          <w:ilvl w:val="0"/>
          <w:numId w:val="8"/>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Zamawiający zobowiązuje się do terminowej zapłaty należnego Inżynierowi Kontraktu wynagrodzenia. </w:t>
      </w:r>
    </w:p>
    <w:p w:rsidR="006416AA" w:rsidRDefault="006416AA" w:rsidP="000C3B0E">
      <w:pPr>
        <w:pStyle w:val="Bezodstpw"/>
        <w:widowControl/>
        <w:numPr>
          <w:ilvl w:val="0"/>
          <w:numId w:val="8"/>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W przypadku </w:t>
      </w:r>
      <w:r w:rsidR="0043690F" w:rsidRPr="00AA039A">
        <w:rPr>
          <w:rFonts w:ascii="Arial" w:hAnsi="Arial" w:cs="Arial"/>
          <w:sz w:val="22"/>
          <w:szCs w:val="22"/>
        </w:rPr>
        <w:t xml:space="preserve">skrócenia lub </w:t>
      </w:r>
      <w:r w:rsidR="00DA21BA">
        <w:rPr>
          <w:rFonts w:ascii="Arial" w:hAnsi="Arial" w:cs="Arial"/>
          <w:sz w:val="22"/>
          <w:szCs w:val="22"/>
        </w:rPr>
        <w:t xml:space="preserve">wydłużenia </w:t>
      </w:r>
      <w:r w:rsidR="0043690F" w:rsidRPr="009F631B">
        <w:rPr>
          <w:rFonts w:ascii="Arial" w:hAnsi="Arial" w:cs="Arial"/>
          <w:sz w:val="22"/>
          <w:szCs w:val="22"/>
        </w:rPr>
        <w:t xml:space="preserve">terminu wykonania Umowy ponad terminy określone w § 2, wynagrodzenie </w:t>
      </w:r>
      <w:r w:rsidR="00DA21BA">
        <w:rPr>
          <w:rFonts w:ascii="Arial" w:hAnsi="Arial" w:cs="Arial"/>
          <w:sz w:val="22"/>
          <w:szCs w:val="22"/>
        </w:rPr>
        <w:t xml:space="preserve">Inżyniera Kontraktu </w:t>
      </w:r>
      <w:r w:rsidR="0043690F" w:rsidRPr="009F631B">
        <w:rPr>
          <w:rFonts w:ascii="Arial" w:hAnsi="Arial" w:cs="Arial"/>
          <w:sz w:val="22"/>
          <w:szCs w:val="22"/>
        </w:rPr>
        <w:t xml:space="preserve"> zostanie odpowiednio zmniejszone lub powiększone, zgodnie z zapisami § 12</w:t>
      </w:r>
      <w:r w:rsidR="00DA21BA">
        <w:rPr>
          <w:rFonts w:ascii="Arial" w:hAnsi="Arial" w:cs="Arial"/>
          <w:sz w:val="22"/>
          <w:szCs w:val="22"/>
        </w:rPr>
        <w:t xml:space="preserve"> ust. 1 pkt. 9 lit. d) – e) i ust. 5 – 6</w:t>
      </w:r>
      <w:r w:rsidR="0043690F" w:rsidRPr="009F631B">
        <w:rPr>
          <w:rFonts w:ascii="Arial" w:hAnsi="Arial" w:cs="Arial"/>
          <w:sz w:val="22"/>
          <w:szCs w:val="22"/>
        </w:rPr>
        <w:t xml:space="preserve"> Umowy.</w:t>
      </w:r>
    </w:p>
    <w:p w:rsidR="00932B07" w:rsidRPr="00AA039A" w:rsidRDefault="00932B07" w:rsidP="00932B07">
      <w:pPr>
        <w:pStyle w:val="Bezodstpw"/>
        <w:widowControl/>
        <w:suppressAutoHyphens w:val="0"/>
        <w:autoSpaceDN/>
        <w:spacing w:line="276" w:lineRule="auto"/>
        <w:ind w:left="405"/>
        <w:jc w:val="both"/>
        <w:textAlignment w:val="auto"/>
        <w:rPr>
          <w:rFonts w:ascii="Arial" w:hAnsi="Arial" w:cs="Arial"/>
          <w:sz w:val="22"/>
          <w:szCs w:val="22"/>
        </w:rPr>
      </w:pP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4.</w:t>
      </w:r>
    </w:p>
    <w:p w:rsidR="00242A77" w:rsidRPr="00AA039A" w:rsidRDefault="00242A77" w:rsidP="00242A77">
      <w:pPr>
        <w:pStyle w:val="Bezodstpw"/>
        <w:spacing w:line="276" w:lineRule="auto"/>
        <w:ind w:left="284" w:hanging="284"/>
        <w:jc w:val="center"/>
        <w:rPr>
          <w:rFonts w:ascii="Arial" w:hAnsi="Arial" w:cs="Arial"/>
          <w:b/>
          <w:sz w:val="22"/>
          <w:szCs w:val="22"/>
        </w:rPr>
      </w:pPr>
      <w:r w:rsidRPr="00AA039A">
        <w:rPr>
          <w:rFonts w:ascii="Arial" w:hAnsi="Arial" w:cs="Arial"/>
          <w:b/>
          <w:sz w:val="22"/>
          <w:szCs w:val="22"/>
        </w:rPr>
        <w:t>Komunikacja między stronami. Personel</w:t>
      </w:r>
    </w:p>
    <w:p w:rsidR="00242A77" w:rsidRPr="00AA039A" w:rsidRDefault="00242A77" w:rsidP="00F86F4A">
      <w:pPr>
        <w:pStyle w:val="Bezodstpw"/>
        <w:spacing w:line="276" w:lineRule="auto"/>
        <w:ind w:left="284" w:hanging="284"/>
        <w:jc w:val="center"/>
        <w:rPr>
          <w:rFonts w:ascii="Arial" w:hAnsi="Arial" w:cs="Arial"/>
          <w:b/>
          <w:sz w:val="22"/>
          <w:szCs w:val="22"/>
        </w:rPr>
      </w:pPr>
    </w:p>
    <w:p w:rsidR="00242A77" w:rsidRPr="00AA039A" w:rsidRDefault="001168F5" w:rsidP="000C3B0E">
      <w:pPr>
        <w:pStyle w:val="Bezodstpw"/>
        <w:numPr>
          <w:ilvl w:val="0"/>
          <w:numId w:val="11"/>
        </w:numPr>
        <w:spacing w:line="276" w:lineRule="auto"/>
        <w:jc w:val="both"/>
        <w:rPr>
          <w:rFonts w:ascii="Arial" w:hAnsi="Arial" w:cs="Arial"/>
          <w:sz w:val="22"/>
          <w:szCs w:val="22"/>
        </w:rPr>
      </w:pPr>
      <w:r>
        <w:rPr>
          <w:rFonts w:ascii="Arial" w:hAnsi="Arial" w:cs="Arial"/>
          <w:sz w:val="22"/>
          <w:szCs w:val="22"/>
        </w:rPr>
        <w:t>Strony w trakcie realizacji U</w:t>
      </w:r>
      <w:r w:rsidR="00242A77" w:rsidRPr="00AA039A">
        <w:rPr>
          <w:rFonts w:ascii="Arial" w:hAnsi="Arial" w:cs="Arial"/>
          <w:sz w:val="22"/>
          <w:szCs w:val="22"/>
        </w:rPr>
        <w:t xml:space="preserve">mowy będą kontaktować się za pośrednictwem </w:t>
      </w:r>
      <w:r w:rsidR="003B5150" w:rsidRPr="00AA039A">
        <w:rPr>
          <w:rFonts w:ascii="Arial" w:hAnsi="Arial" w:cs="Arial"/>
          <w:sz w:val="22"/>
          <w:szCs w:val="22"/>
        </w:rPr>
        <w:br/>
        <w:t xml:space="preserve">w szczególności </w:t>
      </w:r>
      <w:r w:rsidR="00242A77" w:rsidRPr="00AA039A">
        <w:rPr>
          <w:rFonts w:ascii="Arial" w:hAnsi="Arial" w:cs="Arial"/>
          <w:sz w:val="22"/>
          <w:szCs w:val="22"/>
        </w:rPr>
        <w:t>poczty elektronicznej oraz pisemnie</w:t>
      </w:r>
      <w:r w:rsidR="00A716A1" w:rsidRPr="00AA039A">
        <w:rPr>
          <w:rFonts w:ascii="Arial" w:hAnsi="Arial" w:cs="Arial"/>
          <w:sz w:val="22"/>
          <w:szCs w:val="22"/>
        </w:rPr>
        <w:t>, przy czym sposób kontaktu uzgodniony zostanie po zawarciu niniejszej umowy, mając na celu szybką i skuteczną komunikację między Stronami</w:t>
      </w:r>
      <w:r w:rsidR="003B5150" w:rsidRPr="00AA039A">
        <w:rPr>
          <w:rFonts w:ascii="Arial" w:hAnsi="Arial" w:cs="Arial"/>
          <w:sz w:val="22"/>
          <w:szCs w:val="22"/>
        </w:rPr>
        <w:t>.</w:t>
      </w:r>
      <w:r w:rsidR="00610AC1" w:rsidRPr="00AA039A">
        <w:rPr>
          <w:rFonts w:ascii="Arial" w:hAnsi="Arial" w:cs="Arial"/>
          <w:sz w:val="22"/>
          <w:szCs w:val="22"/>
        </w:rPr>
        <w:t xml:space="preserve"> </w:t>
      </w:r>
    </w:p>
    <w:p w:rsidR="00242A77" w:rsidRPr="00AA039A" w:rsidRDefault="001168F5" w:rsidP="000C3B0E">
      <w:pPr>
        <w:pStyle w:val="Bezodstpw"/>
        <w:numPr>
          <w:ilvl w:val="0"/>
          <w:numId w:val="11"/>
        </w:numPr>
        <w:spacing w:line="276" w:lineRule="auto"/>
        <w:jc w:val="both"/>
        <w:rPr>
          <w:rFonts w:ascii="Arial" w:hAnsi="Arial" w:cs="Arial"/>
          <w:sz w:val="22"/>
          <w:szCs w:val="22"/>
        </w:rPr>
      </w:pPr>
      <w:r>
        <w:rPr>
          <w:rFonts w:ascii="Arial" w:hAnsi="Arial" w:cs="Arial"/>
          <w:sz w:val="22"/>
          <w:szCs w:val="22"/>
        </w:rPr>
        <w:t xml:space="preserve">W całym okresie obowiązywania Umowy Strony </w:t>
      </w:r>
      <w:r w:rsidR="00242A77" w:rsidRPr="00AA039A">
        <w:rPr>
          <w:rFonts w:ascii="Arial" w:hAnsi="Arial" w:cs="Arial"/>
          <w:sz w:val="22"/>
          <w:szCs w:val="22"/>
        </w:rPr>
        <w:t>zobowiązane</w:t>
      </w:r>
      <w:r>
        <w:rPr>
          <w:rFonts w:ascii="Arial" w:hAnsi="Arial" w:cs="Arial"/>
          <w:sz w:val="22"/>
          <w:szCs w:val="22"/>
        </w:rPr>
        <w:t xml:space="preserve"> są</w:t>
      </w:r>
      <w:r w:rsidR="00242A77" w:rsidRPr="00AA039A">
        <w:rPr>
          <w:rFonts w:ascii="Arial" w:hAnsi="Arial" w:cs="Arial"/>
          <w:sz w:val="22"/>
          <w:szCs w:val="22"/>
        </w:rPr>
        <w:t xml:space="preserve"> zapewnić kontakt wyłącznie z osobami posiadającymi kompleksową wiedzę z zakresu przedmiotu Umowy, </w:t>
      </w:r>
      <w:r w:rsidR="00932B07">
        <w:rPr>
          <w:rFonts w:ascii="Arial" w:hAnsi="Arial" w:cs="Arial"/>
          <w:sz w:val="22"/>
          <w:szCs w:val="22"/>
        </w:rPr>
        <w:t>i realizowanego w jego ramach zadania</w:t>
      </w:r>
      <w:r w:rsidR="00242A77" w:rsidRPr="00AA039A">
        <w:rPr>
          <w:rFonts w:ascii="Arial" w:hAnsi="Arial" w:cs="Arial"/>
          <w:sz w:val="22"/>
          <w:szCs w:val="22"/>
        </w:rPr>
        <w:t>.</w:t>
      </w:r>
    </w:p>
    <w:p w:rsidR="00242A77" w:rsidRPr="00AA039A" w:rsidRDefault="00242A77" w:rsidP="000C3B0E">
      <w:pPr>
        <w:pStyle w:val="Bezodstpw"/>
        <w:numPr>
          <w:ilvl w:val="0"/>
          <w:numId w:val="11"/>
        </w:numPr>
        <w:spacing w:line="276" w:lineRule="auto"/>
        <w:jc w:val="both"/>
        <w:rPr>
          <w:rFonts w:ascii="Arial" w:hAnsi="Arial" w:cs="Arial"/>
          <w:sz w:val="22"/>
          <w:szCs w:val="22"/>
        </w:rPr>
      </w:pPr>
      <w:r w:rsidRPr="00AA039A">
        <w:rPr>
          <w:rFonts w:ascii="Arial" w:hAnsi="Arial" w:cs="Arial"/>
          <w:sz w:val="22"/>
          <w:szCs w:val="22"/>
        </w:rPr>
        <w:t xml:space="preserve">Inżynier Kontraktu skieruje do wykonania Umowy personel wskazany w Ofercie lub inny personel, który będzie posiadał kwalifikacje i doświadczenie określone w SIWZ. Pozostałe osoby winny posiadać kwalifikacje niezbędne do sprawnego wykonywania Umowy.  </w:t>
      </w:r>
    </w:p>
    <w:p w:rsidR="00242A77" w:rsidRPr="00AA039A" w:rsidRDefault="00242A77" w:rsidP="000C3B0E">
      <w:pPr>
        <w:pStyle w:val="Bezodstpw"/>
        <w:numPr>
          <w:ilvl w:val="0"/>
          <w:numId w:val="11"/>
        </w:numPr>
        <w:spacing w:line="276" w:lineRule="auto"/>
        <w:jc w:val="both"/>
        <w:rPr>
          <w:rFonts w:ascii="Arial" w:hAnsi="Arial" w:cs="Arial"/>
          <w:sz w:val="22"/>
          <w:szCs w:val="22"/>
        </w:rPr>
      </w:pPr>
      <w:r w:rsidRPr="00AA039A">
        <w:rPr>
          <w:rFonts w:ascii="Arial" w:hAnsi="Arial" w:cs="Arial"/>
          <w:sz w:val="22"/>
          <w:szCs w:val="22"/>
        </w:rPr>
        <w:t xml:space="preserve">Na dzień podpisania niniejszej </w:t>
      </w:r>
      <w:r w:rsidR="00BE69E6" w:rsidRPr="00AA039A">
        <w:rPr>
          <w:rFonts w:ascii="Arial" w:hAnsi="Arial" w:cs="Arial"/>
          <w:sz w:val="22"/>
          <w:szCs w:val="22"/>
        </w:rPr>
        <w:t>U</w:t>
      </w:r>
      <w:r w:rsidRPr="00AA039A">
        <w:rPr>
          <w:rFonts w:ascii="Arial" w:hAnsi="Arial" w:cs="Arial"/>
          <w:sz w:val="22"/>
          <w:szCs w:val="22"/>
        </w:rPr>
        <w:t xml:space="preserve">mowy osobami odpowiedzialnymi za kontakty, kierowanie realizacją i współpracą przy wykonywaniu </w:t>
      </w:r>
      <w:r w:rsidR="00BE69E6" w:rsidRPr="00AA039A">
        <w:rPr>
          <w:rFonts w:ascii="Arial" w:hAnsi="Arial" w:cs="Arial"/>
          <w:sz w:val="22"/>
          <w:szCs w:val="22"/>
        </w:rPr>
        <w:t>U</w:t>
      </w:r>
      <w:r w:rsidRPr="00AA039A">
        <w:rPr>
          <w:rFonts w:ascii="Arial" w:hAnsi="Arial" w:cs="Arial"/>
          <w:sz w:val="22"/>
          <w:szCs w:val="22"/>
        </w:rPr>
        <w:t xml:space="preserve">mowy są następujące osoby: </w:t>
      </w:r>
    </w:p>
    <w:p w:rsidR="00242A77" w:rsidRPr="00AA039A" w:rsidRDefault="00242A77" w:rsidP="00242A77">
      <w:pPr>
        <w:pStyle w:val="Bezodstpw"/>
        <w:spacing w:line="276" w:lineRule="auto"/>
        <w:ind w:left="284" w:hanging="284"/>
        <w:jc w:val="both"/>
        <w:rPr>
          <w:rFonts w:ascii="Arial" w:hAnsi="Arial" w:cs="Arial"/>
          <w:sz w:val="22"/>
          <w:szCs w:val="22"/>
        </w:rPr>
      </w:pPr>
    </w:p>
    <w:p w:rsidR="00242A77" w:rsidRPr="00AA039A" w:rsidRDefault="00242A77" w:rsidP="00242A77">
      <w:pPr>
        <w:spacing w:after="0"/>
        <w:ind w:left="567" w:hanging="283"/>
        <w:rPr>
          <w:rFonts w:ascii="Arial" w:eastAsia="Times New Roman" w:hAnsi="Arial" w:cs="Arial"/>
          <w:u w:val="single"/>
          <w:lang w:eastAsia="pl-PL"/>
        </w:rPr>
      </w:pPr>
      <w:r w:rsidRPr="00AA039A">
        <w:rPr>
          <w:rFonts w:ascii="Arial" w:eastAsia="Times New Roman" w:hAnsi="Arial" w:cs="Arial"/>
          <w:lang w:eastAsia="pl-PL"/>
        </w:rPr>
        <w:t> </w:t>
      </w:r>
      <w:r w:rsidR="003B5150" w:rsidRPr="00AA039A">
        <w:rPr>
          <w:rFonts w:ascii="Arial" w:eastAsia="Times New Roman" w:hAnsi="Arial" w:cs="Arial"/>
          <w:u w:val="single"/>
          <w:lang w:eastAsia="pl-PL"/>
        </w:rPr>
        <w:t>P</w:t>
      </w:r>
      <w:r w:rsidR="001168F5">
        <w:rPr>
          <w:rFonts w:ascii="Arial" w:eastAsia="Times New Roman" w:hAnsi="Arial" w:cs="Arial"/>
          <w:u w:val="single"/>
          <w:lang w:eastAsia="pl-PL"/>
        </w:rPr>
        <w:t>o stronie Inżyniera Kontraktu</w:t>
      </w:r>
      <w:r w:rsidR="00A716A1" w:rsidRPr="00AA039A">
        <w:rPr>
          <w:rFonts w:ascii="Arial" w:eastAsia="Times New Roman" w:hAnsi="Arial" w:cs="Arial"/>
          <w:u w:val="single"/>
          <w:lang w:eastAsia="pl-PL"/>
        </w:rPr>
        <w:t>:</w:t>
      </w:r>
      <w:r w:rsidRPr="00AA039A">
        <w:rPr>
          <w:rFonts w:ascii="Arial" w:eastAsia="Times New Roman" w:hAnsi="Arial" w:cs="Arial"/>
          <w:u w:val="single"/>
          <w:lang w:eastAsia="pl-PL"/>
        </w:rPr>
        <w:t xml:space="preserve"> </w:t>
      </w:r>
    </w:p>
    <w:p w:rsidR="00242A77" w:rsidRPr="00AA039A" w:rsidRDefault="00242A77" w:rsidP="00242A77">
      <w:pPr>
        <w:spacing w:after="0"/>
        <w:ind w:left="567" w:hanging="283"/>
        <w:rPr>
          <w:rFonts w:ascii="Arial" w:eastAsia="Times New Roman" w:hAnsi="Arial" w:cs="Arial"/>
          <w:lang w:eastAsia="pl-PL"/>
        </w:rPr>
      </w:pPr>
    </w:p>
    <w:p w:rsidR="003B5150"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b/>
          <w:lang w:eastAsia="pl-PL"/>
        </w:rPr>
        <w:t>Inżynier Kontraktu</w:t>
      </w:r>
      <w:r w:rsidR="00F6035D" w:rsidRPr="00AA039A">
        <w:rPr>
          <w:rFonts w:ascii="Arial" w:eastAsia="Times New Roman" w:hAnsi="Arial" w:cs="Arial"/>
          <w:b/>
          <w:lang w:eastAsia="pl-PL"/>
        </w:rPr>
        <w:t>:</w:t>
      </w:r>
      <w:r w:rsidRPr="00AA039A">
        <w:rPr>
          <w:rFonts w:ascii="Arial" w:eastAsia="Times New Roman" w:hAnsi="Arial" w:cs="Arial"/>
          <w:lang w:eastAsia="pl-PL"/>
        </w:rPr>
        <w:t xml:space="preserve"> …………………………………. ,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e-mail: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tel. ……………………………………………………………. </w:t>
      </w:r>
    </w:p>
    <w:p w:rsidR="00242A77" w:rsidRPr="00AA039A" w:rsidRDefault="00242A77" w:rsidP="00242A77">
      <w:pPr>
        <w:spacing w:after="0"/>
        <w:ind w:left="567" w:hanging="283"/>
        <w:rPr>
          <w:rFonts w:ascii="Arial" w:eastAsia="Times New Roman" w:hAnsi="Arial" w:cs="Arial"/>
          <w:b/>
          <w:lang w:eastAsia="pl-PL"/>
        </w:rPr>
      </w:pPr>
    </w:p>
    <w:p w:rsidR="00242A77" w:rsidRPr="00AA039A" w:rsidRDefault="006728AF" w:rsidP="003B5150">
      <w:pPr>
        <w:spacing w:after="0"/>
        <w:ind w:firstLine="567"/>
        <w:jc w:val="both"/>
        <w:rPr>
          <w:rFonts w:ascii="Arial" w:eastAsia="Times New Roman" w:hAnsi="Arial" w:cs="Arial"/>
          <w:lang w:eastAsia="pl-PL"/>
        </w:rPr>
      </w:pPr>
      <w:r w:rsidRPr="00AA039A">
        <w:rPr>
          <w:rFonts w:ascii="Arial" w:eastAsia="Times New Roman" w:hAnsi="Arial" w:cs="Arial"/>
          <w:b/>
          <w:iCs/>
          <w:lang w:eastAsia="pl-PL"/>
        </w:rPr>
        <w:t>Inspektor</w:t>
      </w:r>
      <w:r w:rsidR="00242A77" w:rsidRPr="00AA039A">
        <w:rPr>
          <w:rFonts w:ascii="Arial" w:eastAsia="Times New Roman" w:hAnsi="Arial" w:cs="Arial"/>
          <w:b/>
          <w:iCs/>
          <w:lang w:eastAsia="pl-PL"/>
        </w:rPr>
        <w:t xml:space="preserve"> nadzoru </w:t>
      </w:r>
      <w:r w:rsidR="00F71EB8" w:rsidRPr="00AA039A">
        <w:rPr>
          <w:rFonts w:ascii="Arial" w:eastAsia="Times New Roman" w:hAnsi="Arial" w:cs="Arial"/>
          <w:b/>
          <w:iCs/>
          <w:lang w:eastAsia="pl-PL"/>
        </w:rPr>
        <w:t>robót drogowych</w:t>
      </w:r>
      <w:r w:rsidR="00F6035D" w:rsidRPr="00AA039A">
        <w:rPr>
          <w:rFonts w:ascii="Arial" w:eastAsia="Times New Roman" w:hAnsi="Arial" w:cs="Arial"/>
          <w:b/>
          <w:iCs/>
          <w:lang w:eastAsia="pl-PL"/>
        </w:rPr>
        <w:t>:</w:t>
      </w:r>
    </w:p>
    <w:p w:rsidR="003B5150"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e-mail: …………………………………………………..,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tel. …………………………………………………..…………. </w:t>
      </w:r>
    </w:p>
    <w:p w:rsidR="00242A77" w:rsidRPr="00AA039A" w:rsidRDefault="00242A77" w:rsidP="00242A77">
      <w:pPr>
        <w:spacing w:after="0"/>
        <w:ind w:left="567" w:hanging="283"/>
        <w:rPr>
          <w:rFonts w:ascii="Arial" w:eastAsia="Times New Roman" w:hAnsi="Arial" w:cs="Arial"/>
          <w:lang w:eastAsia="pl-PL"/>
        </w:rPr>
      </w:pPr>
      <w:r w:rsidRPr="00AA039A">
        <w:rPr>
          <w:rFonts w:ascii="Arial" w:eastAsia="Times New Roman" w:hAnsi="Arial" w:cs="Arial"/>
          <w:lang w:eastAsia="pl-PL"/>
        </w:rPr>
        <w:t xml:space="preserve">  </w:t>
      </w:r>
    </w:p>
    <w:p w:rsidR="00242A77" w:rsidRPr="00AA039A" w:rsidRDefault="006728AF" w:rsidP="003B5150">
      <w:pPr>
        <w:spacing w:after="0"/>
        <w:ind w:firstLine="567"/>
        <w:jc w:val="both"/>
        <w:rPr>
          <w:rFonts w:ascii="Arial" w:eastAsia="Times New Roman" w:hAnsi="Arial" w:cs="Arial"/>
          <w:lang w:eastAsia="pl-PL"/>
        </w:rPr>
      </w:pPr>
      <w:r w:rsidRPr="00AA039A">
        <w:rPr>
          <w:rFonts w:ascii="Arial" w:eastAsia="Times New Roman" w:hAnsi="Arial" w:cs="Arial"/>
          <w:b/>
          <w:iCs/>
          <w:lang w:eastAsia="pl-PL"/>
        </w:rPr>
        <w:t>Inspektor</w:t>
      </w:r>
      <w:r w:rsidR="00242A77" w:rsidRPr="00AA039A">
        <w:rPr>
          <w:rFonts w:ascii="Arial" w:eastAsia="Times New Roman" w:hAnsi="Arial" w:cs="Arial"/>
          <w:b/>
          <w:iCs/>
          <w:lang w:eastAsia="pl-PL"/>
        </w:rPr>
        <w:t xml:space="preserve"> nadzoru </w:t>
      </w:r>
      <w:r w:rsidR="00F71EB8" w:rsidRPr="00AA039A">
        <w:rPr>
          <w:rFonts w:ascii="Arial" w:eastAsia="Times New Roman" w:hAnsi="Arial" w:cs="Arial"/>
          <w:b/>
          <w:iCs/>
          <w:lang w:eastAsia="pl-PL"/>
        </w:rPr>
        <w:t>robót branży budowlano-konstrukcyjnej</w:t>
      </w:r>
      <w:r w:rsidR="00F6035D" w:rsidRPr="00AA039A">
        <w:rPr>
          <w:rFonts w:ascii="Arial" w:eastAsia="Times New Roman" w:hAnsi="Arial" w:cs="Arial"/>
          <w:b/>
          <w:iCs/>
          <w:lang w:eastAsia="pl-PL"/>
        </w:rPr>
        <w:t>:</w:t>
      </w:r>
    </w:p>
    <w:p w:rsidR="003B5150"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e-mail: …………………………………………………..,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tel. …………………………………………………..…………. </w:t>
      </w:r>
    </w:p>
    <w:p w:rsidR="00242A77" w:rsidRPr="00AA039A" w:rsidRDefault="00242A77" w:rsidP="00242A77">
      <w:pPr>
        <w:spacing w:after="0"/>
        <w:ind w:left="567" w:hanging="283"/>
        <w:rPr>
          <w:rFonts w:ascii="Arial" w:eastAsia="Times New Roman" w:hAnsi="Arial" w:cs="Arial"/>
          <w:lang w:eastAsia="pl-PL"/>
        </w:rPr>
      </w:pPr>
      <w:r w:rsidRPr="00AA039A">
        <w:rPr>
          <w:rFonts w:ascii="Arial" w:eastAsia="Times New Roman" w:hAnsi="Arial" w:cs="Arial"/>
          <w:b/>
          <w:lang w:eastAsia="pl-PL"/>
        </w:rPr>
        <w:t> </w:t>
      </w:r>
    </w:p>
    <w:p w:rsidR="00242A77" w:rsidRPr="00AA039A" w:rsidRDefault="006728AF" w:rsidP="003B5150">
      <w:pPr>
        <w:spacing w:after="0"/>
        <w:ind w:firstLine="567"/>
        <w:jc w:val="both"/>
        <w:rPr>
          <w:rFonts w:ascii="Arial" w:eastAsia="Times New Roman" w:hAnsi="Arial" w:cs="Arial"/>
          <w:lang w:eastAsia="pl-PL"/>
        </w:rPr>
      </w:pPr>
      <w:r w:rsidRPr="00AA039A">
        <w:rPr>
          <w:rFonts w:ascii="Arial" w:eastAsia="Times New Roman" w:hAnsi="Arial" w:cs="Arial"/>
          <w:b/>
          <w:iCs/>
          <w:lang w:eastAsia="pl-PL"/>
        </w:rPr>
        <w:t>Inspektor</w:t>
      </w:r>
      <w:r w:rsidR="00242A77" w:rsidRPr="00AA039A">
        <w:rPr>
          <w:rFonts w:ascii="Arial" w:eastAsia="Times New Roman" w:hAnsi="Arial" w:cs="Arial"/>
          <w:b/>
          <w:iCs/>
          <w:lang w:eastAsia="pl-PL"/>
        </w:rPr>
        <w:t xml:space="preserve"> nadzoru </w:t>
      </w:r>
      <w:r w:rsidR="00F71EB8" w:rsidRPr="00AA039A">
        <w:rPr>
          <w:rFonts w:ascii="Arial" w:eastAsia="Times New Roman" w:hAnsi="Arial" w:cs="Arial"/>
          <w:b/>
          <w:iCs/>
          <w:lang w:eastAsia="pl-PL"/>
        </w:rPr>
        <w:t>robót sanitarnych</w:t>
      </w:r>
      <w:r w:rsidR="00F6035D" w:rsidRPr="00AA039A">
        <w:rPr>
          <w:rFonts w:ascii="Arial" w:eastAsia="Times New Roman" w:hAnsi="Arial" w:cs="Arial"/>
          <w:b/>
          <w:iCs/>
          <w:lang w:eastAsia="pl-PL"/>
        </w:rPr>
        <w:t>:</w:t>
      </w:r>
    </w:p>
    <w:p w:rsidR="006728AF"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 </w:t>
      </w:r>
    </w:p>
    <w:p w:rsidR="00242A77" w:rsidRPr="00AA039A" w:rsidRDefault="00242A77" w:rsidP="003B5150">
      <w:pPr>
        <w:spacing w:after="0"/>
        <w:ind w:left="567"/>
        <w:rPr>
          <w:rFonts w:ascii="Arial" w:eastAsia="Times New Roman" w:hAnsi="Arial" w:cs="Arial"/>
          <w:lang w:eastAsia="pl-PL"/>
        </w:rPr>
      </w:pPr>
      <w:r w:rsidRPr="00AA039A">
        <w:rPr>
          <w:rFonts w:ascii="Arial" w:eastAsia="Times New Roman" w:hAnsi="Arial" w:cs="Arial"/>
          <w:lang w:eastAsia="pl-PL"/>
        </w:rPr>
        <w:t xml:space="preserve">e-mail: ………………………………………………….., </w:t>
      </w:r>
    </w:p>
    <w:p w:rsidR="00242A77" w:rsidRPr="00AA039A" w:rsidRDefault="00242A77" w:rsidP="006728AF">
      <w:pPr>
        <w:spacing w:after="0"/>
        <w:ind w:left="567"/>
        <w:rPr>
          <w:rFonts w:ascii="Arial" w:eastAsia="Times New Roman" w:hAnsi="Arial" w:cs="Arial"/>
          <w:lang w:eastAsia="pl-PL"/>
        </w:rPr>
      </w:pPr>
      <w:r w:rsidRPr="00AA039A">
        <w:rPr>
          <w:rFonts w:ascii="Arial" w:eastAsia="Times New Roman" w:hAnsi="Arial" w:cs="Arial"/>
          <w:lang w:eastAsia="pl-PL"/>
        </w:rPr>
        <w:t xml:space="preserve">tel. …………………………………………………..…………. </w:t>
      </w:r>
    </w:p>
    <w:p w:rsidR="00242A77" w:rsidRPr="00AA039A" w:rsidRDefault="00242A77" w:rsidP="00242A77">
      <w:pPr>
        <w:spacing w:after="0"/>
        <w:ind w:left="567" w:hanging="141"/>
        <w:rPr>
          <w:rFonts w:ascii="Arial" w:eastAsia="Times New Roman" w:hAnsi="Arial" w:cs="Arial"/>
          <w:b/>
          <w:lang w:eastAsia="pl-PL"/>
        </w:rPr>
      </w:pPr>
      <w:r w:rsidRPr="00AA039A">
        <w:rPr>
          <w:rFonts w:ascii="Arial" w:eastAsia="Times New Roman" w:hAnsi="Arial" w:cs="Arial"/>
          <w:b/>
          <w:lang w:eastAsia="pl-PL"/>
        </w:rPr>
        <w:t> </w:t>
      </w:r>
    </w:p>
    <w:p w:rsidR="00F71EB8" w:rsidRPr="00AA039A" w:rsidRDefault="00F71EB8" w:rsidP="00F71EB8">
      <w:pPr>
        <w:spacing w:after="0"/>
        <w:ind w:firstLine="567"/>
        <w:jc w:val="both"/>
        <w:rPr>
          <w:rFonts w:ascii="Arial" w:eastAsia="Times New Roman" w:hAnsi="Arial" w:cs="Arial"/>
          <w:lang w:eastAsia="pl-PL"/>
        </w:rPr>
      </w:pPr>
      <w:r w:rsidRPr="00AA039A">
        <w:rPr>
          <w:rFonts w:ascii="Arial" w:eastAsia="Times New Roman" w:hAnsi="Arial" w:cs="Arial"/>
          <w:b/>
          <w:iCs/>
          <w:lang w:eastAsia="pl-PL"/>
        </w:rPr>
        <w:t>Inspektor nadzoru robót elektrycznych:</w:t>
      </w:r>
    </w:p>
    <w:p w:rsidR="00F71EB8" w:rsidRPr="00AA039A" w:rsidRDefault="00F71EB8" w:rsidP="00F71EB8">
      <w:pPr>
        <w:spacing w:after="0"/>
        <w:ind w:left="567"/>
        <w:rPr>
          <w:rFonts w:ascii="Arial" w:eastAsia="Times New Roman" w:hAnsi="Arial" w:cs="Arial"/>
          <w:lang w:eastAsia="pl-PL"/>
        </w:rPr>
      </w:pPr>
      <w:r w:rsidRPr="00AA039A">
        <w:rPr>
          <w:rFonts w:ascii="Arial" w:eastAsia="Times New Roman" w:hAnsi="Arial" w:cs="Arial"/>
          <w:lang w:eastAsia="pl-PL"/>
        </w:rPr>
        <w:t xml:space="preserve">…………………………………………………………………….  </w:t>
      </w:r>
    </w:p>
    <w:p w:rsidR="00F71EB8" w:rsidRPr="00AA039A" w:rsidRDefault="00F71EB8" w:rsidP="00F71EB8">
      <w:pPr>
        <w:spacing w:after="0"/>
        <w:ind w:left="567"/>
        <w:rPr>
          <w:rFonts w:ascii="Arial" w:eastAsia="Times New Roman" w:hAnsi="Arial" w:cs="Arial"/>
          <w:lang w:eastAsia="pl-PL"/>
        </w:rPr>
      </w:pPr>
      <w:r w:rsidRPr="00AA039A">
        <w:rPr>
          <w:rFonts w:ascii="Arial" w:eastAsia="Times New Roman" w:hAnsi="Arial" w:cs="Arial"/>
          <w:lang w:eastAsia="pl-PL"/>
        </w:rPr>
        <w:t xml:space="preserve">e-mail: ………………………………………………….., </w:t>
      </w:r>
    </w:p>
    <w:p w:rsidR="006728AF" w:rsidRPr="00AA039A" w:rsidRDefault="00F71EB8" w:rsidP="00F71EB8">
      <w:pPr>
        <w:spacing w:after="0"/>
        <w:ind w:left="567"/>
        <w:rPr>
          <w:rFonts w:ascii="Arial" w:eastAsia="Times New Roman" w:hAnsi="Arial" w:cs="Arial"/>
          <w:lang w:eastAsia="pl-PL"/>
        </w:rPr>
      </w:pPr>
      <w:r w:rsidRPr="00AA039A">
        <w:rPr>
          <w:rFonts w:ascii="Arial" w:eastAsia="Times New Roman" w:hAnsi="Arial" w:cs="Arial"/>
          <w:lang w:eastAsia="pl-PL"/>
        </w:rPr>
        <w:t>tel. …………………………………………………..………….</w:t>
      </w:r>
    </w:p>
    <w:p w:rsidR="00F71EB8" w:rsidRPr="00AA039A" w:rsidRDefault="00F71EB8" w:rsidP="00F71EB8">
      <w:pPr>
        <w:spacing w:after="0"/>
        <w:ind w:left="567"/>
        <w:rPr>
          <w:rFonts w:ascii="Arial" w:eastAsia="Times New Roman" w:hAnsi="Arial" w:cs="Arial"/>
          <w:lang w:eastAsia="pl-PL"/>
        </w:rPr>
      </w:pPr>
    </w:p>
    <w:p w:rsidR="00F71EB8" w:rsidRPr="00AA039A" w:rsidRDefault="00F71EB8" w:rsidP="00F71EB8">
      <w:pPr>
        <w:spacing w:after="0"/>
        <w:ind w:firstLine="567"/>
        <w:jc w:val="both"/>
        <w:rPr>
          <w:rFonts w:ascii="Arial" w:eastAsia="Times New Roman" w:hAnsi="Arial" w:cs="Arial"/>
          <w:lang w:eastAsia="pl-PL"/>
        </w:rPr>
      </w:pPr>
      <w:r w:rsidRPr="00AA039A">
        <w:rPr>
          <w:rFonts w:ascii="Arial" w:eastAsia="Times New Roman" w:hAnsi="Arial" w:cs="Arial"/>
          <w:b/>
          <w:iCs/>
          <w:lang w:eastAsia="pl-PL"/>
        </w:rPr>
        <w:t>Inspektor nadzoru w specjalności telekomunikacyjnej:</w:t>
      </w:r>
    </w:p>
    <w:p w:rsidR="00F71EB8" w:rsidRPr="00AA039A" w:rsidRDefault="00F71EB8" w:rsidP="00F71EB8">
      <w:pPr>
        <w:spacing w:after="0"/>
        <w:ind w:left="567"/>
        <w:rPr>
          <w:rFonts w:ascii="Arial" w:eastAsia="Times New Roman" w:hAnsi="Arial" w:cs="Arial"/>
          <w:lang w:eastAsia="pl-PL"/>
        </w:rPr>
      </w:pPr>
      <w:r w:rsidRPr="00AA039A">
        <w:rPr>
          <w:rFonts w:ascii="Arial" w:eastAsia="Times New Roman" w:hAnsi="Arial" w:cs="Arial"/>
          <w:lang w:eastAsia="pl-PL"/>
        </w:rPr>
        <w:t xml:space="preserve">…………………………………………………………………….  </w:t>
      </w:r>
    </w:p>
    <w:p w:rsidR="00F71EB8" w:rsidRPr="00AA039A" w:rsidRDefault="00F71EB8" w:rsidP="00F71EB8">
      <w:pPr>
        <w:spacing w:after="0"/>
        <w:ind w:left="567"/>
        <w:rPr>
          <w:rFonts w:ascii="Arial" w:eastAsia="Times New Roman" w:hAnsi="Arial" w:cs="Arial"/>
          <w:lang w:eastAsia="pl-PL"/>
        </w:rPr>
      </w:pPr>
      <w:r w:rsidRPr="00AA039A">
        <w:rPr>
          <w:rFonts w:ascii="Arial" w:eastAsia="Times New Roman" w:hAnsi="Arial" w:cs="Arial"/>
          <w:lang w:eastAsia="pl-PL"/>
        </w:rPr>
        <w:t xml:space="preserve">e-mail: ………………………………………………….., </w:t>
      </w:r>
    </w:p>
    <w:p w:rsidR="00F71EB8" w:rsidRPr="00AA039A" w:rsidRDefault="00F71EB8" w:rsidP="00F71EB8">
      <w:pPr>
        <w:spacing w:after="0"/>
        <w:ind w:left="567"/>
        <w:rPr>
          <w:rFonts w:ascii="Arial" w:eastAsia="Times New Roman" w:hAnsi="Arial" w:cs="Arial"/>
          <w:lang w:eastAsia="pl-PL"/>
        </w:rPr>
      </w:pPr>
      <w:r w:rsidRPr="00AA039A">
        <w:rPr>
          <w:rFonts w:ascii="Arial" w:eastAsia="Times New Roman" w:hAnsi="Arial" w:cs="Arial"/>
          <w:lang w:eastAsia="pl-PL"/>
        </w:rPr>
        <w:t>tel. …………………………………………………..………….</w:t>
      </w:r>
    </w:p>
    <w:p w:rsidR="00F71EB8" w:rsidRPr="00AA039A" w:rsidRDefault="00F71EB8" w:rsidP="00F71EB8">
      <w:pPr>
        <w:spacing w:after="0"/>
        <w:ind w:left="567"/>
        <w:rPr>
          <w:rFonts w:ascii="Arial" w:eastAsia="Times New Roman" w:hAnsi="Arial" w:cs="Arial"/>
          <w:lang w:eastAsia="pl-PL"/>
        </w:rPr>
      </w:pPr>
    </w:p>
    <w:p w:rsidR="00242A77" w:rsidRPr="00AA039A" w:rsidRDefault="006728AF" w:rsidP="00242A77">
      <w:pPr>
        <w:spacing w:before="100" w:beforeAutospacing="1" w:after="100" w:afterAutospacing="1"/>
        <w:ind w:left="567" w:hanging="283"/>
        <w:rPr>
          <w:rFonts w:ascii="Arial" w:eastAsia="Times New Roman" w:hAnsi="Arial" w:cs="Arial"/>
          <w:u w:val="single"/>
          <w:lang w:eastAsia="pl-PL"/>
        </w:rPr>
      </w:pPr>
      <w:r w:rsidRPr="00AA039A">
        <w:rPr>
          <w:rFonts w:ascii="Arial" w:eastAsia="Times New Roman" w:hAnsi="Arial" w:cs="Arial"/>
          <w:u w:val="single"/>
          <w:lang w:eastAsia="pl-PL"/>
        </w:rPr>
        <w:t>Po</w:t>
      </w:r>
      <w:r w:rsidR="00242A77" w:rsidRPr="00AA039A">
        <w:rPr>
          <w:rFonts w:ascii="Arial" w:eastAsia="Times New Roman" w:hAnsi="Arial" w:cs="Arial"/>
          <w:u w:val="single"/>
          <w:lang w:eastAsia="pl-PL"/>
        </w:rPr>
        <w:t xml:space="preserve"> stronie Zamawiającego</w:t>
      </w:r>
      <w:r w:rsidR="00710DA5" w:rsidRPr="00AA039A">
        <w:rPr>
          <w:rFonts w:ascii="Arial" w:eastAsia="Times New Roman" w:hAnsi="Arial" w:cs="Arial"/>
          <w:u w:val="single"/>
          <w:lang w:eastAsia="pl-PL"/>
        </w:rPr>
        <w:t>:</w:t>
      </w:r>
    </w:p>
    <w:p w:rsidR="00242A77" w:rsidRPr="00AA039A" w:rsidRDefault="00242A77" w:rsidP="006728AF">
      <w:pPr>
        <w:spacing w:after="0"/>
        <w:ind w:firstLine="708"/>
        <w:rPr>
          <w:rFonts w:ascii="Arial" w:eastAsia="Times New Roman" w:hAnsi="Arial" w:cs="Arial"/>
          <w:lang w:val="en-US" w:eastAsia="pl-PL"/>
        </w:rPr>
      </w:pPr>
      <w:r w:rsidRPr="00AA039A">
        <w:rPr>
          <w:rFonts w:ascii="Arial" w:eastAsia="Times New Roman" w:hAnsi="Arial" w:cs="Arial"/>
          <w:lang w:val="en-US" w:eastAsia="pl-PL"/>
        </w:rPr>
        <w:t>……………………………........................................…….</w:t>
      </w:r>
    </w:p>
    <w:p w:rsidR="006728AF" w:rsidRPr="00AA039A" w:rsidRDefault="006728AF" w:rsidP="006728AF">
      <w:pPr>
        <w:spacing w:after="0"/>
        <w:ind w:left="141" w:hanging="141"/>
        <w:rPr>
          <w:rFonts w:ascii="Arial" w:eastAsia="Times New Roman" w:hAnsi="Arial" w:cs="Arial"/>
          <w:lang w:val="en-US" w:eastAsia="pl-PL"/>
        </w:rPr>
      </w:pPr>
      <w:r w:rsidRPr="00AA039A">
        <w:rPr>
          <w:rFonts w:ascii="Arial" w:eastAsia="Times New Roman" w:hAnsi="Arial" w:cs="Arial"/>
          <w:lang w:val="en-US" w:eastAsia="pl-PL"/>
        </w:rPr>
        <w:t xml:space="preserve"> </w:t>
      </w:r>
      <w:r w:rsidRPr="00AA039A">
        <w:rPr>
          <w:rFonts w:ascii="Arial" w:eastAsia="Times New Roman" w:hAnsi="Arial" w:cs="Arial"/>
          <w:lang w:val="en-US" w:eastAsia="pl-PL"/>
        </w:rPr>
        <w:tab/>
      </w:r>
      <w:r w:rsidRPr="00AA039A">
        <w:rPr>
          <w:rFonts w:ascii="Arial" w:eastAsia="Times New Roman" w:hAnsi="Arial" w:cs="Arial"/>
          <w:lang w:val="en-US" w:eastAsia="pl-PL"/>
        </w:rPr>
        <w:tab/>
      </w:r>
      <w:r w:rsidR="00242A77" w:rsidRPr="00AA039A">
        <w:rPr>
          <w:rFonts w:ascii="Arial" w:eastAsia="Times New Roman" w:hAnsi="Arial" w:cs="Arial"/>
          <w:lang w:val="en-US" w:eastAsia="pl-PL"/>
        </w:rPr>
        <w:t xml:space="preserve">e-mail: ………………………………………………….., </w:t>
      </w:r>
    </w:p>
    <w:p w:rsidR="00242A77" w:rsidRPr="00AA039A" w:rsidRDefault="00242A77" w:rsidP="006728AF">
      <w:pPr>
        <w:spacing w:after="0"/>
        <w:ind w:left="141" w:firstLine="567"/>
        <w:rPr>
          <w:rFonts w:ascii="Arial" w:eastAsia="Times New Roman" w:hAnsi="Arial" w:cs="Arial"/>
          <w:lang w:val="en-US" w:eastAsia="pl-PL"/>
        </w:rPr>
      </w:pPr>
      <w:r w:rsidRPr="00AA039A">
        <w:rPr>
          <w:rFonts w:ascii="Arial" w:eastAsia="Times New Roman" w:hAnsi="Arial" w:cs="Arial"/>
          <w:lang w:val="en-US" w:eastAsia="pl-PL"/>
        </w:rPr>
        <w:t xml:space="preserve">tel. …………………………………………………. </w:t>
      </w:r>
    </w:p>
    <w:p w:rsidR="006728AF" w:rsidRPr="00AA039A" w:rsidRDefault="006728AF" w:rsidP="006728AF">
      <w:pPr>
        <w:spacing w:after="0"/>
        <w:ind w:firstLine="708"/>
        <w:rPr>
          <w:rFonts w:ascii="Arial" w:eastAsia="Times New Roman" w:hAnsi="Arial" w:cs="Arial"/>
          <w:lang w:val="en-US" w:eastAsia="pl-PL"/>
        </w:rPr>
      </w:pPr>
    </w:p>
    <w:p w:rsidR="00242A77" w:rsidRPr="00AA039A" w:rsidRDefault="00242A77" w:rsidP="006728AF">
      <w:pPr>
        <w:spacing w:after="0"/>
        <w:ind w:firstLine="708"/>
        <w:rPr>
          <w:rFonts w:ascii="Arial" w:eastAsia="Times New Roman" w:hAnsi="Arial" w:cs="Arial"/>
          <w:lang w:val="en-US" w:eastAsia="pl-PL"/>
        </w:rPr>
      </w:pPr>
      <w:r w:rsidRPr="00AA039A">
        <w:rPr>
          <w:rFonts w:ascii="Arial" w:eastAsia="Times New Roman" w:hAnsi="Arial" w:cs="Arial"/>
          <w:lang w:val="en-US" w:eastAsia="pl-PL"/>
        </w:rPr>
        <w:t>……………………………........................................…….</w:t>
      </w:r>
    </w:p>
    <w:p w:rsidR="006728AF" w:rsidRPr="00AA039A" w:rsidRDefault="006728AF" w:rsidP="00242A77">
      <w:pPr>
        <w:spacing w:after="0"/>
        <w:ind w:left="567" w:hanging="141"/>
        <w:rPr>
          <w:rFonts w:ascii="Arial" w:eastAsia="Times New Roman" w:hAnsi="Arial" w:cs="Arial"/>
          <w:lang w:val="en-US" w:eastAsia="pl-PL"/>
        </w:rPr>
      </w:pPr>
      <w:r w:rsidRPr="00AA039A">
        <w:rPr>
          <w:rFonts w:ascii="Arial" w:eastAsia="Times New Roman" w:hAnsi="Arial" w:cs="Arial"/>
          <w:lang w:val="en-US" w:eastAsia="pl-PL"/>
        </w:rPr>
        <w:t xml:space="preserve"> </w:t>
      </w:r>
      <w:r w:rsidRPr="00AA039A">
        <w:rPr>
          <w:rFonts w:ascii="Arial" w:eastAsia="Times New Roman" w:hAnsi="Arial" w:cs="Arial"/>
          <w:lang w:val="en-US" w:eastAsia="pl-PL"/>
        </w:rPr>
        <w:tab/>
      </w:r>
      <w:r w:rsidRPr="00AA039A">
        <w:rPr>
          <w:rFonts w:ascii="Arial" w:eastAsia="Times New Roman" w:hAnsi="Arial" w:cs="Arial"/>
          <w:lang w:val="en-US" w:eastAsia="pl-PL"/>
        </w:rPr>
        <w:tab/>
      </w:r>
      <w:r w:rsidR="00242A77" w:rsidRPr="00AA039A">
        <w:rPr>
          <w:rFonts w:ascii="Arial" w:eastAsia="Times New Roman" w:hAnsi="Arial" w:cs="Arial"/>
          <w:lang w:val="en-US" w:eastAsia="pl-PL"/>
        </w:rPr>
        <w:t xml:space="preserve">e-mail: ………………………………………………….., </w:t>
      </w:r>
    </w:p>
    <w:p w:rsidR="00242A77" w:rsidRPr="00AA039A" w:rsidRDefault="00242A77" w:rsidP="006728AF">
      <w:pPr>
        <w:spacing w:after="0"/>
        <w:ind w:left="567" w:firstLine="141"/>
        <w:rPr>
          <w:rFonts w:ascii="Arial" w:eastAsia="Times New Roman" w:hAnsi="Arial" w:cs="Arial"/>
          <w:lang w:eastAsia="pl-PL"/>
        </w:rPr>
      </w:pPr>
      <w:r w:rsidRPr="00AA039A">
        <w:rPr>
          <w:rFonts w:ascii="Arial" w:eastAsia="Times New Roman" w:hAnsi="Arial" w:cs="Arial"/>
          <w:lang w:eastAsia="pl-PL"/>
        </w:rPr>
        <w:t xml:space="preserve">tel. …………………………………………………. </w:t>
      </w:r>
    </w:p>
    <w:p w:rsidR="006728AF" w:rsidRPr="00AA039A" w:rsidRDefault="006728AF" w:rsidP="006728AF">
      <w:pPr>
        <w:spacing w:after="0"/>
        <w:ind w:left="567" w:firstLine="141"/>
        <w:rPr>
          <w:rFonts w:ascii="Arial" w:eastAsia="Times New Roman" w:hAnsi="Arial" w:cs="Arial"/>
          <w:lang w:eastAsia="pl-PL"/>
        </w:rPr>
      </w:pPr>
    </w:p>
    <w:p w:rsidR="00242A77" w:rsidRPr="00AA039A" w:rsidRDefault="00242A77" w:rsidP="006728AF">
      <w:pPr>
        <w:spacing w:after="0"/>
        <w:ind w:firstLine="708"/>
        <w:rPr>
          <w:rFonts w:ascii="Arial" w:eastAsia="Times New Roman" w:hAnsi="Arial" w:cs="Arial"/>
          <w:lang w:eastAsia="pl-PL"/>
        </w:rPr>
      </w:pPr>
      <w:r w:rsidRPr="00AA039A">
        <w:rPr>
          <w:rFonts w:ascii="Arial" w:eastAsia="Times New Roman" w:hAnsi="Arial" w:cs="Arial"/>
          <w:lang w:eastAsia="pl-PL"/>
        </w:rPr>
        <w:t>……………………………........................................…….</w:t>
      </w:r>
    </w:p>
    <w:p w:rsidR="006728AF" w:rsidRPr="00AA039A" w:rsidRDefault="006728AF" w:rsidP="00242A77">
      <w:pPr>
        <w:spacing w:after="0"/>
        <w:ind w:left="567" w:hanging="141"/>
        <w:rPr>
          <w:rFonts w:ascii="Arial" w:eastAsia="Times New Roman" w:hAnsi="Arial" w:cs="Arial"/>
          <w:lang w:eastAsia="pl-PL"/>
        </w:rPr>
      </w:pPr>
      <w:r w:rsidRPr="00AA039A">
        <w:rPr>
          <w:rFonts w:ascii="Arial" w:eastAsia="Times New Roman" w:hAnsi="Arial" w:cs="Arial"/>
          <w:lang w:eastAsia="pl-PL"/>
        </w:rPr>
        <w:t xml:space="preserve"> </w:t>
      </w:r>
      <w:r w:rsidRPr="00AA039A">
        <w:rPr>
          <w:rFonts w:ascii="Arial" w:eastAsia="Times New Roman" w:hAnsi="Arial" w:cs="Arial"/>
          <w:lang w:eastAsia="pl-PL"/>
        </w:rPr>
        <w:tab/>
      </w:r>
      <w:r w:rsidRPr="00AA039A">
        <w:rPr>
          <w:rFonts w:ascii="Arial" w:eastAsia="Times New Roman" w:hAnsi="Arial" w:cs="Arial"/>
          <w:lang w:eastAsia="pl-PL"/>
        </w:rPr>
        <w:tab/>
      </w:r>
      <w:r w:rsidR="00242A77" w:rsidRPr="00AA039A">
        <w:rPr>
          <w:rFonts w:ascii="Arial" w:eastAsia="Times New Roman" w:hAnsi="Arial" w:cs="Arial"/>
          <w:lang w:eastAsia="pl-PL"/>
        </w:rPr>
        <w:t xml:space="preserve">e-mail: ………………………………………………….., </w:t>
      </w:r>
    </w:p>
    <w:p w:rsidR="00242A77" w:rsidRPr="00AA039A" w:rsidRDefault="00242A77" w:rsidP="006728AF">
      <w:pPr>
        <w:spacing w:after="0"/>
        <w:ind w:left="567" w:firstLine="141"/>
        <w:rPr>
          <w:rFonts w:ascii="Arial" w:eastAsia="Times New Roman" w:hAnsi="Arial" w:cs="Arial"/>
          <w:lang w:eastAsia="pl-PL"/>
        </w:rPr>
      </w:pPr>
      <w:r w:rsidRPr="00AA039A">
        <w:rPr>
          <w:rFonts w:ascii="Arial" w:eastAsia="Times New Roman" w:hAnsi="Arial" w:cs="Arial"/>
          <w:lang w:eastAsia="pl-PL"/>
        </w:rPr>
        <w:t xml:space="preserve">tel. …………………………………………………. </w:t>
      </w:r>
    </w:p>
    <w:p w:rsidR="00242A77" w:rsidRPr="00AA039A" w:rsidRDefault="00242A77" w:rsidP="00242A77">
      <w:pPr>
        <w:pStyle w:val="Bezodstpw"/>
        <w:spacing w:line="276" w:lineRule="auto"/>
        <w:rPr>
          <w:rFonts w:ascii="Arial" w:hAnsi="Arial" w:cs="Arial"/>
          <w:sz w:val="22"/>
          <w:szCs w:val="22"/>
        </w:rPr>
      </w:pPr>
      <w:r w:rsidRPr="00AA039A">
        <w:rPr>
          <w:rFonts w:ascii="Arial" w:hAnsi="Arial" w:cs="Arial"/>
          <w:sz w:val="22"/>
          <w:szCs w:val="22"/>
        </w:rPr>
        <w:t xml:space="preserve"> </w:t>
      </w:r>
    </w:p>
    <w:p w:rsidR="00610AC1" w:rsidRPr="00AA039A" w:rsidRDefault="00242A77" w:rsidP="000C3B0E">
      <w:pPr>
        <w:pStyle w:val="Bezodstpw"/>
        <w:numPr>
          <w:ilvl w:val="0"/>
          <w:numId w:val="11"/>
        </w:numPr>
        <w:spacing w:line="276" w:lineRule="auto"/>
        <w:jc w:val="both"/>
        <w:rPr>
          <w:rFonts w:ascii="Arial" w:hAnsi="Arial" w:cs="Arial"/>
          <w:sz w:val="22"/>
          <w:szCs w:val="22"/>
        </w:rPr>
      </w:pPr>
      <w:r w:rsidRPr="00AA039A">
        <w:rPr>
          <w:rFonts w:ascii="Arial" w:hAnsi="Arial" w:cs="Arial"/>
          <w:sz w:val="22"/>
          <w:szCs w:val="22"/>
        </w:rPr>
        <w:t xml:space="preserve">Zamawiający będzie kierował korespondencję w sprawach związanych z wykonaniem niniejszej Umowy do Inżyniera Kontraktu lub do innej osoby odpowiedzialnej za zagadnienie objęte korespondencją, przy czym w drugiej sytuacji Inżynier Kontraktu otrzyma pismo Zamawiającego do wiadomości. </w:t>
      </w:r>
    </w:p>
    <w:p w:rsidR="00242A77" w:rsidRPr="00AA039A" w:rsidRDefault="005D2FF7" w:rsidP="000C3B0E">
      <w:pPr>
        <w:pStyle w:val="Bezodstpw"/>
        <w:numPr>
          <w:ilvl w:val="0"/>
          <w:numId w:val="11"/>
        </w:numPr>
        <w:spacing w:line="276" w:lineRule="auto"/>
        <w:jc w:val="both"/>
        <w:rPr>
          <w:rFonts w:ascii="Arial" w:hAnsi="Arial" w:cs="Arial"/>
          <w:sz w:val="22"/>
          <w:szCs w:val="22"/>
        </w:rPr>
      </w:pPr>
      <w:r w:rsidRPr="00AA039A">
        <w:rPr>
          <w:rFonts w:ascii="Arial" w:hAnsi="Arial" w:cs="Arial"/>
          <w:sz w:val="22"/>
          <w:szCs w:val="22"/>
        </w:rPr>
        <w:t xml:space="preserve">Strony dopuszczają korespondencję elektroniczną za pomocą udostępnionej przez IK internetowej platformy projektowej lub e-maila. </w:t>
      </w:r>
    </w:p>
    <w:p w:rsidR="00242A77" w:rsidRPr="00AA039A" w:rsidRDefault="00242A77" w:rsidP="000C3B0E">
      <w:pPr>
        <w:pStyle w:val="Bezodstpw"/>
        <w:numPr>
          <w:ilvl w:val="0"/>
          <w:numId w:val="11"/>
        </w:numPr>
        <w:spacing w:line="276" w:lineRule="auto"/>
        <w:jc w:val="both"/>
        <w:rPr>
          <w:rFonts w:ascii="Arial" w:hAnsi="Arial" w:cs="Arial"/>
          <w:sz w:val="22"/>
          <w:szCs w:val="22"/>
        </w:rPr>
      </w:pPr>
      <w:r w:rsidRPr="00AA039A">
        <w:rPr>
          <w:rFonts w:ascii="Arial" w:hAnsi="Arial" w:cs="Arial"/>
          <w:sz w:val="22"/>
          <w:szCs w:val="22"/>
        </w:rPr>
        <w:t>Inżynier Kontraktu jest odpowiedzialny przed Zamawiającym za cały zakres obowiązków objętych niniejszą Umową i ma obowiązek ścisłej koordynacji prac całego</w:t>
      </w:r>
      <w:r w:rsidR="00157FCB" w:rsidRPr="00AA039A">
        <w:rPr>
          <w:rFonts w:ascii="Arial" w:hAnsi="Arial" w:cs="Arial"/>
          <w:sz w:val="22"/>
          <w:szCs w:val="22"/>
        </w:rPr>
        <w:t xml:space="preserve"> Zespołu</w:t>
      </w:r>
      <w:r w:rsidR="00610AC1" w:rsidRPr="00AA039A">
        <w:rPr>
          <w:rFonts w:ascii="Arial" w:hAnsi="Arial" w:cs="Arial"/>
          <w:sz w:val="22"/>
          <w:szCs w:val="22"/>
        </w:rPr>
        <w:t xml:space="preserve"> Inżyniera Kontraktu</w:t>
      </w:r>
      <w:r w:rsidRPr="00AA039A">
        <w:rPr>
          <w:rFonts w:ascii="Arial" w:hAnsi="Arial" w:cs="Arial"/>
          <w:sz w:val="22"/>
          <w:szCs w:val="22"/>
        </w:rPr>
        <w:t>.</w:t>
      </w:r>
    </w:p>
    <w:p w:rsidR="00242A77" w:rsidRPr="00AA039A" w:rsidRDefault="00242A77" w:rsidP="000C3B0E">
      <w:pPr>
        <w:pStyle w:val="Bezodstpw"/>
        <w:numPr>
          <w:ilvl w:val="0"/>
          <w:numId w:val="11"/>
        </w:numPr>
        <w:spacing w:line="276" w:lineRule="auto"/>
        <w:jc w:val="both"/>
        <w:rPr>
          <w:rFonts w:ascii="Arial" w:hAnsi="Arial" w:cs="Arial"/>
          <w:sz w:val="22"/>
          <w:szCs w:val="22"/>
        </w:rPr>
      </w:pPr>
      <w:r w:rsidRPr="00AA039A">
        <w:rPr>
          <w:rFonts w:ascii="Arial" w:hAnsi="Arial" w:cs="Arial"/>
          <w:sz w:val="22"/>
          <w:szCs w:val="22"/>
        </w:rPr>
        <w:t xml:space="preserve">Inżynier Kontraktu jest zobowiązany zapewnić świadczenie usługi przez wszystkich członków </w:t>
      </w:r>
      <w:r w:rsidR="00157FCB" w:rsidRPr="00AA039A">
        <w:rPr>
          <w:rFonts w:ascii="Arial" w:hAnsi="Arial" w:cs="Arial"/>
          <w:sz w:val="22"/>
          <w:szCs w:val="22"/>
        </w:rPr>
        <w:t>Zespołu</w:t>
      </w:r>
      <w:r w:rsidR="00932B07">
        <w:rPr>
          <w:rFonts w:ascii="Arial" w:hAnsi="Arial" w:cs="Arial"/>
          <w:sz w:val="22"/>
          <w:szCs w:val="22"/>
        </w:rPr>
        <w:t xml:space="preserve"> w godzinach pracy wykonawcy robót na Zadaniu</w:t>
      </w:r>
      <w:r w:rsidRPr="00AA039A">
        <w:rPr>
          <w:rFonts w:ascii="Arial" w:hAnsi="Arial" w:cs="Arial"/>
          <w:sz w:val="22"/>
          <w:szCs w:val="22"/>
        </w:rPr>
        <w:t xml:space="preserve"> </w:t>
      </w:r>
      <w:r w:rsidR="00610AC1" w:rsidRPr="00AA039A">
        <w:rPr>
          <w:rFonts w:ascii="Arial" w:hAnsi="Arial" w:cs="Arial"/>
          <w:sz w:val="22"/>
          <w:szCs w:val="22"/>
        </w:rPr>
        <w:t xml:space="preserve">oraz Zamawiającego </w:t>
      </w:r>
      <w:r w:rsidRPr="00AA039A">
        <w:rPr>
          <w:rFonts w:ascii="Arial" w:hAnsi="Arial" w:cs="Arial"/>
          <w:sz w:val="22"/>
          <w:szCs w:val="22"/>
        </w:rPr>
        <w:t>(przewidywane godziny: 7:30-15:30)</w:t>
      </w:r>
      <w:r w:rsidR="005D2FF7" w:rsidRPr="00AA039A">
        <w:rPr>
          <w:rFonts w:ascii="Arial" w:hAnsi="Arial" w:cs="Arial"/>
          <w:sz w:val="22"/>
          <w:szCs w:val="22"/>
        </w:rPr>
        <w:t xml:space="preserve"> przy czym świadczenie usługi może być również wykonywane zdalnie o ile sytuacja nie wymaga obecności na placu budowy lub w innym określonym miejscu</w:t>
      </w:r>
      <w:r w:rsidRPr="00AA039A">
        <w:rPr>
          <w:rFonts w:ascii="Arial" w:hAnsi="Arial" w:cs="Arial"/>
          <w:sz w:val="22"/>
          <w:szCs w:val="22"/>
        </w:rPr>
        <w:t>. Z</w:t>
      </w:r>
      <w:r w:rsidR="00157FCB" w:rsidRPr="00AA039A">
        <w:rPr>
          <w:rFonts w:ascii="Arial" w:hAnsi="Arial" w:cs="Arial"/>
          <w:sz w:val="22"/>
          <w:szCs w:val="22"/>
        </w:rPr>
        <w:t>a wyjątkiem Inżyniera Kontraktu</w:t>
      </w:r>
      <w:r w:rsidRPr="00AA039A">
        <w:rPr>
          <w:rFonts w:ascii="Arial" w:hAnsi="Arial" w:cs="Arial"/>
          <w:sz w:val="22"/>
          <w:szCs w:val="22"/>
        </w:rPr>
        <w:t xml:space="preserve">, Zamawiający dopuszcza, aby pozostałe osoby świadczyły usługi w okresach, w których będzie to potrzebne zgodnie z </w:t>
      </w:r>
      <w:r w:rsidR="00932B07">
        <w:rPr>
          <w:rFonts w:ascii="Arial" w:hAnsi="Arial" w:cs="Arial"/>
          <w:sz w:val="22"/>
          <w:szCs w:val="22"/>
        </w:rPr>
        <w:t>harmonogramem robót na Zadaniu</w:t>
      </w:r>
      <w:r w:rsidRPr="00AA039A">
        <w:rPr>
          <w:rFonts w:ascii="Arial" w:hAnsi="Arial" w:cs="Arial"/>
          <w:sz w:val="22"/>
          <w:szCs w:val="22"/>
        </w:rPr>
        <w:t xml:space="preserve"> lub zgodnie z bieżącymi potrzebami Zamawiającego.</w:t>
      </w:r>
    </w:p>
    <w:p w:rsidR="00242A77" w:rsidRPr="00AA039A" w:rsidRDefault="00242A77" w:rsidP="004B45DE">
      <w:pPr>
        <w:pStyle w:val="Bezodstpw"/>
        <w:widowControl/>
        <w:numPr>
          <w:ilvl w:val="0"/>
          <w:numId w:val="43"/>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Inżynier Kontraktu nie może wprowadzać zmian w składzie </w:t>
      </w:r>
      <w:r w:rsidR="00157FCB" w:rsidRPr="00AA039A">
        <w:rPr>
          <w:rFonts w:ascii="Arial" w:hAnsi="Arial" w:cs="Arial"/>
          <w:sz w:val="22"/>
          <w:szCs w:val="22"/>
        </w:rPr>
        <w:t>Zespołu</w:t>
      </w:r>
      <w:r w:rsidRPr="00AA039A">
        <w:rPr>
          <w:rFonts w:ascii="Arial" w:hAnsi="Arial" w:cs="Arial"/>
          <w:sz w:val="22"/>
          <w:szCs w:val="22"/>
        </w:rPr>
        <w:t xml:space="preserve"> w stosunku do Oferty Inżyniera bez uzyskania wcześniejszej pisemnej zgody Zamawiającego, który może na taką zmianę nie wyrazić zgody, jeśli osoba, co do której zmiana ma nastąpić nie spełnia warunków z SIWZ. Zmiana osób, o którym mowa w </w:t>
      </w:r>
      <w:r w:rsidR="00157FCB" w:rsidRPr="00AA039A">
        <w:rPr>
          <w:rFonts w:ascii="Arial" w:hAnsi="Arial" w:cs="Arial"/>
          <w:sz w:val="22"/>
          <w:szCs w:val="22"/>
        </w:rPr>
        <w:t>ust. 4 niniejszego paragrafu</w:t>
      </w:r>
      <w:r w:rsidRPr="00AA039A">
        <w:rPr>
          <w:rFonts w:ascii="Arial" w:hAnsi="Arial" w:cs="Arial"/>
          <w:sz w:val="22"/>
          <w:szCs w:val="22"/>
        </w:rPr>
        <w:t xml:space="preserve"> nie wymaga zmiany Umowy. Zmiana </w:t>
      </w:r>
      <w:r w:rsidR="00157FCB" w:rsidRPr="00AA039A">
        <w:rPr>
          <w:rFonts w:ascii="Arial" w:hAnsi="Arial" w:cs="Arial"/>
          <w:sz w:val="22"/>
          <w:szCs w:val="22"/>
        </w:rPr>
        <w:t xml:space="preserve">pozostałych osób </w:t>
      </w:r>
      <w:r w:rsidRPr="00AA039A">
        <w:rPr>
          <w:rFonts w:ascii="Arial" w:hAnsi="Arial" w:cs="Arial"/>
          <w:sz w:val="22"/>
          <w:szCs w:val="22"/>
        </w:rPr>
        <w:t xml:space="preserve">nie wymaga zgody Zamawiającego. </w:t>
      </w:r>
    </w:p>
    <w:p w:rsidR="00242A77" w:rsidRPr="00AA039A" w:rsidRDefault="00242A77" w:rsidP="004B45DE">
      <w:pPr>
        <w:pStyle w:val="Bezodstpw"/>
        <w:widowControl/>
        <w:numPr>
          <w:ilvl w:val="0"/>
          <w:numId w:val="43"/>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Niezależnie od powyższego Zamawiający ma prawo </w:t>
      </w:r>
      <w:r w:rsidR="00157FCB" w:rsidRPr="00AA039A">
        <w:rPr>
          <w:rFonts w:ascii="Arial" w:hAnsi="Arial" w:cs="Arial"/>
          <w:sz w:val="22"/>
          <w:szCs w:val="22"/>
        </w:rPr>
        <w:t>żądać</w:t>
      </w:r>
      <w:r w:rsidRPr="00AA039A">
        <w:rPr>
          <w:rFonts w:ascii="Arial" w:hAnsi="Arial" w:cs="Arial"/>
          <w:sz w:val="22"/>
          <w:szCs w:val="22"/>
        </w:rPr>
        <w:t xml:space="preserve"> zmiany przez Inży</w:t>
      </w:r>
      <w:r w:rsidR="00157FCB" w:rsidRPr="00AA039A">
        <w:rPr>
          <w:rFonts w:ascii="Arial" w:hAnsi="Arial" w:cs="Arial"/>
          <w:sz w:val="22"/>
          <w:szCs w:val="22"/>
        </w:rPr>
        <w:t xml:space="preserve">niera Kontraktu dowolnego członka Zespołu, </w:t>
      </w:r>
      <w:r w:rsidRPr="00AA039A">
        <w:rPr>
          <w:rFonts w:ascii="Arial" w:hAnsi="Arial" w:cs="Arial"/>
          <w:sz w:val="22"/>
          <w:szCs w:val="22"/>
        </w:rPr>
        <w:t xml:space="preserve">która w jego opinii nie wykonuje należycie swoich obowiązków lub narusza zasady współżycia społecznego. W przypadku, gdy zachodzi konieczność zmiany którejkolwiek </w:t>
      </w:r>
      <w:r w:rsidR="00157FCB" w:rsidRPr="00AA039A">
        <w:rPr>
          <w:rFonts w:ascii="Arial" w:hAnsi="Arial" w:cs="Arial"/>
          <w:sz w:val="22"/>
          <w:szCs w:val="22"/>
        </w:rPr>
        <w:t>członka Zespołu o którym mowa w ust. 4 niniejszego paragrafu</w:t>
      </w:r>
      <w:r w:rsidRPr="00AA039A">
        <w:rPr>
          <w:rFonts w:ascii="Arial" w:hAnsi="Arial" w:cs="Arial"/>
          <w:sz w:val="22"/>
          <w:szCs w:val="22"/>
        </w:rPr>
        <w:t xml:space="preserve">, proponowana osoba musi posiadać co najmniej takie kwalifikacje </w:t>
      </w:r>
      <w:r w:rsidR="00157FCB" w:rsidRPr="00AA039A">
        <w:rPr>
          <w:rFonts w:ascii="Arial" w:hAnsi="Arial" w:cs="Arial"/>
          <w:sz w:val="22"/>
          <w:szCs w:val="22"/>
        </w:rPr>
        <w:br/>
      </w:r>
      <w:r w:rsidRPr="00AA039A">
        <w:rPr>
          <w:rFonts w:ascii="Arial" w:hAnsi="Arial" w:cs="Arial"/>
          <w:sz w:val="22"/>
          <w:szCs w:val="22"/>
        </w:rPr>
        <w:t xml:space="preserve">i doświadczenie jakie były wymagane w SIWZ, a </w:t>
      </w:r>
      <w:r w:rsidR="00157FCB" w:rsidRPr="00AA039A">
        <w:rPr>
          <w:rFonts w:ascii="Arial" w:hAnsi="Arial" w:cs="Arial"/>
          <w:sz w:val="22"/>
          <w:szCs w:val="22"/>
        </w:rPr>
        <w:t>pozostałe osoby</w:t>
      </w:r>
      <w:r w:rsidRPr="00AA039A">
        <w:rPr>
          <w:rFonts w:ascii="Arial" w:hAnsi="Arial" w:cs="Arial"/>
          <w:sz w:val="22"/>
          <w:szCs w:val="22"/>
        </w:rPr>
        <w:t xml:space="preserve"> kwalifikacje niezbędne do realizacji zadań w ramach Umowy. Koszty zmian </w:t>
      </w:r>
      <w:r w:rsidR="00157FCB" w:rsidRPr="00AA039A">
        <w:rPr>
          <w:rFonts w:ascii="Arial" w:hAnsi="Arial" w:cs="Arial"/>
          <w:sz w:val="22"/>
          <w:szCs w:val="22"/>
        </w:rPr>
        <w:t>członków Zespołu</w:t>
      </w:r>
      <w:r w:rsidRPr="00AA039A">
        <w:rPr>
          <w:rFonts w:ascii="Arial" w:hAnsi="Arial" w:cs="Arial"/>
          <w:sz w:val="22"/>
          <w:szCs w:val="22"/>
        </w:rPr>
        <w:t xml:space="preserve"> obciążają Inżyniera Kontraktu. W przypadku, gdy członek </w:t>
      </w:r>
      <w:r w:rsidR="00157FCB" w:rsidRPr="00AA039A">
        <w:rPr>
          <w:rFonts w:ascii="Arial" w:hAnsi="Arial" w:cs="Arial"/>
          <w:sz w:val="22"/>
          <w:szCs w:val="22"/>
        </w:rPr>
        <w:t>Zespołu</w:t>
      </w:r>
      <w:r w:rsidRPr="00AA039A">
        <w:rPr>
          <w:rFonts w:ascii="Arial" w:hAnsi="Arial" w:cs="Arial"/>
          <w:sz w:val="22"/>
          <w:szCs w:val="22"/>
        </w:rPr>
        <w:t xml:space="preserve"> nie może zostać niezwłocznie zastąpiony, Zamawiający może zwrócić się do Inżyniera Kontraktu o wyznaczenie tymczasowego </w:t>
      </w:r>
      <w:r w:rsidR="00157FCB" w:rsidRPr="00AA039A">
        <w:rPr>
          <w:rFonts w:ascii="Arial" w:hAnsi="Arial" w:cs="Arial"/>
          <w:sz w:val="22"/>
          <w:szCs w:val="22"/>
        </w:rPr>
        <w:lastRenderedPageBreak/>
        <w:t>zastępcy</w:t>
      </w:r>
      <w:r w:rsidRPr="00AA039A">
        <w:rPr>
          <w:rFonts w:ascii="Arial" w:hAnsi="Arial" w:cs="Arial"/>
          <w:sz w:val="22"/>
          <w:szCs w:val="22"/>
        </w:rPr>
        <w:t xml:space="preserve"> lub o podjęcie takich kroków, które zrekompensują tymczaso</w:t>
      </w:r>
      <w:r w:rsidR="001168F5">
        <w:rPr>
          <w:rFonts w:ascii="Arial" w:hAnsi="Arial" w:cs="Arial"/>
          <w:sz w:val="22"/>
          <w:szCs w:val="22"/>
        </w:rPr>
        <w:t>wą nieobecność członka Zespołu</w:t>
      </w:r>
      <w:r w:rsidRPr="00AA039A">
        <w:rPr>
          <w:rFonts w:ascii="Arial" w:hAnsi="Arial" w:cs="Arial"/>
          <w:sz w:val="22"/>
          <w:szCs w:val="22"/>
        </w:rPr>
        <w:t xml:space="preserve">.  </w:t>
      </w:r>
    </w:p>
    <w:p w:rsidR="00242A77" w:rsidRPr="00AA039A" w:rsidRDefault="00242A77" w:rsidP="004B45DE">
      <w:pPr>
        <w:pStyle w:val="Bezodstpw"/>
        <w:widowControl/>
        <w:numPr>
          <w:ilvl w:val="0"/>
          <w:numId w:val="43"/>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Powiadomienia ze strony Inżyniera Kontraktu wymaga również czasowa niedostępność każdego członka </w:t>
      </w:r>
      <w:r w:rsidR="00610AC1" w:rsidRPr="00AA039A">
        <w:rPr>
          <w:rFonts w:ascii="Arial" w:hAnsi="Arial" w:cs="Arial"/>
          <w:sz w:val="22"/>
          <w:szCs w:val="22"/>
        </w:rPr>
        <w:t>Zespołu</w:t>
      </w:r>
      <w:r w:rsidRPr="00AA039A">
        <w:rPr>
          <w:rFonts w:ascii="Arial" w:hAnsi="Arial" w:cs="Arial"/>
          <w:sz w:val="22"/>
          <w:szCs w:val="22"/>
        </w:rPr>
        <w:t xml:space="preserve"> (urlop, choroba, wypadk</w:t>
      </w:r>
      <w:r w:rsidR="00157FCB" w:rsidRPr="00AA039A">
        <w:rPr>
          <w:rFonts w:ascii="Arial" w:hAnsi="Arial" w:cs="Arial"/>
          <w:sz w:val="22"/>
          <w:szCs w:val="22"/>
        </w:rPr>
        <w:t>i</w:t>
      </w:r>
      <w:r w:rsidRPr="00AA039A">
        <w:rPr>
          <w:rFonts w:ascii="Arial" w:hAnsi="Arial" w:cs="Arial"/>
          <w:sz w:val="22"/>
          <w:szCs w:val="22"/>
        </w:rPr>
        <w:t xml:space="preserve"> losowe etc.). Powiadomienie takie będzie zawierać czas niedostępności osoby oraz wskazanie osoby wyznaczonej na zastępstwo osoby czasowo niedostępnej. </w:t>
      </w:r>
    </w:p>
    <w:p w:rsidR="00242A77" w:rsidRPr="00AA039A" w:rsidRDefault="00242A77" w:rsidP="004B45DE">
      <w:pPr>
        <w:pStyle w:val="Bezodstpw"/>
        <w:widowControl/>
        <w:numPr>
          <w:ilvl w:val="0"/>
          <w:numId w:val="43"/>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Zmiana członka </w:t>
      </w:r>
      <w:r w:rsidR="00157FCB" w:rsidRPr="00AA039A">
        <w:rPr>
          <w:rFonts w:ascii="Arial" w:hAnsi="Arial" w:cs="Arial"/>
          <w:sz w:val="22"/>
          <w:szCs w:val="22"/>
        </w:rPr>
        <w:t>Zespołu</w:t>
      </w:r>
      <w:r w:rsidRPr="00AA039A">
        <w:rPr>
          <w:rFonts w:ascii="Arial" w:hAnsi="Arial" w:cs="Arial"/>
          <w:sz w:val="22"/>
          <w:szCs w:val="22"/>
        </w:rPr>
        <w:t xml:space="preserve"> Inżyniera Kontraktu oraz czasowa niedostępność takiej osoby nie może powodować żadnych przerw w bieżących kontaktach </w:t>
      </w:r>
      <w:r w:rsidR="00157FCB" w:rsidRPr="00AA039A">
        <w:rPr>
          <w:rFonts w:ascii="Arial" w:hAnsi="Arial" w:cs="Arial"/>
          <w:sz w:val="22"/>
          <w:szCs w:val="22"/>
        </w:rPr>
        <w:t>S</w:t>
      </w:r>
      <w:r w:rsidRPr="00AA039A">
        <w:rPr>
          <w:rFonts w:ascii="Arial" w:hAnsi="Arial" w:cs="Arial"/>
          <w:sz w:val="22"/>
          <w:szCs w:val="22"/>
        </w:rPr>
        <w:t xml:space="preserve">tron ani żadnych opóźnień i innych trudności w realizowaniu Umowy. </w:t>
      </w:r>
    </w:p>
    <w:p w:rsidR="00242A77" w:rsidRPr="00AA039A" w:rsidRDefault="00242A77" w:rsidP="004B45DE">
      <w:pPr>
        <w:pStyle w:val="Bezodstpw"/>
        <w:widowControl/>
        <w:numPr>
          <w:ilvl w:val="0"/>
          <w:numId w:val="43"/>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Celem zapewnienia należytego nadzoru nad realizacją Umowy, Zamawiający zastrzega sobie możliwość wzywania Inżyniera Kontraktu do siedziby Z</w:t>
      </w:r>
      <w:r w:rsidR="004B45DE">
        <w:rPr>
          <w:rFonts w:ascii="Arial" w:hAnsi="Arial" w:cs="Arial"/>
          <w:sz w:val="22"/>
          <w:szCs w:val="22"/>
        </w:rPr>
        <w:t xml:space="preserve">amawiającego lub w inne miejsce </w:t>
      </w:r>
      <w:r w:rsidRPr="00AA039A">
        <w:rPr>
          <w:rFonts w:ascii="Arial" w:hAnsi="Arial" w:cs="Arial"/>
          <w:sz w:val="22"/>
          <w:szCs w:val="22"/>
        </w:rPr>
        <w:t>celem zaprezentowania przez Inżyniera Kontraktu wybranego</w:t>
      </w:r>
      <w:r w:rsidR="00157FCB" w:rsidRPr="00AA039A">
        <w:rPr>
          <w:rFonts w:ascii="Arial" w:hAnsi="Arial" w:cs="Arial"/>
          <w:sz w:val="22"/>
          <w:szCs w:val="22"/>
        </w:rPr>
        <w:t xml:space="preserve"> </w:t>
      </w:r>
      <w:r w:rsidRPr="00AA039A">
        <w:rPr>
          <w:rFonts w:ascii="Arial" w:hAnsi="Arial" w:cs="Arial"/>
          <w:sz w:val="22"/>
          <w:szCs w:val="22"/>
        </w:rPr>
        <w:t xml:space="preserve">zagadnienia/zagadnień związanych z realizacją Umowy. </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xml:space="preserve">§ </w:t>
      </w:r>
      <w:r w:rsidR="00997026" w:rsidRPr="00AA039A">
        <w:rPr>
          <w:rFonts w:ascii="Arial" w:hAnsi="Arial" w:cs="Arial"/>
          <w:b/>
          <w:sz w:val="22"/>
          <w:szCs w:val="22"/>
        </w:rPr>
        <w:t>5</w:t>
      </w:r>
      <w:r w:rsidRPr="00AA039A">
        <w:rPr>
          <w:rFonts w:ascii="Arial" w:hAnsi="Arial" w:cs="Arial"/>
          <w:b/>
          <w:sz w:val="22"/>
          <w:szCs w:val="22"/>
        </w:rPr>
        <w:t>.</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Zakres obowiązków Inżyniera Kontraktu</w:t>
      </w:r>
    </w:p>
    <w:p w:rsidR="00242A77" w:rsidRPr="00AA039A" w:rsidRDefault="00242A77" w:rsidP="00242A77">
      <w:pPr>
        <w:pStyle w:val="Bezodstpw"/>
        <w:spacing w:line="276" w:lineRule="auto"/>
        <w:jc w:val="center"/>
        <w:rPr>
          <w:rFonts w:ascii="Arial" w:hAnsi="Arial" w:cs="Arial"/>
          <w:b/>
          <w:sz w:val="22"/>
          <w:szCs w:val="22"/>
        </w:rPr>
      </w:pPr>
    </w:p>
    <w:p w:rsidR="00997026" w:rsidRPr="00AA039A" w:rsidRDefault="00242A77" w:rsidP="000C3B0E">
      <w:pPr>
        <w:pStyle w:val="Bezodstpw"/>
        <w:numPr>
          <w:ilvl w:val="0"/>
          <w:numId w:val="20"/>
        </w:numPr>
        <w:tabs>
          <w:tab w:val="left" w:pos="284"/>
        </w:tabs>
        <w:spacing w:line="276" w:lineRule="auto"/>
        <w:ind w:left="284" w:hanging="284"/>
        <w:jc w:val="both"/>
        <w:rPr>
          <w:rFonts w:ascii="Arial" w:hAnsi="Arial" w:cs="Arial"/>
          <w:sz w:val="22"/>
          <w:szCs w:val="22"/>
        </w:rPr>
      </w:pPr>
      <w:r w:rsidRPr="00AA039A">
        <w:rPr>
          <w:rFonts w:ascii="Arial" w:hAnsi="Arial" w:cs="Arial"/>
          <w:sz w:val="22"/>
          <w:szCs w:val="22"/>
        </w:rPr>
        <w:t>Inżynier Kontraktu powinien zawsze działać lojalnie</w:t>
      </w:r>
      <w:r w:rsidR="00997026" w:rsidRPr="00AA039A">
        <w:rPr>
          <w:rFonts w:ascii="Arial" w:hAnsi="Arial" w:cs="Arial"/>
          <w:sz w:val="22"/>
          <w:szCs w:val="22"/>
        </w:rPr>
        <w:t>, sumiennie</w:t>
      </w:r>
      <w:r w:rsidRPr="00AA039A">
        <w:rPr>
          <w:rFonts w:ascii="Arial" w:hAnsi="Arial" w:cs="Arial"/>
          <w:sz w:val="22"/>
          <w:szCs w:val="22"/>
        </w:rPr>
        <w:t xml:space="preserve"> i bezstronnie, z najwyższą starannością, zgodnie z przepisami oraz z zasadami postępowania obowiązującymi </w:t>
      </w:r>
      <w:r w:rsidR="00997026" w:rsidRPr="00AA039A">
        <w:rPr>
          <w:rFonts w:ascii="Arial" w:hAnsi="Arial" w:cs="Arial"/>
          <w:sz w:val="22"/>
          <w:szCs w:val="22"/>
        </w:rPr>
        <w:br/>
      </w:r>
      <w:r w:rsidRPr="00AA039A">
        <w:rPr>
          <w:rFonts w:ascii="Arial" w:hAnsi="Arial" w:cs="Arial"/>
          <w:sz w:val="22"/>
          <w:szCs w:val="22"/>
        </w:rPr>
        <w:t>w jego zawodzie. Inżynier Kontraktu powinien powstrzymać się od wszelkich publicznych oświadczeń dotyczących Umowy bez uzyskania wcz</w:t>
      </w:r>
      <w:r w:rsidR="00997026" w:rsidRPr="00AA039A">
        <w:rPr>
          <w:rFonts w:ascii="Arial" w:hAnsi="Arial" w:cs="Arial"/>
          <w:sz w:val="22"/>
          <w:szCs w:val="22"/>
        </w:rPr>
        <w:t xml:space="preserve">eśniejszej zgody Zamawiającego, </w:t>
      </w:r>
      <w:r w:rsidRPr="00AA039A">
        <w:rPr>
          <w:rFonts w:ascii="Arial" w:hAnsi="Arial" w:cs="Arial"/>
          <w:sz w:val="22"/>
          <w:szCs w:val="22"/>
        </w:rPr>
        <w:t xml:space="preserve">jak również od angażowania się w jakąkolwiek działalność pozostającą w konflikcie z jego zobowiązaniami wobec Zamawiającego wynikającymi z niniejszej Umowy. </w:t>
      </w:r>
    </w:p>
    <w:p w:rsidR="009F3452" w:rsidRPr="00AA039A" w:rsidRDefault="009F3452" w:rsidP="000C3B0E">
      <w:pPr>
        <w:pStyle w:val="Bezodstpw"/>
        <w:numPr>
          <w:ilvl w:val="0"/>
          <w:numId w:val="20"/>
        </w:numPr>
        <w:tabs>
          <w:tab w:val="left" w:pos="284"/>
        </w:tabs>
        <w:spacing w:line="276" w:lineRule="auto"/>
        <w:ind w:left="284" w:hanging="284"/>
        <w:jc w:val="both"/>
        <w:rPr>
          <w:rFonts w:ascii="Arial" w:hAnsi="Arial" w:cs="Arial"/>
          <w:sz w:val="22"/>
          <w:szCs w:val="22"/>
        </w:rPr>
      </w:pPr>
      <w:r w:rsidRPr="00AA039A">
        <w:rPr>
          <w:rFonts w:ascii="Arial" w:hAnsi="Arial" w:cs="Arial"/>
          <w:sz w:val="22"/>
          <w:szCs w:val="22"/>
        </w:rPr>
        <w:t xml:space="preserve">Zakres obowiązków Inżyniera Kontraktu określony jest szczegółowo w Załączniku nr 1 do Umowy – Opisie przedmiotu zamówienia. </w:t>
      </w:r>
    </w:p>
    <w:p w:rsidR="003E4987" w:rsidRPr="00AA039A" w:rsidRDefault="00242A77" w:rsidP="000C3B0E">
      <w:pPr>
        <w:pStyle w:val="Bezodstpw"/>
        <w:numPr>
          <w:ilvl w:val="0"/>
          <w:numId w:val="20"/>
        </w:numPr>
        <w:tabs>
          <w:tab w:val="left" w:pos="284"/>
        </w:tabs>
        <w:spacing w:line="276" w:lineRule="auto"/>
        <w:ind w:left="284" w:hanging="284"/>
        <w:jc w:val="both"/>
        <w:rPr>
          <w:rFonts w:ascii="Arial" w:hAnsi="Arial" w:cs="Arial"/>
          <w:sz w:val="22"/>
          <w:szCs w:val="22"/>
        </w:rPr>
      </w:pPr>
      <w:r w:rsidRPr="00AA039A">
        <w:rPr>
          <w:rFonts w:ascii="Arial" w:hAnsi="Arial" w:cs="Arial"/>
          <w:sz w:val="22"/>
          <w:szCs w:val="22"/>
        </w:rPr>
        <w:t>Z zastrzeżeniem uprzedniej zgody Zamawiającego wyrażonej na piśmie, Inżynierowi Kontraktu nie wolno wykonywać jakichkolwiek czynności na</w:t>
      </w:r>
      <w:r w:rsidR="00014120">
        <w:rPr>
          <w:rFonts w:ascii="Arial" w:hAnsi="Arial" w:cs="Arial"/>
          <w:sz w:val="22"/>
          <w:szCs w:val="22"/>
        </w:rPr>
        <w:t xml:space="preserve"> rzecz bądź w imieniu wykonawcy robót budowlanych</w:t>
      </w:r>
      <w:r w:rsidRPr="00AA039A">
        <w:rPr>
          <w:rFonts w:ascii="Arial" w:hAnsi="Arial" w:cs="Arial"/>
          <w:sz w:val="22"/>
          <w:szCs w:val="22"/>
        </w:rPr>
        <w:t>. Uchybienie temu obowiązkowi stanowić będzie rażące naruszenie postanowień Umowy uzasadniające odstąpienie od Umowy przez Zamawiającego z przyczyn leżących po stronie Inżyniera Kontraktu</w:t>
      </w:r>
      <w:r w:rsidR="003E4987" w:rsidRPr="00AA039A">
        <w:rPr>
          <w:rFonts w:ascii="Arial" w:hAnsi="Arial" w:cs="Arial"/>
          <w:sz w:val="22"/>
          <w:szCs w:val="22"/>
        </w:rPr>
        <w:t>.</w:t>
      </w:r>
    </w:p>
    <w:p w:rsidR="003E4987" w:rsidRPr="00AA039A" w:rsidRDefault="00242A77" w:rsidP="000C3B0E">
      <w:pPr>
        <w:pStyle w:val="Bezodstpw"/>
        <w:numPr>
          <w:ilvl w:val="0"/>
          <w:numId w:val="20"/>
        </w:numPr>
        <w:tabs>
          <w:tab w:val="left" w:pos="284"/>
        </w:tabs>
        <w:spacing w:line="276" w:lineRule="auto"/>
        <w:ind w:left="284" w:hanging="284"/>
        <w:jc w:val="both"/>
        <w:rPr>
          <w:rFonts w:ascii="Arial" w:hAnsi="Arial" w:cs="Arial"/>
          <w:sz w:val="22"/>
          <w:szCs w:val="22"/>
        </w:rPr>
      </w:pPr>
      <w:r w:rsidRPr="00AA039A">
        <w:rPr>
          <w:rFonts w:ascii="Arial" w:hAnsi="Arial" w:cs="Arial"/>
          <w:sz w:val="22"/>
          <w:szCs w:val="22"/>
        </w:rPr>
        <w:t xml:space="preserve">Inżynier Kontraktu nie może zaciągać żadnych zobowiązań finansowych w imieniu Zamawiającego z zastrzeżeniem odmiennych pisemnych ustaleń </w:t>
      </w:r>
      <w:r w:rsidR="003E4987" w:rsidRPr="00AA039A">
        <w:rPr>
          <w:rFonts w:ascii="Arial" w:hAnsi="Arial" w:cs="Arial"/>
          <w:sz w:val="22"/>
          <w:szCs w:val="22"/>
        </w:rPr>
        <w:t>S</w:t>
      </w:r>
      <w:r w:rsidRPr="00AA039A">
        <w:rPr>
          <w:rFonts w:ascii="Arial" w:hAnsi="Arial" w:cs="Arial"/>
          <w:sz w:val="22"/>
          <w:szCs w:val="22"/>
        </w:rPr>
        <w:t>tron</w:t>
      </w:r>
      <w:r w:rsidR="00024BED" w:rsidRPr="00AA039A">
        <w:rPr>
          <w:rFonts w:ascii="Arial" w:hAnsi="Arial" w:cs="Arial"/>
          <w:sz w:val="22"/>
          <w:szCs w:val="22"/>
        </w:rPr>
        <w:t xml:space="preserve"> pod rygorem nieważności</w:t>
      </w:r>
      <w:r w:rsidRPr="00AA039A">
        <w:rPr>
          <w:rFonts w:ascii="Arial" w:hAnsi="Arial" w:cs="Arial"/>
          <w:sz w:val="22"/>
          <w:szCs w:val="22"/>
        </w:rPr>
        <w:t>. Jeśli jakakolwiek czynność Inżyniera Kontraktu, która ma być wykonana w ramach Umowy może w jego ocenie doprowadzić do powstania zobowiązania finansowego po stronie Zamawiającego, Inżynier Kontraktu zobowiązany jest powiadomić o tym fakcie pisemnie Zamawiającego przed wykonaniem takiej czynności. Zaniechanie powiadomienia oznaczać będzie rażące naruszenie postanowień Umowy</w:t>
      </w:r>
      <w:r w:rsidR="003E4987" w:rsidRPr="00AA039A">
        <w:rPr>
          <w:rFonts w:ascii="Arial" w:hAnsi="Arial" w:cs="Arial"/>
          <w:sz w:val="22"/>
          <w:szCs w:val="22"/>
        </w:rPr>
        <w:t>,</w:t>
      </w:r>
      <w:r w:rsidRPr="00AA039A">
        <w:rPr>
          <w:rFonts w:ascii="Arial" w:hAnsi="Arial" w:cs="Arial"/>
          <w:sz w:val="22"/>
          <w:szCs w:val="22"/>
        </w:rPr>
        <w:t xml:space="preserve"> uzasadniające odstąpienie od Umowy przez Zamawiającego z przyczyn leżących po stronie Inżyniera Kontraktu oraz konieczność złożenia oświadczenia o zwolnieniu Zamawiającego z tego zobowiązania i przejęciu go przez Inżyniera Kontraktu. </w:t>
      </w:r>
    </w:p>
    <w:p w:rsidR="00471FE1" w:rsidRDefault="00242A77" w:rsidP="00242A77">
      <w:pPr>
        <w:pStyle w:val="Bezodstpw"/>
        <w:numPr>
          <w:ilvl w:val="0"/>
          <w:numId w:val="20"/>
        </w:numPr>
        <w:tabs>
          <w:tab w:val="left" w:pos="284"/>
        </w:tabs>
        <w:spacing w:line="276" w:lineRule="auto"/>
        <w:ind w:left="284" w:hanging="284"/>
        <w:jc w:val="both"/>
        <w:rPr>
          <w:rFonts w:ascii="Arial" w:hAnsi="Arial" w:cs="Arial"/>
          <w:sz w:val="22"/>
          <w:szCs w:val="22"/>
        </w:rPr>
      </w:pPr>
      <w:r w:rsidRPr="00AA039A">
        <w:rPr>
          <w:rFonts w:ascii="Arial" w:hAnsi="Arial" w:cs="Arial"/>
          <w:sz w:val="22"/>
          <w:szCs w:val="22"/>
        </w:rPr>
        <w:t>Wszelkie czynności prowadzące do</w:t>
      </w:r>
      <w:r w:rsidR="00014120">
        <w:rPr>
          <w:rFonts w:ascii="Arial" w:hAnsi="Arial" w:cs="Arial"/>
          <w:sz w:val="22"/>
          <w:szCs w:val="22"/>
        </w:rPr>
        <w:t xml:space="preserve"> zmiany wynagrodzenia wykonawcy</w:t>
      </w:r>
      <w:r w:rsidRPr="00AA039A">
        <w:rPr>
          <w:rFonts w:ascii="Arial" w:hAnsi="Arial" w:cs="Arial"/>
          <w:sz w:val="22"/>
          <w:szCs w:val="22"/>
        </w:rPr>
        <w:t xml:space="preserve"> robót lub terminu realizacji robót a także prowadzące do innego rodzaju zmiany </w:t>
      </w:r>
      <w:r w:rsidR="00014120">
        <w:rPr>
          <w:rFonts w:ascii="Arial" w:hAnsi="Arial" w:cs="Arial"/>
          <w:sz w:val="22"/>
          <w:szCs w:val="22"/>
        </w:rPr>
        <w:t xml:space="preserve">zawartej </w:t>
      </w:r>
      <w:r w:rsidR="00014120">
        <w:rPr>
          <w:rFonts w:ascii="Arial" w:hAnsi="Arial" w:cs="Arial"/>
          <w:sz w:val="22"/>
          <w:szCs w:val="22"/>
        </w:rPr>
        <w:br/>
        <w:t xml:space="preserve">z wykonawcą </w:t>
      </w:r>
      <w:r w:rsidR="001168F5">
        <w:rPr>
          <w:rFonts w:ascii="Arial" w:hAnsi="Arial" w:cs="Arial"/>
          <w:sz w:val="22"/>
          <w:szCs w:val="22"/>
        </w:rPr>
        <w:t xml:space="preserve">robót budowanych </w:t>
      </w:r>
      <w:r w:rsidR="00014120">
        <w:rPr>
          <w:rFonts w:ascii="Arial" w:hAnsi="Arial" w:cs="Arial"/>
          <w:sz w:val="22"/>
          <w:szCs w:val="22"/>
        </w:rPr>
        <w:t>umowy</w:t>
      </w:r>
      <w:r w:rsidRPr="00AA039A">
        <w:rPr>
          <w:rFonts w:ascii="Arial" w:hAnsi="Arial" w:cs="Arial"/>
          <w:sz w:val="22"/>
          <w:szCs w:val="22"/>
        </w:rPr>
        <w:t xml:space="preserve"> wymagają pisemnej zgody Zamawiającego.  </w:t>
      </w:r>
    </w:p>
    <w:p w:rsidR="00014120" w:rsidRDefault="00014120" w:rsidP="00014120">
      <w:pPr>
        <w:pStyle w:val="Bezodstpw"/>
        <w:tabs>
          <w:tab w:val="left" w:pos="284"/>
        </w:tabs>
        <w:spacing w:line="276" w:lineRule="auto"/>
        <w:ind w:left="284"/>
        <w:jc w:val="both"/>
        <w:rPr>
          <w:rFonts w:ascii="Arial" w:hAnsi="Arial" w:cs="Arial"/>
          <w:sz w:val="22"/>
          <w:szCs w:val="22"/>
        </w:rPr>
      </w:pPr>
    </w:p>
    <w:p w:rsidR="00014120" w:rsidRDefault="00014120" w:rsidP="00014120">
      <w:pPr>
        <w:pStyle w:val="Bezodstpw"/>
        <w:tabs>
          <w:tab w:val="left" w:pos="284"/>
        </w:tabs>
        <w:spacing w:line="276" w:lineRule="auto"/>
        <w:ind w:left="284"/>
        <w:jc w:val="both"/>
        <w:rPr>
          <w:rFonts w:ascii="Arial" w:hAnsi="Arial" w:cs="Arial"/>
          <w:sz w:val="22"/>
          <w:szCs w:val="22"/>
        </w:rPr>
      </w:pPr>
    </w:p>
    <w:p w:rsidR="00014120" w:rsidRPr="00AA039A" w:rsidRDefault="00014120" w:rsidP="00014120">
      <w:pPr>
        <w:pStyle w:val="Bezodstpw"/>
        <w:tabs>
          <w:tab w:val="left" w:pos="284"/>
        </w:tabs>
        <w:spacing w:line="276" w:lineRule="auto"/>
        <w:ind w:left="284"/>
        <w:jc w:val="both"/>
        <w:rPr>
          <w:rFonts w:ascii="Arial" w:hAnsi="Arial" w:cs="Arial"/>
          <w:sz w:val="22"/>
          <w:szCs w:val="22"/>
        </w:rPr>
      </w:pPr>
    </w:p>
    <w:p w:rsidR="00471FE1" w:rsidRPr="00AA039A" w:rsidRDefault="00471FE1"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lastRenderedPageBreak/>
        <w:t>§ 7.</w:t>
      </w:r>
    </w:p>
    <w:p w:rsidR="00242A77" w:rsidRPr="00AA039A" w:rsidRDefault="00A716A1" w:rsidP="00610AC1">
      <w:pPr>
        <w:pStyle w:val="Bezodstpw"/>
        <w:spacing w:after="240" w:line="276" w:lineRule="auto"/>
        <w:jc w:val="center"/>
        <w:rPr>
          <w:rFonts w:ascii="Arial" w:hAnsi="Arial" w:cs="Arial"/>
          <w:b/>
          <w:sz w:val="22"/>
          <w:szCs w:val="22"/>
        </w:rPr>
      </w:pPr>
      <w:r w:rsidRPr="00AA039A">
        <w:rPr>
          <w:rFonts w:ascii="Arial" w:hAnsi="Arial" w:cs="Arial"/>
          <w:b/>
          <w:sz w:val="22"/>
          <w:szCs w:val="22"/>
        </w:rPr>
        <w:t>Raportowanie</w:t>
      </w:r>
    </w:p>
    <w:p w:rsidR="00242A77"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 xml:space="preserve">Inżynier Kontraktu będzie dokumentował usługi świadczone w ramach Umowy </w:t>
      </w:r>
      <w:r w:rsidR="009D508D" w:rsidRPr="00AA039A">
        <w:rPr>
          <w:rFonts w:ascii="Arial" w:hAnsi="Arial" w:cs="Arial"/>
          <w:sz w:val="22"/>
          <w:szCs w:val="22"/>
        </w:rPr>
        <w:br/>
      </w:r>
      <w:r w:rsidRPr="00AA039A">
        <w:rPr>
          <w:rFonts w:ascii="Arial" w:hAnsi="Arial" w:cs="Arial"/>
          <w:sz w:val="22"/>
          <w:szCs w:val="22"/>
        </w:rPr>
        <w:t>w szczególności poprzez sporządzanie następujących raportów:</w:t>
      </w:r>
    </w:p>
    <w:p w:rsidR="00242A77" w:rsidRPr="00AA039A" w:rsidRDefault="00242A77" w:rsidP="000C3B0E">
      <w:pPr>
        <w:pStyle w:val="Bezodstpw"/>
        <w:numPr>
          <w:ilvl w:val="1"/>
          <w:numId w:val="18"/>
        </w:numPr>
        <w:spacing w:line="276" w:lineRule="auto"/>
        <w:jc w:val="both"/>
        <w:rPr>
          <w:rFonts w:ascii="Arial" w:hAnsi="Arial" w:cs="Arial"/>
          <w:sz w:val="22"/>
          <w:szCs w:val="22"/>
        </w:rPr>
      </w:pPr>
      <w:r w:rsidRPr="00AA039A">
        <w:rPr>
          <w:rFonts w:ascii="Arial" w:hAnsi="Arial" w:cs="Arial"/>
          <w:sz w:val="22"/>
          <w:szCs w:val="22"/>
        </w:rPr>
        <w:t>Raport</w:t>
      </w:r>
      <w:r w:rsidR="009D508D" w:rsidRPr="00AA039A">
        <w:rPr>
          <w:rFonts w:ascii="Arial" w:hAnsi="Arial" w:cs="Arial"/>
          <w:sz w:val="22"/>
          <w:szCs w:val="22"/>
        </w:rPr>
        <w:t>u</w:t>
      </w:r>
      <w:r w:rsidRPr="00AA039A">
        <w:rPr>
          <w:rFonts w:ascii="Arial" w:hAnsi="Arial" w:cs="Arial"/>
          <w:sz w:val="22"/>
          <w:szCs w:val="22"/>
        </w:rPr>
        <w:t xml:space="preserve"> </w:t>
      </w:r>
      <w:r w:rsidR="009D508D" w:rsidRPr="00AA039A">
        <w:rPr>
          <w:rFonts w:ascii="Arial" w:hAnsi="Arial" w:cs="Arial"/>
          <w:sz w:val="22"/>
          <w:szCs w:val="22"/>
        </w:rPr>
        <w:t>Wstępnego</w:t>
      </w:r>
      <w:r w:rsidRPr="00AA039A">
        <w:rPr>
          <w:rFonts w:ascii="Arial" w:hAnsi="Arial" w:cs="Arial"/>
          <w:sz w:val="22"/>
          <w:szCs w:val="22"/>
        </w:rPr>
        <w:t xml:space="preserve"> (dalej: Raport </w:t>
      </w:r>
      <w:r w:rsidR="00EC0D58" w:rsidRPr="00AA039A">
        <w:rPr>
          <w:rFonts w:ascii="Arial" w:hAnsi="Arial" w:cs="Arial"/>
          <w:sz w:val="22"/>
          <w:szCs w:val="22"/>
        </w:rPr>
        <w:t>Wstępny</w:t>
      </w:r>
      <w:r w:rsidRPr="00AA039A">
        <w:rPr>
          <w:rFonts w:ascii="Arial" w:hAnsi="Arial" w:cs="Arial"/>
          <w:sz w:val="22"/>
          <w:szCs w:val="22"/>
        </w:rPr>
        <w:t>)</w:t>
      </w:r>
      <w:r w:rsidR="009D508D" w:rsidRPr="00AA039A">
        <w:rPr>
          <w:rFonts w:ascii="Arial" w:hAnsi="Arial" w:cs="Arial"/>
          <w:sz w:val="22"/>
          <w:szCs w:val="22"/>
        </w:rPr>
        <w:t>,</w:t>
      </w:r>
    </w:p>
    <w:p w:rsidR="00242A77" w:rsidRPr="00AA039A" w:rsidRDefault="00242A77" w:rsidP="000C3B0E">
      <w:pPr>
        <w:pStyle w:val="Bezodstpw"/>
        <w:numPr>
          <w:ilvl w:val="1"/>
          <w:numId w:val="18"/>
        </w:numPr>
        <w:spacing w:line="276" w:lineRule="auto"/>
        <w:jc w:val="both"/>
        <w:rPr>
          <w:rFonts w:ascii="Arial" w:hAnsi="Arial" w:cs="Arial"/>
          <w:sz w:val="22"/>
          <w:szCs w:val="22"/>
        </w:rPr>
      </w:pPr>
      <w:r w:rsidRPr="00AA039A">
        <w:rPr>
          <w:rFonts w:ascii="Arial" w:hAnsi="Arial" w:cs="Arial"/>
          <w:sz w:val="22"/>
          <w:szCs w:val="22"/>
        </w:rPr>
        <w:t>Raport</w:t>
      </w:r>
      <w:r w:rsidR="009D508D" w:rsidRPr="00AA039A">
        <w:rPr>
          <w:rFonts w:ascii="Arial" w:hAnsi="Arial" w:cs="Arial"/>
          <w:sz w:val="22"/>
          <w:szCs w:val="22"/>
        </w:rPr>
        <w:t>ów Mi</w:t>
      </w:r>
      <w:r w:rsidRPr="00AA039A">
        <w:rPr>
          <w:rFonts w:ascii="Arial" w:hAnsi="Arial" w:cs="Arial"/>
          <w:sz w:val="22"/>
          <w:szCs w:val="22"/>
        </w:rPr>
        <w:t>esięczny</w:t>
      </w:r>
      <w:r w:rsidR="009D508D" w:rsidRPr="00AA039A">
        <w:rPr>
          <w:rFonts w:ascii="Arial" w:hAnsi="Arial" w:cs="Arial"/>
          <w:sz w:val="22"/>
          <w:szCs w:val="22"/>
        </w:rPr>
        <w:t>ch</w:t>
      </w:r>
      <w:r w:rsidRPr="00AA039A">
        <w:rPr>
          <w:rFonts w:ascii="Arial" w:hAnsi="Arial" w:cs="Arial"/>
          <w:sz w:val="22"/>
          <w:szCs w:val="22"/>
        </w:rPr>
        <w:t xml:space="preserve"> z wykonania U</w:t>
      </w:r>
      <w:r w:rsidR="009D508D" w:rsidRPr="00AA039A">
        <w:rPr>
          <w:rFonts w:ascii="Arial" w:hAnsi="Arial" w:cs="Arial"/>
          <w:sz w:val="22"/>
          <w:szCs w:val="22"/>
        </w:rPr>
        <w:t>mowy (dalej: Raport Miesięczny),</w:t>
      </w:r>
    </w:p>
    <w:p w:rsidR="00242A77" w:rsidRPr="00AA039A" w:rsidRDefault="00242A77" w:rsidP="000C3B0E">
      <w:pPr>
        <w:pStyle w:val="Bezodstpw"/>
        <w:numPr>
          <w:ilvl w:val="1"/>
          <w:numId w:val="18"/>
        </w:numPr>
        <w:spacing w:line="276" w:lineRule="auto"/>
        <w:jc w:val="both"/>
        <w:rPr>
          <w:rFonts w:ascii="Arial" w:hAnsi="Arial" w:cs="Arial"/>
          <w:sz w:val="22"/>
          <w:szCs w:val="22"/>
        </w:rPr>
      </w:pPr>
      <w:r w:rsidRPr="00AA039A">
        <w:rPr>
          <w:rFonts w:ascii="Arial" w:hAnsi="Arial" w:cs="Arial"/>
          <w:sz w:val="22"/>
          <w:szCs w:val="22"/>
        </w:rPr>
        <w:t>Raport</w:t>
      </w:r>
      <w:r w:rsidR="009D508D" w:rsidRPr="00AA039A">
        <w:rPr>
          <w:rFonts w:ascii="Arial" w:hAnsi="Arial" w:cs="Arial"/>
          <w:sz w:val="22"/>
          <w:szCs w:val="22"/>
        </w:rPr>
        <w:t>u Końcowego</w:t>
      </w:r>
      <w:r w:rsidRPr="00AA039A">
        <w:rPr>
          <w:rFonts w:ascii="Arial" w:hAnsi="Arial" w:cs="Arial"/>
          <w:sz w:val="22"/>
          <w:szCs w:val="22"/>
        </w:rPr>
        <w:t xml:space="preserve"> z wykonania Umowy (dalej: Raport Końcowy)</w:t>
      </w:r>
      <w:r w:rsidR="00D01DA2" w:rsidRPr="00AA039A">
        <w:rPr>
          <w:rFonts w:ascii="Arial" w:hAnsi="Arial" w:cs="Arial"/>
          <w:sz w:val="22"/>
          <w:szCs w:val="22"/>
        </w:rPr>
        <w:t>.</w:t>
      </w:r>
    </w:p>
    <w:p w:rsidR="003E4987"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 xml:space="preserve">Każdy z </w:t>
      </w:r>
      <w:r w:rsidR="00E66D65" w:rsidRPr="00AA039A">
        <w:rPr>
          <w:rFonts w:ascii="Arial" w:hAnsi="Arial" w:cs="Arial"/>
          <w:sz w:val="22"/>
          <w:szCs w:val="22"/>
        </w:rPr>
        <w:t>R</w:t>
      </w:r>
      <w:r w:rsidRPr="00AA039A">
        <w:rPr>
          <w:rFonts w:ascii="Arial" w:hAnsi="Arial" w:cs="Arial"/>
          <w:sz w:val="22"/>
          <w:szCs w:val="22"/>
        </w:rPr>
        <w:t xml:space="preserve">aportów Inżyniera Kontraktu, o których mowa wyżej zostanie sporządzony </w:t>
      </w:r>
      <w:r w:rsidR="003E4987" w:rsidRPr="00AA039A">
        <w:rPr>
          <w:rFonts w:ascii="Arial" w:hAnsi="Arial" w:cs="Arial"/>
          <w:sz w:val="22"/>
          <w:szCs w:val="22"/>
        </w:rPr>
        <w:br/>
      </w:r>
      <w:r w:rsidRPr="00AA039A">
        <w:rPr>
          <w:rFonts w:ascii="Arial" w:hAnsi="Arial" w:cs="Arial"/>
          <w:sz w:val="22"/>
          <w:szCs w:val="22"/>
        </w:rPr>
        <w:t>w wersji elektronicznej edytowalnej</w:t>
      </w:r>
      <w:r w:rsidR="003E4987" w:rsidRPr="00AA039A">
        <w:rPr>
          <w:rFonts w:ascii="Arial" w:hAnsi="Arial" w:cs="Arial"/>
          <w:sz w:val="22"/>
          <w:szCs w:val="22"/>
        </w:rPr>
        <w:t>.</w:t>
      </w:r>
      <w:r w:rsidRPr="00AA039A">
        <w:rPr>
          <w:rFonts w:ascii="Arial" w:hAnsi="Arial" w:cs="Arial"/>
          <w:sz w:val="22"/>
          <w:szCs w:val="22"/>
        </w:rPr>
        <w:t xml:space="preserve"> Zamawiający zgłasza uwagi do </w:t>
      </w:r>
      <w:r w:rsidR="00E66D65" w:rsidRPr="00AA039A">
        <w:rPr>
          <w:rFonts w:ascii="Arial" w:hAnsi="Arial" w:cs="Arial"/>
          <w:sz w:val="22"/>
          <w:szCs w:val="22"/>
        </w:rPr>
        <w:t>projektów R</w:t>
      </w:r>
      <w:r w:rsidRPr="00AA039A">
        <w:rPr>
          <w:rFonts w:ascii="Arial" w:hAnsi="Arial" w:cs="Arial"/>
          <w:sz w:val="22"/>
          <w:szCs w:val="22"/>
        </w:rPr>
        <w:t xml:space="preserve">aportów w drodze elektronicznej w terminie 7 dni od otrzymania każdego z </w:t>
      </w:r>
      <w:r w:rsidR="00E66D65" w:rsidRPr="00AA039A">
        <w:rPr>
          <w:rFonts w:ascii="Arial" w:hAnsi="Arial" w:cs="Arial"/>
          <w:sz w:val="22"/>
          <w:szCs w:val="22"/>
        </w:rPr>
        <w:t>R</w:t>
      </w:r>
      <w:r w:rsidRPr="00AA039A">
        <w:rPr>
          <w:rFonts w:ascii="Arial" w:hAnsi="Arial" w:cs="Arial"/>
          <w:sz w:val="22"/>
          <w:szCs w:val="22"/>
        </w:rPr>
        <w:t xml:space="preserve">aportów. W razie potrzeby procedurę złożenia elektronicznej wersji </w:t>
      </w:r>
      <w:r w:rsidR="00E66D65" w:rsidRPr="00AA039A">
        <w:rPr>
          <w:rFonts w:ascii="Arial" w:hAnsi="Arial" w:cs="Arial"/>
          <w:sz w:val="22"/>
          <w:szCs w:val="22"/>
        </w:rPr>
        <w:t>R</w:t>
      </w:r>
      <w:r w:rsidRPr="00AA039A">
        <w:rPr>
          <w:rFonts w:ascii="Arial" w:hAnsi="Arial" w:cs="Arial"/>
          <w:sz w:val="22"/>
          <w:szCs w:val="22"/>
        </w:rPr>
        <w:t xml:space="preserve">aportu i zgłaszania uwag powtarza się. Inżynier Kontraktu złoży raport na piśmie </w:t>
      </w:r>
      <w:r w:rsidR="003E4987" w:rsidRPr="00AA039A">
        <w:rPr>
          <w:rFonts w:ascii="Arial" w:hAnsi="Arial" w:cs="Arial"/>
          <w:sz w:val="22"/>
          <w:szCs w:val="22"/>
        </w:rPr>
        <w:t xml:space="preserve">lub w innej uzgodnionej przez Strony formie, </w:t>
      </w:r>
      <w:r w:rsidRPr="00AA039A">
        <w:rPr>
          <w:rFonts w:ascii="Arial" w:hAnsi="Arial" w:cs="Arial"/>
          <w:sz w:val="22"/>
          <w:szCs w:val="22"/>
        </w:rPr>
        <w:t xml:space="preserve">po uzyskaniu akceptacji Zamawiającego dla takiej treści </w:t>
      </w:r>
      <w:r w:rsidR="00E66D65" w:rsidRPr="00AA039A">
        <w:rPr>
          <w:rFonts w:ascii="Arial" w:hAnsi="Arial" w:cs="Arial"/>
          <w:sz w:val="22"/>
          <w:szCs w:val="22"/>
        </w:rPr>
        <w:t>R</w:t>
      </w:r>
      <w:r w:rsidRPr="00AA039A">
        <w:rPr>
          <w:rFonts w:ascii="Arial" w:hAnsi="Arial" w:cs="Arial"/>
          <w:sz w:val="22"/>
          <w:szCs w:val="22"/>
        </w:rPr>
        <w:t xml:space="preserve">aportu. </w:t>
      </w:r>
    </w:p>
    <w:p w:rsidR="00242A77"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Raport uważa się za złożony w terminie, jeśli</w:t>
      </w:r>
      <w:r w:rsidR="00E66D65" w:rsidRPr="00AA039A">
        <w:rPr>
          <w:rFonts w:ascii="Arial" w:hAnsi="Arial" w:cs="Arial"/>
          <w:sz w:val="22"/>
          <w:szCs w:val="22"/>
        </w:rPr>
        <w:t xml:space="preserve"> w terminie przewidzianym Umową</w:t>
      </w:r>
      <w:r w:rsidRPr="00AA039A">
        <w:rPr>
          <w:rFonts w:ascii="Arial" w:hAnsi="Arial" w:cs="Arial"/>
          <w:sz w:val="22"/>
          <w:szCs w:val="22"/>
        </w:rPr>
        <w:t xml:space="preserve"> Inżynier Kontraktu składa Zamawiającemu </w:t>
      </w:r>
      <w:r w:rsidR="00E66D65" w:rsidRPr="00AA039A">
        <w:rPr>
          <w:rFonts w:ascii="Arial" w:hAnsi="Arial" w:cs="Arial"/>
          <w:sz w:val="22"/>
          <w:szCs w:val="22"/>
        </w:rPr>
        <w:t>projekt R</w:t>
      </w:r>
      <w:r w:rsidRPr="00AA039A">
        <w:rPr>
          <w:rFonts w:ascii="Arial" w:hAnsi="Arial" w:cs="Arial"/>
          <w:sz w:val="22"/>
          <w:szCs w:val="22"/>
        </w:rPr>
        <w:t>aport</w:t>
      </w:r>
      <w:r w:rsidR="00E66D65" w:rsidRPr="00AA039A">
        <w:rPr>
          <w:rFonts w:ascii="Arial" w:hAnsi="Arial" w:cs="Arial"/>
          <w:sz w:val="22"/>
          <w:szCs w:val="22"/>
        </w:rPr>
        <w:t>u</w:t>
      </w:r>
      <w:r w:rsidRPr="00AA039A">
        <w:rPr>
          <w:rFonts w:ascii="Arial" w:hAnsi="Arial" w:cs="Arial"/>
          <w:sz w:val="22"/>
          <w:szCs w:val="22"/>
        </w:rPr>
        <w:t xml:space="preserve"> </w:t>
      </w:r>
      <w:r w:rsidR="003E4987" w:rsidRPr="00AA039A">
        <w:rPr>
          <w:rFonts w:ascii="Arial" w:hAnsi="Arial" w:cs="Arial"/>
          <w:sz w:val="22"/>
          <w:szCs w:val="22"/>
        </w:rPr>
        <w:t xml:space="preserve">zawierający wszystkie informacje określone w </w:t>
      </w:r>
      <w:r w:rsidR="00E66D65" w:rsidRPr="00AA039A">
        <w:rPr>
          <w:rFonts w:ascii="Arial" w:hAnsi="Arial" w:cs="Arial"/>
          <w:sz w:val="22"/>
          <w:szCs w:val="22"/>
        </w:rPr>
        <w:t>O</w:t>
      </w:r>
      <w:r w:rsidR="003E4987" w:rsidRPr="00AA039A">
        <w:rPr>
          <w:rFonts w:ascii="Arial" w:hAnsi="Arial" w:cs="Arial"/>
          <w:sz w:val="22"/>
          <w:szCs w:val="22"/>
        </w:rPr>
        <w:t>pisie przedmiotu umowy</w:t>
      </w:r>
      <w:r w:rsidRPr="00AA039A">
        <w:rPr>
          <w:rFonts w:ascii="Arial" w:hAnsi="Arial" w:cs="Arial"/>
          <w:sz w:val="22"/>
          <w:szCs w:val="22"/>
        </w:rPr>
        <w:t xml:space="preserve">. </w:t>
      </w:r>
    </w:p>
    <w:p w:rsidR="00EC0D58"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 xml:space="preserve">Mimo zatwierdzenia </w:t>
      </w:r>
      <w:r w:rsidR="00E66D65" w:rsidRPr="00AA039A">
        <w:rPr>
          <w:rFonts w:ascii="Arial" w:hAnsi="Arial" w:cs="Arial"/>
          <w:sz w:val="22"/>
          <w:szCs w:val="22"/>
        </w:rPr>
        <w:t>R</w:t>
      </w:r>
      <w:r w:rsidRPr="00AA039A">
        <w:rPr>
          <w:rFonts w:ascii="Arial" w:hAnsi="Arial" w:cs="Arial"/>
          <w:sz w:val="22"/>
          <w:szCs w:val="22"/>
        </w:rPr>
        <w:t xml:space="preserve">aportu lub innego dokumentu opracowanego przez Inżyniera Kontraktu Zamawiający może następnie żądać uzupełnienia lub zmiany w dowolnym dokumencie opracowanym przez Inżyniera Kontraktu, w tym w </w:t>
      </w:r>
      <w:r w:rsidR="00E66D65" w:rsidRPr="00AA039A">
        <w:rPr>
          <w:rFonts w:ascii="Arial" w:hAnsi="Arial" w:cs="Arial"/>
          <w:sz w:val="22"/>
          <w:szCs w:val="22"/>
        </w:rPr>
        <w:t>R</w:t>
      </w:r>
      <w:r w:rsidRPr="00AA039A">
        <w:rPr>
          <w:rFonts w:ascii="Arial" w:hAnsi="Arial" w:cs="Arial"/>
          <w:sz w:val="22"/>
          <w:szCs w:val="22"/>
        </w:rPr>
        <w:t xml:space="preserve">aportach, jeśli zmiana taka stała się konieczna z przyczyn zaistniałych po zatwierdzeniu tego </w:t>
      </w:r>
      <w:r w:rsidR="00E66D65" w:rsidRPr="00AA039A">
        <w:rPr>
          <w:rFonts w:ascii="Arial" w:hAnsi="Arial" w:cs="Arial"/>
          <w:sz w:val="22"/>
          <w:szCs w:val="22"/>
        </w:rPr>
        <w:t>R</w:t>
      </w:r>
      <w:r w:rsidRPr="00AA039A">
        <w:rPr>
          <w:rFonts w:ascii="Arial" w:hAnsi="Arial" w:cs="Arial"/>
          <w:sz w:val="22"/>
          <w:szCs w:val="22"/>
        </w:rPr>
        <w:t>aportu lub dokumentu. Inżynier Kontraktu dokona żądanych zmian i uzupełnień w terminie wyznaczonym przez Zamawiającego, nie krótszym niż 7 dni.</w:t>
      </w:r>
    </w:p>
    <w:p w:rsidR="00242A77"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 xml:space="preserve">Inżynier Kontraktu złoży Raport </w:t>
      </w:r>
      <w:r w:rsidR="00EC0D58" w:rsidRPr="00AA039A">
        <w:rPr>
          <w:rFonts w:ascii="Arial" w:hAnsi="Arial" w:cs="Arial"/>
          <w:sz w:val="22"/>
          <w:szCs w:val="22"/>
        </w:rPr>
        <w:t>Wstępny</w:t>
      </w:r>
      <w:r w:rsidRPr="00AA039A">
        <w:rPr>
          <w:rFonts w:ascii="Arial" w:hAnsi="Arial" w:cs="Arial"/>
          <w:sz w:val="22"/>
          <w:szCs w:val="22"/>
        </w:rPr>
        <w:t xml:space="preserve"> w terminie do </w:t>
      </w:r>
      <w:r w:rsidR="00E66D65" w:rsidRPr="00AA039A">
        <w:rPr>
          <w:rFonts w:ascii="Arial" w:hAnsi="Arial" w:cs="Arial"/>
          <w:sz w:val="22"/>
          <w:szCs w:val="22"/>
        </w:rPr>
        <w:t>21</w:t>
      </w:r>
      <w:r w:rsidRPr="00AA039A">
        <w:rPr>
          <w:rFonts w:ascii="Arial" w:hAnsi="Arial" w:cs="Arial"/>
          <w:sz w:val="22"/>
          <w:szCs w:val="22"/>
        </w:rPr>
        <w:t xml:space="preserve"> dni </w:t>
      </w:r>
      <w:r w:rsidR="00EC0D58" w:rsidRPr="00AA039A">
        <w:rPr>
          <w:rFonts w:ascii="Arial" w:hAnsi="Arial" w:cs="Arial"/>
          <w:sz w:val="22"/>
          <w:szCs w:val="22"/>
        </w:rPr>
        <w:t xml:space="preserve">kalendarzowych </w:t>
      </w:r>
      <w:r w:rsidRPr="00AA039A">
        <w:rPr>
          <w:rFonts w:ascii="Arial" w:hAnsi="Arial" w:cs="Arial"/>
          <w:sz w:val="22"/>
          <w:szCs w:val="22"/>
        </w:rPr>
        <w:t xml:space="preserve">od podpisania niniejszej Umowy. Raport ten będzie zawierał </w:t>
      </w:r>
      <w:r w:rsidR="00E66D65" w:rsidRPr="00AA039A">
        <w:rPr>
          <w:rFonts w:ascii="Arial" w:hAnsi="Arial" w:cs="Arial"/>
          <w:sz w:val="22"/>
          <w:szCs w:val="22"/>
        </w:rPr>
        <w:t>co najmniej</w:t>
      </w:r>
      <w:r w:rsidRPr="00AA039A">
        <w:rPr>
          <w:rFonts w:ascii="Arial" w:hAnsi="Arial" w:cs="Arial"/>
          <w:sz w:val="22"/>
          <w:szCs w:val="22"/>
        </w:rPr>
        <w:t xml:space="preserve"> informacje</w:t>
      </w:r>
      <w:r w:rsidR="00E66D65" w:rsidRPr="00AA039A">
        <w:rPr>
          <w:rFonts w:ascii="Arial" w:hAnsi="Arial" w:cs="Arial"/>
          <w:sz w:val="22"/>
          <w:szCs w:val="22"/>
        </w:rPr>
        <w:t xml:space="preserve"> określone w Opisie przedmiotu zamówienia.</w:t>
      </w:r>
    </w:p>
    <w:p w:rsidR="00242A77"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 xml:space="preserve">Inżynier Kontraktu </w:t>
      </w:r>
      <w:r w:rsidR="00E66D65" w:rsidRPr="00AA039A">
        <w:rPr>
          <w:rFonts w:ascii="Arial" w:hAnsi="Arial" w:cs="Arial"/>
          <w:sz w:val="22"/>
          <w:szCs w:val="22"/>
        </w:rPr>
        <w:t>składać będzie</w:t>
      </w:r>
      <w:r w:rsidRPr="00AA039A">
        <w:rPr>
          <w:rFonts w:ascii="Arial" w:hAnsi="Arial" w:cs="Arial"/>
          <w:sz w:val="22"/>
          <w:szCs w:val="22"/>
        </w:rPr>
        <w:t xml:space="preserve"> Raport</w:t>
      </w:r>
      <w:r w:rsidR="00E66D65" w:rsidRPr="00AA039A">
        <w:rPr>
          <w:rFonts w:ascii="Arial" w:hAnsi="Arial" w:cs="Arial"/>
          <w:sz w:val="22"/>
          <w:szCs w:val="22"/>
        </w:rPr>
        <w:t>y</w:t>
      </w:r>
      <w:r w:rsidRPr="00AA039A">
        <w:rPr>
          <w:rFonts w:ascii="Arial" w:hAnsi="Arial" w:cs="Arial"/>
          <w:sz w:val="22"/>
          <w:szCs w:val="22"/>
        </w:rPr>
        <w:t xml:space="preserve"> Miesięczn</w:t>
      </w:r>
      <w:r w:rsidR="00E66D65" w:rsidRPr="00AA039A">
        <w:rPr>
          <w:rFonts w:ascii="Arial" w:hAnsi="Arial" w:cs="Arial"/>
          <w:sz w:val="22"/>
          <w:szCs w:val="22"/>
        </w:rPr>
        <w:t>e</w:t>
      </w:r>
      <w:r w:rsidRPr="00AA039A">
        <w:rPr>
          <w:rFonts w:ascii="Arial" w:hAnsi="Arial" w:cs="Arial"/>
          <w:sz w:val="22"/>
          <w:szCs w:val="22"/>
        </w:rPr>
        <w:t xml:space="preserve"> w terminie do </w:t>
      </w:r>
      <w:r w:rsidR="001E5866" w:rsidRPr="00AA039A">
        <w:rPr>
          <w:rFonts w:ascii="Arial" w:hAnsi="Arial" w:cs="Arial"/>
          <w:sz w:val="22"/>
          <w:szCs w:val="22"/>
        </w:rPr>
        <w:t>10-</w:t>
      </w:r>
      <w:r w:rsidR="00E66D65" w:rsidRPr="00AA039A">
        <w:rPr>
          <w:rFonts w:ascii="Arial" w:hAnsi="Arial" w:cs="Arial"/>
          <w:sz w:val="22"/>
          <w:szCs w:val="22"/>
        </w:rPr>
        <w:t>go</w:t>
      </w:r>
      <w:r w:rsidRPr="00AA039A">
        <w:rPr>
          <w:rFonts w:ascii="Arial" w:hAnsi="Arial" w:cs="Arial"/>
          <w:sz w:val="22"/>
          <w:szCs w:val="22"/>
        </w:rPr>
        <w:t xml:space="preserve"> dnia</w:t>
      </w:r>
      <w:r w:rsidR="00694086" w:rsidRPr="00AA039A">
        <w:rPr>
          <w:rFonts w:ascii="Arial" w:hAnsi="Arial" w:cs="Arial"/>
          <w:sz w:val="22"/>
          <w:szCs w:val="22"/>
        </w:rPr>
        <w:t xml:space="preserve"> kalendarzowego</w:t>
      </w:r>
      <w:r w:rsidRPr="00AA039A">
        <w:rPr>
          <w:rFonts w:ascii="Arial" w:hAnsi="Arial" w:cs="Arial"/>
          <w:sz w:val="22"/>
          <w:szCs w:val="22"/>
        </w:rPr>
        <w:t xml:space="preserve"> </w:t>
      </w:r>
      <w:r w:rsidR="00E66D65" w:rsidRPr="00AA039A">
        <w:rPr>
          <w:rFonts w:ascii="Arial" w:hAnsi="Arial" w:cs="Arial"/>
          <w:sz w:val="22"/>
          <w:szCs w:val="22"/>
        </w:rPr>
        <w:t>każdego miesiąca, za miesiąc poprzedni</w:t>
      </w:r>
      <w:r w:rsidRPr="00AA039A">
        <w:rPr>
          <w:rFonts w:ascii="Arial" w:hAnsi="Arial" w:cs="Arial"/>
          <w:sz w:val="22"/>
          <w:szCs w:val="22"/>
        </w:rPr>
        <w:t xml:space="preserve">. </w:t>
      </w:r>
      <w:r w:rsidR="0065659C" w:rsidRPr="00AA039A">
        <w:rPr>
          <w:rFonts w:ascii="Arial" w:hAnsi="Arial" w:cs="Arial"/>
          <w:sz w:val="22"/>
          <w:szCs w:val="22"/>
        </w:rPr>
        <w:t xml:space="preserve">Pierwszy Raport miesięczny Inżynier Kontraktu złoży po upływie dwóch pełnych miesięcy wykonywania Umowy. </w:t>
      </w:r>
      <w:r w:rsidRPr="00AA039A">
        <w:rPr>
          <w:rFonts w:ascii="Arial" w:hAnsi="Arial" w:cs="Arial"/>
          <w:sz w:val="22"/>
          <w:szCs w:val="22"/>
        </w:rPr>
        <w:t>Raport</w:t>
      </w:r>
      <w:r w:rsidR="00E66D65" w:rsidRPr="00AA039A">
        <w:rPr>
          <w:rFonts w:ascii="Arial" w:hAnsi="Arial" w:cs="Arial"/>
          <w:sz w:val="22"/>
          <w:szCs w:val="22"/>
        </w:rPr>
        <w:t>y te</w:t>
      </w:r>
      <w:r w:rsidRPr="00AA039A">
        <w:rPr>
          <w:rFonts w:ascii="Arial" w:hAnsi="Arial" w:cs="Arial"/>
          <w:sz w:val="22"/>
          <w:szCs w:val="22"/>
        </w:rPr>
        <w:t xml:space="preserve"> będ</w:t>
      </w:r>
      <w:r w:rsidR="00E66D65" w:rsidRPr="00AA039A">
        <w:rPr>
          <w:rFonts w:ascii="Arial" w:hAnsi="Arial" w:cs="Arial"/>
          <w:sz w:val="22"/>
          <w:szCs w:val="22"/>
        </w:rPr>
        <w:t>ą zawierać</w:t>
      </w:r>
      <w:r w:rsidRPr="00AA039A">
        <w:rPr>
          <w:rFonts w:ascii="Arial" w:hAnsi="Arial" w:cs="Arial"/>
          <w:sz w:val="22"/>
          <w:szCs w:val="22"/>
        </w:rPr>
        <w:t xml:space="preserve"> </w:t>
      </w:r>
      <w:r w:rsidR="00E66D65" w:rsidRPr="00AA039A">
        <w:rPr>
          <w:rFonts w:ascii="Arial" w:hAnsi="Arial" w:cs="Arial"/>
          <w:sz w:val="22"/>
          <w:szCs w:val="22"/>
        </w:rPr>
        <w:t>co najmniej</w:t>
      </w:r>
      <w:r w:rsidRPr="00AA039A">
        <w:rPr>
          <w:rFonts w:ascii="Arial" w:hAnsi="Arial" w:cs="Arial"/>
          <w:sz w:val="22"/>
          <w:szCs w:val="22"/>
        </w:rPr>
        <w:t xml:space="preserve"> informacje</w:t>
      </w:r>
      <w:r w:rsidR="00E66D65" w:rsidRPr="00AA039A">
        <w:rPr>
          <w:rFonts w:ascii="Arial" w:hAnsi="Arial" w:cs="Arial"/>
          <w:sz w:val="22"/>
          <w:szCs w:val="22"/>
        </w:rPr>
        <w:t xml:space="preserve"> określone w Opisie przedmiotu zamówienia.</w:t>
      </w:r>
    </w:p>
    <w:p w:rsidR="00242A77" w:rsidRPr="00AA039A" w:rsidRDefault="00242A77" w:rsidP="000C3B0E">
      <w:pPr>
        <w:pStyle w:val="Bezodstpw"/>
        <w:numPr>
          <w:ilvl w:val="0"/>
          <w:numId w:val="18"/>
        </w:numPr>
        <w:spacing w:line="276" w:lineRule="auto"/>
        <w:jc w:val="both"/>
        <w:rPr>
          <w:rFonts w:ascii="Arial" w:hAnsi="Arial" w:cs="Arial"/>
          <w:sz w:val="22"/>
          <w:szCs w:val="22"/>
        </w:rPr>
      </w:pPr>
      <w:r w:rsidRPr="00AA039A">
        <w:rPr>
          <w:rFonts w:ascii="Arial" w:hAnsi="Arial" w:cs="Arial"/>
          <w:sz w:val="22"/>
          <w:szCs w:val="22"/>
        </w:rPr>
        <w:t xml:space="preserve">Inżynier Kontraktu złoży Raport Końcowy w terminie do </w:t>
      </w:r>
      <w:r w:rsidR="00694086" w:rsidRPr="00AA039A">
        <w:rPr>
          <w:rFonts w:ascii="Arial" w:hAnsi="Arial" w:cs="Arial"/>
          <w:sz w:val="22"/>
          <w:szCs w:val="22"/>
        </w:rPr>
        <w:t>3</w:t>
      </w:r>
      <w:r w:rsidRPr="00AA039A">
        <w:rPr>
          <w:rFonts w:ascii="Arial" w:hAnsi="Arial" w:cs="Arial"/>
          <w:sz w:val="22"/>
          <w:szCs w:val="22"/>
        </w:rPr>
        <w:t xml:space="preserve">0 dni </w:t>
      </w:r>
      <w:r w:rsidR="00694086" w:rsidRPr="00AA039A">
        <w:rPr>
          <w:rFonts w:ascii="Arial" w:hAnsi="Arial" w:cs="Arial"/>
          <w:sz w:val="22"/>
          <w:szCs w:val="22"/>
        </w:rPr>
        <w:t xml:space="preserve">kalendarzowych </w:t>
      </w:r>
      <w:r w:rsidRPr="00AA039A">
        <w:rPr>
          <w:rFonts w:ascii="Arial" w:hAnsi="Arial" w:cs="Arial"/>
          <w:sz w:val="22"/>
          <w:szCs w:val="22"/>
        </w:rPr>
        <w:t xml:space="preserve">od </w:t>
      </w:r>
      <w:r w:rsidR="00694086" w:rsidRPr="00AA039A">
        <w:rPr>
          <w:rFonts w:ascii="Arial" w:hAnsi="Arial" w:cs="Arial"/>
          <w:sz w:val="22"/>
          <w:szCs w:val="22"/>
        </w:rPr>
        <w:t xml:space="preserve">daty </w:t>
      </w:r>
      <w:r w:rsidR="0065659C" w:rsidRPr="00AA039A">
        <w:rPr>
          <w:rFonts w:ascii="Arial" w:hAnsi="Arial" w:cs="Arial"/>
          <w:sz w:val="22"/>
          <w:szCs w:val="22"/>
        </w:rPr>
        <w:t>podpisania bezusterkowego protokołu odbioru końcowego</w:t>
      </w:r>
      <w:r w:rsidR="00014120">
        <w:rPr>
          <w:rFonts w:ascii="Arial" w:hAnsi="Arial" w:cs="Arial"/>
          <w:sz w:val="22"/>
          <w:szCs w:val="22"/>
        </w:rPr>
        <w:t xml:space="preserve"> Zadania</w:t>
      </w:r>
      <w:r w:rsidRPr="00AA039A">
        <w:rPr>
          <w:rFonts w:ascii="Arial" w:hAnsi="Arial" w:cs="Arial"/>
          <w:sz w:val="22"/>
          <w:szCs w:val="22"/>
        </w:rPr>
        <w:t xml:space="preserve">. </w:t>
      </w:r>
      <w:r w:rsidR="00694086" w:rsidRPr="00AA039A">
        <w:rPr>
          <w:rFonts w:ascii="Arial" w:hAnsi="Arial" w:cs="Arial"/>
          <w:sz w:val="22"/>
          <w:szCs w:val="22"/>
        </w:rPr>
        <w:t>Raport ten będzie zawierał co najmniej informacje określone w Opisie przedmiotu zamówienia.</w:t>
      </w:r>
      <w:r w:rsidRPr="00AA039A">
        <w:rPr>
          <w:rFonts w:ascii="Arial" w:hAnsi="Arial" w:cs="Arial"/>
          <w:sz w:val="22"/>
          <w:szCs w:val="22"/>
        </w:rPr>
        <w:t xml:space="preserve"> </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8.</w:t>
      </w:r>
    </w:p>
    <w:p w:rsidR="00242A77" w:rsidRPr="00AA039A" w:rsidRDefault="00242A77" w:rsidP="00B70A93">
      <w:pPr>
        <w:pStyle w:val="Bezodstpw"/>
        <w:spacing w:after="240" w:line="276" w:lineRule="auto"/>
        <w:jc w:val="center"/>
        <w:rPr>
          <w:rFonts w:ascii="Arial" w:hAnsi="Arial" w:cs="Arial"/>
          <w:b/>
          <w:sz w:val="22"/>
          <w:szCs w:val="22"/>
        </w:rPr>
      </w:pPr>
      <w:r w:rsidRPr="00AA039A">
        <w:rPr>
          <w:rFonts w:ascii="Arial" w:hAnsi="Arial" w:cs="Arial"/>
          <w:b/>
          <w:sz w:val="22"/>
          <w:szCs w:val="22"/>
        </w:rPr>
        <w:t>Ubezpieczenie</w:t>
      </w:r>
    </w:p>
    <w:p w:rsidR="00242A77" w:rsidRPr="00AA039A" w:rsidRDefault="00242A77" w:rsidP="000C3B0E">
      <w:pPr>
        <w:pStyle w:val="Bezodstpw"/>
        <w:widowControl/>
        <w:numPr>
          <w:ilvl w:val="0"/>
          <w:numId w:val="9"/>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Inżynier Kontraktu w terminie 7 dni od daty podpisania umowy dostarczy Zamawiającemu kopi</w:t>
      </w:r>
      <w:r w:rsidR="00902A94" w:rsidRPr="00AA039A">
        <w:rPr>
          <w:rFonts w:ascii="Arial" w:hAnsi="Arial" w:cs="Arial"/>
          <w:sz w:val="22"/>
          <w:szCs w:val="22"/>
        </w:rPr>
        <w:t>ę</w:t>
      </w:r>
      <w:r w:rsidRPr="00AA039A">
        <w:rPr>
          <w:rFonts w:ascii="Arial" w:hAnsi="Arial" w:cs="Arial"/>
          <w:sz w:val="22"/>
          <w:szCs w:val="22"/>
        </w:rPr>
        <w:t xml:space="preserve"> Polisy Ubezpieczeniowej OC z tytułu prowadzonej działalności gospodarczej</w:t>
      </w:r>
      <w:r w:rsidR="009D508D" w:rsidRPr="00AA039A">
        <w:rPr>
          <w:rFonts w:ascii="Arial" w:hAnsi="Arial" w:cs="Arial"/>
          <w:sz w:val="22"/>
          <w:szCs w:val="22"/>
        </w:rPr>
        <w:t xml:space="preserve"> wraz z </w:t>
      </w:r>
      <w:r w:rsidR="00694086" w:rsidRPr="00AA039A">
        <w:rPr>
          <w:rFonts w:ascii="Arial" w:hAnsi="Arial" w:cs="Arial"/>
          <w:sz w:val="22"/>
          <w:szCs w:val="22"/>
        </w:rPr>
        <w:t xml:space="preserve">ogólnymi </w:t>
      </w:r>
      <w:r w:rsidR="009D508D" w:rsidRPr="00AA039A">
        <w:rPr>
          <w:rFonts w:ascii="Arial" w:hAnsi="Arial" w:cs="Arial"/>
          <w:sz w:val="22"/>
          <w:szCs w:val="22"/>
        </w:rPr>
        <w:t>warunkami ubezpieczenia</w:t>
      </w:r>
      <w:r w:rsidRPr="00AA039A">
        <w:rPr>
          <w:rFonts w:ascii="Arial" w:hAnsi="Arial" w:cs="Arial"/>
          <w:sz w:val="22"/>
          <w:szCs w:val="22"/>
        </w:rPr>
        <w:t xml:space="preserve">, na kwotę nie mniejszą niż </w:t>
      </w:r>
      <w:r w:rsidR="00543502">
        <w:rPr>
          <w:rFonts w:ascii="Arial" w:hAnsi="Arial" w:cs="Arial"/>
          <w:sz w:val="22"/>
          <w:szCs w:val="22"/>
        </w:rPr>
        <w:t>100</w:t>
      </w:r>
      <w:r w:rsidR="002330DE">
        <w:rPr>
          <w:rFonts w:ascii="Arial" w:hAnsi="Arial" w:cs="Arial"/>
          <w:sz w:val="22"/>
          <w:szCs w:val="22"/>
        </w:rPr>
        <w:t> </w:t>
      </w:r>
      <w:r w:rsidR="00543502">
        <w:rPr>
          <w:rFonts w:ascii="Arial" w:hAnsi="Arial" w:cs="Arial"/>
          <w:sz w:val="22"/>
          <w:szCs w:val="22"/>
        </w:rPr>
        <w:t>000</w:t>
      </w:r>
      <w:r w:rsidR="002330DE">
        <w:rPr>
          <w:rFonts w:ascii="Arial" w:hAnsi="Arial" w:cs="Arial"/>
          <w:sz w:val="22"/>
          <w:szCs w:val="22"/>
        </w:rPr>
        <w:t>,00</w:t>
      </w:r>
      <w:r w:rsidR="00543502">
        <w:rPr>
          <w:rFonts w:ascii="Arial" w:hAnsi="Arial" w:cs="Arial"/>
          <w:sz w:val="22"/>
          <w:szCs w:val="22"/>
        </w:rPr>
        <w:t xml:space="preserve"> zł</w:t>
      </w:r>
      <w:r w:rsidR="00694086" w:rsidRPr="00AA039A">
        <w:rPr>
          <w:rFonts w:ascii="Arial" w:hAnsi="Arial" w:cs="Arial"/>
          <w:sz w:val="22"/>
          <w:szCs w:val="22"/>
        </w:rPr>
        <w:t xml:space="preserve">, </w:t>
      </w:r>
      <w:r w:rsidRPr="00AA039A">
        <w:rPr>
          <w:rFonts w:ascii="Arial" w:hAnsi="Arial" w:cs="Arial"/>
          <w:sz w:val="22"/>
          <w:szCs w:val="22"/>
        </w:rPr>
        <w:t>której termin ważności będzie obejmował okres obowiązywania umowy z zastrzeżeniem ust. 2.</w:t>
      </w:r>
    </w:p>
    <w:p w:rsidR="00242A77" w:rsidRPr="00AA039A" w:rsidRDefault="00694086" w:rsidP="000C3B0E">
      <w:pPr>
        <w:pStyle w:val="Bezodstpw"/>
        <w:widowControl/>
        <w:numPr>
          <w:ilvl w:val="0"/>
          <w:numId w:val="9"/>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W przypadku,</w:t>
      </w:r>
      <w:r w:rsidR="00242A77" w:rsidRPr="00AA039A">
        <w:rPr>
          <w:rFonts w:ascii="Arial" w:hAnsi="Arial" w:cs="Arial"/>
          <w:sz w:val="22"/>
          <w:szCs w:val="22"/>
        </w:rPr>
        <w:t xml:space="preserve"> kiedy termin </w:t>
      </w:r>
      <w:r w:rsidR="00F41BFA">
        <w:rPr>
          <w:rFonts w:ascii="Arial" w:hAnsi="Arial" w:cs="Arial"/>
          <w:sz w:val="22"/>
          <w:szCs w:val="22"/>
        </w:rPr>
        <w:t xml:space="preserve">ważności </w:t>
      </w:r>
      <w:r w:rsidR="00242A77" w:rsidRPr="00AA039A">
        <w:rPr>
          <w:rFonts w:ascii="Arial" w:hAnsi="Arial" w:cs="Arial"/>
          <w:sz w:val="22"/>
          <w:szCs w:val="22"/>
        </w:rPr>
        <w:t>Polisy Ubezpieczeniowej OC, której kopia zostanie przedstawiona Zamawiającemu, nie będzie obejmow</w:t>
      </w:r>
      <w:r w:rsidR="00F41BFA">
        <w:rPr>
          <w:rFonts w:ascii="Arial" w:hAnsi="Arial" w:cs="Arial"/>
          <w:sz w:val="22"/>
          <w:szCs w:val="22"/>
        </w:rPr>
        <w:t>ał całego okresu obowiązywania Umowy, Inżynier Kontraktu</w:t>
      </w:r>
      <w:r w:rsidR="00242A77" w:rsidRPr="00AA039A">
        <w:rPr>
          <w:rFonts w:ascii="Arial" w:hAnsi="Arial" w:cs="Arial"/>
          <w:sz w:val="22"/>
          <w:szCs w:val="22"/>
        </w:rPr>
        <w:t xml:space="preserve"> zobowiązany jest </w:t>
      </w:r>
      <w:r w:rsidR="00902A94" w:rsidRPr="00AA039A">
        <w:rPr>
          <w:rFonts w:ascii="Arial" w:hAnsi="Arial" w:cs="Arial"/>
          <w:sz w:val="22"/>
          <w:szCs w:val="22"/>
        </w:rPr>
        <w:t>posiadać</w:t>
      </w:r>
      <w:r w:rsidR="00F41BFA">
        <w:rPr>
          <w:rFonts w:ascii="Arial" w:hAnsi="Arial" w:cs="Arial"/>
          <w:sz w:val="22"/>
          <w:szCs w:val="22"/>
        </w:rPr>
        <w:t xml:space="preserve"> ubezpieczenie </w:t>
      </w:r>
      <w:r w:rsidR="00902A94" w:rsidRPr="00AA039A">
        <w:rPr>
          <w:rFonts w:ascii="Arial" w:hAnsi="Arial" w:cs="Arial"/>
          <w:sz w:val="22"/>
          <w:szCs w:val="22"/>
        </w:rPr>
        <w:t xml:space="preserve"> na kolejne okresy</w:t>
      </w:r>
      <w:r w:rsidR="00242A77" w:rsidRPr="00AA039A">
        <w:rPr>
          <w:rFonts w:ascii="Arial" w:hAnsi="Arial" w:cs="Arial"/>
          <w:sz w:val="22"/>
          <w:szCs w:val="22"/>
        </w:rPr>
        <w:t xml:space="preserve"> w taki sposób, aby zapewniona była ciągłość ubezpieczenia przez cały okres </w:t>
      </w:r>
      <w:r w:rsidR="00F41BFA">
        <w:rPr>
          <w:rFonts w:ascii="Arial" w:hAnsi="Arial" w:cs="Arial"/>
          <w:sz w:val="22"/>
          <w:szCs w:val="22"/>
        </w:rPr>
        <w:lastRenderedPageBreak/>
        <w:t>obowiązywania U</w:t>
      </w:r>
      <w:r w:rsidR="00242A77" w:rsidRPr="00AA039A">
        <w:rPr>
          <w:rFonts w:ascii="Arial" w:hAnsi="Arial" w:cs="Arial"/>
          <w:sz w:val="22"/>
          <w:szCs w:val="22"/>
        </w:rPr>
        <w:t>mowy. Kopie kolejnych polis</w:t>
      </w:r>
      <w:r w:rsidR="009D508D" w:rsidRPr="00AA039A">
        <w:rPr>
          <w:rFonts w:ascii="Arial" w:hAnsi="Arial" w:cs="Arial"/>
          <w:sz w:val="22"/>
          <w:szCs w:val="22"/>
        </w:rPr>
        <w:t xml:space="preserve"> wraz z warunkami ubezpieczenia</w:t>
      </w:r>
      <w:r w:rsidR="00242A77" w:rsidRPr="00AA039A">
        <w:rPr>
          <w:rFonts w:ascii="Arial" w:hAnsi="Arial" w:cs="Arial"/>
          <w:sz w:val="22"/>
          <w:szCs w:val="22"/>
        </w:rPr>
        <w:t xml:space="preserve"> Inżynier Kontraktu przedstawi Zamawiającemu niezwłocznie po ich podpisaniu.</w:t>
      </w:r>
    </w:p>
    <w:p w:rsidR="009D508D" w:rsidRPr="00AA039A" w:rsidRDefault="009D508D" w:rsidP="000C3B0E">
      <w:pPr>
        <w:pStyle w:val="Bezodstpw"/>
        <w:widowControl/>
        <w:numPr>
          <w:ilvl w:val="0"/>
          <w:numId w:val="9"/>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Wraz z kopiami polis Inżynier Kontraktu składa oświadczenie, że składki wymagalne na dzień złożenia kopii polis zostały opłacone lub potwierdzenia opłacenia składek. </w:t>
      </w:r>
    </w:p>
    <w:p w:rsidR="00242A77" w:rsidRPr="00AA039A" w:rsidRDefault="00242A77" w:rsidP="000C3B0E">
      <w:pPr>
        <w:pStyle w:val="Bezodstpw"/>
        <w:widowControl/>
        <w:numPr>
          <w:ilvl w:val="0"/>
          <w:numId w:val="9"/>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Ewentualne szkody wyrządzone Zamawiającemu lub osobom trzecim, które przewyższą sumy ubezpieczeniowe wynikające z Polisy Ubezpieczeniowej OC lub których nie obejmuje Polisa Ubezpieczeniowa OC, zostaną pokr</w:t>
      </w:r>
      <w:r w:rsidR="00F41BFA">
        <w:rPr>
          <w:rFonts w:ascii="Arial" w:hAnsi="Arial" w:cs="Arial"/>
          <w:sz w:val="22"/>
          <w:szCs w:val="22"/>
        </w:rPr>
        <w:t>yte bezpośrednio przez Inżyniera Kontraktu</w:t>
      </w:r>
      <w:r w:rsidRPr="00AA039A">
        <w:rPr>
          <w:rFonts w:ascii="Arial" w:hAnsi="Arial" w:cs="Arial"/>
          <w:sz w:val="22"/>
          <w:szCs w:val="22"/>
        </w:rPr>
        <w:t xml:space="preserve"> na pierwsze wezwanie Zamawiającego.</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xml:space="preserve">§ </w:t>
      </w:r>
      <w:r w:rsidR="009F3452" w:rsidRPr="00AA039A">
        <w:rPr>
          <w:rFonts w:ascii="Arial" w:hAnsi="Arial" w:cs="Arial"/>
          <w:b/>
          <w:sz w:val="22"/>
          <w:szCs w:val="22"/>
        </w:rPr>
        <w:t>9</w:t>
      </w:r>
      <w:r w:rsidRPr="00AA039A">
        <w:rPr>
          <w:rFonts w:ascii="Arial" w:hAnsi="Arial" w:cs="Arial"/>
          <w:b/>
          <w:sz w:val="22"/>
          <w:szCs w:val="22"/>
        </w:rPr>
        <w:t>.</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Zasady postępowania w razie opóźnienia.</w:t>
      </w:r>
    </w:p>
    <w:p w:rsidR="00242A77" w:rsidRPr="00AA039A" w:rsidRDefault="00242A77" w:rsidP="00B70A93">
      <w:pPr>
        <w:pStyle w:val="Bezodstpw"/>
        <w:spacing w:after="240" w:line="276" w:lineRule="auto"/>
        <w:jc w:val="center"/>
        <w:rPr>
          <w:rFonts w:ascii="Arial" w:hAnsi="Arial" w:cs="Arial"/>
          <w:b/>
          <w:sz w:val="22"/>
          <w:szCs w:val="22"/>
        </w:rPr>
      </w:pPr>
      <w:r w:rsidRPr="00AA039A">
        <w:rPr>
          <w:rFonts w:ascii="Arial" w:hAnsi="Arial" w:cs="Arial"/>
          <w:b/>
          <w:sz w:val="22"/>
          <w:szCs w:val="22"/>
        </w:rPr>
        <w:t>Kary umowne</w:t>
      </w:r>
    </w:p>
    <w:p w:rsidR="00242A77" w:rsidRPr="00AA039A" w:rsidRDefault="00F41BFA" w:rsidP="00BC5693">
      <w:pPr>
        <w:pStyle w:val="Bezodstpw"/>
        <w:numPr>
          <w:ilvl w:val="0"/>
          <w:numId w:val="30"/>
        </w:numPr>
        <w:spacing w:line="276" w:lineRule="auto"/>
        <w:jc w:val="both"/>
        <w:rPr>
          <w:rFonts w:ascii="Arial" w:hAnsi="Arial" w:cs="Arial"/>
          <w:sz w:val="22"/>
          <w:szCs w:val="22"/>
        </w:rPr>
      </w:pPr>
      <w:r>
        <w:rPr>
          <w:rFonts w:ascii="Arial" w:hAnsi="Arial" w:cs="Arial"/>
          <w:sz w:val="22"/>
          <w:szCs w:val="22"/>
        </w:rPr>
        <w:t>Jeśli w toku wykonywania U</w:t>
      </w:r>
      <w:r w:rsidR="00242A77" w:rsidRPr="00AA039A">
        <w:rPr>
          <w:rFonts w:ascii="Arial" w:hAnsi="Arial" w:cs="Arial"/>
          <w:sz w:val="22"/>
          <w:szCs w:val="22"/>
        </w:rPr>
        <w:t xml:space="preserve">mowy Inżynier Kontraktu stwierdzi zaistnienie okoliczności, które dają podstawę do oceny, że jakiekolwiek jego świadczenie zostanie wykonane </w:t>
      </w:r>
      <w:r w:rsidR="00852EED" w:rsidRPr="00AA039A">
        <w:rPr>
          <w:rFonts w:ascii="Arial" w:hAnsi="Arial" w:cs="Arial"/>
          <w:sz w:val="22"/>
          <w:szCs w:val="22"/>
        </w:rPr>
        <w:br/>
      </w:r>
      <w:r w:rsidR="00242A77" w:rsidRPr="00AA039A">
        <w:rPr>
          <w:rFonts w:ascii="Arial" w:hAnsi="Arial" w:cs="Arial"/>
          <w:sz w:val="22"/>
          <w:szCs w:val="22"/>
        </w:rPr>
        <w:t>w terminach inny</w:t>
      </w:r>
      <w:r w:rsidR="00852EED" w:rsidRPr="00AA039A">
        <w:rPr>
          <w:rFonts w:ascii="Arial" w:hAnsi="Arial" w:cs="Arial"/>
          <w:sz w:val="22"/>
          <w:szCs w:val="22"/>
        </w:rPr>
        <w:t>ch</w:t>
      </w:r>
      <w:r>
        <w:rPr>
          <w:rFonts w:ascii="Arial" w:hAnsi="Arial" w:cs="Arial"/>
          <w:sz w:val="22"/>
          <w:szCs w:val="22"/>
        </w:rPr>
        <w:t xml:space="preserve"> niż określone w U</w:t>
      </w:r>
      <w:r w:rsidR="00242A77" w:rsidRPr="00AA039A">
        <w:rPr>
          <w:rFonts w:ascii="Arial" w:hAnsi="Arial" w:cs="Arial"/>
          <w:sz w:val="22"/>
          <w:szCs w:val="22"/>
        </w:rPr>
        <w:t xml:space="preserve">mowie, Inżynier Kontraktu </w:t>
      </w:r>
      <w:r w:rsidR="00852EED" w:rsidRPr="00AA039A">
        <w:rPr>
          <w:rFonts w:ascii="Arial" w:hAnsi="Arial" w:cs="Arial"/>
          <w:sz w:val="22"/>
          <w:szCs w:val="22"/>
        </w:rPr>
        <w:t>niezwłocznie</w:t>
      </w:r>
      <w:r w:rsidR="00242A77" w:rsidRPr="00AA039A">
        <w:rPr>
          <w:rFonts w:ascii="Arial" w:hAnsi="Arial" w:cs="Arial"/>
          <w:sz w:val="22"/>
          <w:szCs w:val="22"/>
        </w:rPr>
        <w:t xml:space="preserve"> zawiadomi Zamawiającego na piśmie o niebezpieczeństwie wystąpienia opóźnienia. Zawiadomienie </w:t>
      </w:r>
      <w:r w:rsidR="00852EED" w:rsidRPr="00AA039A">
        <w:rPr>
          <w:rFonts w:ascii="Arial" w:hAnsi="Arial" w:cs="Arial"/>
          <w:sz w:val="22"/>
          <w:szCs w:val="22"/>
        </w:rPr>
        <w:t>zawierać będzie</w:t>
      </w:r>
      <w:r w:rsidR="00242A77" w:rsidRPr="00AA039A">
        <w:rPr>
          <w:rFonts w:ascii="Arial" w:hAnsi="Arial" w:cs="Arial"/>
          <w:sz w:val="22"/>
          <w:szCs w:val="22"/>
        </w:rPr>
        <w:t xml:space="preserve"> prawdopodobny czas opóźnienia i jego przyczynę. Uchybienie temu obowiązkowi skutkuje utratą możliwości powoływania się na przekroczenie terminów </w:t>
      </w:r>
      <w:r w:rsidR="00852EED" w:rsidRPr="00AA039A">
        <w:rPr>
          <w:rFonts w:ascii="Arial" w:hAnsi="Arial" w:cs="Arial"/>
          <w:sz w:val="22"/>
          <w:szCs w:val="22"/>
        </w:rPr>
        <w:br/>
      </w:r>
      <w:r w:rsidR="00242A77" w:rsidRPr="00AA039A">
        <w:rPr>
          <w:rFonts w:ascii="Arial" w:hAnsi="Arial" w:cs="Arial"/>
          <w:sz w:val="22"/>
          <w:szCs w:val="22"/>
        </w:rPr>
        <w:t xml:space="preserve">z przyczyn, o których istnieniu Inżynier Kontraktu nie powiadomił Zamawiającego w trybie wyżej opisanym. </w:t>
      </w:r>
    </w:p>
    <w:p w:rsidR="00242A77" w:rsidRPr="00AA039A" w:rsidRDefault="00242A77" w:rsidP="00BC5693">
      <w:pPr>
        <w:pStyle w:val="Bezodstpw"/>
        <w:numPr>
          <w:ilvl w:val="0"/>
          <w:numId w:val="30"/>
        </w:numPr>
        <w:spacing w:line="276" w:lineRule="auto"/>
        <w:jc w:val="both"/>
        <w:rPr>
          <w:rFonts w:ascii="Arial" w:hAnsi="Arial" w:cs="Arial"/>
          <w:sz w:val="22"/>
          <w:szCs w:val="22"/>
        </w:rPr>
      </w:pPr>
      <w:r w:rsidRPr="00AA039A">
        <w:rPr>
          <w:rFonts w:ascii="Arial" w:hAnsi="Arial" w:cs="Arial"/>
          <w:sz w:val="22"/>
          <w:szCs w:val="22"/>
        </w:rPr>
        <w:t>Zamawiający może żądać od Inżyniera Kontraktu zapłaty</w:t>
      </w:r>
      <w:r w:rsidR="00744835">
        <w:rPr>
          <w:rFonts w:ascii="Arial" w:hAnsi="Arial" w:cs="Arial"/>
          <w:sz w:val="22"/>
          <w:szCs w:val="22"/>
        </w:rPr>
        <w:t xml:space="preserve"> w następujących przypadkach </w:t>
      </w:r>
      <w:r w:rsidRPr="00AA039A">
        <w:rPr>
          <w:rFonts w:ascii="Arial" w:hAnsi="Arial" w:cs="Arial"/>
          <w:sz w:val="22"/>
          <w:szCs w:val="22"/>
        </w:rPr>
        <w:t xml:space="preserve"> kar umownych: </w:t>
      </w:r>
    </w:p>
    <w:p w:rsidR="00242A77" w:rsidRPr="00AA039A" w:rsidRDefault="00744835" w:rsidP="00BC5693">
      <w:pPr>
        <w:pStyle w:val="Bezodstpw"/>
        <w:numPr>
          <w:ilvl w:val="0"/>
          <w:numId w:val="31"/>
        </w:numPr>
        <w:spacing w:line="276" w:lineRule="auto"/>
        <w:jc w:val="both"/>
        <w:rPr>
          <w:rFonts w:ascii="Arial" w:hAnsi="Arial" w:cs="Arial"/>
          <w:sz w:val="22"/>
          <w:szCs w:val="22"/>
        </w:rPr>
      </w:pPr>
      <w:r>
        <w:rPr>
          <w:rFonts w:ascii="Arial" w:hAnsi="Arial" w:cs="Arial"/>
          <w:sz w:val="22"/>
          <w:szCs w:val="22"/>
        </w:rPr>
        <w:t>opóźnienia</w:t>
      </w:r>
      <w:r w:rsidR="00242A77" w:rsidRPr="00AA039A">
        <w:rPr>
          <w:rFonts w:ascii="Arial" w:hAnsi="Arial" w:cs="Arial"/>
          <w:sz w:val="22"/>
          <w:szCs w:val="22"/>
        </w:rPr>
        <w:t xml:space="preserve"> w wykonaniu obowiązków Inżyniera Kontraktu w stosunku do terminów, wynikających z Umowy lub uzgodnionych z Zamawiającym – w wysokości 0,1 % całkowitego wynagrodzenia brutto, o którym mowa w § 3 ust. 1 Umowy za każdy dzień opóźnienia, </w:t>
      </w:r>
    </w:p>
    <w:p w:rsidR="00242A77" w:rsidRPr="00AA039A" w:rsidRDefault="00242A77" w:rsidP="00BC5693">
      <w:pPr>
        <w:pStyle w:val="Bezodstpw"/>
        <w:numPr>
          <w:ilvl w:val="0"/>
          <w:numId w:val="31"/>
        </w:numPr>
        <w:spacing w:line="276" w:lineRule="auto"/>
        <w:jc w:val="both"/>
        <w:rPr>
          <w:rFonts w:ascii="Arial" w:hAnsi="Arial" w:cs="Arial"/>
          <w:sz w:val="22"/>
          <w:szCs w:val="22"/>
        </w:rPr>
      </w:pPr>
      <w:r w:rsidRPr="00AA039A">
        <w:rPr>
          <w:rFonts w:ascii="Arial" w:hAnsi="Arial" w:cs="Arial"/>
          <w:sz w:val="22"/>
          <w:szCs w:val="22"/>
        </w:rPr>
        <w:t xml:space="preserve">za nieobecność uprawnionego </w:t>
      </w:r>
      <w:r w:rsidR="00BC5693" w:rsidRPr="00AA039A">
        <w:rPr>
          <w:rFonts w:ascii="Arial" w:hAnsi="Arial" w:cs="Arial"/>
          <w:sz w:val="22"/>
          <w:szCs w:val="22"/>
        </w:rPr>
        <w:t>członka Zespołu</w:t>
      </w:r>
      <w:r w:rsidRPr="00AA039A">
        <w:rPr>
          <w:rFonts w:ascii="Arial" w:hAnsi="Arial" w:cs="Arial"/>
          <w:sz w:val="22"/>
          <w:szCs w:val="22"/>
        </w:rPr>
        <w:t xml:space="preserve"> Inżyniera Kontraktu na budowie, radzie lub innego rodzaju spotkaniach, jeśli Zamawiający żądał takiej obecności </w:t>
      </w:r>
      <w:r w:rsidR="00BC5693" w:rsidRPr="00AA039A">
        <w:rPr>
          <w:rFonts w:ascii="Arial" w:hAnsi="Arial" w:cs="Arial"/>
          <w:sz w:val="22"/>
          <w:szCs w:val="22"/>
        </w:rPr>
        <w:br/>
      </w:r>
      <w:r w:rsidRPr="00AA039A">
        <w:rPr>
          <w:rFonts w:ascii="Arial" w:hAnsi="Arial" w:cs="Arial"/>
          <w:sz w:val="22"/>
          <w:szCs w:val="22"/>
        </w:rPr>
        <w:t>i poinformował o tym Inżyniera Kontraktu w trybie przewidzianym Umow</w:t>
      </w:r>
      <w:r w:rsidR="00BC5693" w:rsidRPr="00AA039A">
        <w:rPr>
          <w:rFonts w:ascii="Arial" w:hAnsi="Arial" w:cs="Arial"/>
          <w:sz w:val="22"/>
          <w:szCs w:val="22"/>
        </w:rPr>
        <w:t>ą</w:t>
      </w:r>
      <w:r w:rsidRPr="00AA039A">
        <w:rPr>
          <w:rFonts w:ascii="Arial" w:hAnsi="Arial" w:cs="Arial"/>
          <w:sz w:val="22"/>
          <w:szCs w:val="22"/>
        </w:rPr>
        <w:t xml:space="preserve"> lub obecność była wymagana Umową bez konieczności uprzedniego informowania – w wysokości </w:t>
      </w:r>
      <w:r w:rsidR="00996891" w:rsidRPr="00AA039A">
        <w:rPr>
          <w:rFonts w:ascii="Arial" w:hAnsi="Arial" w:cs="Arial"/>
          <w:sz w:val="22"/>
          <w:szCs w:val="22"/>
        </w:rPr>
        <w:t>5</w:t>
      </w:r>
      <w:r w:rsidRPr="00AA039A">
        <w:rPr>
          <w:rFonts w:ascii="Arial" w:hAnsi="Arial" w:cs="Arial"/>
          <w:sz w:val="22"/>
          <w:szCs w:val="22"/>
        </w:rPr>
        <w:t xml:space="preserve">00 zł za każdy stwierdzony przypadek, </w:t>
      </w:r>
    </w:p>
    <w:p w:rsidR="00242A77" w:rsidRPr="00AA039A" w:rsidRDefault="00242A77" w:rsidP="00BC5693">
      <w:pPr>
        <w:pStyle w:val="Bezodstpw"/>
        <w:numPr>
          <w:ilvl w:val="0"/>
          <w:numId w:val="31"/>
        </w:numPr>
        <w:spacing w:line="276" w:lineRule="auto"/>
        <w:jc w:val="both"/>
        <w:rPr>
          <w:rFonts w:ascii="Arial" w:hAnsi="Arial" w:cs="Arial"/>
          <w:sz w:val="22"/>
          <w:szCs w:val="22"/>
        </w:rPr>
      </w:pPr>
      <w:r w:rsidRPr="00AA039A">
        <w:rPr>
          <w:rFonts w:ascii="Arial" w:hAnsi="Arial" w:cs="Arial"/>
          <w:sz w:val="22"/>
          <w:szCs w:val="22"/>
        </w:rPr>
        <w:t xml:space="preserve">za niezłożenie w terminie któregokolwiek z wymaganych Umową </w:t>
      </w:r>
      <w:r w:rsidR="00BC5693" w:rsidRPr="00AA039A">
        <w:rPr>
          <w:rFonts w:ascii="Arial" w:hAnsi="Arial" w:cs="Arial"/>
          <w:sz w:val="22"/>
          <w:szCs w:val="22"/>
        </w:rPr>
        <w:t>R</w:t>
      </w:r>
      <w:r w:rsidRPr="00AA039A">
        <w:rPr>
          <w:rFonts w:ascii="Arial" w:hAnsi="Arial" w:cs="Arial"/>
          <w:sz w:val="22"/>
          <w:szCs w:val="22"/>
        </w:rPr>
        <w:t xml:space="preserve">aportów – w wysokości </w:t>
      </w:r>
      <w:r w:rsidR="003F27E2" w:rsidRPr="00AA039A">
        <w:rPr>
          <w:rFonts w:ascii="Arial" w:hAnsi="Arial" w:cs="Arial"/>
          <w:sz w:val="22"/>
          <w:szCs w:val="22"/>
        </w:rPr>
        <w:t>2</w:t>
      </w:r>
      <w:r w:rsidRPr="00AA039A">
        <w:rPr>
          <w:rFonts w:ascii="Arial" w:hAnsi="Arial" w:cs="Arial"/>
          <w:sz w:val="22"/>
          <w:szCs w:val="22"/>
        </w:rPr>
        <w:t>00 zł za każdy dzień opóźnienia</w:t>
      </w:r>
      <w:r w:rsidR="00BC5693" w:rsidRPr="00AA039A">
        <w:rPr>
          <w:rFonts w:ascii="Arial" w:hAnsi="Arial" w:cs="Arial"/>
          <w:sz w:val="22"/>
          <w:szCs w:val="22"/>
        </w:rPr>
        <w:t>,</w:t>
      </w:r>
      <w:r w:rsidRPr="00AA039A">
        <w:rPr>
          <w:rFonts w:ascii="Arial" w:hAnsi="Arial" w:cs="Arial"/>
          <w:sz w:val="22"/>
          <w:szCs w:val="22"/>
        </w:rPr>
        <w:t xml:space="preserve"> </w:t>
      </w:r>
    </w:p>
    <w:p w:rsidR="00A1760D" w:rsidRPr="00AA039A" w:rsidRDefault="00242A77" w:rsidP="00BC5693">
      <w:pPr>
        <w:pStyle w:val="Bezodstpw"/>
        <w:numPr>
          <w:ilvl w:val="0"/>
          <w:numId w:val="31"/>
        </w:numPr>
        <w:spacing w:line="276" w:lineRule="auto"/>
        <w:jc w:val="both"/>
        <w:rPr>
          <w:rFonts w:ascii="Arial" w:hAnsi="Arial" w:cs="Arial"/>
          <w:sz w:val="22"/>
          <w:szCs w:val="22"/>
        </w:rPr>
      </w:pPr>
      <w:r w:rsidRPr="00AA039A">
        <w:rPr>
          <w:rFonts w:ascii="Arial" w:hAnsi="Arial" w:cs="Arial"/>
          <w:sz w:val="22"/>
          <w:szCs w:val="22"/>
        </w:rPr>
        <w:t xml:space="preserve">za odstąpienie od umowy </w:t>
      </w:r>
      <w:r w:rsidR="00744835">
        <w:rPr>
          <w:rFonts w:ascii="Arial" w:hAnsi="Arial" w:cs="Arial"/>
          <w:sz w:val="22"/>
          <w:szCs w:val="22"/>
        </w:rPr>
        <w:t xml:space="preserve">lub jej rozwiązanie </w:t>
      </w:r>
      <w:r w:rsidRPr="00AA039A">
        <w:rPr>
          <w:rFonts w:ascii="Arial" w:hAnsi="Arial" w:cs="Arial"/>
          <w:sz w:val="22"/>
          <w:szCs w:val="22"/>
        </w:rPr>
        <w:t xml:space="preserve">przez Zamawiającego </w:t>
      </w:r>
      <w:r w:rsidR="003F27E2" w:rsidRPr="00AA039A">
        <w:rPr>
          <w:rFonts w:ascii="Arial" w:hAnsi="Arial" w:cs="Arial"/>
          <w:sz w:val="22"/>
          <w:szCs w:val="22"/>
        </w:rPr>
        <w:t xml:space="preserve">lub Inżyniera Kontraktu </w:t>
      </w:r>
      <w:r w:rsidRPr="00AA039A">
        <w:rPr>
          <w:rFonts w:ascii="Arial" w:hAnsi="Arial" w:cs="Arial"/>
          <w:sz w:val="22"/>
          <w:szCs w:val="22"/>
        </w:rPr>
        <w:t xml:space="preserve">z przyczyn leżących </w:t>
      </w:r>
      <w:r w:rsidR="003F27E2" w:rsidRPr="00AA039A">
        <w:rPr>
          <w:rFonts w:ascii="Arial" w:hAnsi="Arial" w:cs="Arial"/>
          <w:sz w:val="22"/>
          <w:szCs w:val="22"/>
        </w:rPr>
        <w:t xml:space="preserve">wyłącznie </w:t>
      </w:r>
      <w:r w:rsidRPr="00AA039A">
        <w:rPr>
          <w:rFonts w:ascii="Arial" w:hAnsi="Arial" w:cs="Arial"/>
          <w:sz w:val="22"/>
          <w:szCs w:val="22"/>
        </w:rPr>
        <w:t xml:space="preserve">po stronie Inżyniera Kontraktu – w wysokości </w:t>
      </w:r>
      <w:r w:rsidR="00A25832" w:rsidRPr="00AA039A">
        <w:rPr>
          <w:rFonts w:ascii="Arial" w:hAnsi="Arial" w:cs="Arial"/>
          <w:sz w:val="22"/>
          <w:szCs w:val="22"/>
        </w:rPr>
        <w:t>2</w:t>
      </w:r>
      <w:r w:rsidRPr="00AA039A">
        <w:rPr>
          <w:rFonts w:ascii="Arial" w:hAnsi="Arial" w:cs="Arial"/>
          <w:sz w:val="22"/>
          <w:szCs w:val="22"/>
        </w:rPr>
        <w:t>0 % całkowitego wynagrodzenia brutto Wykonawcy, o</w:t>
      </w:r>
      <w:r w:rsidR="00BC5693" w:rsidRPr="00AA039A">
        <w:rPr>
          <w:rFonts w:ascii="Arial" w:hAnsi="Arial" w:cs="Arial"/>
          <w:sz w:val="22"/>
          <w:szCs w:val="22"/>
        </w:rPr>
        <w:t xml:space="preserve"> którym mowa w § 3 ust. 1 Umowy</w:t>
      </w:r>
      <w:r w:rsidR="00B0717A" w:rsidRPr="00AA039A">
        <w:rPr>
          <w:rFonts w:ascii="Arial" w:hAnsi="Arial" w:cs="Arial"/>
          <w:sz w:val="22"/>
          <w:szCs w:val="22"/>
        </w:rPr>
        <w:t>.</w:t>
      </w:r>
    </w:p>
    <w:p w:rsidR="00242A77" w:rsidRPr="00AA039A" w:rsidRDefault="00242A77" w:rsidP="00BC5693">
      <w:pPr>
        <w:pStyle w:val="Bezodstpw"/>
        <w:numPr>
          <w:ilvl w:val="0"/>
          <w:numId w:val="30"/>
        </w:numPr>
        <w:spacing w:line="276" w:lineRule="auto"/>
        <w:jc w:val="both"/>
        <w:rPr>
          <w:rFonts w:ascii="Arial" w:hAnsi="Arial" w:cs="Arial"/>
          <w:sz w:val="22"/>
          <w:szCs w:val="22"/>
        </w:rPr>
      </w:pPr>
      <w:r w:rsidRPr="00AA039A">
        <w:rPr>
          <w:rFonts w:ascii="Arial" w:hAnsi="Arial" w:cs="Arial"/>
          <w:sz w:val="22"/>
          <w:szCs w:val="22"/>
        </w:rPr>
        <w:t xml:space="preserve">Inżynier Kontraktu </w:t>
      </w:r>
      <w:r w:rsidR="00744835">
        <w:rPr>
          <w:rFonts w:ascii="Arial" w:hAnsi="Arial" w:cs="Arial"/>
          <w:sz w:val="22"/>
          <w:szCs w:val="22"/>
        </w:rPr>
        <w:t xml:space="preserve">może żądać od </w:t>
      </w:r>
      <w:r w:rsidR="00744835" w:rsidRPr="00744835">
        <w:rPr>
          <w:rFonts w:ascii="Arial" w:hAnsi="Arial" w:cs="Arial"/>
          <w:sz w:val="22"/>
          <w:szCs w:val="22"/>
        </w:rPr>
        <w:t>Zamawiającego</w:t>
      </w:r>
      <w:r w:rsidRPr="00744835">
        <w:rPr>
          <w:rFonts w:ascii="Arial" w:hAnsi="Arial" w:cs="Arial"/>
          <w:sz w:val="22"/>
          <w:szCs w:val="22"/>
        </w:rPr>
        <w:t xml:space="preserve"> kary umownej </w:t>
      </w:r>
      <w:r w:rsidR="00A25832" w:rsidRPr="00744835">
        <w:rPr>
          <w:rFonts w:ascii="Arial" w:hAnsi="Arial" w:cs="Arial"/>
          <w:sz w:val="22"/>
          <w:szCs w:val="22"/>
        </w:rPr>
        <w:br/>
      </w:r>
      <w:r w:rsidRPr="00744835">
        <w:rPr>
          <w:rFonts w:ascii="Arial" w:hAnsi="Arial" w:cs="Arial"/>
          <w:sz w:val="22"/>
          <w:szCs w:val="22"/>
        </w:rPr>
        <w:t xml:space="preserve">w wysokości 20 % całkowitego wynagrodzenia brutto, o którym mowa w § 3 ust. 1 Umowy za odstąpienie od umowy </w:t>
      </w:r>
      <w:r w:rsidR="00744835">
        <w:rPr>
          <w:rFonts w:ascii="Arial" w:hAnsi="Arial" w:cs="Arial"/>
          <w:sz w:val="22"/>
          <w:szCs w:val="22"/>
        </w:rPr>
        <w:t xml:space="preserve">lub rozwiązanie umowy </w:t>
      </w:r>
      <w:r w:rsidRPr="00744835">
        <w:rPr>
          <w:rFonts w:ascii="Arial" w:hAnsi="Arial" w:cs="Arial"/>
          <w:sz w:val="22"/>
          <w:szCs w:val="22"/>
        </w:rPr>
        <w:t xml:space="preserve">przez Inżyniera Kontraktu </w:t>
      </w:r>
      <w:r w:rsidR="003F27E2" w:rsidRPr="00744835">
        <w:rPr>
          <w:rFonts w:ascii="Arial" w:hAnsi="Arial" w:cs="Arial"/>
          <w:sz w:val="22"/>
          <w:szCs w:val="22"/>
        </w:rPr>
        <w:t xml:space="preserve">lub Zamawiającego </w:t>
      </w:r>
      <w:r w:rsidRPr="00744835">
        <w:rPr>
          <w:rFonts w:ascii="Arial" w:hAnsi="Arial" w:cs="Arial"/>
          <w:sz w:val="22"/>
          <w:szCs w:val="22"/>
        </w:rPr>
        <w:t>z przyczyn</w:t>
      </w:r>
      <w:r w:rsidRPr="00AA039A">
        <w:rPr>
          <w:rFonts w:ascii="Arial" w:hAnsi="Arial" w:cs="Arial"/>
          <w:sz w:val="22"/>
          <w:szCs w:val="22"/>
        </w:rPr>
        <w:t xml:space="preserve"> leżących wyłącznie po stronie Zamawiającego.</w:t>
      </w:r>
    </w:p>
    <w:p w:rsidR="00242A77" w:rsidRPr="00AA039A" w:rsidRDefault="00242A77" w:rsidP="00BC5693">
      <w:pPr>
        <w:pStyle w:val="Bezodstpw"/>
        <w:widowControl/>
        <w:numPr>
          <w:ilvl w:val="0"/>
          <w:numId w:val="30"/>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Zamawiający ma prawo do potrącenia naliczonej kary umownej z wynagrodzenia Inżyniera Kontraktu</w:t>
      </w:r>
      <w:r w:rsidR="00A25832" w:rsidRPr="00AA039A">
        <w:rPr>
          <w:rFonts w:ascii="Arial" w:hAnsi="Arial" w:cs="Arial"/>
          <w:sz w:val="22"/>
          <w:szCs w:val="22"/>
        </w:rPr>
        <w:t xml:space="preserve"> </w:t>
      </w:r>
      <w:r w:rsidRPr="00AA039A">
        <w:rPr>
          <w:rFonts w:ascii="Arial" w:hAnsi="Arial" w:cs="Arial"/>
          <w:sz w:val="22"/>
          <w:szCs w:val="22"/>
        </w:rPr>
        <w:t xml:space="preserve">bez konieczności uzyskania dodatkowej zgody Wykonawcy.  </w:t>
      </w:r>
    </w:p>
    <w:p w:rsidR="00242A77" w:rsidRPr="00AA039A" w:rsidRDefault="00242A77" w:rsidP="00BC5693">
      <w:pPr>
        <w:pStyle w:val="Bezodstpw"/>
        <w:widowControl/>
        <w:numPr>
          <w:ilvl w:val="0"/>
          <w:numId w:val="30"/>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Zamawiający ma prawo </w:t>
      </w:r>
      <w:r w:rsidR="003F27E2" w:rsidRPr="00AA039A">
        <w:rPr>
          <w:rFonts w:ascii="Arial" w:hAnsi="Arial" w:cs="Arial"/>
          <w:sz w:val="22"/>
          <w:szCs w:val="22"/>
        </w:rPr>
        <w:t>dochodzenia</w:t>
      </w:r>
      <w:r w:rsidRPr="00AA039A">
        <w:rPr>
          <w:rFonts w:ascii="Arial" w:hAnsi="Arial" w:cs="Arial"/>
          <w:sz w:val="22"/>
          <w:szCs w:val="22"/>
        </w:rPr>
        <w:t xml:space="preserve"> od Inżyniera kontraktu zwrotu korekt finansowanych, nałożonych przez IZ z tytułu jego nieprawidłowych działań i zaniechań przy realizacji </w:t>
      </w:r>
      <w:r w:rsidR="00A25832" w:rsidRPr="00AA039A">
        <w:rPr>
          <w:rFonts w:ascii="Arial" w:hAnsi="Arial" w:cs="Arial"/>
          <w:sz w:val="22"/>
          <w:szCs w:val="22"/>
        </w:rPr>
        <w:t>zadań Projektu</w:t>
      </w:r>
      <w:r w:rsidRPr="00AA039A">
        <w:rPr>
          <w:rFonts w:ascii="Arial" w:hAnsi="Arial" w:cs="Arial"/>
          <w:sz w:val="22"/>
          <w:szCs w:val="22"/>
        </w:rPr>
        <w:t>.</w:t>
      </w:r>
    </w:p>
    <w:p w:rsidR="00242A77" w:rsidRPr="00AA039A" w:rsidRDefault="00242A77" w:rsidP="00BC5693">
      <w:pPr>
        <w:pStyle w:val="Bezodstpw"/>
        <w:widowControl/>
        <w:numPr>
          <w:ilvl w:val="0"/>
          <w:numId w:val="30"/>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lastRenderedPageBreak/>
        <w:t>W przypadku, gdy wartość szkody przekroczy wartość zastrzeżonej kary umownej Zamawiającemu służy praw dochodzenia odszkodowania uzupełniającego na zasadach ogólnych.</w:t>
      </w:r>
    </w:p>
    <w:p w:rsidR="00242A77" w:rsidRPr="00AA039A" w:rsidRDefault="00242A77" w:rsidP="00BC5693">
      <w:pPr>
        <w:pStyle w:val="Bezodstpw"/>
        <w:widowControl/>
        <w:numPr>
          <w:ilvl w:val="0"/>
          <w:numId w:val="30"/>
        </w:numPr>
        <w:suppressAutoHyphens w:val="0"/>
        <w:autoSpaceDN/>
        <w:spacing w:line="276" w:lineRule="auto"/>
        <w:jc w:val="both"/>
        <w:textAlignment w:val="auto"/>
        <w:rPr>
          <w:rFonts w:ascii="Arial" w:hAnsi="Arial" w:cs="Arial"/>
          <w:sz w:val="22"/>
          <w:szCs w:val="22"/>
        </w:rPr>
      </w:pPr>
      <w:r w:rsidRPr="00AA039A">
        <w:rPr>
          <w:rFonts w:ascii="Arial" w:hAnsi="Arial" w:cs="Arial"/>
          <w:sz w:val="22"/>
          <w:szCs w:val="22"/>
        </w:rPr>
        <w:t xml:space="preserve">Strony ustalają, iż maksymalna wysokość kar umownych, o których mowa w ust. 2 pkt a-f niniejszego paragrafu Umowy nie może przekroczyć </w:t>
      </w:r>
      <w:r w:rsidR="00BA2231">
        <w:rPr>
          <w:rFonts w:ascii="Arial" w:hAnsi="Arial" w:cs="Arial"/>
          <w:sz w:val="22"/>
          <w:szCs w:val="22"/>
        </w:rPr>
        <w:t>3</w:t>
      </w:r>
      <w:r w:rsidRPr="00AA039A">
        <w:rPr>
          <w:rFonts w:ascii="Arial" w:hAnsi="Arial" w:cs="Arial"/>
          <w:sz w:val="22"/>
          <w:szCs w:val="22"/>
        </w:rPr>
        <w:t xml:space="preserve">0 % całkowitego wynagrodzenia brutto Inżyniera Kontraktu. </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1</w:t>
      </w:r>
      <w:r w:rsidR="009F3452" w:rsidRPr="00AA039A">
        <w:rPr>
          <w:rFonts w:ascii="Arial" w:hAnsi="Arial" w:cs="Arial"/>
          <w:b/>
          <w:sz w:val="22"/>
          <w:szCs w:val="22"/>
        </w:rPr>
        <w:t>0</w:t>
      </w:r>
      <w:r w:rsidRPr="00AA039A">
        <w:rPr>
          <w:rFonts w:ascii="Arial" w:hAnsi="Arial" w:cs="Arial"/>
          <w:b/>
          <w:sz w:val="22"/>
          <w:szCs w:val="22"/>
        </w:rPr>
        <w:t>.</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Odstąpienie od umowy i jej rozwiązanie przez Zamawiającego</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Odstąpienie od Umowy oraz jej rozwiązanie wymaga formy pisemnej pod rygorem nieważności i wskazania przyczyny odstąpienia.</w:t>
      </w:r>
    </w:p>
    <w:p w:rsidR="007A0376" w:rsidRPr="00AA039A" w:rsidRDefault="00242A77"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Po złożeniu oświadczenia o odstąpieniu od Umowy przez którąkolwiek ze </w:t>
      </w:r>
      <w:r w:rsidR="00711406" w:rsidRPr="00AA039A">
        <w:rPr>
          <w:rFonts w:ascii="Arial" w:hAnsi="Arial" w:cs="Arial"/>
          <w:sz w:val="22"/>
          <w:szCs w:val="22"/>
        </w:rPr>
        <w:t>S</w:t>
      </w:r>
      <w:r w:rsidRPr="00AA039A">
        <w:rPr>
          <w:rFonts w:ascii="Arial" w:hAnsi="Arial" w:cs="Arial"/>
          <w:sz w:val="22"/>
          <w:szCs w:val="22"/>
        </w:rPr>
        <w:t>tron, jak również po złożeniu oświadczenia Zamawiającego o rozwiązaniu umowy, Inżynier Kontraktu będzie zobowiązany podjąć wszelkie możliwe działania mające na celu zakończenie wykonywania Umowy w zorganizowany i sprawny sposób</w:t>
      </w:r>
      <w:r w:rsidR="00711406" w:rsidRPr="00AA039A">
        <w:rPr>
          <w:rFonts w:ascii="Arial" w:hAnsi="Arial" w:cs="Arial"/>
          <w:sz w:val="22"/>
          <w:szCs w:val="22"/>
        </w:rPr>
        <w:t>,</w:t>
      </w:r>
      <w:r w:rsidRPr="00AA039A">
        <w:rPr>
          <w:rFonts w:ascii="Arial" w:hAnsi="Arial" w:cs="Arial"/>
          <w:sz w:val="22"/>
          <w:szCs w:val="22"/>
        </w:rPr>
        <w:t xml:space="preserve"> umożliwiający zminimalizowanie niekorzystnych skutków odstąpienia lub rozwiązania. Następnie strony przystąpią do inwentaryzacji wykonanych prac i przygotowanej dokumentacji wykonanej do dnia odstąpienia lub rozwiązania.</w:t>
      </w:r>
      <w:r w:rsidR="007A0376" w:rsidRPr="00AA039A">
        <w:rPr>
          <w:rFonts w:ascii="Arial" w:hAnsi="Arial" w:cs="Arial"/>
          <w:sz w:val="22"/>
          <w:szCs w:val="22"/>
        </w:rPr>
        <w:t xml:space="preserve"> </w:t>
      </w:r>
    </w:p>
    <w:p w:rsidR="007A0376" w:rsidRPr="00AA039A" w:rsidRDefault="00242A77"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Po zakończeniu inwentaryzacji, co strony potwierdzą sporządzeniem protokołu inwentaryzacji, Zamawiający zapłaci Inżynierowi Kontraktu część wynagrodzenia należnego mu na mocy Umowy za zakres prac wykonany do dnia odstąpienia lub rozwiązania</w:t>
      </w:r>
      <w:r w:rsidR="007A0376" w:rsidRPr="00AA039A">
        <w:rPr>
          <w:rFonts w:ascii="Arial" w:hAnsi="Arial" w:cs="Arial"/>
          <w:sz w:val="22"/>
          <w:szCs w:val="22"/>
        </w:rPr>
        <w:t xml:space="preserve">, określony na podstawie procentowego zaawansowania wykonania robót projektowych i budowlanych na </w:t>
      </w:r>
      <w:r w:rsidR="00543502">
        <w:rPr>
          <w:rFonts w:ascii="Arial" w:hAnsi="Arial" w:cs="Arial"/>
          <w:sz w:val="22"/>
          <w:szCs w:val="22"/>
        </w:rPr>
        <w:t>Zadaniu</w:t>
      </w:r>
      <w:r w:rsidR="007A0376" w:rsidRPr="00AA039A">
        <w:rPr>
          <w:rFonts w:ascii="Arial" w:hAnsi="Arial" w:cs="Arial"/>
          <w:sz w:val="22"/>
          <w:szCs w:val="22"/>
        </w:rPr>
        <w:t xml:space="preserve">. </w:t>
      </w:r>
    </w:p>
    <w:p w:rsidR="007A0376" w:rsidRPr="00AA039A" w:rsidRDefault="007A0376"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W przypadku wypłacenia Inżynierowi przez Zamawiającego, zgodnie z § 3 Umowy kwoty wynagrodzenia większej niż określona zgodnie z ust. 3, Inżynier Kontraktu zobowiązany jest do zwrotu Zamawiającemu różnicy pomiędzy tymi kwotami. </w:t>
      </w:r>
    </w:p>
    <w:p w:rsidR="007A0376" w:rsidRPr="00AA039A" w:rsidRDefault="007A0376"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W przypadku wypłacenia Inżynierowi Kontraktu przez Zamawiającego, zgodnie z § 3 Umowy kwoty wynagrod</w:t>
      </w:r>
      <w:r w:rsidR="00543502">
        <w:rPr>
          <w:rFonts w:ascii="Arial" w:hAnsi="Arial" w:cs="Arial"/>
          <w:sz w:val="22"/>
          <w:szCs w:val="22"/>
        </w:rPr>
        <w:t>zenia mniejszego</w:t>
      </w:r>
      <w:r w:rsidRPr="00AA039A">
        <w:rPr>
          <w:rFonts w:ascii="Arial" w:hAnsi="Arial" w:cs="Arial"/>
          <w:sz w:val="22"/>
          <w:szCs w:val="22"/>
        </w:rPr>
        <w:t xml:space="preserve"> niż określona zgodnie z ust. 3, Zamawiający zobowiązany jest do zapłaty Inżynierowi Kontraktu różnicy pomiędzy tymi kwotami. </w:t>
      </w:r>
    </w:p>
    <w:p w:rsidR="00242A77" w:rsidRPr="00AA039A" w:rsidRDefault="00242A77"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Podstawą do wystawienia przez Inżyniera Kontraktu faktury</w:t>
      </w:r>
      <w:r w:rsidR="007A0376" w:rsidRPr="00AA039A">
        <w:rPr>
          <w:rFonts w:ascii="Arial" w:hAnsi="Arial" w:cs="Arial"/>
          <w:sz w:val="22"/>
          <w:szCs w:val="22"/>
        </w:rPr>
        <w:t xml:space="preserve"> lub korekty faktury</w:t>
      </w:r>
      <w:r w:rsidRPr="00AA039A">
        <w:rPr>
          <w:rFonts w:ascii="Arial" w:hAnsi="Arial" w:cs="Arial"/>
          <w:sz w:val="22"/>
          <w:szCs w:val="22"/>
        </w:rPr>
        <w:t xml:space="preserve"> jest podpisany przez Zamawiającego</w:t>
      </w:r>
      <w:r w:rsidR="007A0376" w:rsidRPr="00AA039A">
        <w:rPr>
          <w:rFonts w:ascii="Arial" w:hAnsi="Arial" w:cs="Arial"/>
          <w:sz w:val="22"/>
          <w:szCs w:val="22"/>
        </w:rPr>
        <w:t xml:space="preserve"> i Inżyniera Kontraktu</w:t>
      </w:r>
      <w:r w:rsidRPr="00AA039A">
        <w:rPr>
          <w:rFonts w:ascii="Arial" w:hAnsi="Arial" w:cs="Arial"/>
          <w:sz w:val="22"/>
          <w:szCs w:val="22"/>
        </w:rPr>
        <w:t xml:space="preserve"> protokół inwentaryzacji.</w:t>
      </w:r>
    </w:p>
    <w:p w:rsidR="00242A77" w:rsidRPr="00AA039A" w:rsidRDefault="00242A77" w:rsidP="000C3B0E">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Zamawiający może odstąpić od Umowy w całości lub w części, w przypadkach przewidzianych w Kodeksie cywilnym, a nadto w każdym z niżej opisanych przypadków </w:t>
      </w:r>
      <w:r w:rsidR="00F8411B" w:rsidRPr="00AA039A">
        <w:rPr>
          <w:rFonts w:ascii="Arial" w:hAnsi="Arial" w:cs="Arial"/>
          <w:sz w:val="22"/>
          <w:szCs w:val="22"/>
        </w:rPr>
        <w:br/>
      </w:r>
      <w:r w:rsidRPr="00AA039A">
        <w:rPr>
          <w:rFonts w:ascii="Arial" w:hAnsi="Arial" w:cs="Arial"/>
          <w:sz w:val="22"/>
          <w:szCs w:val="22"/>
        </w:rPr>
        <w:t xml:space="preserve">w terminie </w:t>
      </w:r>
      <w:r w:rsidR="00D01DA2" w:rsidRPr="00AA039A">
        <w:rPr>
          <w:rFonts w:ascii="Arial" w:hAnsi="Arial" w:cs="Arial"/>
          <w:sz w:val="22"/>
          <w:szCs w:val="22"/>
        </w:rPr>
        <w:t>3</w:t>
      </w:r>
      <w:r w:rsidRPr="00AA039A">
        <w:rPr>
          <w:rFonts w:ascii="Arial" w:hAnsi="Arial" w:cs="Arial"/>
          <w:sz w:val="22"/>
          <w:szCs w:val="22"/>
        </w:rPr>
        <w:t xml:space="preserve">0 dni od dowiedzenia się o zaistnieniu poniższych okoliczności uzasadniających odstąpienie: </w:t>
      </w:r>
    </w:p>
    <w:p w:rsidR="00242A77" w:rsidRPr="00AA039A" w:rsidRDefault="00242A77" w:rsidP="00D01DA2">
      <w:pPr>
        <w:pStyle w:val="Bezodstpw"/>
        <w:numPr>
          <w:ilvl w:val="0"/>
          <w:numId w:val="33"/>
        </w:numPr>
        <w:spacing w:line="276" w:lineRule="auto"/>
        <w:jc w:val="both"/>
        <w:rPr>
          <w:rFonts w:ascii="Arial" w:hAnsi="Arial" w:cs="Arial"/>
          <w:sz w:val="22"/>
          <w:szCs w:val="22"/>
        </w:rPr>
      </w:pPr>
      <w:r w:rsidRPr="00AA039A">
        <w:rPr>
          <w:rFonts w:ascii="Arial" w:hAnsi="Arial" w:cs="Arial"/>
          <w:sz w:val="22"/>
          <w:szCs w:val="22"/>
        </w:rPr>
        <w:t xml:space="preserve">Inżynier Kontraktu co najmniej 3-krotnie opóźniał się w wykonywaniu swoich </w:t>
      </w:r>
      <w:r w:rsidR="00D01DA2" w:rsidRPr="00AA039A">
        <w:rPr>
          <w:rFonts w:ascii="Arial" w:hAnsi="Arial" w:cs="Arial"/>
          <w:sz w:val="22"/>
          <w:szCs w:val="22"/>
        </w:rPr>
        <w:t>obowiązków ponad terminy umowne</w:t>
      </w:r>
      <w:r w:rsidRPr="00AA039A">
        <w:rPr>
          <w:rFonts w:ascii="Arial" w:hAnsi="Arial" w:cs="Arial"/>
          <w:sz w:val="22"/>
          <w:szCs w:val="22"/>
        </w:rPr>
        <w:t xml:space="preserve"> lub terminy wyznaczone przez Zamawiającego, bez konieczności uprzedniego pisemnego wezwania Inżyniera Kontraktu do zaniechania kolejnych opóźnień, </w:t>
      </w:r>
    </w:p>
    <w:p w:rsidR="00242A77" w:rsidRPr="00AA039A" w:rsidRDefault="00242A77" w:rsidP="00D01DA2">
      <w:pPr>
        <w:pStyle w:val="Bezodstpw"/>
        <w:numPr>
          <w:ilvl w:val="0"/>
          <w:numId w:val="33"/>
        </w:numPr>
        <w:spacing w:line="276" w:lineRule="auto"/>
        <w:jc w:val="both"/>
        <w:rPr>
          <w:rFonts w:ascii="Arial" w:hAnsi="Arial" w:cs="Arial"/>
          <w:sz w:val="22"/>
          <w:szCs w:val="22"/>
        </w:rPr>
      </w:pPr>
      <w:r w:rsidRPr="00AA039A">
        <w:rPr>
          <w:rFonts w:ascii="Arial" w:hAnsi="Arial" w:cs="Arial"/>
          <w:sz w:val="22"/>
          <w:szCs w:val="22"/>
        </w:rPr>
        <w:t>co najmniej 3</w:t>
      </w:r>
      <w:r w:rsidR="00D01DA2" w:rsidRPr="00AA039A">
        <w:rPr>
          <w:rFonts w:ascii="Arial" w:hAnsi="Arial" w:cs="Arial"/>
          <w:sz w:val="22"/>
          <w:szCs w:val="22"/>
        </w:rPr>
        <w:t>-</w:t>
      </w:r>
      <w:r w:rsidRPr="00AA039A">
        <w:rPr>
          <w:rFonts w:ascii="Arial" w:hAnsi="Arial" w:cs="Arial"/>
          <w:sz w:val="22"/>
          <w:szCs w:val="22"/>
        </w:rPr>
        <w:t xml:space="preserve">krotnie stwierdzono nieobecność wymaganego </w:t>
      </w:r>
      <w:r w:rsidR="00D01DA2" w:rsidRPr="00AA039A">
        <w:rPr>
          <w:rFonts w:ascii="Arial" w:hAnsi="Arial" w:cs="Arial"/>
          <w:sz w:val="22"/>
          <w:szCs w:val="22"/>
        </w:rPr>
        <w:t>członka Zespołu</w:t>
      </w:r>
      <w:r w:rsidRPr="00AA039A">
        <w:rPr>
          <w:rFonts w:ascii="Arial" w:hAnsi="Arial" w:cs="Arial"/>
          <w:sz w:val="22"/>
          <w:szCs w:val="22"/>
        </w:rPr>
        <w:t xml:space="preserve"> Inżyniera Kontraktu na budowie, radzie budowy oraz spotkaniach, jeśli jego obecność była obowiązkowa zgodnie z postanowieniami Umowy, bez konieczności uprzedniego pisemnego wezwania Inżyniera Kontraktu do zaniechania kolejnych opóźnień,</w:t>
      </w:r>
    </w:p>
    <w:p w:rsidR="00242A77" w:rsidRPr="00AA039A" w:rsidRDefault="00242A77" w:rsidP="00D01DA2">
      <w:pPr>
        <w:pStyle w:val="Bezodstpw"/>
        <w:numPr>
          <w:ilvl w:val="0"/>
          <w:numId w:val="33"/>
        </w:numPr>
        <w:spacing w:line="276" w:lineRule="auto"/>
        <w:jc w:val="both"/>
        <w:rPr>
          <w:rFonts w:ascii="Arial" w:hAnsi="Arial" w:cs="Arial"/>
          <w:sz w:val="22"/>
          <w:szCs w:val="22"/>
        </w:rPr>
      </w:pPr>
      <w:r w:rsidRPr="00AA039A">
        <w:rPr>
          <w:rFonts w:ascii="Arial" w:hAnsi="Arial" w:cs="Arial"/>
          <w:sz w:val="22"/>
          <w:szCs w:val="22"/>
        </w:rPr>
        <w:t>zostanie wszczęte postępowanie egzekucyjne przeciwko Inżynierowi Kontraktu, nastąpi otwarcie likwida</w:t>
      </w:r>
      <w:r w:rsidR="00D01DA2" w:rsidRPr="00AA039A">
        <w:rPr>
          <w:rFonts w:ascii="Arial" w:hAnsi="Arial" w:cs="Arial"/>
          <w:sz w:val="22"/>
          <w:szCs w:val="22"/>
        </w:rPr>
        <w:t>cji jego przedsiębiorstwa</w:t>
      </w:r>
      <w:r w:rsidRPr="00AA039A">
        <w:rPr>
          <w:rFonts w:ascii="Arial" w:hAnsi="Arial" w:cs="Arial"/>
          <w:sz w:val="22"/>
          <w:szCs w:val="22"/>
        </w:rPr>
        <w:t xml:space="preserve"> lub wystąpią przesłanki do złożenia wniosku o wszczęcie postępowania restrukturyzacyjnego lub złożenia wniosku </w:t>
      </w:r>
      <w:r w:rsidR="00D01DA2" w:rsidRPr="00AA039A">
        <w:rPr>
          <w:rFonts w:ascii="Arial" w:hAnsi="Arial" w:cs="Arial"/>
          <w:sz w:val="22"/>
          <w:szCs w:val="22"/>
        </w:rPr>
        <w:br/>
      </w:r>
      <w:r w:rsidRPr="00AA039A">
        <w:rPr>
          <w:rFonts w:ascii="Arial" w:hAnsi="Arial" w:cs="Arial"/>
          <w:sz w:val="22"/>
          <w:szCs w:val="22"/>
        </w:rPr>
        <w:lastRenderedPageBreak/>
        <w:t xml:space="preserve">o upadłość wobec Inżyniera Kontraktu, jeżeli ww. okoliczności wskazują w ocenie Zamawiającego na ryzyko opóźnień w wykonaniu Umowy, względnie ryzyko niewykonania lub nienależytego wykonania umowy przez Inżyniera Kontraktu, </w:t>
      </w:r>
    </w:p>
    <w:p w:rsidR="00242A77" w:rsidRPr="00AA039A" w:rsidRDefault="00242A77" w:rsidP="00D01DA2">
      <w:pPr>
        <w:pStyle w:val="Bezodstpw"/>
        <w:numPr>
          <w:ilvl w:val="0"/>
          <w:numId w:val="33"/>
        </w:numPr>
        <w:spacing w:line="276" w:lineRule="auto"/>
        <w:jc w:val="both"/>
        <w:rPr>
          <w:rFonts w:ascii="Arial" w:hAnsi="Arial" w:cs="Arial"/>
          <w:sz w:val="22"/>
          <w:szCs w:val="22"/>
        </w:rPr>
      </w:pPr>
      <w:r w:rsidRPr="00AA039A">
        <w:rPr>
          <w:rFonts w:ascii="Arial" w:hAnsi="Arial" w:cs="Arial"/>
          <w:sz w:val="22"/>
          <w:szCs w:val="22"/>
        </w:rPr>
        <w:t xml:space="preserve">kary umowne naliczone Inżynierowi Kontraktu za naruszenie obowiązków umownych przekroczą 20 % wynagrodzenia umownego brutto Inżyniera Kontraktu, o którym mowa w § 3 ust. 1 Umowy, </w:t>
      </w:r>
    </w:p>
    <w:p w:rsidR="00242A77" w:rsidRPr="00AA039A" w:rsidRDefault="00242A77" w:rsidP="00D01DA2">
      <w:pPr>
        <w:pStyle w:val="Bezodstpw"/>
        <w:numPr>
          <w:ilvl w:val="0"/>
          <w:numId w:val="33"/>
        </w:numPr>
        <w:spacing w:line="276" w:lineRule="auto"/>
        <w:jc w:val="both"/>
        <w:rPr>
          <w:rFonts w:ascii="Arial" w:hAnsi="Arial" w:cs="Arial"/>
          <w:sz w:val="22"/>
          <w:szCs w:val="22"/>
        </w:rPr>
      </w:pPr>
      <w:r w:rsidRPr="00AA039A">
        <w:rPr>
          <w:rFonts w:ascii="Arial" w:hAnsi="Arial" w:cs="Arial"/>
          <w:sz w:val="22"/>
          <w:szCs w:val="22"/>
        </w:rPr>
        <w:t xml:space="preserve">Inżynier Kontraktu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rsidR="00242A77" w:rsidRPr="00AA039A" w:rsidRDefault="00242A77" w:rsidP="00D01DA2">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W razie stwierdzenia przez Zamawiającego zaistnienia okoliczności, o których mowa </w:t>
      </w:r>
      <w:r w:rsidR="00736FF9" w:rsidRPr="00AA039A">
        <w:rPr>
          <w:rFonts w:ascii="Arial" w:hAnsi="Arial" w:cs="Arial"/>
          <w:sz w:val="22"/>
          <w:szCs w:val="22"/>
        </w:rPr>
        <w:br/>
      </w:r>
      <w:r w:rsidRPr="00AA039A">
        <w:rPr>
          <w:rFonts w:ascii="Arial" w:hAnsi="Arial" w:cs="Arial"/>
          <w:sz w:val="22"/>
          <w:szCs w:val="22"/>
        </w:rPr>
        <w:t xml:space="preserve">w ust. </w:t>
      </w:r>
      <w:r w:rsidR="00736FF9" w:rsidRPr="00AA039A">
        <w:rPr>
          <w:rFonts w:ascii="Arial" w:hAnsi="Arial" w:cs="Arial"/>
          <w:sz w:val="22"/>
          <w:szCs w:val="22"/>
        </w:rPr>
        <w:t>7</w:t>
      </w:r>
      <w:r w:rsidRPr="00AA039A">
        <w:rPr>
          <w:rFonts w:ascii="Arial" w:hAnsi="Arial" w:cs="Arial"/>
          <w:sz w:val="22"/>
          <w:szCs w:val="22"/>
        </w:rPr>
        <w:t xml:space="preserve"> niniejszego paragrafu Zamawiający może, po bezskutecznym upływie wyznaczonego terminu na usunięcie uchybienia lub bez jego upływu, gdy jego wyznaczenie nie jest wymagane Umową, zamiast złożenia oświadczenia o odstąpieniu od umowy, nakazać wstrzymanie Inżynierowi Kontraktu prac związanych z realizacją przedmiotu umowy i powierzyć innemu podmiotowi przez siebie wybranemu wykonanie czynności, których Inżynier Kontraktu w terminie nie wykonał lub zlecić innemu podmiotowi dokończenie wykonywania umowy w zakresie, w jakim nie została ona wykonana przez Inżyniera Kontraktu, na jego koszt i ryzyko (wykonanie zastępcze Umowy). Koszty wykonania zastępczego Umowy Zamawiający może według własnego wyboru potrącić z wynagrodzenia Inżyniera Kontraktu lub z zabezpieczenia należytego wykonania Umowy albo dochodzić ich od Inżyniera Kontraktu.  </w:t>
      </w:r>
    </w:p>
    <w:p w:rsidR="00242A77" w:rsidRPr="00AA039A" w:rsidRDefault="00242A77" w:rsidP="00D01DA2">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W trybie opisanym w ust. </w:t>
      </w:r>
      <w:r w:rsidR="00736FF9" w:rsidRPr="00AA039A">
        <w:rPr>
          <w:rFonts w:ascii="Arial" w:hAnsi="Arial" w:cs="Arial"/>
          <w:sz w:val="22"/>
          <w:szCs w:val="22"/>
        </w:rPr>
        <w:t>8</w:t>
      </w:r>
      <w:r w:rsidRPr="00AA039A">
        <w:rPr>
          <w:rFonts w:ascii="Arial" w:hAnsi="Arial" w:cs="Arial"/>
          <w:sz w:val="22"/>
          <w:szCs w:val="22"/>
        </w:rPr>
        <w:t xml:space="preserve"> niniejszego paragrafu i z przyczyn tam wymienionych Zamawiający może również ograniczyć zakres Umowy Inżyniera Kontraktu w dowolnym zakresie i na dowolnym etapie realizacji Umowy i zlecić wykonanie tego zakresu innemu podmiotowi na koszt i ryzyko Inżyniera Kontraktu. </w:t>
      </w:r>
    </w:p>
    <w:p w:rsidR="00242A77" w:rsidRPr="00AA039A" w:rsidRDefault="00242A77" w:rsidP="00D01DA2">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Inżynier Kontraktu może odstąpić od Umowy w razie opóźnienia w płatności wynagrodzenia przez Zamawiającego przekraczającego 14 dni po uprzednim pisemnym wezwaniu Zamawiającego do uregulowania płatności i wyznaczeniu dodatkowego </w:t>
      </w:r>
      <w:r w:rsidR="00736FF9" w:rsidRPr="00AA039A">
        <w:rPr>
          <w:rFonts w:ascii="Arial" w:hAnsi="Arial" w:cs="Arial"/>
          <w:sz w:val="22"/>
          <w:szCs w:val="22"/>
        </w:rPr>
        <w:br/>
      </w:r>
      <w:r w:rsidRPr="00AA039A">
        <w:rPr>
          <w:rFonts w:ascii="Arial" w:hAnsi="Arial" w:cs="Arial"/>
          <w:sz w:val="22"/>
          <w:szCs w:val="22"/>
        </w:rPr>
        <w:t xml:space="preserve">14-dniowego terminu na jej dokonanie. Oświadczenie o odstąpieniu od umowy Inżynier Kontraktu może złożyć w terminie 30 dni od upływu dodatkowego 14-dniowego terminu, </w:t>
      </w:r>
      <w:r w:rsidR="00736FF9" w:rsidRPr="00AA039A">
        <w:rPr>
          <w:rFonts w:ascii="Arial" w:hAnsi="Arial" w:cs="Arial"/>
          <w:sz w:val="22"/>
          <w:szCs w:val="22"/>
        </w:rPr>
        <w:br/>
      </w:r>
      <w:r w:rsidRPr="00AA039A">
        <w:rPr>
          <w:rFonts w:ascii="Arial" w:hAnsi="Arial" w:cs="Arial"/>
          <w:sz w:val="22"/>
          <w:szCs w:val="22"/>
        </w:rPr>
        <w:t xml:space="preserve">o którym mowa w zdaniu poprzedzającym. </w:t>
      </w:r>
    </w:p>
    <w:p w:rsidR="00242A77" w:rsidRPr="00AA039A" w:rsidRDefault="00242A77" w:rsidP="00D01DA2">
      <w:pPr>
        <w:pStyle w:val="Bezodstpw"/>
        <w:numPr>
          <w:ilvl w:val="0"/>
          <w:numId w:val="19"/>
        </w:numPr>
        <w:spacing w:line="276" w:lineRule="auto"/>
        <w:jc w:val="both"/>
        <w:rPr>
          <w:rFonts w:ascii="Arial" w:hAnsi="Arial" w:cs="Arial"/>
          <w:sz w:val="22"/>
          <w:szCs w:val="22"/>
        </w:rPr>
      </w:pPr>
      <w:r w:rsidRPr="00AA039A">
        <w:rPr>
          <w:rFonts w:ascii="Arial" w:hAnsi="Arial" w:cs="Arial"/>
          <w:sz w:val="22"/>
          <w:szCs w:val="22"/>
        </w:rPr>
        <w:t xml:space="preserve">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  </w:t>
      </w:r>
    </w:p>
    <w:p w:rsidR="00242A77" w:rsidRPr="00AA039A" w:rsidRDefault="00242A77" w:rsidP="00242A77">
      <w:pPr>
        <w:pStyle w:val="Bezodstpw"/>
        <w:spacing w:line="276" w:lineRule="auto"/>
        <w:ind w:left="284" w:hanging="284"/>
        <w:rPr>
          <w:rFonts w:ascii="Arial" w:hAnsi="Arial" w:cs="Arial"/>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1</w:t>
      </w:r>
      <w:r w:rsidR="009F3452" w:rsidRPr="00AA039A">
        <w:rPr>
          <w:rFonts w:ascii="Arial" w:hAnsi="Arial" w:cs="Arial"/>
          <w:b/>
          <w:sz w:val="22"/>
          <w:szCs w:val="22"/>
        </w:rPr>
        <w:t>1</w:t>
      </w:r>
      <w:r w:rsidRPr="00AA039A">
        <w:rPr>
          <w:rFonts w:ascii="Arial" w:hAnsi="Arial" w:cs="Arial"/>
          <w:b/>
          <w:sz w:val="22"/>
          <w:szCs w:val="22"/>
        </w:rPr>
        <w:t>.</w:t>
      </w:r>
    </w:p>
    <w:p w:rsidR="00242A77" w:rsidRPr="00AA039A" w:rsidRDefault="00C22607" w:rsidP="00242A77">
      <w:pPr>
        <w:pStyle w:val="Bezodstpw"/>
        <w:spacing w:line="276" w:lineRule="auto"/>
        <w:jc w:val="center"/>
        <w:rPr>
          <w:rFonts w:ascii="Arial" w:hAnsi="Arial" w:cs="Arial"/>
          <w:b/>
          <w:sz w:val="22"/>
          <w:szCs w:val="22"/>
        </w:rPr>
      </w:pPr>
      <w:r w:rsidRPr="00AA039A">
        <w:rPr>
          <w:rFonts w:ascii="Arial" w:hAnsi="Arial" w:cs="Arial"/>
          <w:b/>
          <w:sz w:val="22"/>
          <w:szCs w:val="22"/>
        </w:rPr>
        <w:t>Prawa autorskie</w:t>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0C3B0E">
      <w:pPr>
        <w:pStyle w:val="Bezodstpw"/>
        <w:numPr>
          <w:ilvl w:val="0"/>
          <w:numId w:val="23"/>
        </w:numPr>
        <w:spacing w:line="276" w:lineRule="auto"/>
        <w:jc w:val="both"/>
        <w:rPr>
          <w:rFonts w:ascii="Arial" w:hAnsi="Arial" w:cs="Arial"/>
          <w:sz w:val="22"/>
          <w:szCs w:val="22"/>
        </w:rPr>
      </w:pPr>
      <w:r w:rsidRPr="00AA039A">
        <w:rPr>
          <w:rFonts w:ascii="Arial" w:hAnsi="Arial" w:cs="Arial"/>
          <w:sz w:val="22"/>
          <w:szCs w:val="22"/>
        </w:rPr>
        <w:t xml:space="preserve">Wszystkie składające się na wytworzoną przez Inżyniera Kontraktu dokumentację elementy, 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Inżyniera Kontraktu </w:t>
      </w:r>
      <w:r w:rsidR="00C22607" w:rsidRPr="00AA039A">
        <w:rPr>
          <w:rFonts w:ascii="Arial" w:hAnsi="Arial" w:cs="Arial"/>
          <w:sz w:val="22"/>
          <w:szCs w:val="22"/>
        </w:rPr>
        <w:br/>
      </w:r>
      <w:r w:rsidRPr="00AA039A">
        <w:rPr>
          <w:rFonts w:ascii="Arial" w:hAnsi="Arial" w:cs="Arial"/>
          <w:sz w:val="22"/>
          <w:szCs w:val="22"/>
        </w:rPr>
        <w:lastRenderedPageBreak/>
        <w:t>w ramach Umowy będą stanowić wyłączną własność Zamawiającego, a całość autorskich praw majątkowych zosta</w:t>
      </w:r>
      <w:r w:rsidR="00C22607" w:rsidRPr="00AA039A">
        <w:rPr>
          <w:rFonts w:ascii="Arial" w:hAnsi="Arial" w:cs="Arial"/>
          <w:sz w:val="22"/>
          <w:szCs w:val="22"/>
        </w:rPr>
        <w:t>nie</w:t>
      </w:r>
      <w:r w:rsidRPr="00AA039A">
        <w:rPr>
          <w:rFonts w:ascii="Arial" w:hAnsi="Arial" w:cs="Arial"/>
          <w:sz w:val="22"/>
          <w:szCs w:val="22"/>
        </w:rPr>
        <w:t xml:space="preserve"> przeniesion</w:t>
      </w:r>
      <w:r w:rsidR="00C22607" w:rsidRPr="00AA039A">
        <w:rPr>
          <w:rFonts w:ascii="Arial" w:hAnsi="Arial" w:cs="Arial"/>
          <w:sz w:val="22"/>
          <w:szCs w:val="22"/>
        </w:rPr>
        <w:t>a</w:t>
      </w:r>
      <w:r w:rsidRPr="00AA039A">
        <w:rPr>
          <w:rFonts w:ascii="Arial" w:hAnsi="Arial" w:cs="Arial"/>
          <w:sz w:val="22"/>
          <w:szCs w:val="22"/>
        </w:rPr>
        <w:t xml:space="preserve"> na Zamawiającego na polach eksploatacji określonych w treści niniejszego paragrafu z chwilą wydania utworów (egzemplarzy) Zamawiającemu, w ramach wynagrodzenia za wykonanie niniejszej Umowy. </w:t>
      </w:r>
    </w:p>
    <w:p w:rsidR="00242A77" w:rsidRPr="00AA039A" w:rsidRDefault="00242A77" w:rsidP="000C3B0E">
      <w:pPr>
        <w:pStyle w:val="Bezodstpw"/>
        <w:numPr>
          <w:ilvl w:val="0"/>
          <w:numId w:val="23"/>
        </w:numPr>
        <w:spacing w:line="276" w:lineRule="auto"/>
        <w:jc w:val="both"/>
        <w:rPr>
          <w:rFonts w:ascii="Arial" w:hAnsi="Arial" w:cs="Arial"/>
          <w:sz w:val="22"/>
          <w:szCs w:val="22"/>
        </w:rPr>
      </w:pPr>
      <w:r w:rsidRPr="00AA039A">
        <w:rPr>
          <w:rFonts w:ascii="Arial" w:hAnsi="Arial" w:cs="Arial"/>
          <w:sz w:val="22"/>
          <w:szCs w:val="22"/>
        </w:rPr>
        <w:t xml:space="preserve">Inżynier Kontraktu upoważnia Zamawiającego do dokonywania zmian utworu(ów) wg uznania Zamawiającego, z zachowaniem oznaczenia utworu pierwotnego jako będącego autorstwa Wykonawcy.  </w:t>
      </w:r>
    </w:p>
    <w:p w:rsidR="00242A77" w:rsidRPr="00AA039A" w:rsidRDefault="00242A77" w:rsidP="000C3B0E">
      <w:pPr>
        <w:pStyle w:val="Bezodstpw"/>
        <w:numPr>
          <w:ilvl w:val="0"/>
          <w:numId w:val="23"/>
        </w:numPr>
        <w:spacing w:line="276" w:lineRule="auto"/>
        <w:jc w:val="both"/>
        <w:rPr>
          <w:rFonts w:ascii="Arial" w:hAnsi="Arial" w:cs="Arial"/>
          <w:sz w:val="22"/>
          <w:szCs w:val="22"/>
        </w:rPr>
      </w:pPr>
      <w:r w:rsidRPr="00AA039A">
        <w:rPr>
          <w:rFonts w:ascii="Arial" w:hAnsi="Arial" w:cs="Arial"/>
          <w:sz w:val="22"/>
          <w:szCs w:val="22"/>
        </w:rPr>
        <w:t xml:space="preserve">Zamawiający ma również prawo do korzystania z fragmentów dokumentacji </w:t>
      </w:r>
      <w:r w:rsidR="00C22607" w:rsidRPr="00AA039A">
        <w:rPr>
          <w:rFonts w:ascii="Arial" w:hAnsi="Arial" w:cs="Arial"/>
          <w:sz w:val="22"/>
          <w:szCs w:val="22"/>
        </w:rPr>
        <w:br/>
      </w:r>
      <w:r w:rsidRPr="00AA039A">
        <w:rPr>
          <w:rFonts w:ascii="Arial" w:hAnsi="Arial" w:cs="Arial"/>
          <w:sz w:val="22"/>
          <w:szCs w:val="22"/>
        </w:rPr>
        <w:t xml:space="preserve">i rozporządzania nimi w zakresie pól eksploatacji wymienionych w treści niniejszego paragrafu. </w:t>
      </w:r>
    </w:p>
    <w:p w:rsidR="00242A77" w:rsidRPr="00AA039A" w:rsidRDefault="00242A77" w:rsidP="000C3B0E">
      <w:pPr>
        <w:pStyle w:val="Bezodstpw"/>
        <w:numPr>
          <w:ilvl w:val="0"/>
          <w:numId w:val="23"/>
        </w:numPr>
        <w:spacing w:line="276" w:lineRule="auto"/>
        <w:jc w:val="both"/>
        <w:rPr>
          <w:rFonts w:ascii="Arial" w:hAnsi="Arial" w:cs="Arial"/>
          <w:sz w:val="22"/>
          <w:szCs w:val="22"/>
        </w:rPr>
      </w:pPr>
      <w:r w:rsidRPr="00AA039A">
        <w:rPr>
          <w:rFonts w:ascii="Arial" w:hAnsi="Arial" w:cs="Arial"/>
          <w:sz w:val="22"/>
          <w:szCs w:val="22"/>
        </w:rPr>
        <w:t xml:space="preserve">Inżynier Kontraktu najpóźniej do dnia złożenia Zamawiającemu Raportu Końcowego zapewni istnienie wystawionego przez autorów utworów nieodwołalnego </w:t>
      </w:r>
      <w:r w:rsidR="00C22607" w:rsidRPr="00AA039A">
        <w:rPr>
          <w:rFonts w:ascii="Arial" w:hAnsi="Arial" w:cs="Arial"/>
          <w:sz w:val="22"/>
          <w:szCs w:val="22"/>
        </w:rPr>
        <w:br/>
      </w:r>
      <w:r w:rsidRPr="00AA039A">
        <w:rPr>
          <w:rFonts w:ascii="Arial" w:hAnsi="Arial" w:cs="Arial"/>
          <w:sz w:val="22"/>
          <w:szCs w:val="22"/>
        </w:rPr>
        <w:t>i bezwarunkowego upoważnienia dla Zamawiającego do wykonania w imieniu autora(ów) utworu(ów) – jego</w:t>
      </w:r>
      <w:r w:rsidR="00AA0EBE" w:rsidRPr="00AA039A">
        <w:rPr>
          <w:rFonts w:ascii="Arial" w:hAnsi="Arial" w:cs="Arial"/>
          <w:sz w:val="22"/>
          <w:szCs w:val="22"/>
        </w:rPr>
        <w:t xml:space="preserve"> </w:t>
      </w:r>
      <w:r w:rsidRPr="00AA039A">
        <w:rPr>
          <w:rFonts w:ascii="Arial" w:hAnsi="Arial" w:cs="Arial"/>
          <w:sz w:val="22"/>
          <w:szCs w:val="22"/>
        </w:rPr>
        <w:t xml:space="preserve">(ich) autorskich praw osobistych, a w szczególności do: decydowania </w:t>
      </w:r>
      <w:r w:rsidR="00C22607" w:rsidRPr="00AA039A">
        <w:rPr>
          <w:rFonts w:ascii="Arial" w:hAnsi="Arial" w:cs="Arial"/>
          <w:sz w:val="22"/>
          <w:szCs w:val="22"/>
        </w:rPr>
        <w:br/>
      </w:r>
      <w:r w:rsidRPr="00AA039A">
        <w:rPr>
          <w:rFonts w:ascii="Arial" w:hAnsi="Arial" w:cs="Arial"/>
          <w:sz w:val="22"/>
          <w:szCs w:val="22"/>
        </w:rPr>
        <w:t xml:space="preserve">o nienaruszalności treści i formy utworu, decydowania o pierwszym udostępnieniu dzieła, decydowania o nadzorze nad sposobem korzystania z utworu oraz wykonywania innych autorskich praw osobistych. Brak upoważnienia, o którym mowa w zdaniu poprzedzającym oznaczać będzie odmowę zatwierdzenia przez Zamawiającego Raportu Końcowego. </w:t>
      </w:r>
    </w:p>
    <w:p w:rsidR="00242A77" w:rsidRPr="00AA039A" w:rsidRDefault="00242A77" w:rsidP="000C3B0E">
      <w:pPr>
        <w:pStyle w:val="Bezodstpw"/>
        <w:numPr>
          <w:ilvl w:val="0"/>
          <w:numId w:val="23"/>
        </w:numPr>
        <w:spacing w:line="276" w:lineRule="auto"/>
        <w:jc w:val="both"/>
        <w:rPr>
          <w:rFonts w:ascii="Arial" w:hAnsi="Arial" w:cs="Arial"/>
          <w:sz w:val="22"/>
          <w:szCs w:val="22"/>
        </w:rPr>
      </w:pPr>
      <w:r w:rsidRPr="00AA039A">
        <w:rPr>
          <w:rFonts w:ascii="Arial" w:hAnsi="Arial" w:cs="Arial"/>
          <w:sz w:val="22"/>
          <w:szCs w:val="22"/>
        </w:rPr>
        <w:t xml:space="preserve">Ilekroć w niniejszej Umowie jest mowa o polach eksploatacji, rozumie się przez to prawo Zamawiającego do: </w:t>
      </w:r>
    </w:p>
    <w:p w:rsidR="00242A7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używania, kopiowania</w:t>
      </w:r>
      <w:r w:rsidR="00C22607" w:rsidRPr="00AA039A">
        <w:rPr>
          <w:rFonts w:ascii="Arial" w:hAnsi="Arial" w:cs="Arial"/>
          <w:sz w:val="22"/>
          <w:szCs w:val="22"/>
        </w:rPr>
        <w:t xml:space="preserve">, utrwalania, rozpowszechniania, </w:t>
      </w:r>
      <w:r w:rsidRPr="00AA039A">
        <w:rPr>
          <w:rFonts w:ascii="Arial" w:hAnsi="Arial" w:cs="Arial"/>
          <w:sz w:val="22"/>
          <w:szCs w:val="22"/>
        </w:rPr>
        <w:t xml:space="preserve">korzystania z utworu przez Zamawiającego bez ograniczeń, </w:t>
      </w:r>
    </w:p>
    <w:p w:rsidR="00242A7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trwałego i czasowego utrwalania i zwielokrotnienia utworu w całości lub w części jakimikolwiek środkami i w jakiejkolwiek formie i dowolną techniką, </w:t>
      </w:r>
    </w:p>
    <w:p w:rsidR="00242A7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tłumaczenia, przystosowywania, modyfikacji, zmiany układu lub jakichkolwiek innych zmian utworu, </w:t>
      </w:r>
    </w:p>
    <w:p w:rsidR="00242A7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obrotu oryginałem lub </w:t>
      </w:r>
      <w:r w:rsidR="00A10353" w:rsidRPr="00AA039A">
        <w:rPr>
          <w:rFonts w:ascii="Arial" w:hAnsi="Arial" w:cs="Arial"/>
          <w:sz w:val="22"/>
          <w:szCs w:val="22"/>
        </w:rPr>
        <w:t>egzemplarzami,</w:t>
      </w:r>
      <w:r w:rsidRPr="00AA039A">
        <w:rPr>
          <w:rFonts w:ascii="Arial" w:hAnsi="Arial" w:cs="Arial"/>
          <w:sz w:val="22"/>
          <w:szCs w:val="22"/>
        </w:rPr>
        <w:t xml:space="preserve"> na których utwór utrwalono, wprowadzania do obrotu, użyczenia, najmu, dzierżawy,  </w:t>
      </w:r>
    </w:p>
    <w:p w:rsidR="00C2260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publikacji dowolną techniką, w tym pisemną, elektroniczną, internetową, elektroniczną i wizualną, </w:t>
      </w:r>
    </w:p>
    <w:p w:rsidR="00242A7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rozwoju i ulepszania utworu, jak również tworzenia i rozpowszechniania utworów zależnych, </w:t>
      </w:r>
    </w:p>
    <w:p w:rsidR="00C2260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tłumaczenia utworu na inne języki oraz jego adaptacji dla potrzeb Zamawiającego, </w:t>
      </w:r>
    </w:p>
    <w:p w:rsidR="00C2260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publicznego wykonania, wystawienia, wyświetlenia, odtworzenia oraz nadawania </w:t>
      </w:r>
      <w:r w:rsidR="00C22607" w:rsidRPr="00AA039A">
        <w:rPr>
          <w:rFonts w:ascii="Arial" w:hAnsi="Arial" w:cs="Arial"/>
          <w:sz w:val="22"/>
          <w:szCs w:val="22"/>
        </w:rPr>
        <w:br/>
      </w:r>
      <w:r w:rsidR="00694086" w:rsidRPr="00AA039A">
        <w:rPr>
          <w:rFonts w:ascii="Arial" w:hAnsi="Arial" w:cs="Arial"/>
          <w:sz w:val="22"/>
          <w:szCs w:val="22"/>
        </w:rPr>
        <w:t>i reemitowania</w:t>
      </w:r>
      <w:r w:rsidRPr="00AA039A">
        <w:rPr>
          <w:rFonts w:ascii="Arial" w:hAnsi="Arial" w:cs="Arial"/>
          <w:sz w:val="22"/>
          <w:szCs w:val="22"/>
        </w:rPr>
        <w:t xml:space="preserve">, a także publicznego udostępniania utworu w taki sposób, aby każdy mógł mieć do niego dostęp w miejscu i w czasie przez siebie wybranym, </w:t>
      </w:r>
      <w:r w:rsidR="00C22607" w:rsidRPr="00AA039A">
        <w:rPr>
          <w:rFonts w:ascii="Arial" w:hAnsi="Arial" w:cs="Arial"/>
          <w:sz w:val="22"/>
          <w:szCs w:val="22"/>
        </w:rPr>
        <w:br/>
      </w:r>
      <w:r w:rsidRPr="00AA039A">
        <w:rPr>
          <w:rFonts w:ascii="Arial" w:hAnsi="Arial" w:cs="Arial"/>
          <w:sz w:val="22"/>
          <w:szCs w:val="22"/>
        </w:rPr>
        <w:t xml:space="preserve">w tym w sieci </w:t>
      </w:r>
      <w:r w:rsidR="00647CAD" w:rsidRPr="00AA039A">
        <w:rPr>
          <w:rFonts w:ascii="Arial" w:hAnsi="Arial" w:cs="Arial"/>
          <w:sz w:val="22"/>
          <w:szCs w:val="22"/>
        </w:rPr>
        <w:t>Internet</w:t>
      </w:r>
      <w:r w:rsidRPr="00AA039A">
        <w:rPr>
          <w:rFonts w:ascii="Arial" w:hAnsi="Arial" w:cs="Arial"/>
          <w:sz w:val="22"/>
          <w:szCs w:val="22"/>
        </w:rPr>
        <w:t xml:space="preserve">, </w:t>
      </w:r>
    </w:p>
    <w:p w:rsidR="00242A77" w:rsidRPr="00AA039A" w:rsidRDefault="00242A77" w:rsidP="000C3B0E">
      <w:pPr>
        <w:pStyle w:val="Bezodstpw"/>
        <w:numPr>
          <w:ilvl w:val="1"/>
          <w:numId w:val="11"/>
        </w:numPr>
        <w:spacing w:line="276" w:lineRule="auto"/>
        <w:jc w:val="both"/>
        <w:rPr>
          <w:rFonts w:ascii="Arial" w:hAnsi="Arial" w:cs="Arial"/>
          <w:sz w:val="22"/>
          <w:szCs w:val="22"/>
        </w:rPr>
      </w:pPr>
      <w:r w:rsidRPr="00AA039A">
        <w:rPr>
          <w:rFonts w:ascii="Arial" w:hAnsi="Arial" w:cs="Arial"/>
          <w:sz w:val="22"/>
          <w:szCs w:val="22"/>
        </w:rPr>
        <w:t xml:space="preserve">wprowadzenia do pamięci komputera oraz do sieci komputerowej </w:t>
      </w:r>
      <w:r w:rsidR="00C22607" w:rsidRPr="00AA039A">
        <w:rPr>
          <w:rFonts w:ascii="Arial" w:hAnsi="Arial" w:cs="Arial"/>
          <w:sz w:val="22"/>
          <w:szCs w:val="22"/>
        </w:rPr>
        <w:br/>
      </w:r>
      <w:r w:rsidRPr="00AA039A">
        <w:rPr>
          <w:rFonts w:ascii="Arial" w:hAnsi="Arial" w:cs="Arial"/>
          <w:sz w:val="22"/>
          <w:szCs w:val="22"/>
        </w:rPr>
        <w:t xml:space="preserve">i multimedialnej. </w:t>
      </w:r>
    </w:p>
    <w:p w:rsidR="00242A77" w:rsidRPr="00AA039A" w:rsidRDefault="00242A77" w:rsidP="007748FA">
      <w:pPr>
        <w:pStyle w:val="Bezodstpw"/>
        <w:numPr>
          <w:ilvl w:val="0"/>
          <w:numId w:val="24"/>
        </w:numPr>
        <w:spacing w:line="276" w:lineRule="auto"/>
        <w:ind w:left="357" w:hanging="357"/>
        <w:jc w:val="both"/>
        <w:rPr>
          <w:rFonts w:ascii="Arial" w:hAnsi="Arial" w:cs="Arial"/>
          <w:sz w:val="22"/>
          <w:szCs w:val="22"/>
        </w:rPr>
      </w:pPr>
      <w:r w:rsidRPr="00AA039A">
        <w:rPr>
          <w:rFonts w:ascii="Arial" w:hAnsi="Arial" w:cs="Arial"/>
          <w:sz w:val="22"/>
          <w:szCs w:val="22"/>
        </w:rPr>
        <w:t xml:space="preserve">W razie odstąpienia przez którąkolwiek ze stron od umowy lub rozwiązaniu umowy przez Zamawiającego, autorskie prawa majątkowe do części dokumentacji wykonanej wg stanu istniejącego na dzień </w:t>
      </w:r>
      <w:r w:rsidR="00C22607" w:rsidRPr="00AA039A">
        <w:rPr>
          <w:rFonts w:ascii="Arial" w:hAnsi="Arial" w:cs="Arial"/>
          <w:sz w:val="22"/>
          <w:szCs w:val="22"/>
        </w:rPr>
        <w:t xml:space="preserve">rozwiązania lub </w:t>
      </w:r>
      <w:r w:rsidRPr="00AA039A">
        <w:rPr>
          <w:rFonts w:ascii="Arial" w:hAnsi="Arial" w:cs="Arial"/>
          <w:sz w:val="22"/>
          <w:szCs w:val="22"/>
        </w:rPr>
        <w:t>odstąpienia od Umowy, na polach eksploatacji określonych powyżej, ulegają przeniesieniu na Zamawiającego z chwilą złożenia oświadczeni</w:t>
      </w:r>
      <w:r w:rsidR="00C22607" w:rsidRPr="00AA039A">
        <w:rPr>
          <w:rFonts w:ascii="Arial" w:hAnsi="Arial" w:cs="Arial"/>
          <w:sz w:val="22"/>
          <w:szCs w:val="22"/>
        </w:rPr>
        <w:t>a</w:t>
      </w:r>
      <w:r w:rsidRPr="00AA039A">
        <w:rPr>
          <w:rFonts w:ascii="Arial" w:hAnsi="Arial" w:cs="Arial"/>
          <w:sz w:val="22"/>
          <w:szCs w:val="22"/>
        </w:rPr>
        <w:t xml:space="preserve"> o </w:t>
      </w:r>
      <w:r w:rsidR="00C22607" w:rsidRPr="00AA039A">
        <w:rPr>
          <w:rFonts w:ascii="Arial" w:hAnsi="Arial" w:cs="Arial"/>
          <w:sz w:val="22"/>
          <w:szCs w:val="22"/>
        </w:rPr>
        <w:t xml:space="preserve">rozwiązaniu lub </w:t>
      </w:r>
      <w:r w:rsidRPr="00AA039A">
        <w:rPr>
          <w:rFonts w:ascii="Arial" w:hAnsi="Arial" w:cs="Arial"/>
          <w:sz w:val="22"/>
          <w:szCs w:val="22"/>
        </w:rPr>
        <w:t xml:space="preserve">odstąpieniu od Umowy. </w:t>
      </w:r>
    </w:p>
    <w:p w:rsidR="00694086" w:rsidRPr="00AA039A" w:rsidRDefault="00694086" w:rsidP="00242A77">
      <w:pPr>
        <w:pStyle w:val="Bezodstpw"/>
        <w:spacing w:line="276" w:lineRule="auto"/>
        <w:jc w:val="center"/>
        <w:rPr>
          <w:rFonts w:ascii="Arial" w:hAnsi="Arial" w:cs="Arial"/>
          <w:b/>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1</w:t>
      </w:r>
      <w:r w:rsidR="009F3452" w:rsidRPr="00AA039A">
        <w:rPr>
          <w:rFonts w:ascii="Arial" w:hAnsi="Arial" w:cs="Arial"/>
          <w:b/>
          <w:sz w:val="22"/>
          <w:szCs w:val="22"/>
        </w:rPr>
        <w:t>2</w:t>
      </w:r>
      <w:r w:rsidRPr="00AA039A">
        <w:rPr>
          <w:rFonts w:ascii="Arial" w:hAnsi="Arial" w:cs="Arial"/>
          <w:b/>
          <w:sz w:val="22"/>
          <w:szCs w:val="22"/>
        </w:rPr>
        <w:t>.</w:t>
      </w:r>
    </w:p>
    <w:p w:rsidR="00242A77" w:rsidRPr="00AA039A" w:rsidRDefault="00242A77" w:rsidP="00647CAD">
      <w:pPr>
        <w:pStyle w:val="Bezodstpw"/>
        <w:spacing w:after="240" w:line="276" w:lineRule="auto"/>
        <w:jc w:val="center"/>
        <w:rPr>
          <w:rFonts w:ascii="Arial" w:hAnsi="Arial" w:cs="Arial"/>
          <w:b/>
          <w:sz w:val="22"/>
          <w:szCs w:val="22"/>
        </w:rPr>
      </w:pPr>
      <w:r w:rsidRPr="00AA039A">
        <w:rPr>
          <w:rFonts w:ascii="Arial" w:hAnsi="Arial" w:cs="Arial"/>
          <w:b/>
          <w:sz w:val="22"/>
          <w:szCs w:val="22"/>
        </w:rPr>
        <w:t>Zmiana Umowy</w:t>
      </w:r>
    </w:p>
    <w:p w:rsidR="00A10353" w:rsidRPr="00AA039A" w:rsidRDefault="00A10353" w:rsidP="001C0B5B">
      <w:pPr>
        <w:widowControl w:val="0"/>
        <w:numPr>
          <w:ilvl w:val="0"/>
          <w:numId w:val="12"/>
        </w:numPr>
        <w:suppressAutoHyphens/>
        <w:autoSpaceDE w:val="0"/>
        <w:spacing w:after="0"/>
        <w:jc w:val="both"/>
        <w:rPr>
          <w:rFonts w:ascii="Arial" w:eastAsia="MS Mincho" w:hAnsi="Arial" w:cs="Arial"/>
          <w:lang w:eastAsia="ar-SA"/>
        </w:rPr>
      </w:pPr>
      <w:r w:rsidRPr="00AA039A">
        <w:rPr>
          <w:rFonts w:ascii="Arial" w:eastAsia="MS Mincho" w:hAnsi="Arial" w:cs="Arial"/>
          <w:lang w:eastAsia="ar-SA"/>
        </w:rPr>
        <w:lastRenderedPageBreak/>
        <w:t xml:space="preserve">Zakazuje się zmian postanowień zawartej umowy w stosunku do treści oferty, na podstawie której dokonano wyboru </w:t>
      </w:r>
      <w:r w:rsidR="00B72B68">
        <w:rPr>
          <w:rFonts w:ascii="Arial" w:eastAsia="MS Mincho" w:hAnsi="Arial" w:cs="Arial"/>
          <w:lang w:eastAsia="ar-SA"/>
        </w:rPr>
        <w:t>Inżyniera Kontraktu</w:t>
      </w:r>
      <w:r w:rsidRPr="00AA039A">
        <w:rPr>
          <w:rFonts w:ascii="Arial" w:eastAsia="MS Mincho" w:hAnsi="Arial" w:cs="Arial"/>
          <w:lang w:eastAsia="ar-SA"/>
        </w:rPr>
        <w:t xml:space="preserve">, chyba że konieczność wprowadzenia takich zmian wynika z okoliczności, których nie można było przewidzieć w chwili zawarcia umowy, lub zmiany te są korzystne dla Zamawiającego, </w:t>
      </w:r>
      <w:r w:rsidR="00647CAD" w:rsidRPr="00AA039A">
        <w:rPr>
          <w:rFonts w:ascii="Arial" w:eastAsia="MS Mincho" w:hAnsi="Arial" w:cs="Arial"/>
          <w:lang w:eastAsia="ar-SA"/>
        </w:rPr>
        <w:t xml:space="preserve">tj. </w:t>
      </w:r>
      <w:r w:rsidRPr="00AA039A">
        <w:rPr>
          <w:rFonts w:ascii="Arial" w:eastAsia="MS Mincho" w:hAnsi="Arial" w:cs="Arial"/>
          <w:lang w:eastAsia="ar-SA"/>
        </w:rPr>
        <w:t>w następujących przypadkach:</w:t>
      </w:r>
    </w:p>
    <w:p w:rsidR="00A10353" w:rsidRPr="00AA039A" w:rsidRDefault="00647CAD" w:rsidP="001C0B5B">
      <w:pPr>
        <w:widowControl w:val="0"/>
        <w:numPr>
          <w:ilvl w:val="2"/>
          <w:numId w:val="29"/>
        </w:numPr>
        <w:tabs>
          <w:tab w:val="left" w:pos="1418"/>
        </w:tabs>
        <w:suppressAutoHyphens/>
        <w:autoSpaceDE w:val="0"/>
        <w:spacing w:after="0"/>
        <w:ind w:hanging="447"/>
        <w:jc w:val="both"/>
        <w:rPr>
          <w:rFonts w:ascii="Arial" w:eastAsia="MS Mincho" w:hAnsi="Arial" w:cs="Arial"/>
          <w:lang w:eastAsia="ar-SA"/>
        </w:rPr>
      </w:pPr>
      <w:r w:rsidRPr="00AA039A">
        <w:rPr>
          <w:rFonts w:ascii="Arial" w:eastAsia="MS Mincho" w:hAnsi="Arial" w:cs="Arial"/>
          <w:lang w:eastAsia="ar-SA"/>
        </w:rPr>
        <w:t>zmiany</w:t>
      </w:r>
      <w:r w:rsidR="00A10353" w:rsidRPr="00AA039A">
        <w:rPr>
          <w:rFonts w:ascii="Arial" w:eastAsia="MS Mincho" w:hAnsi="Arial" w:cs="Arial"/>
          <w:lang w:eastAsia="ar-SA"/>
        </w:rPr>
        <w:t xml:space="preserve"> warunków oraz uzgodnień koniecznych do r</w:t>
      </w:r>
      <w:r w:rsidR="00B72B68">
        <w:rPr>
          <w:rFonts w:ascii="Arial" w:eastAsia="MS Mincho" w:hAnsi="Arial" w:cs="Arial"/>
          <w:lang w:eastAsia="ar-SA"/>
        </w:rPr>
        <w:t>ealizacji przedmiotu Umowy</w:t>
      </w:r>
      <w:r w:rsidRPr="00AA039A">
        <w:rPr>
          <w:rFonts w:ascii="Arial" w:eastAsia="MS Mincho" w:hAnsi="Arial" w:cs="Arial"/>
          <w:lang w:eastAsia="ar-SA"/>
        </w:rPr>
        <w:t>,</w:t>
      </w:r>
    </w:p>
    <w:p w:rsidR="00A10353" w:rsidRPr="00AA039A" w:rsidRDefault="00647CAD" w:rsidP="001C0B5B">
      <w:pPr>
        <w:widowControl w:val="0"/>
        <w:numPr>
          <w:ilvl w:val="2"/>
          <w:numId w:val="29"/>
        </w:numPr>
        <w:tabs>
          <w:tab w:val="clear" w:pos="0"/>
          <w:tab w:val="left" w:pos="1418"/>
        </w:tabs>
        <w:suppressAutoHyphens/>
        <w:autoSpaceDE w:val="0"/>
        <w:spacing w:after="0"/>
        <w:ind w:left="1418" w:hanging="425"/>
        <w:jc w:val="both"/>
        <w:rPr>
          <w:rFonts w:ascii="Arial" w:eastAsia="MS Mincho" w:hAnsi="Arial" w:cs="Arial"/>
          <w:lang w:eastAsia="ar-SA"/>
        </w:rPr>
      </w:pPr>
      <w:r w:rsidRPr="00AA039A">
        <w:rPr>
          <w:rFonts w:ascii="Arial" w:eastAsia="MS Mincho" w:hAnsi="Arial" w:cs="Arial"/>
          <w:lang w:eastAsia="ar-SA"/>
        </w:rPr>
        <w:t>r</w:t>
      </w:r>
      <w:r w:rsidR="00A10353" w:rsidRPr="00AA039A">
        <w:rPr>
          <w:rFonts w:ascii="Arial" w:eastAsia="MS Mincho" w:hAnsi="Arial" w:cs="Arial"/>
          <w:lang w:eastAsia="ar-SA"/>
        </w:rPr>
        <w:t>ezygnacj</w:t>
      </w:r>
      <w:r w:rsidRPr="00AA039A">
        <w:rPr>
          <w:rFonts w:ascii="Arial" w:eastAsia="MS Mincho" w:hAnsi="Arial" w:cs="Arial"/>
          <w:lang w:eastAsia="ar-SA"/>
        </w:rPr>
        <w:t>i</w:t>
      </w:r>
      <w:r w:rsidR="00A10353" w:rsidRPr="00AA039A">
        <w:rPr>
          <w:rFonts w:ascii="Arial" w:eastAsia="MS Mincho" w:hAnsi="Arial" w:cs="Arial"/>
          <w:lang w:eastAsia="ar-SA"/>
        </w:rPr>
        <w:t xml:space="preserve"> z części robót w przypadku ograniczenia lub braku uzyskania dofinansowani</w:t>
      </w:r>
      <w:r w:rsidR="007748FA" w:rsidRPr="00AA039A">
        <w:rPr>
          <w:rFonts w:ascii="Arial" w:eastAsia="MS Mincho" w:hAnsi="Arial" w:cs="Arial"/>
          <w:lang w:eastAsia="ar-SA"/>
        </w:rPr>
        <w:t xml:space="preserve">a </w:t>
      </w:r>
      <w:r w:rsidRPr="00AA039A">
        <w:rPr>
          <w:rFonts w:ascii="Arial" w:eastAsia="MS Mincho" w:hAnsi="Arial" w:cs="Arial"/>
          <w:lang w:eastAsia="ar-SA"/>
        </w:rPr>
        <w:t xml:space="preserve">lub cofnięcia dofinansowania </w:t>
      </w:r>
      <w:r w:rsidR="007748FA" w:rsidRPr="00AA039A">
        <w:rPr>
          <w:rFonts w:ascii="Arial" w:eastAsia="MS Mincho" w:hAnsi="Arial" w:cs="Arial"/>
          <w:lang w:eastAsia="ar-SA"/>
        </w:rPr>
        <w:t>ze środków zewnętrznych</w:t>
      </w:r>
      <w:r w:rsidRPr="00AA039A">
        <w:rPr>
          <w:rFonts w:ascii="Arial" w:eastAsia="MS Mincho" w:hAnsi="Arial" w:cs="Arial"/>
          <w:lang w:eastAsia="ar-SA"/>
        </w:rPr>
        <w:t>,</w:t>
      </w:r>
    </w:p>
    <w:p w:rsidR="00A10353" w:rsidRPr="00AA039A" w:rsidRDefault="00647CAD" w:rsidP="001C0B5B">
      <w:pPr>
        <w:widowControl w:val="0"/>
        <w:numPr>
          <w:ilvl w:val="2"/>
          <w:numId w:val="29"/>
        </w:numPr>
        <w:tabs>
          <w:tab w:val="clear" w:pos="0"/>
          <w:tab w:val="left" w:pos="1418"/>
        </w:tabs>
        <w:suppressAutoHyphens/>
        <w:autoSpaceDE w:val="0"/>
        <w:spacing w:after="0"/>
        <w:ind w:left="1418" w:hanging="425"/>
        <w:jc w:val="both"/>
        <w:rPr>
          <w:rFonts w:ascii="Arial" w:eastAsia="MS Mincho" w:hAnsi="Arial" w:cs="Arial"/>
          <w:lang w:eastAsia="ar-SA"/>
        </w:rPr>
      </w:pPr>
      <w:r w:rsidRPr="00AA039A">
        <w:rPr>
          <w:rFonts w:ascii="Arial" w:eastAsia="MS Mincho" w:hAnsi="Arial" w:cs="Arial"/>
          <w:lang w:eastAsia="ar-SA"/>
        </w:rPr>
        <w:t>z</w:t>
      </w:r>
      <w:r w:rsidR="00A10353" w:rsidRPr="00AA039A">
        <w:rPr>
          <w:rFonts w:ascii="Arial" w:eastAsia="MS Mincho" w:hAnsi="Arial" w:cs="Arial"/>
          <w:lang w:eastAsia="ar-SA"/>
        </w:rPr>
        <w:t>miany, których nie można było</w:t>
      </w:r>
      <w:r w:rsidR="00B72B68">
        <w:rPr>
          <w:rFonts w:ascii="Arial" w:eastAsia="MS Mincho" w:hAnsi="Arial" w:cs="Arial"/>
          <w:lang w:eastAsia="ar-SA"/>
        </w:rPr>
        <w:t xml:space="preserve"> przewidzieć w chwili zawarcia U</w:t>
      </w:r>
      <w:r w:rsidR="00A10353" w:rsidRPr="00AA039A">
        <w:rPr>
          <w:rFonts w:ascii="Arial" w:eastAsia="MS Mincho" w:hAnsi="Arial" w:cs="Arial"/>
          <w:lang w:eastAsia="ar-SA"/>
        </w:rPr>
        <w:t xml:space="preserve">mowy, które są konieczne dla prawidłowej realizacji inwestycji i/lub </w:t>
      </w:r>
      <w:r w:rsidRPr="00AA039A">
        <w:rPr>
          <w:rFonts w:ascii="Arial" w:eastAsia="MS Mincho" w:hAnsi="Arial" w:cs="Arial"/>
          <w:lang w:eastAsia="ar-SA"/>
        </w:rPr>
        <w:t>są korzystne dla Zamawiającego,</w:t>
      </w:r>
    </w:p>
    <w:p w:rsidR="00A10353" w:rsidRPr="00AA039A" w:rsidRDefault="00647CAD" w:rsidP="001C0B5B">
      <w:pPr>
        <w:widowControl w:val="0"/>
        <w:numPr>
          <w:ilvl w:val="2"/>
          <w:numId w:val="29"/>
        </w:numPr>
        <w:tabs>
          <w:tab w:val="clear" w:pos="0"/>
          <w:tab w:val="left" w:pos="1418"/>
        </w:tabs>
        <w:suppressAutoHyphens/>
        <w:autoSpaceDE w:val="0"/>
        <w:spacing w:after="0"/>
        <w:ind w:left="1418" w:hanging="425"/>
        <w:jc w:val="both"/>
        <w:rPr>
          <w:rFonts w:ascii="Arial" w:eastAsia="MS Mincho" w:hAnsi="Arial" w:cs="Arial"/>
          <w:lang w:eastAsia="ar-SA"/>
        </w:rPr>
      </w:pPr>
      <w:r w:rsidRPr="00AA039A">
        <w:rPr>
          <w:rFonts w:ascii="Arial" w:eastAsia="MS Mincho" w:hAnsi="Arial" w:cs="Arial"/>
          <w:lang w:eastAsia="ar-SA"/>
        </w:rPr>
        <w:t>z</w:t>
      </w:r>
      <w:r w:rsidR="00A10353" w:rsidRPr="00AA039A">
        <w:rPr>
          <w:rFonts w:ascii="Arial" w:eastAsia="MS Mincho" w:hAnsi="Arial" w:cs="Arial"/>
          <w:lang w:eastAsia="ar-SA"/>
        </w:rPr>
        <w:t xml:space="preserve">miany uwarunkowań prawnych i </w:t>
      </w:r>
      <w:r w:rsidRPr="00AA039A">
        <w:rPr>
          <w:rFonts w:ascii="Arial" w:eastAsia="MS Mincho" w:hAnsi="Arial" w:cs="Arial"/>
          <w:lang w:eastAsia="ar-SA"/>
        </w:rPr>
        <w:t>faktycznych</w:t>
      </w:r>
      <w:r w:rsidR="00A10353" w:rsidRPr="00AA039A">
        <w:rPr>
          <w:rFonts w:ascii="Arial" w:eastAsia="MS Mincho" w:hAnsi="Arial" w:cs="Arial"/>
          <w:lang w:eastAsia="ar-SA"/>
        </w:rPr>
        <w:t xml:space="preserve"> realizacji Kontraktu, spowodo</w:t>
      </w:r>
      <w:r w:rsidRPr="00AA039A">
        <w:rPr>
          <w:rFonts w:ascii="Arial" w:eastAsia="MS Mincho" w:hAnsi="Arial" w:cs="Arial"/>
          <w:lang w:eastAsia="ar-SA"/>
        </w:rPr>
        <w:t>wanych działaniem osób trzecich,</w:t>
      </w:r>
    </w:p>
    <w:p w:rsidR="000C329A" w:rsidRPr="00AA039A" w:rsidRDefault="00647CAD" w:rsidP="001C0B5B">
      <w:pPr>
        <w:widowControl w:val="0"/>
        <w:numPr>
          <w:ilvl w:val="2"/>
          <w:numId w:val="29"/>
        </w:numPr>
        <w:tabs>
          <w:tab w:val="clear" w:pos="0"/>
          <w:tab w:val="left" w:pos="1418"/>
        </w:tabs>
        <w:suppressAutoHyphens/>
        <w:autoSpaceDE w:val="0"/>
        <w:spacing w:after="0"/>
        <w:ind w:left="1418" w:hanging="425"/>
        <w:jc w:val="both"/>
        <w:rPr>
          <w:rFonts w:ascii="Arial" w:eastAsia="MS Mincho" w:hAnsi="Arial" w:cs="Arial"/>
          <w:lang w:eastAsia="ar-SA"/>
        </w:rPr>
      </w:pPr>
      <w:r w:rsidRPr="00AA039A">
        <w:rPr>
          <w:rFonts w:ascii="Arial" w:eastAsia="MS Mincho" w:hAnsi="Arial" w:cs="Arial"/>
          <w:lang w:eastAsia="ar-SA"/>
        </w:rPr>
        <w:t>z</w:t>
      </w:r>
      <w:r w:rsidR="00A10353" w:rsidRPr="00AA039A">
        <w:rPr>
          <w:rFonts w:ascii="Arial" w:eastAsia="MS Mincho" w:hAnsi="Arial" w:cs="Arial"/>
          <w:lang w:eastAsia="ar-SA"/>
        </w:rPr>
        <w:t>mian</w:t>
      </w:r>
      <w:r w:rsidRPr="00AA039A">
        <w:rPr>
          <w:rFonts w:ascii="Arial" w:eastAsia="MS Mincho" w:hAnsi="Arial" w:cs="Arial"/>
          <w:lang w:eastAsia="ar-SA"/>
        </w:rPr>
        <w:t>y</w:t>
      </w:r>
      <w:r w:rsidR="00A10353" w:rsidRPr="00AA039A">
        <w:rPr>
          <w:rFonts w:ascii="Arial" w:eastAsia="MS Mincho" w:hAnsi="Arial" w:cs="Arial"/>
          <w:lang w:eastAsia="ar-SA"/>
        </w:rPr>
        <w:t xml:space="preserve"> przewidzianego sposobu płatności, w przypadku pozyskania przez Zamawiającego dodatkowych środków finansowych lub obniżenia poziomu dofinansowania ze środków unijnych</w:t>
      </w:r>
      <w:r w:rsidR="000C329A" w:rsidRPr="00AA039A">
        <w:rPr>
          <w:rFonts w:ascii="Arial" w:eastAsia="MS Mincho" w:hAnsi="Arial" w:cs="Arial"/>
          <w:lang w:eastAsia="ar-SA"/>
        </w:rPr>
        <w:t>,</w:t>
      </w:r>
    </w:p>
    <w:p w:rsidR="00A10353" w:rsidRPr="00AA039A" w:rsidRDefault="00647CAD" w:rsidP="001C0B5B">
      <w:pPr>
        <w:widowControl w:val="0"/>
        <w:numPr>
          <w:ilvl w:val="2"/>
          <w:numId w:val="29"/>
        </w:numPr>
        <w:tabs>
          <w:tab w:val="clear" w:pos="0"/>
          <w:tab w:val="left" w:pos="1418"/>
        </w:tabs>
        <w:suppressAutoHyphens/>
        <w:autoSpaceDE w:val="0"/>
        <w:spacing w:after="0"/>
        <w:ind w:left="1418" w:hanging="425"/>
        <w:jc w:val="both"/>
        <w:rPr>
          <w:rFonts w:ascii="Arial" w:eastAsia="MS Mincho" w:hAnsi="Arial" w:cs="Arial"/>
          <w:lang w:eastAsia="ar-SA"/>
        </w:rPr>
      </w:pPr>
      <w:r w:rsidRPr="00AA039A">
        <w:rPr>
          <w:rFonts w:ascii="Arial" w:eastAsia="MS Mincho" w:hAnsi="Arial" w:cs="Arial"/>
          <w:lang w:eastAsia="ar-SA"/>
        </w:rPr>
        <w:t>z</w:t>
      </w:r>
      <w:r w:rsidR="00A10353" w:rsidRPr="00AA039A">
        <w:rPr>
          <w:rFonts w:ascii="Arial" w:eastAsia="MS Mincho" w:hAnsi="Arial" w:cs="Arial"/>
          <w:lang w:eastAsia="ar-SA"/>
        </w:rPr>
        <w:t xml:space="preserve">miany terminów płatności będących następstwem zaistnienia siły wyższej i/lub zmiany harmonogramu </w:t>
      </w:r>
      <w:r w:rsidRPr="00AA039A">
        <w:rPr>
          <w:rFonts w:ascii="Arial" w:eastAsia="MS Mincho" w:hAnsi="Arial" w:cs="Arial"/>
          <w:lang w:eastAsia="ar-SA"/>
        </w:rPr>
        <w:t>przekazywania</w:t>
      </w:r>
      <w:r w:rsidR="00A10353" w:rsidRPr="00AA039A">
        <w:rPr>
          <w:rFonts w:ascii="Arial" w:eastAsia="MS Mincho" w:hAnsi="Arial" w:cs="Arial"/>
          <w:lang w:eastAsia="ar-SA"/>
        </w:rPr>
        <w:t xml:space="preserve"> środków </w:t>
      </w:r>
      <w:r w:rsidR="00913EA8" w:rsidRPr="00AA039A">
        <w:rPr>
          <w:rFonts w:ascii="Arial" w:eastAsia="MS Mincho" w:hAnsi="Arial" w:cs="Arial"/>
          <w:lang w:eastAsia="ar-SA"/>
        </w:rPr>
        <w:t>współ</w:t>
      </w:r>
      <w:r w:rsidR="00A10353" w:rsidRPr="00AA039A">
        <w:rPr>
          <w:rFonts w:ascii="Arial" w:eastAsia="MS Mincho" w:hAnsi="Arial" w:cs="Arial"/>
          <w:lang w:eastAsia="ar-SA"/>
        </w:rPr>
        <w:t>finansujących zamówi</w:t>
      </w:r>
      <w:r w:rsidRPr="00AA039A">
        <w:rPr>
          <w:rFonts w:ascii="Arial" w:eastAsia="MS Mincho" w:hAnsi="Arial" w:cs="Arial"/>
          <w:lang w:eastAsia="ar-SA"/>
        </w:rPr>
        <w:t>enie z instytucji finansujących,</w:t>
      </w:r>
    </w:p>
    <w:p w:rsidR="00A10353" w:rsidRPr="00AA039A" w:rsidRDefault="00647CAD" w:rsidP="001C0B5B">
      <w:pPr>
        <w:widowControl w:val="0"/>
        <w:numPr>
          <w:ilvl w:val="2"/>
          <w:numId w:val="29"/>
        </w:numPr>
        <w:tabs>
          <w:tab w:val="left" w:pos="1418"/>
        </w:tabs>
        <w:suppressAutoHyphens/>
        <w:autoSpaceDE w:val="0"/>
        <w:spacing w:after="0"/>
        <w:ind w:hanging="447"/>
        <w:jc w:val="both"/>
        <w:rPr>
          <w:rFonts w:ascii="Arial" w:eastAsia="MS Mincho" w:hAnsi="Arial" w:cs="Arial"/>
          <w:lang w:eastAsia="ar-SA"/>
        </w:rPr>
      </w:pPr>
      <w:r w:rsidRPr="00AA039A">
        <w:rPr>
          <w:rFonts w:ascii="Arial" w:eastAsia="MS Mincho" w:hAnsi="Arial" w:cs="Arial"/>
          <w:lang w:eastAsia="ar-SA"/>
        </w:rPr>
        <w:t>zmiany</w:t>
      </w:r>
      <w:r w:rsidR="00A10353" w:rsidRPr="00AA039A">
        <w:rPr>
          <w:rFonts w:ascii="Arial" w:eastAsia="MS Mincho" w:hAnsi="Arial" w:cs="Arial"/>
          <w:lang w:eastAsia="ar-SA"/>
        </w:rPr>
        <w:t xml:space="preserve"> kluczowych specjalistów/ekspertów z zastrzeżeniem spełnienia </w:t>
      </w:r>
      <w:r w:rsidRPr="00AA039A">
        <w:rPr>
          <w:rFonts w:ascii="Arial" w:eastAsia="MS Mincho" w:hAnsi="Arial" w:cs="Arial"/>
          <w:lang w:eastAsia="ar-SA"/>
        </w:rPr>
        <w:t xml:space="preserve">warunków opisanych w SIWZ – IDW, przy czym osoba proponowana </w:t>
      </w:r>
      <w:r w:rsidR="00024E07" w:rsidRPr="00AA039A">
        <w:rPr>
          <w:rFonts w:ascii="Arial" w:eastAsia="MS Mincho" w:hAnsi="Arial" w:cs="Arial"/>
          <w:lang w:eastAsia="ar-SA"/>
        </w:rPr>
        <w:br/>
      </w:r>
      <w:r w:rsidRPr="00AA039A">
        <w:rPr>
          <w:rFonts w:ascii="Arial" w:eastAsia="MS Mincho" w:hAnsi="Arial" w:cs="Arial"/>
          <w:lang w:eastAsia="ar-SA"/>
        </w:rPr>
        <w:t>w zastępstwie musi posiadać wykształcenie i doświadczenie nie mniejsze niż osoba zastępowa</w:t>
      </w:r>
      <w:r w:rsidR="00B72B68">
        <w:rPr>
          <w:rFonts w:ascii="Arial" w:eastAsia="MS Mincho" w:hAnsi="Arial" w:cs="Arial"/>
          <w:lang w:eastAsia="ar-SA"/>
        </w:rPr>
        <w:t>na, wskazana w ofercie Inżyniera Kontraktu</w:t>
      </w:r>
      <w:r w:rsidRPr="00AA039A">
        <w:rPr>
          <w:rFonts w:ascii="Arial" w:eastAsia="MS Mincho" w:hAnsi="Arial" w:cs="Arial"/>
          <w:lang w:eastAsia="ar-SA"/>
        </w:rPr>
        <w:t>,</w:t>
      </w:r>
    </w:p>
    <w:p w:rsidR="00A10353" w:rsidRPr="00AA039A" w:rsidRDefault="001C0B5B" w:rsidP="001C0B5B">
      <w:pPr>
        <w:widowControl w:val="0"/>
        <w:numPr>
          <w:ilvl w:val="2"/>
          <w:numId w:val="29"/>
        </w:numPr>
        <w:tabs>
          <w:tab w:val="clear" w:pos="0"/>
          <w:tab w:val="left" w:pos="1418"/>
        </w:tabs>
        <w:suppressAutoHyphens/>
        <w:autoSpaceDE w:val="0"/>
        <w:spacing w:after="0"/>
        <w:ind w:left="1418" w:hanging="425"/>
        <w:jc w:val="both"/>
        <w:rPr>
          <w:rFonts w:ascii="Arial" w:eastAsia="MS Mincho" w:hAnsi="Arial" w:cs="Arial"/>
          <w:lang w:eastAsia="ar-SA"/>
        </w:rPr>
      </w:pPr>
      <w:r w:rsidRPr="00AA039A">
        <w:rPr>
          <w:rFonts w:ascii="Arial" w:eastAsia="MS Mincho" w:hAnsi="Arial" w:cs="Arial"/>
          <w:lang w:eastAsia="ar-SA"/>
        </w:rPr>
        <w:t>z</w:t>
      </w:r>
      <w:r w:rsidR="00B72B68">
        <w:rPr>
          <w:rFonts w:ascii="Arial" w:eastAsia="MS Mincho" w:hAnsi="Arial" w:cs="Arial"/>
          <w:lang w:eastAsia="ar-SA"/>
        </w:rPr>
        <w:t>miany</w:t>
      </w:r>
      <w:r w:rsidR="00A10353" w:rsidRPr="00AA039A">
        <w:rPr>
          <w:rFonts w:ascii="Arial" w:eastAsia="MS Mincho" w:hAnsi="Arial" w:cs="Arial"/>
          <w:lang w:eastAsia="ar-SA"/>
        </w:rPr>
        <w:t xml:space="preserve"> sposobu</w:t>
      </w:r>
      <w:r w:rsidR="00B72B68">
        <w:rPr>
          <w:rFonts w:ascii="Arial" w:eastAsia="MS Mincho" w:hAnsi="Arial" w:cs="Arial"/>
          <w:lang w:eastAsia="ar-SA"/>
        </w:rPr>
        <w:t xml:space="preserve"> i terminów wykonania Umowy</w:t>
      </w:r>
      <w:r w:rsidR="00A10353" w:rsidRPr="00AA039A">
        <w:rPr>
          <w:rFonts w:ascii="Arial" w:eastAsia="MS Mincho" w:hAnsi="Arial" w:cs="Arial"/>
          <w:lang w:eastAsia="ar-SA"/>
        </w:rPr>
        <w:t xml:space="preserve"> w przypadku:</w:t>
      </w:r>
    </w:p>
    <w:p w:rsidR="00A10353" w:rsidRPr="00AA039A" w:rsidRDefault="00A10353"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zaistnienia siły wyższej;</w:t>
      </w:r>
    </w:p>
    <w:p w:rsidR="00A10353" w:rsidRPr="00AA039A" w:rsidRDefault="00A10353"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zmiany harmonogramu spływu środków finansujących zamówienie z instytucji finansujących;</w:t>
      </w:r>
    </w:p>
    <w:p w:rsidR="00A10353" w:rsidRPr="00AA039A" w:rsidRDefault="001C0B5B"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wstrzymania</w:t>
      </w:r>
      <w:r w:rsidR="00A10353" w:rsidRPr="00AA039A">
        <w:rPr>
          <w:rFonts w:ascii="Arial" w:eastAsia="MS Mincho" w:hAnsi="Arial" w:cs="Arial"/>
          <w:lang w:eastAsia="ar-SA"/>
        </w:rPr>
        <w:t xml:space="preserve"> robót realizowanych w ramach Kontraktów budowlanych przez organy Nadzoru Budowlanego;</w:t>
      </w:r>
    </w:p>
    <w:p w:rsidR="00A10353" w:rsidRPr="00AA039A" w:rsidRDefault="00A10353"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 xml:space="preserve">odkrycia w gruncie przedmiotów niemożliwych do zidentyfikowania przed przystąpieniem do robót budowlanych takich jak m.in. głazy, niewybuchy, przedmioty </w:t>
      </w:r>
      <w:r w:rsidR="001C0B5B" w:rsidRPr="00AA039A">
        <w:rPr>
          <w:rFonts w:ascii="Arial" w:eastAsia="MS Mincho" w:hAnsi="Arial" w:cs="Arial"/>
          <w:lang w:eastAsia="ar-SA"/>
        </w:rPr>
        <w:t>podlegające ochronie</w:t>
      </w:r>
      <w:r w:rsidRPr="00AA039A">
        <w:rPr>
          <w:rFonts w:ascii="Arial" w:eastAsia="MS Mincho" w:hAnsi="Arial" w:cs="Arial"/>
          <w:lang w:eastAsia="ar-SA"/>
        </w:rPr>
        <w:t xml:space="preserve"> Konserwatora Zabytków, mających wpływ na zmianę terminu realizacji zamówienia;</w:t>
      </w:r>
    </w:p>
    <w:p w:rsidR="00A10353" w:rsidRPr="00AA039A" w:rsidRDefault="00A10353"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 xml:space="preserve">wystąpienia nieprzewidzianych sytuacji takich jak kolizje z innymi urządzeniami podziemnymi, powodujące zniszczenia, uszkodzenia, wymagające naprawy wpływające na </w:t>
      </w:r>
      <w:r w:rsidR="001C0B5B" w:rsidRPr="00AA039A">
        <w:rPr>
          <w:rFonts w:ascii="Arial" w:eastAsia="MS Mincho" w:hAnsi="Arial" w:cs="Arial"/>
          <w:lang w:eastAsia="ar-SA"/>
        </w:rPr>
        <w:t>termin</w:t>
      </w:r>
      <w:r w:rsidRPr="00AA039A">
        <w:rPr>
          <w:rFonts w:ascii="Arial" w:eastAsia="MS Mincho" w:hAnsi="Arial" w:cs="Arial"/>
          <w:lang w:eastAsia="ar-SA"/>
        </w:rPr>
        <w:t xml:space="preserve"> realizacji inwestycji;</w:t>
      </w:r>
    </w:p>
    <w:p w:rsidR="00A10353" w:rsidRPr="00AA039A" w:rsidRDefault="001C0B5B"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wystąpienia robót zamiennych mających wpływ na termin realizacji inwestycji;</w:t>
      </w:r>
    </w:p>
    <w:p w:rsidR="001C0B5B" w:rsidRPr="00AA039A" w:rsidRDefault="001C0B5B"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wystąpienia robót dodatkowych mających wpływ na termin realizacji inwestycji;</w:t>
      </w:r>
    </w:p>
    <w:p w:rsidR="00A10353" w:rsidRPr="00AA039A" w:rsidRDefault="00A10353"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 xml:space="preserve">wystąpienia okoliczności ponadprzeciętnego czasu trwania procedur administracyjnych, mających wpływ na </w:t>
      </w:r>
      <w:r w:rsidR="001C0B5B" w:rsidRPr="00AA039A">
        <w:rPr>
          <w:rFonts w:ascii="Arial" w:eastAsia="MS Mincho" w:hAnsi="Arial" w:cs="Arial"/>
          <w:lang w:eastAsia="ar-SA"/>
        </w:rPr>
        <w:t>termin</w:t>
      </w:r>
      <w:r w:rsidRPr="00AA039A">
        <w:rPr>
          <w:rFonts w:ascii="Arial" w:eastAsia="MS Mincho" w:hAnsi="Arial" w:cs="Arial"/>
          <w:lang w:eastAsia="ar-SA"/>
        </w:rPr>
        <w:t xml:space="preserve"> realizacji zamówienia;</w:t>
      </w:r>
    </w:p>
    <w:p w:rsidR="00A10353" w:rsidRPr="00AA039A" w:rsidRDefault="00A10353" w:rsidP="001C0B5B">
      <w:pPr>
        <w:widowControl w:val="0"/>
        <w:numPr>
          <w:ilvl w:val="0"/>
          <w:numId w:val="27"/>
        </w:numPr>
        <w:tabs>
          <w:tab w:val="clear" w:pos="0"/>
          <w:tab w:val="num" w:pos="339"/>
        </w:tabs>
        <w:suppressAutoHyphens/>
        <w:autoSpaceDE w:val="0"/>
        <w:spacing w:after="0"/>
        <w:ind w:left="1773" w:hanging="357"/>
        <w:jc w:val="both"/>
        <w:rPr>
          <w:rFonts w:ascii="Arial" w:eastAsia="MS Mincho" w:hAnsi="Arial" w:cs="Arial"/>
          <w:lang w:eastAsia="ar-SA"/>
        </w:rPr>
      </w:pPr>
      <w:r w:rsidRPr="00AA039A">
        <w:rPr>
          <w:rFonts w:ascii="Arial" w:eastAsia="MS Mincho" w:hAnsi="Arial" w:cs="Arial"/>
          <w:lang w:eastAsia="ar-SA"/>
        </w:rPr>
        <w:t>zmiany uwarunkowań prawnych i formalnych realizacji zamówienia, spowodo</w:t>
      </w:r>
      <w:r w:rsidR="001C0B5B" w:rsidRPr="00AA039A">
        <w:rPr>
          <w:rFonts w:ascii="Arial" w:eastAsia="MS Mincho" w:hAnsi="Arial" w:cs="Arial"/>
          <w:lang w:eastAsia="ar-SA"/>
        </w:rPr>
        <w:t>wanych działaniem osób trzecich</w:t>
      </w:r>
      <w:r w:rsidR="00913EA8" w:rsidRPr="00AA039A">
        <w:rPr>
          <w:rFonts w:ascii="Arial" w:eastAsia="MS Mincho" w:hAnsi="Arial" w:cs="Arial"/>
          <w:lang w:eastAsia="ar-SA"/>
        </w:rPr>
        <w:t>;</w:t>
      </w:r>
    </w:p>
    <w:p w:rsidR="00913EA8" w:rsidRPr="00AA039A" w:rsidRDefault="00913EA8" w:rsidP="001C0B5B">
      <w:pPr>
        <w:pStyle w:val="Bezodstpw"/>
        <w:numPr>
          <w:ilvl w:val="2"/>
          <w:numId w:val="29"/>
        </w:numPr>
        <w:spacing w:line="276" w:lineRule="auto"/>
        <w:jc w:val="both"/>
        <w:rPr>
          <w:rFonts w:ascii="Arial" w:hAnsi="Arial" w:cs="Arial"/>
          <w:sz w:val="22"/>
          <w:szCs w:val="22"/>
        </w:rPr>
      </w:pPr>
      <w:r w:rsidRPr="00AA039A">
        <w:rPr>
          <w:rFonts w:ascii="Arial" w:hAnsi="Arial" w:cs="Arial"/>
          <w:sz w:val="22"/>
          <w:szCs w:val="22"/>
        </w:rPr>
        <w:t xml:space="preserve">zmiany </w:t>
      </w:r>
      <w:r w:rsidR="000C329A" w:rsidRPr="00AA039A">
        <w:rPr>
          <w:rFonts w:ascii="Arial" w:hAnsi="Arial" w:cs="Arial"/>
          <w:sz w:val="22"/>
          <w:szCs w:val="22"/>
        </w:rPr>
        <w:t xml:space="preserve">wysokości </w:t>
      </w:r>
      <w:r w:rsidRPr="00AA039A">
        <w:rPr>
          <w:rFonts w:ascii="Arial" w:hAnsi="Arial" w:cs="Arial"/>
          <w:sz w:val="22"/>
          <w:szCs w:val="22"/>
        </w:rPr>
        <w:t>wynagrodzenia Inżyniera Kontraktu w następujących przypadkach:</w:t>
      </w:r>
    </w:p>
    <w:p w:rsidR="00913EA8" w:rsidRPr="00AA039A" w:rsidRDefault="00913EA8" w:rsidP="00913EA8">
      <w:pPr>
        <w:pStyle w:val="Bezodstpw"/>
        <w:numPr>
          <w:ilvl w:val="0"/>
          <w:numId w:val="41"/>
        </w:numPr>
        <w:spacing w:line="276" w:lineRule="auto"/>
        <w:jc w:val="both"/>
        <w:rPr>
          <w:rFonts w:ascii="Arial" w:hAnsi="Arial" w:cs="Arial"/>
          <w:sz w:val="22"/>
          <w:szCs w:val="22"/>
        </w:rPr>
      </w:pPr>
      <w:r w:rsidRPr="00AA039A">
        <w:rPr>
          <w:rFonts w:ascii="Arial" w:hAnsi="Arial" w:cs="Arial"/>
          <w:sz w:val="22"/>
          <w:szCs w:val="22"/>
        </w:rPr>
        <w:lastRenderedPageBreak/>
        <w:t xml:space="preserve">zmiany stawki podatku od towarów i usług, </w:t>
      </w:r>
    </w:p>
    <w:p w:rsidR="00913EA8" w:rsidRPr="00AA039A" w:rsidRDefault="00913EA8" w:rsidP="00913EA8">
      <w:pPr>
        <w:pStyle w:val="Bezodstpw"/>
        <w:numPr>
          <w:ilvl w:val="0"/>
          <w:numId w:val="41"/>
        </w:numPr>
        <w:spacing w:line="276" w:lineRule="auto"/>
        <w:jc w:val="both"/>
        <w:rPr>
          <w:rFonts w:ascii="Arial" w:hAnsi="Arial" w:cs="Arial"/>
          <w:sz w:val="22"/>
          <w:szCs w:val="22"/>
        </w:rPr>
      </w:pPr>
      <w:r w:rsidRPr="00AA039A">
        <w:rPr>
          <w:rFonts w:ascii="Arial" w:hAnsi="Arial" w:cs="Arial"/>
          <w:sz w:val="22"/>
          <w:szCs w:val="22"/>
        </w:rPr>
        <w:t xml:space="preserve">zmiany minimalnego wynagrodzenia za pracę albo wysokości minimalnej stawki godzinowej, ustalonych na podstawie przepisów ustawy z dnia 10 października 2002 r. o minimalnym wynagrodzeniu za pracę, o ile zmiany te będą miały wpływ na koszty wykonania zamówienia przez Inżyniera Kontraktu, </w:t>
      </w:r>
    </w:p>
    <w:p w:rsidR="00913EA8" w:rsidRPr="00AA039A" w:rsidRDefault="00913EA8" w:rsidP="00913EA8">
      <w:pPr>
        <w:pStyle w:val="Bezodstpw"/>
        <w:numPr>
          <w:ilvl w:val="0"/>
          <w:numId w:val="41"/>
        </w:numPr>
        <w:spacing w:line="276" w:lineRule="auto"/>
        <w:jc w:val="both"/>
        <w:rPr>
          <w:rFonts w:ascii="Arial" w:hAnsi="Arial" w:cs="Arial"/>
          <w:sz w:val="22"/>
          <w:szCs w:val="22"/>
        </w:rPr>
      </w:pPr>
      <w:r w:rsidRPr="00AA039A">
        <w:rPr>
          <w:rFonts w:ascii="Arial" w:hAnsi="Arial" w:cs="Arial"/>
          <w:sz w:val="22"/>
          <w:szCs w:val="22"/>
        </w:rPr>
        <w:t>zmiany zasad podlegania ubezpieczeniom społecznym lub ubezpieczeniu zdrowotnemu lub wysokości stawki składki na ubezpieczenia społeczne lub zdrowotne, o ile zmiany te będą miały wpływ na koszty wykonania zamówienia przez Inżyniera Kontraktu,</w:t>
      </w:r>
    </w:p>
    <w:p w:rsidR="00913EA8" w:rsidRPr="00AA039A" w:rsidRDefault="00913EA8" w:rsidP="00B72B68">
      <w:pPr>
        <w:pStyle w:val="Bezodstpw"/>
        <w:numPr>
          <w:ilvl w:val="0"/>
          <w:numId w:val="41"/>
        </w:numPr>
        <w:spacing w:line="276" w:lineRule="auto"/>
        <w:jc w:val="both"/>
        <w:rPr>
          <w:rFonts w:ascii="Arial" w:hAnsi="Arial" w:cs="Arial"/>
          <w:sz w:val="22"/>
          <w:szCs w:val="22"/>
        </w:rPr>
      </w:pPr>
      <w:r w:rsidRPr="00AA039A">
        <w:rPr>
          <w:rFonts w:ascii="Arial" w:hAnsi="Arial" w:cs="Arial"/>
          <w:sz w:val="22"/>
          <w:szCs w:val="22"/>
        </w:rPr>
        <w:t xml:space="preserve">przedłużenia terminu wykonania </w:t>
      </w:r>
      <w:r w:rsidR="000C329A" w:rsidRPr="00AA039A">
        <w:rPr>
          <w:rFonts w:ascii="Arial" w:hAnsi="Arial" w:cs="Arial"/>
          <w:sz w:val="22"/>
          <w:szCs w:val="22"/>
        </w:rPr>
        <w:t xml:space="preserve">Umowy przekraczającego </w:t>
      </w:r>
      <w:r w:rsidR="00B72B68">
        <w:rPr>
          <w:rFonts w:ascii="Arial" w:hAnsi="Arial" w:cs="Arial"/>
          <w:sz w:val="22"/>
          <w:szCs w:val="22"/>
        </w:rPr>
        <w:t xml:space="preserve">daty wskazane w </w:t>
      </w:r>
      <w:r w:rsidR="00B72B68" w:rsidRPr="00B72B68">
        <w:rPr>
          <w:rFonts w:ascii="Arial" w:hAnsi="Arial" w:cs="Arial"/>
          <w:sz w:val="22"/>
          <w:szCs w:val="22"/>
        </w:rPr>
        <w:t>§</w:t>
      </w:r>
      <w:r w:rsidR="00B72B68">
        <w:rPr>
          <w:rFonts w:ascii="Arial" w:hAnsi="Arial" w:cs="Arial"/>
          <w:sz w:val="22"/>
          <w:szCs w:val="22"/>
        </w:rPr>
        <w:t xml:space="preserve"> 2 ust. 2 Umowy.</w:t>
      </w:r>
    </w:p>
    <w:p w:rsidR="000C329A" w:rsidRPr="00AA039A" w:rsidRDefault="000C329A" w:rsidP="00913EA8">
      <w:pPr>
        <w:pStyle w:val="Bezodstpw"/>
        <w:numPr>
          <w:ilvl w:val="0"/>
          <w:numId w:val="41"/>
        </w:numPr>
        <w:spacing w:line="276" w:lineRule="auto"/>
        <w:jc w:val="both"/>
        <w:rPr>
          <w:rFonts w:ascii="Arial" w:hAnsi="Arial" w:cs="Arial"/>
          <w:sz w:val="22"/>
          <w:szCs w:val="22"/>
        </w:rPr>
      </w:pPr>
      <w:r w:rsidRPr="00AA039A">
        <w:rPr>
          <w:rFonts w:ascii="Arial" w:hAnsi="Arial" w:cs="Arial"/>
          <w:sz w:val="22"/>
          <w:szCs w:val="22"/>
        </w:rPr>
        <w:t>skrócenia terminu wykonania Umowy z uwagi na okoliczności określone w punkcie 2 niniejszego ustępu.</w:t>
      </w:r>
    </w:p>
    <w:p w:rsidR="00242A77" w:rsidRPr="00AA039A" w:rsidRDefault="00242A77" w:rsidP="00913EA8">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Umowa może ulec zmianie tylko w zakresie, w jakim okoliczności określone powyżej będą pozostawały w adekwatnym związku przyczynowym z terminem</w:t>
      </w:r>
      <w:r w:rsidR="00913EA8" w:rsidRPr="00AA039A">
        <w:rPr>
          <w:rFonts w:ascii="Arial" w:hAnsi="Arial" w:cs="Arial"/>
          <w:sz w:val="22"/>
          <w:szCs w:val="22"/>
        </w:rPr>
        <w:t xml:space="preserve">, zakresem, sposobem </w:t>
      </w:r>
      <w:r w:rsidRPr="00AA039A">
        <w:rPr>
          <w:rFonts w:ascii="Arial" w:hAnsi="Arial" w:cs="Arial"/>
          <w:sz w:val="22"/>
          <w:szCs w:val="22"/>
        </w:rPr>
        <w:t>wykonania Umowy lub wysokością wynagrodzenia Inżyniera Kontraktu.</w:t>
      </w:r>
      <w:r w:rsidR="00913EA8" w:rsidRPr="00AA039A">
        <w:rPr>
          <w:rFonts w:ascii="Arial" w:hAnsi="Arial" w:cs="Arial"/>
          <w:sz w:val="22"/>
          <w:szCs w:val="22"/>
        </w:rPr>
        <w:t xml:space="preserve"> </w:t>
      </w:r>
    </w:p>
    <w:p w:rsidR="009F3452" w:rsidRPr="00AA039A" w:rsidRDefault="009F3452"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Wszelkie zmiany i uzupełnienia treści umowy mogą być dokonywane wyłącznie w formie pisemnej pod rygorem nieważności poprzez sporządzenie i podpisanie przez obie Strony aneksu do umowy, z zastrzeżeniem odmiennych postanowień umowy.</w:t>
      </w:r>
    </w:p>
    <w:p w:rsidR="000C329A" w:rsidRPr="00AA039A" w:rsidRDefault="000C329A" w:rsidP="000C329A">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W przypadkach o których mowa w ust. 1 pkt 2 lub 3, które w ocenie Inżyniera Kontraktu mają wpływ na koszt wykonania przez niego zamówienia i powinny skutkować zwiększeniem jego wynagrodzenia za wykonanie Umowy, może on zgłosić do Zamawiającego pisemny wniosek o zmianę wynagrodzenia wraz ze wskazaniem kwoty zwiększonego wynagrodzenia oraz uzasadnieniem faktycznym obejmującym kalkulację zwiększenia wynagrodzenia.</w:t>
      </w:r>
    </w:p>
    <w:p w:rsidR="00AA039A" w:rsidRPr="00AA039A" w:rsidRDefault="0017211E"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W przypadku</w:t>
      </w:r>
      <w:r w:rsidR="00242A77" w:rsidRPr="00AA039A">
        <w:rPr>
          <w:rFonts w:ascii="Arial" w:hAnsi="Arial" w:cs="Arial"/>
          <w:sz w:val="22"/>
          <w:szCs w:val="22"/>
        </w:rPr>
        <w:t xml:space="preserve"> przedłużenia </w:t>
      </w:r>
      <w:r w:rsidRPr="00AA039A">
        <w:rPr>
          <w:rFonts w:ascii="Arial" w:hAnsi="Arial" w:cs="Arial"/>
          <w:sz w:val="22"/>
          <w:szCs w:val="22"/>
        </w:rPr>
        <w:t xml:space="preserve">terminu wykonania Umowy </w:t>
      </w:r>
      <w:r w:rsidR="00242A77" w:rsidRPr="00AA039A">
        <w:rPr>
          <w:rFonts w:ascii="Arial" w:hAnsi="Arial" w:cs="Arial"/>
          <w:sz w:val="22"/>
          <w:szCs w:val="22"/>
        </w:rPr>
        <w:t>ponad terminy wykonywania usługi zgodnie z postanowieniami niniejsze</w:t>
      </w:r>
      <w:r w:rsidR="00A716A1" w:rsidRPr="00AA039A">
        <w:rPr>
          <w:rFonts w:ascii="Arial" w:hAnsi="Arial" w:cs="Arial"/>
          <w:sz w:val="22"/>
          <w:szCs w:val="22"/>
        </w:rPr>
        <w:t xml:space="preserve">j Umowy i konieczności dalszego </w:t>
      </w:r>
      <w:r w:rsidR="00242A77" w:rsidRPr="00AA039A">
        <w:rPr>
          <w:rFonts w:ascii="Arial" w:hAnsi="Arial" w:cs="Arial"/>
          <w:sz w:val="22"/>
          <w:szCs w:val="22"/>
        </w:rPr>
        <w:t>wykonywania usługi przez Inżyniera Kontraktu strony mogą postanowić</w:t>
      </w:r>
      <w:r w:rsidRPr="00AA039A">
        <w:rPr>
          <w:rFonts w:ascii="Arial" w:hAnsi="Arial" w:cs="Arial"/>
          <w:sz w:val="22"/>
          <w:szCs w:val="22"/>
        </w:rPr>
        <w:t xml:space="preserve"> </w:t>
      </w:r>
      <w:r w:rsidR="00242A77" w:rsidRPr="00AA039A">
        <w:rPr>
          <w:rFonts w:ascii="Arial" w:hAnsi="Arial" w:cs="Arial"/>
          <w:sz w:val="22"/>
          <w:szCs w:val="22"/>
        </w:rPr>
        <w:t xml:space="preserve">o przedłużeniu terminu realizacji niniejszej Umowy o okres równy okresowi przedłużenia robót na zadaniach powiększony o okres niezbędny do przygotowania dokumentacji Inżyniera Kontraktu. </w:t>
      </w:r>
      <w:r w:rsidRPr="00AA039A">
        <w:rPr>
          <w:rFonts w:ascii="Arial" w:hAnsi="Arial" w:cs="Arial"/>
          <w:sz w:val="22"/>
          <w:szCs w:val="22"/>
        </w:rPr>
        <w:t>Jeżeli przedłużenie terminu wykonania Umowy przekroczy dz</w:t>
      </w:r>
      <w:r w:rsidR="00975C17">
        <w:rPr>
          <w:rFonts w:ascii="Arial" w:hAnsi="Arial" w:cs="Arial"/>
          <w:sz w:val="22"/>
          <w:szCs w:val="22"/>
        </w:rPr>
        <w:t>ień 16 marca 2020</w:t>
      </w:r>
      <w:r w:rsidRPr="00AA039A">
        <w:rPr>
          <w:rFonts w:ascii="Arial" w:hAnsi="Arial" w:cs="Arial"/>
          <w:sz w:val="22"/>
          <w:szCs w:val="22"/>
        </w:rPr>
        <w:t xml:space="preserve"> r. Inżynier Kontraktu za każdy pełny miesiąc przedłużenia terminu wykonania Umowy ponad wskazany wyżej termin otrzyma wynagrodzenie równe wynagrodzeniu miesięcznemu określonemu w </w:t>
      </w:r>
      <w:bookmarkStart w:id="0" w:name="_GoBack"/>
      <w:bookmarkEnd w:id="0"/>
      <w:r w:rsidRPr="00B72B68">
        <w:rPr>
          <w:rFonts w:ascii="Arial" w:hAnsi="Arial" w:cs="Arial"/>
          <w:sz w:val="22"/>
          <w:szCs w:val="22"/>
        </w:rPr>
        <w:t>harmonogramie finansowym zgodnie z zapisami § 3 ust. 3 Umowy.</w:t>
      </w:r>
      <w:r w:rsidRPr="00AA039A">
        <w:rPr>
          <w:rFonts w:ascii="Arial" w:hAnsi="Arial" w:cs="Arial"/>
          <w:sz w:val="22"/>
          <w:szCs w:val="22"/>
        </w:rPr>
        <w:t xml:space="preserve"> </w:t>
      </w:r>
    </w:p>
    <w:p w:rsidR="00242A77" w:rsidRPr="00AA039A" w:rsidRDefault="00AA039A"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 xml:space="preserve">W przypadku skrócenia terminu wykonania Umowy wynagrodzenie Inżyniera Kontraktu ulegnie stosunkowemu zmniejszeniu za każdy pełny miesiąc skrócenia terminu wykonania Umowy i będzie równe wynagrodzeniu miesięcznemu określonemu w harmonogramie finansowym pomnożonemu przez ilość miesięcy skrócenia okresu wykonywania Umowy. </w:t>
      </w:r>
      <w:r w:rsidR="0017211E" w:rsidRPr="00AA039A">
        <w:rPr>
          <w:rFonts w:ascii="Arial" w:hAnsi="Arial" w:cs="Arial"/>
          <w:sz w:val="22"/>
          <w:szCs w:val="22"/>
        </w:rPr>
        <w:t xml:space="preserve"> </w:t>
      </w:r>
    </w:p>
    <w:p w:rsidR="00242A77" w:rsidRPr="00AA039A" w:rsidRDefault="00242A77"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Niezależnie od postanowień wyżej wymienionych zmiana umowy jest dopuszczalna również w innych przypadkach i na zasadach, o których mowa w art. 144 ust. 1</w:t>
      </w:r>
      <w:r w:rsidR="00E673D5" w:rsidRPr="00AA039A">
        <w:rPr>
          <w:rFonts w:ascii="Arial" w:hAnsi="Arial" w:cs="Arial"/>
          <w:sz w:val="22"/>
          <w:szCs w:val="22"/>
        </w:rPr>
        <w:t xml:space="preserve"> </w:t>
      </w:r>
      <w:r w:rsidR="009F3452" w:rsidRPr="00AA039A">
        <w:rPr>
          <w:rFonts w:ascii="Arial" w:hAnsi="Arial" w:cs="Arial"/>
          <w:sz w:val="22"/>
          <w:szCs w:val="22"/>
        </w:rPr>
        <w:t>-1e</w:t>
      </w:r>
      <w:r w:rsidRPr="00AA039A">
        <w:rPr>
          <w:rFonts w:ascii="Arial" w:hAnsi="Arial" w:cs="Arial"/>
          <w:sz w:val="22"/>
          <w:szCs w:val="22"/>
        </w:rPr>
        <w:t xml:space="preserve"> </w:t>
      </w:r>
      <w:r w:rsidR="002362BC">
        <w:rPr>
          <w:rFonts w:ascii="Arial" w:hAnsi="Arial" w:cs="Arial"/>
          <w:sz w:val="22"/>
          <w:szCs w:val="22"/>
        </w:rPr>
        <w:t xml:space="preserve">ustawy </w:t>
      </w:r>
      <w:r w:rsidRPr="00AA039A">
        <w:rPr>
          <w:rFonts w:ascii="Arial" w:hAnsi="Arial" w:cs="Arial"/>
          <w:sz w:val="22"/>
          <w:szCs w:val="22"/>
        </w:rPr>
        <w:t>PZP.</w:t>
      </w:r>
    </w:p>
    <w:p w:rsidR="00A25832" w:rsidRPr="00AA039A" w:rsidRDefault="00A25832" w:rsidP="001C0B5B">
      <w:pPr>
        <w:widowControl w:val="0"/>
        <w:numPr>
          <w:ilvl w:val="0"/>
          <w:numId w:val="12"/>
        </w:numPr>
        <w:suppressAutoHyphens/>
        <w:autoSpaceDE w:val="0"/>
        <w:spacing w:after="0"/>
        <w:jc w:val="both"/>
        <w:rPr>
          <w:rFonts w:ascii="Arial" w:eastAsia="SimSun" w:hAnsi="Arial" w:cs="Arial"/>
          <w:kern w:val="3"/>
          <w:lang w:eastAsia="zh-CN" w:bidi="hi-IN"/>
        </w:rPr>
      </w:pPr>
      <w:r w:rsidRPr="00AA039A">
        <w:rPr>
          <w:rFonts w:ascii="Arial" w:eastAsia="SimSun" w:hAnsi="Arial" w:cs="Arial"/>
          <w:kern w:val="3"/>
          <w:lang w:eastAsia="zh-CN" w:bidi="hi-IN"/>
        </w:rPr>
        <w:t>W przypadku wystąpienia jakichkolwiek zmian zapisów umowy, zmiany te zostaną</w:t>
      </w:r>
      <w:r w:rsidR="009F3452" w:rsidRPr="00AA039A">
        <w:rPr>
          <w:rFonts w:ascii="Arial" w:eastAsia="SimSun" w:hAnsi="Arial" w:cs="Arial"/>
          <w:kern w:val="3"/>
          <w:lang w:eastAsia="zh-CN" w:bidi="hi-IN"/>
        </w:rPr>
        <w:t xml:space="preserve"> </w:t>
      </w:r>
      <w:r w:rsidRPr="00AA039A">
        <w:rPr>
          <w:rFonts w:ascii="Arial" w:eastAsia="SimSun" w:hAnsi="Arial" w:cs="Arial"/>
          <w:kern w:val="3"/>
          <w:lang w:eastAsia="zh-CN" w:bidi="hi-IN"/>
        </w:rPr>
        <w:t>przeprowadzone według następującej procedury:</w:t>
      </w:r>
    </w:p>
    <w:p w:rsidR="00A25832" w:rsidRPr="00AA039A" w:rsidRDefault="009F3452" w:rsidP="001C761F">
      <w:pPr>
        <w:widowControl w:val="0"/>
        <w:numPr>
          <w:ilvl w:val="1"/>
          <w:numId w:val="33"/>
        </w:numPr>
        <w:tabs>
          <w:tab w:val="left" w:pos="720"/>
        </w:tabs>
        <w:suppressAutoHyphens/>
        <w:autoSpaceDE w:val="0"/>
        <w:spacing w:after="0"/>
        <w:ind w:left="709"/>
        <w:jc w:val="both"/>
        <w:rPr>
          <w:rFonts w:ascii="Arial" w:eastAsia="SimSun" w:hAnsi="Arial" w:cs="Arial"/>
          <w:kern w:val="3"/>
          <w:lang w:eastAsia="zh-CN" w:bidi="hi-IN"/>
        </w:rPr>
      </w:pPr>
      <w:r w:rsidRPr="00AA039A">
        <w:rPr>
          <w:rFonts w:ascii="Arial" w:eastAsia="SimSun" w:hAnsi="Arial" w:cs="Arial"/>
          <w:kern w:val="3"/>
          <w:lang w:eastAsia="zh-CN" w:bidi="hi-IN"/>
        </w:rPr>
        <w:t>Strona inicjująca zmianę</w:t>
      </w:r>
      <w:r w:rsidR="00A25832" w:rsidRPr="00AA039A">
        <w:rPr>
          <w:rFonts w:ascii="Arial" w:eastAsia="SimSun" w:hAnsi="Arial" w:cs="Arial"/>
          <w:kern w:val="3"/>
          <w:lang w:eastAsia="zh-CN" w:bidi="hi-IN"/>
        </w:rPr>
        <w:t xml:space="preserve"> niezwłocznie prześle </w:t>
      </w:r>
      <w:r w:rsidRPr="00AA039A">
        <w:rPr>
          <w:rFonts w:ascii="Arial" w:eastAsia="SimSun" w:hAnsi="Arial" w:cs="Arial"/>
          <w:kern w:val="3"/>
          <w:lang w:eastAsia="zh-CN" w:bidi="hi-IN"/>
        </w:rPr>
        <w:t>drugiej Stronie</w:t>
      </w:r>
      <w:r w:rsidR="00A25832" w:rsidRPr="00AA039A">
        <w:rPr>
          <w:rFonts w:ascii="Arial" w:eastAsia="SimSun" w:hAnsi="Arial" w:cs="Arial"/>
          <w:kern w:val="3"/>
          <w:lang w:eastAsia="zh-CN" w:bidi="hi-IN"/>
        </w:rPr>
        <w:t xml:space="preserve"> projekt zmiany umowy wraz z pisemnym uzasadnieniem;</w:t>
      </w:r>
    </w:p>
    <w:p w:rsidR="00A25832" w:rsidRPr="00AA039A" w:rsidRDefault="009F3452" w:rsidP="001C761F">
      <w:pPr>
        <w:widowControl w:val="0"/>
        <w:numPr>
          <w:ilvl w:val="1"/>
          <w:numId w:val="33"/>
        </w:numPr>
        <w:tabs>
          <w:tab w:val="left" w:pos="284"/>
          <w:tab w:val="left" w:pos="851"/>
        </w:tabs>
        <w:suppressAutoHyphens/>
        <w:autoSpaceDE w:val="0"/>
        <w:spacing w:after="0"/>
        <w:ind w:left="709"/>
        <w:jc w:val="both"/>
        <w:rPr>
          <w:rFonts w:ascii="Arial" w:eastAsia="SimSun" w:hAnsi="Arial" w:cs="Arial"/>
          <w:kern w:val="3"/>
          <w:lang w:eastAsia="zh-CN" w:bidi="hi-IN"/>
        </w:rPr>
      </w:pPr>
      <w:r w:rsidRPr="00AA039A">
        <w:rPr>
          <w:rFonts w:ascii="Arial" w:eastAsia="SimSun" w:hAnsi="Arial" w:cs="Arial"/>
          <w:kern w:val="3"/>
          <w:lang w:eastAsia="zh-CN" w:bidi="hi-IN"/>
        </w:rPr>
        <w:t>Druga Strona</w:t>
      </w:r>
      <w:r w:rsidR="00A25832" w:rsidRPr="00AA039A">
        <w:rPr>
          <w:rFonts w:ascii="Arial" w:eastAsia="SimSun" w:hAnsi="Arial" w:cs="Arial"/>
          <w:kern w:val="3"/>
          <w:lang w:eastAsia="zh-CN" w:bidi="hi-IN"/>
        </w:rPr>
        <w:t xml:space="preserve"> udzieli pisemnej odpowiedzi lub odeśle podpisany aneks do umowy;</w:t>
      </w:r>
    </w:p>
    <w:p w:rsidR="00A25832" w:rsidRPr="00AA039A" w:rsidRDefault="00A25832" w:rsidP="001C761F">
      <w:pPr>
        <w:widowControl w:val="0"/>
        <w:numPr>
          <w:ilvl w:val="1"/>
          <w:numId w:val="33"/>
        </w:numPr>
        <w:tabs>
          <w:tab w:val="left" w:pos="284"/>
          <w:tab w:val="left" w:pos="720"/>
        </w:tabs>
        <w:suppressAutoHyphens/>
        <w:autoSpaceDE w:val="0"/>
        <w:spacing w:after="0"/>
        <w:ind w:left="709"/>
        <w:jc w:val="both"/>
        <w:rPr>
          <w:rFonts w:ascii="Arial" w:eastAsia="SimSun" w:hAnsi="Arial" w:cs="Arial"/>
          <w:kern w:val="3"/>
          <w:lang w:eastAsia="zh-CN" w:bidi="hi-IN"/>
        </w:rPr>
      </w:pPr>
      <w:r w:rsidRPr="00AA039A">
        <w:rPr>
          <w:rFonts w:ascii="Arial" w:eastAsia="SimSun" w:hAnsi="Arial" w:cs="Arial"/>
          <w:kern w:val="3"/>
          <w:lang w:eastAsia="zh-CN" w:bidi="hi-IN"/>
        </w:rPr>
        <w:lastRenderedPageBreak/>
        <w:t>Warunkiem dokonania zmian postanowień zawartej umowy jest zgoda obu stron wyrażona w formie pisemnej pod rygorem nieważności.</w:t>
      </w:r>
    </w:p>
    <w:p w:rsidR="00A25832" w:rsidRPr="00AA039A" w:rsidRDefault="00A25832" w:rsidP="001C761F">
      <w:pPr>
        <w:widowControl w:val="0"/>
        <w:numPr>
          <w:ilvl w:val="1"/>
          <w:numId w:val="33"/>
        </w:numPr>
        <w:tabs>
          <w:tab w:val="left" w:pos="284"/>
        </w:tabs>
        <w:suppressAutoHyphens/>
        <w:autoSpaceDE w:val="0"/>
        <w:spacing w:after="0"/>
        <w:ind w:left="709"/>
        <w:jc w:val="both"/>
        <w:rPr>
          <w:rFonts w:ascii="Arial" w:eastAsia="SimSun" w:hAnsi="Arial" w:cs="Arial"/>
          <w:kern w:val="3"/>
          <w:lang w:eastAsia="zh-CN" w:bidi="hi-IN"/>
        </w:rPr>
      </w:pPr>
      <w:r w:rsidRPr="00AA039A">
        <w:rPr>
          <w:rFonts w:ascii="Arial" w:eastAsia="SimSun" w:hAnsi="Arial" w:cs="Arial"/>
          <w:kern w:val="3"/>
          <w:lang w:eastAsia="zh-CN" w:bidi="hi-IN"/>
        </w:rPr>
        <w:t>Zmiany dopuszczone będą wyłącznie pod warunkiem złożenia wniosku przez jedną ze Stron i akceptację przez drugą ze Stron.</w:t>
      </w:r>
    </w:p>
    <w:p w:rsidR="00242A77" w:rsidRPr="00AA039A" w:rsidRDefault="00242A77"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Przez nadzwyczajną zmianę stosunków w rozumieniu art. 357</w:t>
      </w:r>
      <w:r w:rsidRPr="00AA039A">
        <w:rPr>
          <w:rFonts w:ascii="Arial" w:hAnsi="Arial" w:cs="Arial"/>
          <w:sz w:val="22"/>
          <w:szCs w:val="22"/>
          <w:vertAlign w:val="superscript"/>
        </w:rPr>
        <w:t>1</w:t>
      </w:r>
      <w:r w:rsidRPr="00AA039A">
        <w:rPr>
          <w:rFonts w:ascii="Arial" w:hAnsi="Arial" w:cs="Arial"/>
          <w:sz w:val="22"/>
          <w:szCs w:val="22"/>
        </w:rPr>
        <w:t xml:space="preserve"> 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w:t>
      </w:r>
      <w:r w:rsidR="00287C25" w:rsidRPr="00AA039A">
        <w:rPr>
          <w:rFonts w:ascii="Arial" w:hAnsi="Arial" w:cs="Arial"/>
          <w:sz w:val="22"/>
          <w:szCs w:val="22"/>
        </w:rPr>
        <w:t xml:space="preserve"> </w:t>
      </w:r>
      <w:r w:rsidRPr="00AA039A">
        <w:rPr>
          <w:rFonts w:ascii="Arial" w:hAnsi="Arial" w:cs="Arial"/>
          <w:sz w:val="22"/>
          <w:szCs w:val="22"/>
        </w:rPr>
        <w:t xml:space="preserve">czy zmiana ustroju politycznego i społeczno-gospodarczego państwa. </w:t>
      </w:r>
    </w:p>
    <w:p w:rsidR="00287C25" w:rsidRPr="00AA039A" w:rsidRDefault="00287C25"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Przez nieprzewidywalne warunki fizyczne rozumie się jakiekolwiek działanie sił natury racjonalnie niemożliwe do przewidzenia przez doświadczonego wykonawcę zamówienia do dnia złożenia Oferty mimo zastosowania wystarczających środków ostrożności.</w:t>
      </w:r>
    </w:p>
    <w:p w:rsidR="00287C25" w:rsidRPr="00AA039A" w:rsidRDefault="00287C25"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Przez nieprzewidywalne okoliczności faktyczne rozumie się jakiekolwiek zdarzenia niezwiązane z działaniami sił natury</w:t>
      </w:r>
      <w:r w:rsidR="00913EA8" w:rsidRPr="00AA039A">
        <w:rPr>
          <w:rFonts w:ascii="Arial" w:hAnsi="Arial" w:cs="Arial"/>
          <w:sz w:val="22"/>
          <w:szCs w:val="22"/>
        </w:rPr>
        <w:t>,</w:t>
      </w:r>
      <w:r w:rsidRPr="00AA039A">
        <w:rPr>
          <w:rFonts w:ascii="Arial" w:hAnsi="Arial" w:cs="Arial"/>
          <w:sz w:val="22"/>
          <w:szCs w:val="22"/>
        </w:rPr>
        <w:t xml:space="preserve"> racjonalnie niemożliwe do przewidzenia przez doświadczonego wykonawcę zamówienia do dnia złożenia Oferty mimo zastosowania wystarczających środków ostrożności.</w:t>
      </w:r>
    </w:p>
    <w:p w:rsidR="00287C25" w:rsidRPr="00AA039A" w:rsidRDefault="00287C25"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w:t>
      </w:r>
      <w:r w:rsidR="000C329A" w:rsidRPr="00AA039A">
        <w:rPr>
          <w:rFonts w:ascii="Arial" w:hAnsi="Arial" w:cs="Arial"/>
          <w:sz w:val="22"/>
          <w:szCs w:val="22"/>
        </w:rPr>
        <w:t>.</w:t>
      </w:r>
    </w:p>
    <w:p w:rsidR="00287C25" w:rsidRPr="00AA039A" w:rsidRDefault="00654203"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Przez zmianę przepisów prawnych strony rozumieją następującą po podpisaniu Umowy zmianę aktów prawa powszechnie obowiązującego lub obowiązujących strony aktów prawa miejscowego, których treść dotyczy przedmiotu Umowy.</w:t>
      </w:r>
    </w:p>
    <w:p w:rsidR="00654203" w:rsidRPr="00AA039A" w:rsidRDefault="00654203" w:rsidP="001C0B5B">
      <w:pPr>
        <w:pStyle w:val="Bezodstpw"/>
        <w:numPr>
          <w:ilvl w:val="0"/>
          <w:numId w:val="12"/>
        </w:numPr>
        <w:spacing w:line="276" w:lineRule="auto"/>
        <w:jc w:val="both"/>
        <w:rPr>
          <w:rFonts w:ascii="Arial" w:hAnsi="Arial" w:cs="Arial"/>
          <w:sz w:val="22"/>
          <w:szCs w:val="22"/>
        </w:rPr>
      </w:pPr>
      <w:r w:rsidRPr="00AA039A">
        <w:rPr>
          <w:rFonts w:ascii="Arial" w:hAnsi="Arial" w:cs="Arial"/>
          <w:sz w:val="22"/>
          <w:szCs w:val="22"/>
        </w:rPr>
        <w:t xml:space="preserve">Postanowień </w:t>
      </w:r>
      <w:r w:rsidR="00913EA8" w:rsidRPr="00AA039A">
        <w:rPr>
          <w:rFonts w:ascii="Arial" w:hAnsi="Arial" w:cs="Arial"/>
          <w:sz w:val="22"/>
          <w:szCs w:val="22"/>
        </w:rPr>
        <w:t xml:space="preserve">niniejszego paragrafu </w:t>
      </w:r>
      <w:r w:rsidRPr="00AA039A">
        <w:rPr>
          <w:rFonts w:ascii="Arial" w:hAnsi="Arial" w:cs="Arial"/>
          <w:sz w:val="22"/>
          <w:szCs w:val="22"/>
        </w:rPr>
        <w:t xml:space="preserve">nie należy interpretować jako prawa </w:t>
      </w:r>
      <w:r w:rsidR="00913EA8" w:rsidRPr="00AA039A">
        <w:rPr>
          <w:rFonts w:ascii="Arial" w:hAnsi="Arial" w:cs="Arial"/>
          <w:sz w:val="22"/>
          <w:szCs w:val="22"/>
        </w:rPr>
        <w:t xml:space="preserve">do wysuwania </w:t>
      </w:r>
      <w:r w:rsidRPr="00AA039A">
        <w:rPr>
          <w:rFonts w:ascii="Arial" w:hAnsi="Arial" w:cs="Arial"/>
          <w:sz w:val="22"/>
          <w:szCs w:val="22"/>
        </w:rPr>
        <w:t xml:space="preserve">roszczenia, którego treścią byłoby żądanie zmiany Umowy, lecz jedynie jako możliwość dokonania zmiany Umowy. Każda zmiana Umowy wymaga zgody drugiej strony, </w:t>
      </w:r>
      <w:r w:rsidR="00913EA8" w:rsidRPr="00AA039A">
        <w:rPr>
          <w:rFonts w:ascii="Arial" w:hAnsi="Arial" w:cs="Arial"/>
          <w:sz w:val="22"/>
          <w:szCs w:val="22"/>
        </w:rPr>
        <w:br/>
      </w:r>
      <w:r w:rsidRPr="00AA039A">
        <w:rPr>
          <w:rFonts w:ascii="Arial" w:hAnsi="Arial" w:cs="Arial"/>
          <w:sz w:val="22"/>
          <w:szCs w:val="22"/>
        </w:rPr>
        <w:t>z zastrzeżeniem odmiennych postanowień umowy, w szczególności w zakresie prawa Zamawiającego do złożenia oświadczenia o obniżeniu wynagrodzenia w przypadkach przewidzianych umową</w:t>
      </w:r>
      <w:r w:rsidR="00913EA8" w:rsidRPr="00AA039A">
        <w:rPr>
          <w:rFonts w:ascii="Arial" w:hAnsi="Arial" w:cs="Arial"/>
          <w:sz w:val="22"/>
          <w:szCs w:val="22"/>
        </w:rPr>
        <w:t>.</w:t>
      </w:r>
    </w:p>
    <w:p w:rsidR="00242A77" w:rsidRPr="00AA039A" w:rsidRDefault="00242A77" w:rsidP="00242A77">
      <w:pPr>
        <w:pStyle w:val="Bezodstpw"/>
        <w:spacing w:line="276" w:lineRule="auto"/>
        <w:jc w:val="both"/>
        <w:rPr>
          <w:rFonts w:ascii="Arial" w:hAnsi="Arial" w:cs="Arial"/>
          <w:sz w:val="22"/>
          <w:szCs w:val="22"/>
        </w:rPr>
      </w:pPr>
    </w:p>
    <w:p w:rsidR="00E673D5" w:rsidRPr="00AA039A" w:rsidRDefault="00E673D5" w:rsidP="00242A77">
      <w:pPr>
        <w:pStyle w:val="Bezodstpw"/>
        <w:spacing w:line="276" w:lineRule="auto"/>
        <w:jc w:val="center"/>
        <w:rPr>
          <w:rFonts w:ascii="Arial" w:hAnsi="Arial" w:cs="Arial"/>
          <w:b/>
          <w:sz w:val="22"/>
          <w:szCs w:val="22"/>
        </w:rPr>
      </w:pPr>
      <w:r w:rsidRPr="00AA039A">
        <w:rPr>
          <w:rFonts w:ascii="Arial" w:hAnsi="Arial" w:cs="Arial"/>
          <w:b/>
          <w:sz w:val="22"/>
          <w:szCs w:val="22"/>
        </w:rPr>
        <w:t xml:space="preserve">§ </w:t>
      </w:r>
      <w:r w:rsidR="00A10353" w:rsidRPr="00AA039A">
        <w:rPr>
          <w:rFonts w:ascii="Arial" w:hAnsi="Arial" w:cs="Arial"/>
          <w:b/>
          <w:sz w:val="22"/>
          <w:szCs w:val="22"/>
        </w:rPr>
        <w:t>1</w:t>
      </w:r>
      <w:r w:rsidR="009F3452" w:rsidRPr="00AA039A">
        <w:rPr>
          <w:rFonts w:ascii="Arial" w:hAnsi="Arial" w:cs="Arial"/>
          <w:b/>
          <w:sz w:val="22"/>
          <w:szCs w:val="22"/>
        </w:rPr>
        <w:t>3</w:t>
      </w:r>
      <w:r w:rsidR="00A10353" w:rsidRPr="00AA039A">
        <w:rPr>
          <w:rFonts w:ascii="Arial" w:hAnsi="Arial" w:cs="Arial"/>
          <w:b/>
          <w:sz w:val="22"/>
          <w:szCs w:val="22"/>
        </w:rPr>
        <w:t>.</w:t>
      </w:r>
    </w:p>
    <w:p w:rsidR="00E673D5" w:rsidRPr="00AA039A" w:rsidRDefault="00E673D5" w:rsidP="00242A77">
      <w:pPr>
        <w:pStyle w:val="Bezodstpw"/>
        <w:spacing w:line="276" w:lineRule="auto"/>
        <w:jc w:val="center"/>
        <w:rPr>
          <w:rFonts w:ascii="Arial" w:hAnsi="Arial" w:cs="Arial"/>
          <w:b/>
          <w:sz w:val="22"/>
          <w:szCs w:val="22"/>
        </w:rPr>
      </w:pPr>
      <w:r w:rsidRPr="00AA039A">
        <w:rPr>
          <w:rFonts w:ascii="Arial" w:hAnsi="Arial" w:cs="Arial"/>
          <w:b/>
          <w:sz w:val="22"/>
          <w:szCs w:val="22"/>
        </w:rPr>
        <w:t>Rozstrzyganie sporów</w:t>
      </w:r>
    </w:p>
    <w:p w:rsidR="00E673D5" w:rsidRPr="00AA039A" w:rsidRDefault="00E673D5" w:rsidP="00242A77">
      <w:pPr>
        <w:pStyle w:val="Bezodstpw"/>
        <w:spacing w:line="276" w:lineRule="auto"/>
        <w:jc w:val="center"/>
        <w:rPr>
          <w:rFonts w:ascii="Arial" w:hAnsi="Arial" w:cs="Arial"/>
          <w:b/>
          <w:sz w:val="22"/>
          <w:szCs w:val="22"/>
        </w:rPr>
      </w:pPr>
    </w:p>
    <w:p w:rsidR="00E673D5" w:rsidRPr="00AA039A" w:rsidRDefault="00E673D5" w:rsidP="000C3B0E">
      <w:pPr>
        <w:pStyle w:val="Bezodstpw"/>
        <w:numPr>
          <w:ilvl w:val="0"/>
          <w:numId w:val="14"/>
        </w:numPr>
        <w:spacing w:line="276" w:lineRule="auto"/>
        <w:jc w:val="both"/>
        <w:rPr>
          <w:rFonts w:ascii="Arial" w:hAnsi="Arial" w:cs="Arial"/>
          <w:sz w:val="22"/>
          <w:szCs w:val="22"/>
        </w:rPr>
      </w:pPr>
      <w:r w:rsidRPr="00AA039A">
        <w:rPr>
          <w:rFonts w:ascii="Arial" w:hAnsi="Arial" w:cs="Arial"/>
          <w:sz w:val="22"/>
          <w:szCs w:val="22"/>
        </w:rPr>
        <w:lastRenderedPageBreak/>
        <w:t>Ewentualne spory wynikłe na tle realizacji niniejszej umowy będą rozstrzygane w drodze negocjacji polubownych.</w:t>
      </w:r>
      <w:r w:rsidR="00B8538E" w:rsidRPr="00AA039A">
        <w:rPr>
          <w:rFonts w:ascii="Arial" w:hAnsi="Arial" w:cs="Arial"/>
          <w:sz w:val="22"/>
          <w:szCs w:val="22"/>
        </w:rPr>
        <w:t xml:space="preserve"> Nie stanowi to zapisu na sąd polubowny. </w:t>
      </w:r>
    </w:p>
    <w:p w:rsidR="00E673D5" w:rsidRPr="00AA039A" w:rsidRDefault="00E673D5" w:rsidP="000C3B0E">
      <w:pPr>
        <w:pStyle w:val="Bezodstpw"/>
        <w:numPr>
          <w:ilvl w:val="0"/>
          <w:numId w:val="14"/>
        </w:numPr>
        <w:spacing w:line="276" w:lineRule="auto"/>
        <w:jc w:val="both"/>
        <w:rPr>
          <w:rFonts w:ascii="Arial" w:hAnsi="Arial" w:cs="Arial"/>
          <w:sz w:val="22"/>
          <w:szCs w:val="22"/>
        </w:rPr>
      </w:pPr>
      <w:r w:rsidRPr="00AA039A">
        <w:rPr>
          <w:rFonts w:ascii="Arial" w:hAnsi="Arial" w:cs="Arial"/>
          <w:sz w:val="22"/>
          <w:szCs w:val="22"/>
        </w:rPr>
        <w:t xml:space="preserve">Z negocjacji polubownych o których mowa w ust. </w:t>
      </w:r>
      <w:r w:rsidR="00B8538E" w:rsidRPr="00AA039A">
        <w:rPr>
          <w:rFonts w:ascii="Arial" w:hAnsi="Arial" w:cs="Arial"/>
          <w:sz w:val="22"/>
          <w:szCs w:val="22"/>
        </w:rPr>
        <w:t>1 Strony sporządzają protokół, zawierający m.in. ostateczne stanowisko Stron.</w:t>
      </w:r>
    </w:p>
    <w:p w:rsidR="00B8538E" w:rsidRPr="00AA039A" w:rsidRDefault="00B8538E" w:rsidP="000C3B0E">
      <w:pPr>
        <w:pStyle w:val="Bezodstpw"/>
        <w:numPr>
          <w:ilvl w:val="0"/>
          <w:numId w:val="14"/>
        </w:numPr>
        <w:spacing w:line="276" w:lineRule="auto"/>
        <w:jc w:val="both"/>
        <w:rPr>
          <w:rFonts w:ascii="Arial" w:hAnsi="Arial" w:cs="Arial"/>
          <w:sz w:val="22"/>
          <w:szCs w:val="22"/>
        </w:rPr>
      </w:pPr>
      <w:r w:rsidRPr="00AA039A">
        <w:rPr>
          <w:rFonts w:ascii="Arial" w:hAnsi="Arial" w:cs="Arial"/>
          <w:sz w:val="22"/>
          <w:szCs w:val="22"/>
        </w:rPr>
        <w:t>Za zgodą Stron negocjacje polubowne mogą odbyć się w obecności mediatora.</w:t>
      </w:r>
    </w:p>
    <w:p w:rsidR="00B8538E" w:rsidRPr="00AA039A" w:rsidRDefault="00B8538E" w:rsidP="000C3B0E">
      <w:pPr>
        <w:pStyle w:val="Bezodstpw"/>
        <w:numPr>
          <w:ilvl w:val="0"/>
          <w:numId w:val="14"/>
        </w:numPr>
        <w:spacing w:line="276" w:lineRule="auto"/>
        <w:jc w:val="both"/>
        <w:rPr>
          <w:rFonts w:ascii="Arial" w:hAnsi="Arial" w:cs="Arial"/>
          <w:sz w:val="22"/>
          <w:szCs w:val="22"/>
        </w:rPr>
      </w:pPr>
      <w:r w:rsidRPr="00AA039A">
        <w:rPr>
          <w:rFonts w:ascii="Arial" w:hAnsi="Arial" w:cs="Arial"/>
          <w:sz w:val="22"/>
          <w:szCs w:val="22"/>
        </w:rPr>
        <w:t xml:space="preserve">W przypadku braku dojścia do porozumienia w drodze negocjacji polubownych lub niestawienia się lub odmowy uczestnictwa w negocjacjach przez jedną ze Stron umowy, spory rozstrzygane będą na drodze sądowej. </w:t>
      </w:r>
    </w:p>
    <w:p w:rsidR="00B8538E" w:rsidRPr="00AA039A" w:rsidRDefault="00B8538E" w:rsidP="000C3B0E">
      <w:pPr>
        <w:pStyle w:val="Bezodstpw"/>
        <w:numPr>
          <w:ilvl w:val="0"/>
          <w:numId w:val="14"/>
        </w:numPr>
        <w:spacing w:line="276" w:lineRule="auto"/>
        <w:jc w:val="both"/>
        <w:rPr>
          <w:rFonts w:ascii="Arial" w:hAnsi="Arial" w:cs="Arial"/>
          <w:sz w:val="22"/>
          <w:szCs w:val="22"/>
        </w:rPr>
      </w:pPr>
      <w:r w:rsidRPr="00AA039A">
        <w:rPr>
          <w:rFonts w:ascii="Arial" w:hAnsi="Arial" w:cs="Arial"/>
          <w:sz w:val="22"/>
          <w:szCs w:val="22"/>
        </w:rPr>
        <w:t xml:space="preserve">Strony poddają spór pod rozstrzygnięcie sądu powszechnego właściwego dla siedziby Zamawiającego. </w:t>
      </w:r>
    </w:p>
    <w:p w:rsidR="00E673D5" w:rsidRPr="00AA039A" w:rsidRDefault="00E673D5" w:rsidP="00242A77">
      <w:pPr>
        <w:pStyle w:val="Bezodstpw"/>
        <w:spacing w:line="276" w:lineRule="auto"/>
        <w:jc w:val="center"/>
        <w:rPr>
          <w:rFonts w:ascii="Arial" w:hAnsi="Arial" w:cs="Arial"/>
          <w:b/>
          <w:sz w:val="22"/>
          <w:szCs w:val="22"/>
        </w:rPr>
      </w:pP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 1</w:t>
      </w:r>
      <w:r w:rsidR="009F3452" w:rsidRPr="00AA039A">
        <w:rPr>
          <w:rFonts w:ascii="Arial" w:hAnsi="Arial" w:cs="Arial"/>
          <w:b/>
          <w:sz w:val="22"/>
          <w:szCs w:val="22"/>
        </w:rPr>
        <w:t>4</w:t>
      </w:r>
      <w:r w:rsidRPr="00AA039A">
        <w:rPr>
          <w:rFonts w:ascii="Arial" w:hAnsi="Arial" w:cs="Arial"/>
          <w:b/>
          <w:sz w:val="22"/>
          <w:szCs w:val="22"/>
        </w:rPr>
        <w:t>.</w:t>
      </w:r>
    </w:p>
    <w:p w:rsidR="00242A77" w:rsidRPr="00AA039A" w:rsidRDefault="00242A77" w:rsidP="00242A77">
      <w:pPr>
        <w:pStyle w:val="Bezodstpw"/>
        <w:spacing w:line="276" w:lineRule="auto"/>
        <w:jc w:val="center"/>
        <w:rPr>
          <w:rFonts w:ascii="Arial" w:hAnsi="Arial" w:cs="Arial"/>
          <w:b/>
          <w:sz w:val="22"/>
          <w:szCs w:val="22"/>
        </w:rPr>
      </w:pPr>
      <w:r w:rsidRPr="00AA039A">
        <w:rPr>
          <w:rFonts w:ascii="Arial" w:hAnsi="Arial" w:cs="Arial"/>
          <w:b/>
          <w:sz w:val="22"/>
          <w:szCs w:val="22"/>
        </w:rPr>
        <w:t>Postanowienia końcowe</w:t>
      </w:r>
    </w:p>
    <w:p w:rsidR="00242A77" w:rsidRPr="00AA039A" w:rsidRDefault="00242A77" w:rsidP="00242A77">
      <w:pPr>
        <w:pStyle w:val="Bezodstpw"/>
        <w:spacing w:line="276" w:lineRule="auto"/>
        <w:ind w:left="284" w:hanging="284"/>
        <w:jc w:val="both"/>
        <w:rPr>
          <w:rFonts w:ascii="Arial" w:hAnsi="Arial" w:cs="Arial"/>
          <w:sz w:val="22"/>
          <w:szCs w:val="22"/>
        </w:rPr>
      </w:pPr>
    </w:p>
    <w:p w:rsidR="0053553C" w:rsidRPr="00AA039A" w:rsidRDefault="00242A77" w:rsidP="000C3B0E">
      <w:pPr>
        <w:pStyle w:val="Bezodstpw"/>
        <w:numPr>
          <w:ilvl w:val="0"/>
          <w:numId w:val="13"/>
        </w:numPr>
        <w:spacing w:line="276" w:lineRule="auto"/>
        <w:jc w:val="both"/>
        <w:rPr>
          <w:rFonts w:ascii="Arial" w:hAnsi="Arial" w:cs="Arial"/>
          <w:sz w:val="22"/>
          <w:szCs w:val="22"/>
        </w:rPr>
      </w:pPr>
      <w:r w:rsidRPr="00AA039A">
        <w:rPr>
          <w:rFonts w:ascii="Arial" w:hAnsi="Arial" w:cs="Arial"/>
          <w:sz w:val="22"/>
          <w:szCs w:val="22"/>
        </w:rPr>
        <w:t>W sprawach nie uregulowanych umową mają zastosowan</w:t>
      </w:r>
      <w:r w:rsidR="00694086" w:rsidRPr="00AA039A">
        <w:rPr>
          <w:rFonts w:ascii="Arial" w:hAnsi="Arial" w:cs="Arial"/>
          <w:sz w:val="22"/>
          <w:szCs w:val="22"/>
        </w:rPr>
        <w:t xml:space="preserve">ie przepisy Kodeksu cywilnego </w:t>
      </w:r>
      <w:r w:rsidRPr="00AA039A">
        <w:rPr>
          <w:rFonts w:ascii="Arial" w:hAnsi="Arial" w:cs="Arial"/>
          <w:sz w:val="22"/>
          <w:szCs w:val="22"/>
        </w:rPr>
        <w:t xml:space="preserve">i innych </w:t>
      </w:r>
      <w:r w:rsidR="00E673D5" w:rsidRPr="00AA039A">
        <w:rPr>
          <w:rFonts w:ascii="Arial" w:hAnsi="Arial" w:cs="Arial"/>
          <w:sz w:val="22"/>
          <w:szCs w:val="22"/>
        </w:rPr>
        <w:t xml:space="preserve">powszechnie obowiązujących przepisów prawa, w tym w szczególności </w:t>
      </w:r>
      <w:r w:rsidR="00694086" w:rsidRPr="00AA039A">
        <w:rPr>
          <w:rFonts w:ascii="Arial" w:hAnsi="Arial" w:cs="Arial"/>
          <w:sz w:val="22"/>
          <w:szCs w:val="22"/>
        </w:rPr>
        <w:t xml:space="preserve">ustawy </w:t>
      </w:r>
      <w:r w:rsidR="00694086" w:rsidRPr="00AA039A">
        <w:rPr>
          <w:rFonts w:ascii="Arial" w:hAnsi="Arial" w:cs="Arial"/>
          <w:sz w:val="22"/>
          <w:szCs w:val="22"/>
        </w:rPr>
        <w:br/>
        <w:t>z</w:t>
      </w:r>
      <w:r w:rsidR="00E673D5" w:rsidRPr="00AA039A">
        <w:rPr>
          <w:rFonts w:ascii="Arial" w:hAnsi="Arial" w:cs="Arial"/>
          <w:sz w:val="22"/>
          <w:szCs w:val="22"/>
        </w:rPr>
        <w:t xml:space="preserve"> dnia 7 lipca 1994 r Prawo budowlane</w:t>
      </w:r>
      <w:r w:rsidRPr="00AA039A">
        <w:rPr>
          <w:rFonts w:ascii="Arial" w:hAnsi="Arial" w:cs="Arial"/>
          <w:sz w:val="22"/>
          <w:szCs w:val="22"/>
        </w:rPr>
        <w:t xml:space="preserve">. </w:t>
      </w:r>
    </w:p>
    <w:p w:rsidR="00242A77" w:rsidRPr="00AA039A" w:rsidRDefault="00242A77" w:rsidP="000C3B0E">
      <w:pPr>
        <w:pStyle w:val="Bezodstpw"/>
        <w:numPr>
          <w:ilvl w:val="0"/>
          <w:numId w:val="13"/>
        </w:numPr>
        <w:spacing w:line="276" w:lineRule="auto"/>
        <w:jc w:val="both"/>
        <w:rPr>
          <w:rFonts w:ascii="Arial" w:hAnsi="Arial" w:cs="Arial"/>
          <w:sz w:val="22"/>
          <w:szCs w:val="22"/>
        </w:rPr>
      </w:pPr>
      <w:r w:rsidRPr="00AA039A">
        <w:rPr>
          <w:rFonts w:ascii="Arial" w:hAnsi="Arial" w:cs="Arial"/>
          <w:sz w:val="22"/>
          <w:szCs w:val="22"/>
        </w:rPr>
        <w:t xml:space="preserve">Umowę sporządzono w dwóch jednobrzmiących egzemplarzach, po jednym dla Inżyniera Kontraktu i dla Zamawiającego.  </w:t>
      </w:r>
    </w:p>
    <w:p w:rsidR="00242A77" w:rsidRPr="00AA039A" w:rsidRDefault="00242A77" w:rsidP="000C3B0E">
      <w:pPr>
        <w:pStyle w:val="Bezodstpw"/>
        <w:numPr>
          <w:ilvl w:val="0"/>
          <w:numId w:val="13"/>
        </w:numPr>
        <w:spacing w:line="276" w:lineRule="auto"/>
        <w:jc w:val="both"/>
        <w:rPr>
          <w:rFonts w:ascii="Arial" w:hAnsi="Arial" w:cs="Arial"/>
          <w:sz w:val="22"/>
          <w:szCs w:val="22"/>
        </w:rPr>
      </w:pPr>
      <w:r w:rsidRPr="00AA039A">
        <w:rPr>
          <w:rFonts w:ascii="Arial" w:hAnsi="Arial" w:cs="Arial"/>
          <w:sz w:val="22"/>
          <w:szCs w:val="22"/>
        </w:rPr>
        <w:t>Cesja wynikających z umowy wierzytelności i praw Inżyniera Kontraktu wymaga pisemnej zgody Zamawiającego pod rygorem nieważności.</w:t>
      </w:r>
    </w:p>
    <w:p w:rsidR="00734B6D" w:rsidRPr="00AA039A" w:rsidRDefault="00242A77" w:rsidP="000C3B0E">
      <w:pPr>
        <w:pStyle w:val="Bezodstpw"/>
        <w:numPr>
          <w:ilvl w:val="0"/>
          <w:numId w:val="13"/>
        </w:numPr>
        <w:spacing w:line="276" w:lineRule="auto"/>
        <w:jc w:val="both"/>
        <w:rPr>
          <w:rFonts w:ascii="Arial" w:hAnsi="Arial" w:cs="Arial"/>
          <w:sz w:val="22"/>
          <w:szCs w:val="22"/>
        </w:rPr>
      </w:pPr>
      <w:r w:rsidRPr="00AA039A">
        <w:rPr>
          <w:rFonts w:ascii="Arial" w:hAnsi="Arial" w:cs="Arial"/>
          <w:sz w:val="22"/>
          <w:szCs w:val="22"/>
        </w:rPr>
        <w:t>Umowa zawiera załączniki stanowiące jej integralną część. W razie sprzeczności treści załącznika z postanowieniami Umowy, obowiązuje Umowa</w:t>
      </w:r>
      <w:r w:rsidR="00694086" w:rsidRPr="00AA039A">
        <w:rPr>
          <w:rFonts w:ascii="Arial" w:hAnsi="Arial" w:cs="Arial"/>
          <w:sz w:val="22"/>
          <w:szCs w:val="22"/>
        </w:rPr>
        <w:t xml:space="preserve"> oraz załączniki w kolejności wymienionej poniżej</w:t>
      </w:r>
      <w:r w:rsidRPr="00AA039A">
        <w:rPr>
          <w:rFonts w:ascii="Arial" w:hAnsi="Arial" w:cs="Arial"/>
          <w:sz w:val="22"/>
          <w:szCs w:val="22"/>
        </w:rPr>
        <w:t xml:space="preserve">. </w:t>
      </w:r>
    </w:p>
    <w:p w:rsidR="00242A77" w:rsidRPr="00AA039A" w:rsidRDefault="00242A77" w:rsidP="00242A77">
      <w:pPr>
        <w:pStyle w:val="Bezodstpw"/>
        <w:spacing w:line="276" w:lineRule="auto"/>
        <w:jc w:val="both"/>
        <w:rPr>
          <w:rFonts w:ascii="Arial" w:hAnsi="Arial" w:cs="Arial"/>
          <w:sz w:val="22"/>
          <w:szCs w:val="22"/>
        </w:rPr>
      </w:pPr>
      <w:r w:rsidRPr="00AA039A">
        <w:rPr>
          <w:rFonts w:ascii="Arial" w:hAnsi="Arial" w:cs="Arial"/>
          <w:sz w:val="22"/>
          <w:szCs w:val="22"/>
        </w:rPr>
        <w:t xml:space="preserve"> </w:t>
      </w:r>
    </w:p>
    <w:p w:rsidR="00242A77" w:rsidRPr="00AA039A" w:rsidRDefault="00242A77" w:rsidP="00242A77">
      <w:pPr>
        <w:pStyle w:val="Bezodstpw"/>
        <w:spacing w:line="276" w:lineRule="auto"/>
        <w:jc w:val="both"/>
        <w:rPr>
          <w:rFonts w:ascii="Arial" w:hAnsi="Arial" w:cs="Arial"/>
          <w:b/>
          <w:sz w:val="22"/>
          <w:szCs w:val="22"/>
        </w:rPr>
      </w:pPr>
    </w:p>
    <w:p w:rsidR="00694086" w:rsidRPr="00AA039A" w:rsidRDefault="00694086" w:rsidP="00242A77">
      <w:pPr>
        <w:pStyle w:val="Bezodstpw"/>
        <w:spacing w:line="276" w:lineRule="auto"/>
        <w:jc w:val="both"/>
        <w:rPr>
          <w:rFonts w:ascii="Arial" w:hAnsi="Arial" w:cs="Arial"/>
          <w:b/>
          <w:sz w:val="22"/>
          <w:szCs w:val="22"/>
        </w:rPr>
      </w:pPr>
    </w:p>
    <w:p w:rsidR="00694086" w:rsidRPr="00AA039A" w:rsidRDefault="00694086" w:rsidP="00242A77">
      <w:pPr>
        <w:pStyle w:val="Bezodstpw"/>
        <w:spacing w:line="276" w:lineRule="auto"/>
        <w:jc w:val="both"/>
        <w:rPr>
          <w:rFonts w:ascii="Arial" w:hAnsi="Arial" w:cs="Arial"/>
          <w:b/>
          <w:sz w:val="22"/>
          <w:szCs w:val="22"/>
        </w:rPr>
      </w:pPr>
    </w:p>
    <w:p w:rsidR="00242A77" w:rsidRPr="00AA039A" w:rsidRDefault="00242A77" w:rsidP="00242A77">
      <w:pPr>
        <w:pStyle w:val="Bezodstpw"/>
        <w:spacing w:line="276" w:lineRule="auto"/>
        <w:jc w:val="both"/>
        <w:rPr>
          <w:rFonts w:ascii="Arial" w:hAnsi="Arial" w:cs="Arial"/>
          <w:b/>
          <w:sz w:val="22"/>
          <w:szCs w:val="22"/>
        </w:rPr>
      </w:pPr>
      <w:r w:rsidRPr="00AA039A">
        <w:rPr>
          <w:rFonts w:ascii="Arial" w:hAnsi="Arial" w:cs="Arial"/>
          <w:b/>
          <w:sz w:val="22"/>
          <w:szCs w:val="22"/>
        </w:rPr>
        <w:t xml:space="preserve">         </w:t>
      </w:r>
      <w:r w:rsidRPr="00AA039A">
        <w:rPr>
          <w:rFonts w:ascii="Arial" w:hAnsi="Arial" w:cs="Arial"/>
          <w:b/>
          <w:sz w:val="22"/>
          <w:szCs w:val="22"/>
        </w:rPr>
        <w:tab/>
        <w:t xml:space="preserve">ZAMAWIAJĄCY                                                                INŻYNIER KONTRAKTU </w:t>
      </w:r>
    </w:p>
    <w:p w:rsidR="00242A77" w:rsidRPr="00AA039A" w:rsidRDefault="00242A77" w:rsidP="00242A77">
      <w:pPr>
        <w:pStyle w:val="Bezodstpw"/>
        <w:spacing w:line="276" w:lineRule="auto"/>
        <w:jc w:val="both"/>
        <w:rPr>
          <w:rFonts w:ascii="Arial" w:hAnsi="Arial" w:cs="Arial"/>
          <w:b/>
          <w:sz w:val="22"/>
          <w:szCs w:val="22"/>
        </w:rPr>
      </w:pPr>
      <w:r w:rsidRPr="00AA039A">
        <w:rPr>
          <w:rFonts w:ascii="Arial" w:hAnsi="Arial" w:cs="Arial"/>
          <w:b/>
          <w:sz w:val="22"/>
          <w:szCs w:val="22"/>
        </w:rPr>
        <w:tab/>
      </w:r>
      <w:r w:rsidRPr="00AA039A">
        <w:rPr>
          <w:rFonts w:ascii="Arial" w:hAnsi="Arial" w:cs="Arial"/>
          <w:b/>
          <w:sz w:val="22"/>
          <w:szCs w:val="22"/>
        </w:rPr>
        <w:tab/>
      </w:r>
      <w:r w:rsidRPr="00AA039A">
        <w:rPr>
          <w:rFonts w:ascii="Arial" w:hAnsi="Arial" w:cs="Arial"/>
          <w:b/>
          <w:sz w:val="22"/>
          <w:szCs w:val="22"/>
        </w:rPr>
        <w:tab/>
      </w:r>
      <w:r w:rsidRPr="00AA039A">
        <w:rPr>
          <w:rFonts w:ascii="Arial" w:hAnsi="Arial" w:cs="Arial"/>
          <w:b/>
          <w:sz w:val="22"/>
          <w:szCs w:val="22"/>
        </w:rPr>
        <w:tab/>
      </w:r>
      <w:r w:rsidRPr="00AA039A">
        <w:rPr>
          <w:rFonts w:ascii="Arial" w:hAnsi="Arial" w:cs="Arial"/>
          <w:b/>
          <w:sz w:val="22"/>
          <w:szCs w:val="22"/>
        </w:rPr>
        <w:tab/>
      </w:r>
      <w:r w:rsidRPr="00AA039A">
        <w:rPr>
          <w:rFonts w:ascii="Arial" w:hAnsi="Arial" w:cs="Arial"/>
          <w:b/>
          <w:sz w:val="22"/>
          <w:szCs w:val="22"/>
        </w:rPr>
        <w:tab/>
      </w:r>
      <w:r w:rsidRPr="00AA039A">
        <w:rPr>
          <w:rFonts w:ascii="Arial" w:hAnsi="Arial" w:cs="Arial"/>
          <w:b/>
          <w:sz w:val="22"/>
          <w:szCs w:val="22"/>
        </w:rPr>
        <w:tab/>
      </w:r>
      <w:r w:rsidRPr="00AA039A">
        <w:rPr>
          <w:rFonts w:ascii="Arial" w:hAnsi="Arial" w:cs="Arial"/>
          <w:b/>
          <w:sz w:val="22"/>
          <w:szCs w:val="22"/>
        </w:rPr>
        <w:tab/>
      </w:r>
    </w:p>
    <w:p w:rsidR="00242A77" w:rsidRPr="00AA039A" w:rsidRDefault="00242A77" w:rsidP="00242A77">
      <w:pPr>
        <w:pStyle w:val="Bezodstpw"/>
        <w:spacing w:line="276" w:lineRule="auto"/>
        <w:rPr>
          <w:rFonts w:ascii="Arial" w:hAnsi="Arial" w:cs="Arial"/>
          <w:sz w:val="22"/>
          <w:szCs w:val="22"/>
        </w:rPr>
      </w:pPr>
    </w:p>
    <w:p w:rsidR="00242A77" w:rsidRPr="00AA039A" w:rsidRDefault="00242A77" w:rsidP="00242A77">
      <w:pPr>
        <w:pStyle w:val="Bezodstpw"/>
        <w:spacing w:line="276" w:lineRule="auto"/>
        <w:rPr>
          <w:rFonts w:ascii="Arial" w:hAnsi="Arial" w:cs="Arial"/>
          <w:i/>
          <w:sz w:val="22"/>
          <w:szCs w:val="22"/>
        </w:rPr>
      </w:pPr>
      <w:r w:rsidRPr="00AA039A">
        <w:rPr>
          <w:rFonts w:ascii="Arial" w:hAnsi="Arial" w:cs="Arial"/>
          <w:i/>
          <w:sz w:val="22"/>
          <w:szCs w:val="22"/>
        </w:rPr>
        <w:t xml:space="preserve">Załączniki: </w:t>
      </w:r>
    </w:p>
    <w:p w:rsidR="00242A77" w:rsidRPr="00AA039A" w:rsidRDefault="00242A77" w:rsidP="00BD6E2E">
      <w:pPr>
        <w:pStyle w:val="Bezodstpw"/>
        <w:numPr>
          <w:ilvl w:val="0"/>
          <w:numId w:val="26"/>
        </w:numPr>
        <w:spacing w:line="276" w:lineRule="auto"/>
        <w:rPr>
          <w:rFonts w:ascii="Arial" w:hAnsi="Arial" w:cs="Arial"/>
          <w:i/>
          <w:sz w:val="22"/>
          <w:szCs w:val="22"/>
        </w:rPr>
      </w:pPr>
      <w:r w:rsidRPr="00AA039A">
        <w:rPr>
          <w:rFonts w:ascii="Arial" w:hAnsi="Arial" w:cs="Arial"/>
          <w:i/>
          <w:sz w:val="22"/>
          <w:szCs w:val="22"/>
        </w:rPr>
        <w:t>Opis przedmiotu zamówienia (OPZ)</w:t>
      </w:r>
    </w:p>
    <w:p w:rsidR="00242A77" w:rsidRPr="00AA039A" w:rsidRDefault="00242A77" w:rsidP="00BD6E2E">
      <w:pPr>
        <w:pStyle w:val="Bezodstpw"/>
        <w:numPr>
          <w:ilvl w:val="0"/>
          <w:numId w:val="26"/>
        </w:numPr>
        <w:spacing w:line="276" w:lineRule="auto"/>
        <w:rPr>
          <w:rFonts w:ascii="Arial" w:hAnsi="Arial" w:cs="Arial"/>
          <w:i/>
          <w:sz w:val="22"/>
          <w:szCs w:val="22"/>
        </w:rPr>
      </w:pPr>
      <w:r w:rsidRPr="00AA039A">
        <w:rPr>
          <w:rFonts w:ascii="Arial" w:hAnsi="Arial" w:cs="Arial"/>
          <w:i/>
          <w:sz w:val="22"/>
          <w:szCs w:val="22"/>
        </w:rPr>
        <w:t xml:space="preserve">Oferta Inżyniera Kontraktu </w:t>
      </w:r>
    </w:p>
    <w:p w:rsidR="00242A77" w:rsidRPr="00AA039A" w:rsidRDefault="00242A77" w:rsidP="00BD6E2E">
      <w:pPr>
        <w:pStyle w:val="Bezodstpw"/>
        <w:numPr>
          <w:ilvl w:val="0"/>
          <w:numId w:val="26"/>
        </w:numPr>
        <w:spacing w:line="276" w:lineRule="auto"/>
        <w:rPr>
          <w:rFonts w:ascii="Arial" w:hAnsi="Arial" w:cs="Arial"/>
          <w:i/>
          <w:sz w:val="22"/>
          <w:szCs w:val="22"/>
        </w:rPr>
      </w:pPr>
      <w:r w:rsidRPr="00AA039A">
        <w:rPr>
          <w:rFonts w:ascii="Arial" w:hAnsi="Arial" w:cs="Arial"/>
          <w:i/>
          <w:sz w:val="22"/>
          <w:szCs w:val="22"/>
        </w:rPr>
        <w:t xml:space="preserve">SIWZ wraz z wyjaśnieniami udzielonymi na pytania wykonawców </w:t>
      </w:r>
    </w:p>
    <w:p w:rsidR="00014EAD" w:rsidRPr="00AA039A" w:rsidRDefault="005A53B6" w:rsidP="00BD6E2E">
      <w:pPr>
        <w:pStyle w:val="Bezodstpw"/>
        <w:numPr>
          <w:ilvl w:val="0"/>
          <w:numId w:val="26"/>
        </w:numPr>
        <w:spacing w:line="276" w:lineRule="auto"/>
        <w:rPr>
          <w:rFonts w:ascii="Arial" w:hAnsi="Arial" w:cs="Arial"/>
          <w:i/>
          <w:sz w:val="22"/>
          <w:szCs w:val="22"/>
        </w:rPr>
      </w:pPr>
      <w:r>
        <w:rPr>
          <w:rFonts w:ascii="Arial" w:hAnsi="Arial" w:cs="Arial"/>
          <w:i/>
          <w:sz w:val="22"/>
          <w:szCs w:val="22"/>
        </w:rPr>
        <w:t>Program Funkcjonalno-Użytkowy Zadania</w:t>
      </w:r>
    </w:p>
    <w:sectPr w:rsidR="00014EAD" w:rsidRPr="00AA039A" w:rsidSect="00B85FE9">
      <w:headerReference w:type="default" r:id="rId8"/>
      <w:pgSz w:w="11906" w:h="16838"/>
      <w:pgMar w:top="167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F0" w:rsidRDefault="00FC64F0" w:rsidP="00B85FE9">
      <w:pPr>
        <w:spacing w:after="0" w:line="240" w:lineRule="auto"/>
      </w:pPr>
      <w:r>
        <w:separator/>
      </w:r>
    </w:p>
  </w:endnote>
  <w:endnote w:type="continuationSeparator" w:id="0">
    <w:p w:rsidR="00FC64F0" w:rsidRDefault="00FC64F0" w:rsidP="00B8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G Mincho Light J">
    <w:altName w:val="Times New Roman"/>
    <w:charset w:val="00"/>
    <w:family w:val="auto"/>
    <w:pitch w:val="variable"/>
  </w:font>
  <w:font w:name="Thorndale">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F0" w:rsidRDefault="00FC64F0" w:rsidP="00B85FE9">
      <w:pPr>
        <w:spacing w:after="0" w:line="240" w:lineRule="auto"/>
      </w:pPr>
      <w:r>
        <w:separator/>
      </w:r>
    </w:p>
  </w:footnote>
  <w:footnote w:type="continuationSeparator" w:id="0">
    <w:p w:rsidR="00FC64F0" w:rsidRDefault="00FC64F0" w:rsidP="00B8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4F0" w:rsidRPr="009177D6" w:rsidRDefault="00B96A15" w:rsidP="009177D6">
    <w:pPr>
      <w:widowControl w:val="0"/>
      <w:suppressAutoHyphens/>
      <w:spacing w:after="0" w:line="240" w:lineRule="auto"/>
      <w:rPr>
        <w:rFonts w:ascii="Times New Roman" w:eastAsia="SimSun" w:hAnsi="Times New Roman" w:cs="Mangal"/>
        <w:kern w:val="1"/>
        <w:sz w:val="24"/>
        <w:szCs w:val="24"/>
        <w:lang w:eastAsia="hi-IN" w:bidi="hi-IN"/>
      </w:rPr>
    </w:pPr>
    <w:r>
      <w:rPr>
        <w:noProof/>
        <w:lang w:eastAsia="pl-PL"/>
      </w:rPr>
      <w:drawing>
        <wp:anchor distT="0" distB="0" distL="114300" distR="114300" simplePos="0" relativeHeight="251658240" behindDoc="0" locked="0" layoutInCell="1" allowOverlap="1" wp14:anchorId="1F99D02D" wp14:editId="6AD422B7">
          <wp:simplePos x="0" y="0"/>
          <wp:positionH relativeFrom="page">
            <wp:posOffset>271145</wp:posOffset>
          </wp:positionH>
          <wp:positionV relativeFrom="page">
            <wp:posOffset>210820</wp:posOffset>
          </wp:positionV>
          <wp:extent cx="7019290" cy="752475"/>
          <wp:effectExtent l="0" t="0" r="0" b="9525"/>
          <wp:wrapNone/>
          <wp:docPr id="3" name="Obraz 51" descr="listownik-mono-Pomorskie-FE-UMWP-UE-EFRR-RPO2014-2020-2015-n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19290" cy="752475"/>
                  </a:xfrm>
                  <a:prstGeom prst="rect">
                    <a:avLst/>
                  </a:prstGeom>
                  <a:noFill/>
                  <a:ln>
                    <a:noFill/>
                    <a:prstDash/>
                  </a:ln>
                </pic:spPr>
              </pic:pic>
            </a:graphicData>
          </a:graphic>
        </wp:anchor>
      </w:drawing>
    </w:r>
    <w:r w:rsidR="00FC64F0" w:rsidRPr="009177D6">
      <w:rPr>
        <w:rFonts w:ascii="Times New Roman" w:eastAsia="SimSun" w:hAnsi="Times New Roman" w:cs="Mangal"/>
        <w:kern w:val="1"/>
        <w:sz w:val="24"/>
        <w:szCs w:val="24"/>
        <w:lang w:eastAsia="hi-IN" w:bidi="hi-IN"/>
      </w:rPr>
      <w:tab/>
    </w:r>
    <w:r w:rsidR="00FC64F0" w:rsidRPr="009177D6">
      <w:rPr>
        <w:rFonts w:ascii="Times New Roman" w:eastAsia="SimSun" w:hAnsi="Times New Roman" w:cs="Mangal"/>
        <w:kern w:val="1"/>
        <w:sz w:val="24"/>
        <w:szCs w:val="24"/>
        <w:lang w:eastAsia="hi-IN" w:bidi="hi-IN"/>
      </w:rPr>
      <w:tab/>
    </w:r>
    <w:r w:rsidR="00FC64F0" w:rsidRPr="009177D6">
      <w:rPr>
        <w:rFonts w:ascii="Times New Roman" w:eastAsia="SimSun" w:hAnsi="Times New Roman" w:cs="Mangal"/>
        <w:kern w:val="1"/>
        <w:sz w:val="24"/>
        <w:szCs w:val="24"/>
        <w:lang w:eastAsia="hi-IN" w:bidi="hi-IN"/>
      </w:rPr>
      <w:tab/>
    </w:r>
    <w:r w:rsidR="00FC64F0" w:rsidRPr="009177D6">
      <w:rPr>
        <w:rFonts w:ascii="Times New Roman" w:eastAsia="SimSun" w:hAnsi="Times New Roman" w:cs="Mangal"/>
        <w:kern w:val="1"/>
        <w:sz w:val="24"/>
        <w:szCs w:val="24"/>
        <w:lang w:eastAsia="hi-IN" w:bidi="hi-IN"/>
      </w:rPr>
      <w:tab/>
      <w:t xml:space="preserve"> </w:t>
    </w:r>
  </w:p>
  <w:p w:rsidR="00FC64F0" w:rsidRDefault="00FC64F0">
    <w:pPr>
      <w:pStyle w:val="Nagwek"/>
    </w:pPr>
    <w:r>
      <w:rPr>
        <w:noProof/>
        <w:lang w:eastAsia="pl-PL"/>
      </w:rPr>
      <mc:AlternateContent>
        <mc:Choice Requires="wps">
          <w:drawing>
            <wp:anchor distT="0" distB="0" distL="114300" distR="114300" simplePos="0" relativeHeight="251658752" behindDoc="0" locked="0" layoutInCell="0" allowOverlap="1">
              <wp:simplePos x="0" y="0"/>
              <wp:positionH relativeFrom="page">
                <wp:posOffset>6873240</wp:posOffset>
              </wp:positionH>
              <wp:positionV relativeFrom="page">
                <wp:posOffset>7609205</wp:posOffset>
              </wp:positionV>
              <wp:extent cx="474345" cy="218313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4F0" w:rsidRPr="00E25AAE" w:rsidRDefault="00FC64F0" w:rsidP="00E25AAE">
                          <w:pPr>
                            <w:rPr>
                              <w:sz w:val="18"/>
                              <w:szCs w:val="18"/>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1.2pt;margin-top:599.15pt;width:37.35pt;height:17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" o:allowincell="f" filled="f" stroked="f">
              <v:textbox style="layout-flow:vertical;mso-layout-flow-alt:bottom-to-top;mso-fit-shape-to-text:t">
                <w:txbxContent>
                  <w:p w:rsidR="00FC64F0" w:rsidRPr="00E25AAE" w:rsidRDefault="00FC64F0" w:rsidP="00E25AAE">
                    <w:pPr>
                      <w:rPr>
                        <w:sz w:val="18"/>
                        <w:szCs w:val="18"/>
                      </w:rPr>
                    </w:pPr>
                  </w:p>
                </w:txbxContent>
              </v:textbox>
              <w10:wrap anchorx="page" anchory="page"/>
            </v:rect>
          </w:pict>
        </mc:Fallback>
      </mc:AlternateContent>
    </w:r>
    <w:r>
      <w:rPr>
        <w:noProof/>
        <w:lang w:eastAsia="pl-PL"/>
      </w:rPr>
      <mc:AlternateContent>
        <mc:Choice Requires="wps">
          <w:drawing>
            <wp:anchor distT="0" distB="0" distL="114300" distR="114300" simplePos="0" relativeHeight="251656704" behindDoc="0" locked="0" layoutInCell="0" allowOverlap="1">
              <wp:simplePos x="0" y="0"/>
              <wp:positionH relativeFrom="page">
                <wp:posOffset>6851015</wp:posOffset>
              </wp:positionH>
              <wp:positionV relativeFrom="page">
                <wp:posOffset>7609205</wp:posOffset>
              </wp:positionV>
              <wp:extent cx="351155" cy="2183130"/>
              <wp:effectExtent l="2540" t="0"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4F0" w:rsidRPr="005D47EA" w:rsidRDefault="00FC64F0">
                          <w:pPr>
                            <w:pStyle w:val="Stopka"/>
                            <w:rPr>
                              <w:rFonts w:ascii="Cambria" w:hAnsi="Cambria"/>
                              <w:szCs w:val="44"/>
                            </w:rPr>
                          </w:pPr>
                          <w:r w:rsidRPr="005D47EA">
                            <w:rPr>
                              <w:rFonts w:ascii="Cambria" w:hAnsi="Cambria"/>
                            </w:rPr>
                            <w:t>Strona</w:t>
                          </w:r>
                          <w:r w:rsidRPr="005D47EA">
                            <w:fldChar w:fldCharType="begin"/>
                          </w:r>
                          <w:r w:rsidRPr="005D47EA">
                            <w:instrText xml:space="preserve"> PAGE    \* MERGEFORMAT </w:instrText>
                          </w:r>
                          <w:r w:rsidRPr="005D47EA">
                            <w:fldChar w:fldCharType="separate"/>
                          </w:r>
                          <w:r w:rsidR="00986C70" w:rsidRPr="00986C70">
                            <w:rPr>
                              <w:rFonts w:ascii="Cambria" w:hAnsi="Cambria"/>
                              <w:noProof/>
                              <w:szCs w:val="44"/>
                            </w:rPr>
                            <w:t>14</w:t>
                          </w:r>
                          <w:r w:rsidRPr="005D47EA">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539.45pt;margin-top:599.15pt;width:27.65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" o:allowincell="f" filled="f" stroked="f">
              <v:textbox style="layout-flow:vertical;mso-layout-flow-alt:bottom-to-top;mso-fit-shape-to-text:t">
                <w:txbxContent>
                  <w:p w:rsidR="00FC64F0" w:rsidRPr="005D47EA" w:rsidRDefault="00FC64F0">
                    <w:pPr>
                      <w:pStyle w:val="Stopka"/>
                      <w:rPr>
                        <w:rFonts w:ascii="Cambria" w:hAnsi="Cambria"/>
                        <w:szCs w:val="44"/>
                      </w:rPr>
                    </w:pPr>
                    <w:r w:rsidRPr="005D47EA">
                      <w:rPr>
                        <w:rFonts w:ascii="Cambria" w:hAnsi="Cambria"/>
                      </w:rPr>
                      <w:t>Strona</w:t>
                    </w:r>
                    <w:r w:rsidRPr="005D47EA">
                      <w:fldChar w:fldCharType="begin"/>
                    </w:r>
                    <w:r w:rsidRPr="005D47EA">
                      <w:instrText xml:space="preserve"> PAGE    \* MERGEFORMAT </w:instrText>
                    </w:r>
                    <w:r w:rsidRPr="005D47EA">
                      <w:fldChar w:fldCharType="separate"/>
                    </w:r>
                    <w:r w:rsidR="00986C70" w:rsidRPr="00986C70">
                      <w:rPr>
                        <w:rFonts w:ascii="Cambria" w:hAnsi="Cambria"/>
                        <w:noProof/>
                        <w:szCs w:val="44"/>
                      </w:rPr>
                      <w:t>14</w:t>
                    </w:r>
                    <w:r w:rsidRPr="005D47EA">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1" w15:restartNumberingAfterBreak="0">
    <w:nsid w:val="0000000C"/>
    <w:multiLevelType w:val="multilevel"/>
    <w:tmpl w:val="0BA894F6"/>
    <w:name w:val="WW8Num12"/>
    <w:lvl w:ilvl="0">
      <w:start w:val="17"/>
      <w:numFmt w:val="decimal"/>
      <w:lvlText w:val="%1."/>
      <w:lvlJc w:val="left"/>
      <w:pPr>
        <w:tabs>
          <w:tab w:val="num" w:pos="0"/>
        </w:tabs>
        <w:ind w:left="405" w:hanging="405"/>
      </w:pPr>
    </w:lvl>
    <w:lvl w:ilvl="1">
      <w:start w:val="1"/>
      <w:numFmt w:val="decimal"/>
      <w:lvlText w:val="%1.%2."/>
      <w:lvlJc w:val="left"/>
      <w:pPr>
        <w:tabs>
          <w:tab w:val="num" w:pos="0"/>
        </w:tabs>
        <w:ind w:left="765" w:hanging="405"/>
      </w:pPr>
      <w:rPr>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1B"/>
    <w:multiLevelType w:val="multilevel"/>
    <w:tmpl w:val="E7CE61B4"/>
    <w:lvl w:ilvl="0">
      <w:start w:val="25"/>
      <w:numFmt w:val="decimal"/>
      <w:lvlText w:val="%1."/>
      <w:lvlJc w:val="left"/>
      <w:pPr>
        <w:tabs>
          <w:tab w:val="num" w:pos="0"/>
        </w:tabs>
        <w:ind w:left="405" w:hanging="405"/>
      </w:pPr>
    </w:lvl>
    <w:lvl w:ilvl="1">
      <w:start w:val="1"/>
      <w:numFmt w:val="decimal"/>
      <w:lvlText w:val="%1.%2."/>
      <w:lvlJc w:val="left"/>
      <w:pPr>
        <w:tabs>
          <w:tab w:val="num" w:pos="66"/>
        </w:tabs>
        <w:ind w:left="831" w:hanging="405"/>
      </w:pPr>
      <w:rPr>
        <w:rFonts w:ascii="Calibri" w:hAnsi="Calibri" w:cs="Arial" w:hint="default"/>
      </w:rPr>
    </w:lvl>
    <w:lvl w:ilvl="2">
      <w:start w:val="1"/>
      <w:numFmt w:val="decimal"/>
      <w:lvlText w:val="%3)"/>
      <w:lvlJc w:val="left"/>
      <w:pPr>
        <w:tabs>
          <w:tab w:val="num" w:pos="0"/>
        </w:tabs>
        <w:ind w:left="1440" w:hanging="720"/>
      </w:pPr>
      <w:rPr>
        <w:rFonts w:ascii="Arial" w:eastAsia="MS Mincho" w:hAnsi="Arial" w:cs="Arial"/>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 w15:restartNumberingAfterBreak="0">
    <w:nsid w:val="0000001E"/>
    <w:multiLevelType w:val="multilevel"/>
    <w:tmpl w:val="C3E6EBE2"/>
    <w:name w:val="WW8Num30"/>
    <w:lvl w:ilvl="0">
      <w:start w:val="2"/>
      <w:numFmt w:val="lowerLetter"/>
      <w:lvlText w:val="%1."/>
      <w:lvlJc w:val="left"/>
      <w:pPr>
        <w:tabs>
          <w:tab w:val="num" w:pos="0"/>
        </w:tabs>
        <w:ind w:left="1440" w:hanging="360"/>
      </w:pPr>
    </w:lvl>
    <w:lvl w:ilvl="1">
      <w:start w:val="1"/>
      <w:numFmt w:val="lowerLetter"/>
      <w:lvlText w:val="%2."/>
      <w:lvlJc w:val="left"/>
      <w:pPr>
        <w:tabs>
          <w:tab w:val="num" w:pos="-938"/>
        </w:tabs>
        <w:ind w:left="502" w:hanging="360"/>
      </w:pPr>
      <w:rPr>
        <w:b/>
      </w:rPr>
    </w:lvl>
    <w:lvl w:ilvl="2">
      <w:start w:val="1"/>
      <w:numFmt w:val="decimal"/>
      <w:lvlText w:val="%3)"/>
      <w:lvlJc w:val="left"/>
      <w:pPr>
        <w:tabs>
          <w:tab w:val="num" w:pos="0"/>
        </w:tabs>
        <w:ind w:left="644" w:hanging="36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1353" w:hanging="360"/>
      </w:pPr>
      <w:rPr>
        <w:rFonts w:ascii="Calibri" w:hAnsi="Calibri" w:cs="Calibri"/>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32"/>
    <w:multiLevelType w:val="singleLevel"/>
    <w:tmpl w:val="FFFFFFFF"/>
    <w:name w:val="WW8Num302"/>
    <w:lvl w:ilvl="0">
      <w:start w:val="1"/>
      <w:numFmt w:val="bullet"/>
      <w:lvlText w:val=""/>
      <w:lvlJc w:val="left"/>
      <w:pPr>
        <w:ind w:left="720" w:hanging="360"/>
      </w:pPr>
      <w:rPr>
        <w:rFonts w:ascii="Symbol" w:hAnsi="Symbol" w:hint="default"/>
      </w:rPr>
    </w:lvl>
  </w:abstractNum>
  <w:abstractNum w:abstractNumId="5" w15:restartNumberingAfterBreak="0">
    <w:nsid w:val="00000033"/>
    <w:multiLevelType w:val="singleLevel"/>
    <w:tmpl w:val="00000033"/>
    <w:name w:val="WW8Num51"/>
    <w:lvl w:ilvl="0">
      <w:numFmt w:val="bullet"/>
      <w:lvlText w:val="-"/>
      <w:lvlJc w:val="left"/>
      <w:pPr>
        <w:tabs>
          <w:tab w:val="num" w:pos="0"/>
        </w:tabs>
        <w:ind w:left="0" w:firstLine="0"/>
      </w:pPr>
      <w:rPr>
        <w:rFonts w:ascii="Arial" w:hAnsi="Arial" w:cs="Arial"/>
      </w:rPr>
    </w:lvl>
  </w:abstractNum>
  <w:abstractNum w:abstractNumId="6" w15:restartNumberingAfterBreak="0">
    <w:nsid w:val="00000034"/>
    <w:multiLevelType w:val="singleLevel"/>
    <w:tmpl w:val="00000034"/>
    <w:name w:val="WW8Num52"/>
    <w:lvl w:ilvl="0">
      <w:numFmt w:val="bullet"/>
      <w:lvlText w:val="-"/>
      <w:lvlJc w:val="left"/>
      <w:pPr>
        <w:tabs>
          <w:tab w:val="num" w:pos="0"/>
        </w:tabs>
        <w:ind w:left="0" w:firstLine="0"/>
      </w:pPr>
      <w:rPr>
        <w:rFonts w:ascii="Arial" w:hAnsi="Arial" w:cs="Arial"/>
      </w:rPr>
    </w:lvl>
  </w:abstractNum>
  <w:abstractNum w:abstractNumId="7" w15:restartNumberingAfterBreak="0">
    <w:nsid w:val="016D60F0"/>
    <w:multiLevelType w:val="hybridMultilevel"/>
    <w:tmpl w:val="40405A52"/>
    <w:lvl w:ilvl="0" w:tplc="04150011">
      <w:start w:val="1"/>
      <w:numFmt w:val="decimal"/>
      <w:lvlText w:val="%1)"/>
      <w:lvlJc w:val="left"/>
      <w:pPr>
        <w:ind w:left="750" w:hanging="360"/>
      </w:pPr>
    </w:lvl>
    <w:lvl w:ilvl="1" w:tplc="88968E18">
      <w:start w:val="1"/>
      <w:numFmt w:val="lowerLetter"/>
      <w:lvlText w:val="%2."/>
      <w:lvlJc w:val="left"/>
      <w:pPr>
        <w:ind w:left="1470" w:hanging="360"/>
      </w:pPr>
      <w:rPr>
        <w:rFonts w:hint="default"/>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 w15:restartNumberingAfterBreak="0">
    <w:nsid w:val="034B135A"/>
    <w:multiLevelType w:val="hybridMultilevel"/>
    <w:tmpl w:val="96141C7A"/>
    <w:name w:val="WW8Num302222"/>
    <w:lvl w:ilvl="0" w:tplc="8CD4022A">
      <w:start w:val="1"/>
      <w:numFmt w:val="decimal"/>
      <w:lvlText w:val="%1."/>
      <w:lvlJc w:val="left"/>
      <w:pPr>
        <w:ind w:left="1146" w:hanging="360"/>
      </w:pPr>
      <w:rPr>
        <w:rFonts w:hint="default"/>
        <w:color w:val="auto"/>
      </w:rPr>
    </w:lvl>
    <w:lvl w:ilvl="1" w:tplc="9E128CD6">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3A44F84"/>
    <w:multiLevelType w:val="hybridMultilevel"/>
    <w:tmpl w:val="0F22F39C"/>
    <w:lvl w:ilvl="0" w:tplc="8CD4022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D16B81"/>
    <w:multiLevelType w:val="hybridMultilevel"/>
    <w:tmpl w:val="5556309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717072C"/>
    <w:multiLevelType w:val="hybridMultilevel"/>
    <w:tmpl w:val="80F80B6E"/>
    <w:lvl w:ilvl="0" w:tplc="8CD4022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CF11FD"/>
    <w:multiLevelType w:val="hybridMultilevel"/>
    <w:tmpl w:val="8256B5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52B7B"/>
    <w:multiLevelType w:val="hybridMultilevel"/>
    <w:tmpl w:val="1C5C76C6"/>
    <w:lvl w:ilvl="0" w:tplc="8CD4022A">
      <w:start w:val="1"/>
      <w:numFmt w:val="decimal"/>
      <w:lvlText w:val="%1."/>
      <w:lvlJc w:val="left"/>
      <w:pPr>
        <w:ind w:left="360" w:hanging="360"/>
      </w:pPr>
      <w:rPr>
        <w:rFonts w:hint="default"/>
        <w:color w:val="auto"/>
      </w:rPr>
    </w:lvl>
    <w:lvl w:ilvl="1" w:tplc="9E128CD6">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8B27B1"/>
    <w:multiLevelType w:val="hybridMultilevel"/>
    <w:tmpl w:val="6C9E592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C22F6D"/>
    <w:multiLevelType w:val="hybridMultilevel"/>
    <w:tmpl w:val="6778EE4E"/>
    <w:lvl w:ilvl="0" w:tplc="64104A8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97B51"/>
    <w:multiLevelType w:val="hybridMultilevel"/>
    <w:tmpl w:val="C93ED8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DA630F"/>
    <w:multiLevelType w:val="hybridMultilevel"/>
    <w:tmpl w:val="EE42FF1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5DA7B0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CE089F"/>
    <w:multiLevelType w:val="hybridMultilevel"/>
    <w:tmpl w:val="83388862"/>
    <w:lvl w:ilvl="0" w:tplc="BAFE30DC">
      <w:start w:val="1"/>
      <w:numFmt w:val="decimal"/>
      <w:lvlText w:val="%1."/>
      <w:lvlJc w:val="left"/>
      <w:pPr>
        <w:ind w:left="405" w:hanging="360"/>
      </w:pPr>
      <w:rPr>
        <w:rFonts w:hint="default"/>
        <w:strike w:val="0"/>
      </w:rPr>
    </w:lvl>
    <w:lvl w:ilvl="1" w:tplc="811A2CAA">
      <w:start w:val="1"/>
      <w:numFmt w:val="lowerLetter"/>
      <w:lvlText w:val="%2)"/>
      <w:lvlJc w:val="left"/>
      <w:pPr>
        <w:ind w:left="1125" w:hanging="360"/>
      </w:pPr>
      <w:rPr>
        <w:rFonts w:hint="default"/>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3C29416F"/>
    <w:multiLevelType w:val="hybridMultilevel"/>
    <w:tmpl w:val="56128818"/>
    <w:lvl w:ilvl="0" w:tplc="8CD4022A">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0" w15:restartNumberingAfterBreak="0">
    <w:nsid w:val="3DED7DDE"/>
    <w:multiLevelType w:val="hybridMultilevel"/>
    <w:tmpl w:val="575A96B0"/>
    <w:lvl w:ilvl="0" w:tplc="8CD4022A">
      <w:start w:val="1"/>
      <w:numFmt w:val="decimal"/>
      <w:lvlText w:val="%1."/>
      <w:lvlJc w:val="left"/>
      <w:pPr>
        <w:ind w:left="360" w:hanging="360"/>
      </w:pPr>
      <w:rPr>
        <w:rFonts w:hint="default"/>
        <w:color w:val="auto"/>
      </w:rPr>
    </w:lvl>
    <w:lvl w:ilvl="1" w:tplc="9E128CD6">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423879"/>
    <w:multiLevelType w:val="hybridMultilevel"/>
    <w:tmpl w:val="B644E3C6"/>
    <w:lvl w:ilvl="0" w:tplc="EC482ABA">
      <w:start w:val="1"/>
      <w:numFmt w:val="decimal"/>
      <w:lvlText w:val="%1."/>
      <w:lvlJc w:val="left"/>
      <w:pPr>
        <w:tabs>
          <w:tab w:val="num" w:pos="720"/>
        </w:tabs>
        <w:ind w:left="720" w:hanging="360"/>
      </w:pPr>
      <w:rPr>
        <w:rFonts w:cs="Times New Roman"/>
        <w:b w:val="0"/>
        <w:i w:val="0"/>
        <w:sz w:val="22"/>
        <w:szCs w:val="22"/>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EAD3795"/>
    <w:multiLevelType w:val="multilevel"/>
    <w:tmpl w:val="3AA88F42"/>
    <w:lvl w:ilvl="0">
      <w:start w:val="1"/>
      <w:numFmt w:val="decimal"/>
      <w:lvlText w:val="%1)"/>
      <w:lvlJc w:val="left"/>
      <w:pPr>
        <w:ind w:left="750" w:hanging="360"/>
      </w:pPr>
      <w:rPr>
        <w:rFonts w:hint="default"/>
        <w:color w:val="auto"/>
        <w:sz w:val="22"/>
      </w:rPr>
    </w:lvl>
    <w:lvl w:ilvl="1">
      <w:start w:val="1"/>
      <w:numFmt w:val="decimal"/>
      <w:lvlText w:val="%2)"/>
      <w:lvlJc w:val="left"/>
      <w:pPr>
        <w:ind w:left="750" w:hanging="360"/>
      </w:pPr>
      <w:rPr>
        <w:rFonts w:hint="default"/>
      </w:rPr>
    </w:lvl>
    <w:lvl w:ilvl="2">
      <w:start w:val="1"/>
      <w:numFmt w:val="decimal"/>
      <w:lvlText w:val="%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23" w15:restartNumberingAfterBreak="0">
    <w:nsid w:val="417271E8"/>
    <w:multiLevelType w:val="hybridMultilevel"/>
    <w:tmpl w:val="F3C4442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EF1CCF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2C0F12"/>
    <w:multiLevelType w:val="hybridMultilevel"/>
    <w:tmpl w:val="664042E6"/>
    <w:lvl w:ilvl="0" w:tplc="8CD4022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C1518"/>
    <w:multiLevelType w:val="hybridMultilevel"/>
    <w:tmpl w:val="8C16A84C"/>
    <w:lvl w:ilvl="0" w:tplc="F0848AF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EB1CCA"/>
    <w:multiLevelType w:val="multilevel"/>
    <w:tmpl w:val="DB28330C"/>
    <w:styleLink w:val="WWNum17"/>
    <w:lvl w:ilvl="0">
      <w:start w:val="1"/>
      <w:numFmt w:val="decimal"/>
      <w:lvlText w:val="%1)"/>
      <w:lvlJc w:val="left"/>
      <w:pPr>
        <w:ind w:left="360" w:hanging="360"/>
      </w:pPr>
      <w:rPr>
        <w:rFonts w:cs="Arial Narrow"/>
        <w:b w:val="0"/>
        <w:i w:val="0"/>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70601D3"/>
    <w:multiLevelType w:val="hybridMultilevel"/>
    <w:tmpl w:val="5AE68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1A0B49"/>
    <w:multiLevelType w:val="hybridMultilevel"/>
    <w:tmpl w:val="EA7068B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EE1D78"/>
    <w:multiLevelType w:val="multilevel"/>
    <w:tmpl w:val="98F8F060"/>
    <w:lvl w:ilvl="0">
      <w:start w:val="1"/>
      <w:numFmt w:val="decimal"/>
      <w:lvlText w:val="%1."/>
      <w:lvlJc w:val="left"/>
      <w:pPr>
        <w:ind w:left="360" w:hanging="360"/>
      </w:pPr>
      <w:rPr>
        <w:rFonts w:hint="default"/>
        <w:color w:val="auto"/>
        <w:sz w:val="22"/>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320B4A"/>
    <w:multiLevelType w:val="hybridMultilevel"/>
    <w:tmpl w:val="A4668F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5B727549"/>
    <w:multiLevelType w:val="multilevel"/>
    <w:tmpl w:val="A776D1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5D5421C3"/>
    <w:multiLevelType w:val="hybridMultilevel"/>
    <w:tmpl w:val="6F80E11E"/>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9946993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EF5A7C"/>
    <w:multiLevelType w:val="hybridMultilevel"/>
    <w:tmpl w:val="2AD2351A"/>
    <w:lvl w:ilvl="0" w:tplc="BAFE30DC">
      <w:start w:val="1"/>
      <w:numFmt w:val="decimal"/>
      <w:lvlText w:val="%1."/>
      <w:lvlJc w:val="left"/>
      <w:pPr>
        <w:ind w:left="40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D67A87"/>
    <w:multiLevelType w:val="multilevel"/>
    <w:tmpl w:val="571C582A"/>
    <w:lvl w:ilvl="0">
      <w:start w:val="9"/>
      <w:numFmt w:val="decimal"/>
      <w:lvlText w:val="%1."/>
      <w:lvlJc w:val="left"/>
      <w:pPr>
        <w:ind w:left="360" w:hanging="360"/>
      </w:pPr>
      <w:rPr>
        <w:rFonts w:hint="default"/>
        <w:color w:val="auto"/>
        <w:sz w:val="22"/>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07A6229"/>
    <w:multiLevelType w:val="hybridMultilevel"/>
    <w:tmpl w:val="DAA23B38"/>
    <w:lvl w:ilvl="0" w:tplc="04150011">
      <w:start w:val="1"/>
      <w:numFmt w:val="decimal"/>
      <w:lvlText w:val="%1)"/>
      <w:lvlJc w:val="left"/>
      <w:pPr>
        <w:ind w:left="750" w:hanging="360"/>
      </w:pPr>
    </w:lvl>
    <w:lvl w:ilvl="1" w:tplc="88968E18">
      <w:start w:val="1"/>
      <w:numFmt w:val="lowerLetter"/>
      <w:lvlText w:val="%2."/>
      <w:lvlJc w:val="left"/>
      <w:pPr>
        <w:ind w:left="1470" w:hanging="360"/>
      </w:pPr>
      <w:rPr>
        <w:rFonts w:hint="default"/>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6" w15:restartNumberingAfterBreak="0">
    <w:nsid w:val="66FA61C0"/>
    <w:multiLevelType w:val="hybridMultilevel"/>
    <w:tmpl w:val="829AB2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8FF41E2"/>
    <w:multiLevelType w:val="hybridMultilevel"/>
    <w:tmpl w:val="58369AA4"/>
    <w:lvl w:ilvl="0" w:tplc="8CD4022A">
      <w:start w:val="1"/>
      <w:numFmt w:val="decimal"/>
      <w:lvlText w:val="%1."/>
      <w:lvlJc w:val="left"/>
      <w:pPr>
        <w:ind w:left="360" w:hanging="360"/>
      </w:pPr>
      <w:rPr>
        <w:rFonts w:hint="default"/>
        <w:color w:val="auto"/>
      </w:rPr>
    </w:lvl>
    <w:lvl w:ilvl="1" w:tplc="9E128CD6">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20C0717"/>
    <w:multiLevelType w:val="hybridMultilevel"/>
    <w:tmpl w:val="0D4A1AAC"/>
    <w:lvl w:ilvl="0" w:tplc="8CD4022A">
      <w:start w:val="1"/>
      <w:numFmt w:val="decimal"/>
      <w:lvlText w:val="%1."/>
      <w:lvlJc w:val="left"/>
      <w:pPr>
        <w:ind w:left="360" w:hanging="360"/>
      </w:pPr>
      <w:rPr>
        <w:rFonts w:hint="default"/>
        <w:color w:val="auto"/>
      </w:rPr>
    </w:lvl>
    <w:lvl w:ilvl="1" w:tplc="9E128CD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A87044"/>
    <w:multiLevelType w:val="multilevel"/>
    <w:tmpl w:val="784EE5B6"/>
    <w:styleLink w:val="WWNum19"/>
    <w:lvl w:ilvl="0">
      <w:start w:val="1"/>
      <w:numFmt w:val="decimal"/>
      <w:lvlText w:val="%1)"/>
      <w:lvlJc w:val="left"/>
      <w:pPr>
        <w:ind w:left="360" w:hanging="360"/>
      </w:pPr>
      <w:rPr>
        <w:rFonts w:cs="Arial Narrow"/>
        <w:b w:val="0"/>
        <w:i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5995158"/>
    <w:multiLevelType w:val="hybridMultilevel"/>
    <w:tmpl w:val="986839E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E76C8"/>
    <w:multiLevelType w:val="hybridMultilevel"/>
    <w:tmpl w:val="B52E1FCA"/>
    <w:lvl w:ilvl="0" w:tplc="8CD402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8B4931"/>
    <w:multiLevelType w:val="hybridMultilevel"/>
    <w:tmpl w:val="482667E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57055"/>
    <w:multiLevelType w:val="hybridMultilevel"/>
    <w:tmpl w:val="71C06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0D3A77"/>
    <w:multiLevelType w:val="hybridMultilevel"/>
    <w:tmpl w:val="4EDA5994"/>
    <w:lvl w:ilvl="0" w:tplc="0415000F">
      <w:start w:val="1"/>
      <w:numFmt w:val="decimal"/>
      <w:lvlText w:val="%1."/>
      <w:lvlJc w:val="left"/>
      <w:pPr>
        <w:ind w:left="360" w:hanging="360"/>
      </w:pPr>
    </w:lvl>
    <w:lvl w:ilvl="1" w:tplc="501A506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DB44F1"/>
    <w:multiLevelType w:val="multilevel"/>
    <w:tmpl w:val="0A2EEC92"/>
    <w:styleLink w:val="WWNum24"/>
    <w:lvl w:ilvl="0">
      <w:start w:val="1"/>
      <w:numFmt w:val="lowerLetter"/>
      <w:lvlText w:val="%1)"/>
      <w:lvlJc w:val="left"/>
      <w:pPr>
        <w:ind w:left="25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6"/>
    <w:lvlOverride w:ilvl="0">
      <w:lvl w:ilvl="0">
        <w:start w:val="1"/>
        <w:numFmt w:val="decimal"/>
        <w:lvlText w:val="%1)"/>
        <w:lvlJc w:val="left"/>
        <w:pPr>
          <w:ind w:left="360" w:hanging="360"/>
        </w:pPr>
        <w:rPr>
          <w:rFonts w:cs="Arial Narrow"/>
          <w:b w:val="0"/>
          <w:i w:val="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2">
    <w:abstractNumId w:val="39"/>
  </w:num>
  <w:num w:numId="3">
    <w:abstractNumId w:val="45"/>
  </w:num>
  <w:num w:numId="4">
    <w:abstractNumId w:val="29"/>
  </w:num>
  <w:num w:numId="5">
    <w:abstractNumId w:val="8"/>
  </w:num>
  <w:num w:numId="6">
    <w:abstractNumId w:val="31"/>
  </w:num>
  <w:num w:numId="7">
    <w:abstractNumId w:val="25"/>
  </w:num>
  <w:num w:numId="8">
    <w:abstractNumId w:val="18"/>
  </w:num>
  <w:num w:numId="9">
    <w:abstractNumId w:val="19"/>
  </w:num>
  <w:num w:numId="10">
    <w:abstractNumId w:val="41"/>
  </w:num>
  <w:num w:numId="11">
    <w:abstractNumId w:val="14"/>
  </w:num>
  <w:num w:numId="12">
    <w:abstractNumId w:val="23"/>
  </w:num>
  <w:num w:numId="13">
    <w:abstractNumId w:val="44"/>
  </w:num>
  <w:num w:numId="14">
    <w:abstractNumId w:val="42"/>
  </w:num>
  <w:num w:numId="15">
    <w:abstractNumId w:val="32"/>
  </w:num>
  <w:num w:numId="16">
    <w:abstractNumId w:val="7"/>
  </w:num>
  <w:num w:numId="17">
    <w:abstractNumId w:val="35"/>
  </w:num>
  <w:num w:numId="18">
    <w:abstractNumId w:val="17"/>
  </w:num>
  <w:num w:numId="19">
    <w:abstractNumId w:val="38"/>
  </w:num>
  <w:num w:numId="20">
    <w:abstractNumId w:val="33"/>
  </w:num>
  <w:num w:numId="21">
    <w:abstractNumId w:val="20"/>
  </w:num>
  <w:num w:numId="22">
    <w:abstractNumId w:val="37"/>
  </w:num>
  <w:num w:numId="23">
    <w:abstractNumId w:val="13"/>
  </w:num>
  <w:num w:numId="24">
    <w:abstractNumId w:val="15"/>
  </w:num>
  <w:num w:numId="25">
    <w:abstractNumId w:val="27"/>
  </w:num>
  <w:num w:numId="26">
    <w:abstractNumId w:val="24"/>
  </w:num>
  <w:num w:numId="27">
    <w:abstractNumId w:val="0"/>
  </w:num>
  <w:num w:numId="28">
    <w:abstractNumId w:val="1"/>
  </w:num>
  <w:num w:numId="29">
    <w:abstractNumId w:val="2"/>
  </w:num>
  <w:num w:numId="30">
    <w:abstractNumId w:val="9"/>
  </w:num>
  <w:num w:numId="31">
    <w:abstractNumId w:val="16"/>
  </w:num>
  <w:num w:numId="32">
    <w:abstractNumId w:val="11"/>
  </w:num>
  <w:num w:numId="33">
    <w:abstractNumId w:val="40"/>
  </w:num>
  <w:num w:numId="34">
    <w:abstractNumId w:val="12"/>
  </w:num>
  <w:num w:numId="35">
    <w:abstractNumId w:val="30"/>
  </w:num>
  <w:num w:numId="36">
    <w:abstractNumId w:val="26"/>
  </w:num>
  <w:num w:numId="37">
    <w:abstractNumId w:val="43"/>
  </w:num>
  <w:num w:numId="38">
    <w:abstractNumId w:val="22"/>
  </w:num>
  <w:num w:numId="39">
    <w:abstractNumId w:val="28"/>
  </w:num>
  <w:num w:numId="40">
    <w:abstractNumId w:val="36"/>
  </w:num>
  <w:num w:numId="41">
    <w:abstractNumId w:val="10"/>
  </w:num>
  <w:num w:numId="42">
    <w:abstractNumId w:val="21"/>
  </w:num>
  <w:num w:numId="4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E9"/>
    <w:rsid w:val="00000A4C"/>
    <w:rsid w:val="00000BB7"/>
    <w:rsid w:val="0000102C"/>
    <w:rsid w:val="00002100"/>
    <w:rsid w:val="000037DA"/>
    <w:rsid w:val="00005FFD"/>
    <w:rsid w:val="0000632D"/>
    <w:rsid w:val="00006C31"/>
    <w:rsid w:val="00011561"/>
    <w:rsid w:val="00013A09"/>
    <w:rsid w:val="00013B63"/>
    <w:rsid w:val="00014120"/>
    <w:rsid w:val="000141DA"/>
    <w:rsid w:val="00014BB3"/>
    <w:rsid w:val="00014C80"/>
    <w:rsid w:val="00014EAD"/>
    <w:rsid w:val="000173F8"/>
    <w:rsid w:val="000204DC"/>
    <w:rsid w:val="000223A6"/>
    <w:rsid w:val="00022D9F"/>
    <w:rsid w:val="00023117"/>
    <w:rsid w:val="00024BED"/>
    <w:rsid w:val="00024E07"/>
    <w:rsid w:val="00027E71"/>
    <w:rsid w:val="00031C24"/>
    <w:rsid w:val="00037069"/>
    <w:rsid w:val="00037126"/>
    <w:rsid w:val="00037B34"/>
    <w:rsid w:val="00040FEA"/>
    <w:rsid w:val="00042594"/>
    <w:rsid w:val="0004479B"/>
    <w:rsid w:val="00045316"/>
    <w:rsid w:val="00050750"/>
    <w:rsid w:val="00050CFE"/>
    <w:rsid w:val="00052855"/>
    <w:rsid w:val="00052856"/>
    <w:rsid w:val="00054B9A"/>
    <w:rsid w:val="0005526C"/>
    <w:rsid w:val="00055FEE"/>
    <w:rsid w:val="00060687"/>
    <w:rsid w:val="00060F62"/>
    <w:rsid w:val="00067FA8"/>
    <w:rsid w:val="00073FBF"/>
    <w:rsid w:val="0007516C"/>
    <w:rsid w:val="0007654C"/>
    <w:rsid w:val="000768BD"/>
    <w:rsid w:val="000776FF"/>
    <w:rsid w:val="00080954"/>
    <w:rsid w:val="00081EE3"/>
    <w:rsid w:val="00084C0C"/>
    <w:rsid w:val="00090F02"/>
    <w:rsid w:val="00091B30"/>
    <w:rsid w:val="00092469"/>
    <w:rsid w:val="0009401E"/>
    <w:rsid w:val="00094680"/>
    <w:rsid w:val="000950B4"/>
    <w:rsid w:val="00095F6A"/>
    <w:rsid w:val="000973E2"/>
    <w:rsid w:val="000979CB"/>
    <w:rsid w:val="000A1294"/>
    <w:rsid w:val="000A1DE2"/>
    <w:rsid w:val="000A253B"/>
    <w:rsid w:val="000A2838"/>
    <w:rsid w:val="000A4060"/>
    <w:rsid w:val="000A65A7"/>
    <w:rsid w:val="000A767E"/>
    <w:rsid w:val="000B156A"/>
    <w:rsid w:val="000B3AAE"/>
    <w:rsid w:val="000B5336"/>
    <w:rsid w:val="000B721D"/>
    <w:rsid w:val="000C01FC"/>
    <w:rsid w:val="000C1B8C"/>
    <w:rsid w:val="000C2E72"/>
    <w:rsid w:val="000C329A"/>
    <w:rsid w:val="000C3B0E"/>
    <w:rsid w:val="000C4569"/>
    <w:rsid w:val="000D2330"/>
    <w:rsid w:val="000D2A00"/>
    <w:rsid w:val="000D35D0"/>
    <w:rsid w:val="000D4873"/>
    <w:rsid w:val="000D62A4"/>
    <w:rsid w:val="000E06A1"/>
    <w:rsid w:val="000E26E9"/>
    <w:rsid w:val="000E2F31"/>
    <w:rsid w:val="000E3F40"/>
    <w:rsid w:val="000E3FA7"/>
    <w:rsid w:val="000E55C0"/>
    <w:rsid w:val="000E653C"/>
    <w:rsid w:val="000E6C4F"/>
    <w:rsid w:val="000F0BB1"/>
    <w:rsid w:val="000F1F69"/>
    <w:rsid w:val="000F2097"/>
    <w:rsid w:val="000F43A7"/>
    <w:rsid w:val="000F4E20"/>
    <w:rsid w:val="000F5BFD"/>
    <w:rsid w:val="000F6841"/>
    <w:rsid w:val="000F7042"/>
    <w:rsid w:val="00101BBD"/>
    <w:rsid w:val="00101DE4"/>
    <w:rsid w:val="00102427"/>
    <w:rsid w:val="00102D10"/>
    <w:rsid w:val="00104B5F"/>
    <w:rsid w:val="0010639D"/>
    <w:rsid w:val="00107C98"/>
    <w:rsid w:val="00110635"/>
    <w:rsid w:val="00110660"/>
    <w:rsid w:val="0011159E"/>
    <w:rsid w:val="00111C6B"/>
    <w:rsid w:val="00111DDC"/>
    <w:rsid w:val="001120C4"/>
    <w:rsid w:val="00112512"/>
    <w:rsid w:val="0011309F"/>
    <w:rsid w:val="001131E7"/>
    <w:rsid w:val="00115345"/>
    <w:rsid w:val="0011534C"/>
    <w:rsid w:val="001158FB"/>
    <w:rsid w:val="001168F5"/>
    <w:rsid w:val="00120502"/>
    <w:rsid w:val="00120B08"/>
    <w:rsid w:val="00121994"/>
    <w:rsid w:val="00123DF5"/>
    <w:rsid w:val="00126D06"/>
    <w:rsid w:val="00130806"/>
    <w:rsid w:val="00131E99"/>
    <w:rsid w:val="00132696"/>
    <w:rsid w:val="00133594"/>
    <w:rsid w:val="00137984"/>
    <w:rsid w:val="00140ED4"/>
    <w:rsid w:val="0014104A"/>
    <w:rsid w:val="00154FAF"/>
    <w:rsid w:val="0015653C"/>
    <w:rsid w:val="001570C7"/>
    <w:rsid w:val="00157637"/>
    <w:rsid w:val="001579BF"/>
    <w:rsid w:val="00157FCB"/>
    <w:rsid w:val="001603AF"/>
    <w:rsid w:val="00162368"/>
    <w:rsid w:val="00162B74"/>
    <w:rsid w:val="0016319C"/>
    <w:rsid w:val="001631B2"/>
    <w:rsid w:val="0016476E"/>
    <w:rsid w:val="00165868"/>
    <w:rsid w:val="001664AA"/>
    <w:rsid w:val="00167C29"/>
    <w:rsid w:val="0017211E"/>
    <w:rsid w:val="0017342D"/>
    <w:rsid w:val="001751BA"/>
    <w:rsid w:val="00181082"/>
    <w:rsid w:val="0018433F"/>
    <w:rsid w:val="00185E51"/>
    <w:rsid w:val="001866F2"/>
    <w:rsid w:val="00186DFD"/>
    <w:rsid w:val="00191E14"/>
    <w:rsid w:val="0019391F"/>
    <w:rsid w:val="0019594A"/>
    <w:rsid w:val="00196744"/>
    <w:rsid w:val="001A42EF"/>
    <w:rsid w:val="001A4F26"/>
    <w:rsid w:val="001A69F8"/>
    <w:rsid w:val="001B1D63"/>
    <w:rsid w:val="001B28F9"/>
    <w:rsid w:val="001B43BF"/>
    <w:rsid w:val="001B5815"/>
    <w:rsid w:val="001B76B0"/>
    <w:rsid w:val="001C0505"/>
    <w:rsid w:val="001C0B5B"/>
    <w:rsid w:val="001C2123"/>
    <w:rsid w:val="001C25FE"/>
    <w:rsid w:val="001C2CF5"/>
    <w:rsid w:val="001C3265"/>
    <w:rsid w:val="001C3433"/>
    <w:rsid w:val="001C38AC"/>
    <w:rsid w:val="001C3A9F"/>
    <w:rsid w:val="001C5983"/>
    <w:rsid w:val="001C761F"/>
    <w:rsid w:val="001C7D3F"/>
    <w:rsid w:val="001D10E2"/>
    <w:rsid w:val="001D29DB"/>
    <w:rsid w:val="001D3F80"/>
    <w:rsid w:val="001D498C"/>
    <w:rsid w:val="001D67AB"/>
    <w:rsid w:val="001D6D49"/>
    <w:rsid w:val="001E430E"/>
    <w:rsid w:val="001E4FD3"/>
    <w:rsid w:val="001E5866"/>
    <w:rsid w:val="001E58ED"/>
    <w:rsid w:val="001F0A43"/>
    <w:rsid w:val="001F0C23"/>
    <w:rsid w:val="001F17EE"/>
    <w:rsid w:val="001F6853"/>
    <w:rsid w:val="00200B17"/>
    <w:rsid w:val="00202A64"/>
    <w:rsid w:val="00202A7D"/>
    <w:rsid w:val="00204C46"/>
    <w:rsid w:val="00205093"/>
    <w:rsid w:val="00207DCB"/>
    <w:rsid w:val="00210E43"/>
    <w:rsid w:val="00210F95"/>
    <w:rsid w:val="00214491"/>
    <w:rsid w:val="00216DFD"/>
    <w:rsid w:val="00216EF2"/>
    <w:rsid w:val="00217AF8"/>
    <w:rsid w:val="00220436"/>
    <w:rsid w:val="00220843"/>
    <w:rsid w:val="002226EB"/>
    <w:rsid w:val="00224EA7"/>
    <w:rsid w:val="00226409"/>
    <w:rsid w:val="00226EE4"/>
    <w:rsid w:val="002330DE"/>
    <w:rsid w:val="0023374E"/>
    <w:rsid w:val="0023494F"/>
    <w:rsid w:val="00235F75"/>
    <w:rsid w:val="002362BC"/>
    <w:rsid w:val="0023640A"/>
    <w:rsid w:val="00236A5E"/>
    <w:rsid w:val="0024175C"/>
    <w:rsid w:val="002421CD"/>
    <w:rsid w:val="00242A77"/>
    <w:rsid w:val="0024557A"/>
    <w:rsid w:val="002460D8"/>
    <w:rsid w:val="002525FE"/>
    <w:rsid w:val="00254CB9"/>
    <w:rsid w:val="002576DF"/>
    <w:rsid w:val="002617C2"/>
    <w:rsid w:val="00262876"/>
    <w:rsid w:val="00263E56"/>
    <w:rsid w:val="00263E8C"/>
    <w:rsid w:val="002645AB"/>
    <w:rsid w:val="00264CDA"/>
    <w:rsid w:val="0027228C"/>
    <w:rsid w:val="00272331"/>
    <w:rsid w:val="00275D31"/>
    <w:rsid w:val="002775C4"/>
    <w:rsid w:val="002778D2"/>
    <w:rsid w:val="00277CE4"/>
    <w:rsid w:val="00281966"/>
    <w:rsid w:val="00281A2D"/>
    <w:rsid w:val="00282B6B"/>
    <w:rsid w:val="00283A66"/>
    <w:rsid w:val="0028476B"/>
    <w:rsid w:val="00285253"/>
    <w:rsid w:val="00285C3D"/>
    <w:rsid w:val="00285E34"/>
    <w:rsid w:val="002866FD"/>
    <w:rsid w:val="00287C25"/>
    <w:rsid w:val="00291BB6"/>
    <w:rsid w:val="002927B0"/>
    <w:rsid w:val="0029515B"/>
    <w:rsid w:val="00296B84"/>
    <w:rsid w:val="00297AC6"/>
    <w:rsid w:val="002A005D"/>
    <w:rsid w:val="002A0780"/>
    <w:rsid w:val="002A2F49"/>
    <w:rsid w:val="002A302F"/>
    <w:rsid w:val="002A3A32"/>
    <w:rsid w:val="002A52A8"/>
    <w:rsid w:val="002B101B"/>
    <w:rsid w:val="002B3015"/>
    <w:rsid w:val="002B39BE"/>
    <w:rsid w:val="002B4A3A"/>
    <w:rsid w:val="002C08BF"/>
    <w:rsid w:val="002C5388"/>
    <w:rsid w:val="002C7491"/>
    <w:rsid w:val="002C77A5"/>
    <w:rsid w:val="002D09F5"/>
    <w:rsid w:val="002D3DFE"/>
    <w:rsid w:val="002E0000"/>
    <w:rsid w:val="002E0B1A"/>
    <w:rsid w:val="002E194A"/>
    <w:rsid w:val="002E7263"/>
    <w:rsid w:val="002F1346"/>
    <w:rsid w:val="002F439D"/>
    <w:rsid w:val="002F6D6E"/>
    <w:rsid w:val="002F7192"/>
    <w:rsid w:val="002F77FB"/>
    <w:rsid w:val="0030283B"/>
    <w:rsid w:val="0030555D"/>
    <w:rsid w:val="00305BAF"/>
    <w:rsid w:val="003060D5"/>
    <w:rsid w:val="00306DCD"/>
    <w:rsid w:val="00306ED7"/>
    <w:rsid w:val="0030772E"/>
    <w:rsid w:val="00307E59"/>
    <w:rsid w:val="003106C4"/>
    <w:rsid w:val="00310CAB"/>
    <w:rsid w:val="00311AE3"/>
    <w:rsid w:val="0031626E"/>
    <w:rsid w:val="00316379"/>
    <w:rsid w:val="00317DD7"/>
    <w:rsid w:val="00326212"/>
    <w:rsid w:val="003279C8"/>
    <w:rsid w:val="00330AC3"/>
    <w:rsid w:val="003343CB"/>
    <w:rsid w:val="00336ABE"/>
    <w:rsid w:val="00337727"/>
    <w:rsid w:val="00341050"/>
    <w:rsid w:val="00341D13"/>
    <w:rsid w:val="0034623D"/>
    <w:rsid w:val="00346572"/>
    <w:rsid w:val="00352067"/>
    <w:rsid w:val="00352EF4"/>
    <w:rsid w:val="00353401"/>
    <w:rsid w:val="00355CB3"/>
    <w:rsid w:val="0036203B"/>
    <w:rsid w:val="003624DE"/>
    <w:rsid w:val="0036257F"/>
    <w:rsid w:val="003625CF"/>
    <w:rsid w:val="003632A4"/>
    <w:rsid w:val="003633F0"/>
    <w:rsid w:val="00363DAA"/>
    <w:rsid w:val="00364106"/>
    <w:rsid w:val="00364C39"/>
    <w:rsid w:val="00365253"/>
    <w:rsid w:val="003711B4"/>
    <w:rsid w:val="00372602"/>
    <w:rsid w:val="00373973"/>
    <w:rsid w:val="0037415E"/>
    <w:rsid w:val="003774B2"/>
    <w:rsid w:val="00377C92"/>
    <w:rsid w:val="0038044C"/>
    <w:rsid w:val="00381355"/>
    <w:rsid w:val="00381D6A"/>
    <w:rsid w:val="003849FC"/>
    <w:rsid w:val="00392FAD"/>
    <w:rsid w:val="0039327E"/>
    <w:rsid w:val="0039408C"/>
    <w:rsid w:val="00394505"/>
    <w:rsid w:val="003A02AA"/>
    <w:rsid w:val="003A3D7A"/>
    <w:rsid w:val="003A4D5B"/>
    <w:rsid w:val="003B0C4F"/>
    <w:rsid w:val="003B2657"/>
    <w:rsid w:val="003B27DF"/>
    <w:rsid w:val="003B2DAD"/>
    <w:rsid w:val="003B3641"/>
    <w:rsid w:val="003B3986"/>
    <w:rsid w:val="003B3E85"/>
    <w:rsid w:val="003B5150"/>
    <w:rsid w:val="003B5A46"/>
    <w:rsid w:val="003C09F6"/>
    <w:rsid w:val="003C24DD"/>
    <w:rsid w:val="003C2DA4"/>
    <w:rsid w:val="003C3FC5"/>
    <w:rsid w:val="003C4B36"/>
    <w:rsid w:val="003C68AC"/>
    <w:rsid w:val="003C77DA"/>
    <w:rsid w:val="003D24FA"/>
    <w:rsid w:val="003D3995"/>
    <w:rsid w:val="003D4E04"/>
    <w:rsid w:val="003D4F31"/>
    <w:rsid w:val="003D5647"/>
    <w:rsid w:val="003D7AAC"/>
    <w:rsid w:val="003D7B49"/>
    <w:rsid w:val="003E1C99"/>
    <w:rsid w:val="003E4345"/>
    <w:rsid w:val="003E4987"/>
    <w:rsid w:val="003F1C80"/>
    <w:rsid w:val="003F22D0"/>
    <w:rsid w:val="003F27E2"/>
    <w:rsid w:val="003F3286"/>
    <w:rsid w:val="003F3B4D"/>
    <w:rsid w:val="003F6184"/>
    <w:rsid w:val="0040224F"/>
    <w:rsid w:val="00402648"/>
    <w:rsid w:val="0040343F"/>
    <w:rsid w:val="004042C2"/>
    <w:rsid w:val="00404D21"/>
    <w:rsid w:val="0040628B"/>
    <w:rsid w:val="004063DC"/>
    <w:rsid w:val="00406420"/>
    <w:rsid w:val="004065C0"/>
    <w:rsid w:val="004068A2"/>
    <w:rsid w:val="00406A78"/>
    <w:rsid w:val="00411B95"/>
    <w:rsid w:val="00412D6C"/>
    <w:rsid w:val="0041356E"/>
    <w:rsid w:val="0041376C"/>
    <w:rsid w:val="00416A37"/>
    <w:rsid w:val="00417881"/>
    <w:rsid w:val="0042030F"/>
    <w:rsid w:val="004204AD"/>
    <w:rsid w:val="00423533"/>
    <w:rsid w:val="00423AB8"/>
    <w:rsid w:val="00425B2F"/>
    <w:rsid w:val="00426908"/>
    <w:rsid w:val="00426DE4"/>
    <w:rsid w:val="00431A06"/>
    <w:rsid w:val="00432EE7"/>
    <w:rsid w:val="004348CC"/>
    <w:rsid w:val="00435AF6"/>
    <w:rsid w:val="0043690F"/>
    <w:rsid w:val="00436D58"/>
    <w:rsid w:val="004401AE"/>
    <w:rsid w:val="0044140A"/>
    <w:rsid w:val="00443365"/>
    <w:rsid w:val="00443CB7"/>
    <w:rsid w:val="00445D59"/>
    <w:rsid w:val="004502AF"/>
    <w:rsid w:val="00450EFE"/>
    <w:rsid w:val="00453D8D"/>
    <w:rsid w:val="00455DA4"/>
    <w:rsid w:val="00456CCE"/>
    <w:rsid w:val="004578E4"/>
    <w:rsid w:val="00462AB6"/>
    <w:rsid w:val="00463EC7"/>
    <w:rsid w:val="00463EF7"/>
    <w:rsid w:val="00464F66"/>
    <w:rsid w:val="00471FE1"/>
    <w:rsid w:val="00472114"/>
    <w:rsid w:val="00473005"/>
    <w:rsid w:val="00475869"/>
    <w:rsid w:val="00475A73"/>
    <w:rsid w:val="004774D2"/>
    <w:rsid w:val="00477E85"/>
    <w:rsid w:val="004803A7"/>
    <w:rsid w:val="00481AD7"/>
    <w:rsid w:val="00481E8E"/>
    <w:rsid w:val="004825FF"/>
    <w:rsid w:val="004858A4"/>
    <w:rsid w:val="00486381"/>
    <w:rsid w:val="00486960"/>
    <w:rsid w:val="00491E07"/>
    <w:rsid w:val="00494EE6"/>
    <w:rsid w:val="00496580"/>
    <w:rsid w:val="004971E9"/>
    <w:rsid w:val="00497EF0"/>
    <w:rsid w:val="004A00FF"/>
    <w:rsid w:val="004A1521"/>
    <w:rsid w:val="004A2672"/>
    <w:rsid w:val="004A5D9F"/>
    <w:rsid w:val="004A68F8"/>
    <w:rsid w:val="004A6C12"/>
    <w:rsid w:val="004B0CC7"/>
    <w:rsid w:val="004B1A5E"/>
    <w:rsid w:val="004B3ED9"/>
    <w:rsid w:val="004B45DE"/>
    <w:rsid w:val="004B70E3"/>
    <w:rsid w:val="004C35B7"/>
    <w:rsid w:val="004C612A"/>
    <w:rsid w:val="004D38D3"/>
    <w:rsid w:val="004D4255"/>
    <w:rsid w:val="004D5163"/>
    <w:rsid w:val="004D5852"/>
    <w:rsid w:val="004D63DE"/>
    <w:rsid w:val="004D6A87"/>
    <w:rsid w:val="004E1059"/>
    <w:rsid w:val="004E21AA"/>
    <w:rsid w:val="004E351A"/>
    <w:rsid w:val="004F1871"/>
    <w:rsid w:val="004F18F4"/>
    <w:rsid w:val="004F3C30"/>
    <w:rsid w:val="004F4C65"/>
    <w:rsid w:val="004F6581"/>
    <w:rsid w:val="004F7212"/>
    <w:rsid w:val="005000C0"/>
    <w:rsid w:val="00500BCB"/>
    <w:rsid w:val="005035D0"/>
    <w:rsid w:val="00507BE1"/>
    <w:rsid w:val="00511729"/>
    <w:rsid w:val="00512BC7"/>
    <w:rsid w:val="005160BF"/>
    <w:rsid w:val="005160DC"/>
    <w:rsid w:val="0051616C"/>
    <w:rsid w:val="00517CF0"/>
    <w:rsid w:val="00524162"/>
    <w:rsid w:val="00524EC7"/>
    <w:rsid w:val="005250DB"/>
    <w:rsid w:val="00525179"/>
    <w:rsid w:val="00526AEA"/>
    <w:rsid w:val="00527D77"/>
    <w:rsid w:val="00530650"/>
    <w:rsid w:val="005322C2"/>
    <w:rsid w:val="0053553C"/>
    <w:rsid w:val="0053609C"/>
    <w:rsid w:val="00536555"/>
    <w:rsid w:val="00536961"/>
    <w:rsid w:val="00540948"/>
    <w:rsid w:val="00540DE7"/>
    <w:rsid w:val="0054295C"/>
    <w:rsid w:val="005430F6"/>
    <w:rsid w:val="0054338E"/>
    <w:rsid w:val="00543502"/>
    <w:rsid w:val="00545ABF"/>
    <w:rsid w:val="00546315"/>
    <w:rsid w:val="00546420"/>
    <w:rsid w:val="00550143"/>
    <w:rsid w:val="005502C5"/>
    <w:rsid w:val="0055410E"/>
    <w:rsid w:val="005642FF"/>
    <w:rsid w:val="005643C6"/>
    <w:rsid w:val="00567A42"/>
    <w:rsid w:val="00570964"/>
    <w:rsid w:val="0057118A"/>
    <w:rsid w:val="00571405"/>
    <w:rsid w:val="005729AA"/>
    <w:rsid w:val="0057347D"/>
    <w:rsid w:val="005743BB"/>
    <w:rsid w:val="00574C7A"/>
    <w:rsid w:val="0058207E"/>
    <w:rsid w:val="0058223A"/>
    <w:rsid w:val="00583ED7"/>
    <w:rsid w:val="0058412E"/>
    <w:rsid w:val="00585F66"/>
    <w:rsid w:val="00587DC2"/>
    <w:rsid w:val="005907F7"/>
    <w:rsid w:val="005912F5"/>
    <w:rsid w:val="00592C2C"/>
    <w:rsid w:val="005956AB"/>
    <w:rsid w:val="00597F2C"/>
    <w:rsid w:val="005A1D55"/>
    <w:rsid w:val="005A2405"/>
    <w:rsid w:val="005A2D9F"/>
    <w:rsid w:val="005A53B6"/>
    <w:rsid w:val="005A5469"/>
    <w:rsid w:val="005A5660"/>
    <w:rsid w:val="005A5CB4"/>
    <w:rsid w:val="005A6AA9"/>
    <w:rsid w:val="005A748A"/>
    <w:rsid w:val="005B047D"/>
    <w:rsid w:val="005B2837"/>
    <w:rsid w:val="005B4809"/>
    <w:rsid w:val="005B48B2"/>
    <w:rsid w:val="005C0269"/>
    <w:rsid w:val="005C1E6E"/>
    <w:rsid w:val="005C2DEB"/>
    <w:rsid w:val="005C3126"/>
    <w:rsid w:val="005C3C5D"/>
    <w:rsid w:val="005C54B8"/>
    <w:rsid w:val="005D0D04"/>
    <w:rsid w:val="005D2FF7"/>
    <w:rsid w:val="005D4303"/>
    <w:rsid w:val="005D47EA"/>
    <w:rsid w:val="005D48FA"/>
    <w:rsid w:val="005D5F5C"/>
    <w:rsid w:val="005D70EC"/>
    <w:rsid w:val="005E0CF0"/>
    <w:rsid w:val="005E2F41"/>
    <w:rsid w:val="005E489A"/>
    <w:rsid w:val="005E6F5C"/>
    <w:rsid w:val="005E79DE"/>
    <w:rsid w:val="005F0675"/>
    <w:rsid w:val="005F0A39"/>
    <w:rsid w:val="005F0F59"/>
    <w:rsid w:val="005F358E"/>
    <w:rsid w:val="005F488E"/>
    <w:rsid w:val="005F49CA"/>
    <w:rsid w:val="005F55F3"/>
    <w:rsid w:val="0060027E"/>
    <w:rsid w:val="00601350"/>
    <w:rsid w:val="00602FBA"/>
    <w:rsid w:val="006041A7"/>
    <w:rsid w:val="006050DA"/>
    <w:rsid w:val="00610AC1"/>
    <w:rsid w:val="00611515"/>
    <w:rsid w:val="006169FB"/>
    <w:rsid w:val="0062007B"/>
    <w:rsid w:val="0062297E"/>
    <w:rsid w:val="00625B6C"/>
    <w:rsid w:val="00625E5F"/>
    <w:rsid w:val="006279F7"/>
    <w:rsid w:val="006313DB"/>
    <w:rsid w:val="00631584"/>
    <w:rsid w:val="00634480"/>
    <w:rsid w:val="0063530D"/>
    <w:rsid w:val="006416AA"/>
    <w:rsid w:val="00643DBA"/>
    <w:rsid w:val="00645CAE"/>
    <w:rsid w:val="00646F05"/>
    <w:rsid w:val="00647CAD"/>
    <w:rsid w:val="00650E68"/>
    <w:rsid w:val="006529C7"/>
    <w:rsid w:val="00654203"/>
    <w:rsid w:val="00655A41"/>
    <w:rsid w:val="0065659C"/>
    <w:rsid w:val="00660006"/>
    <w:rsid w:val="006609BB"/>
    <w:rsid w:val="00660B40"/>
    <w:rsid w:val="006612BD"/>
    <w:rsid w:val="00661747"/>
    <w:rsid w:val="00661E18"/>
    <w:rsid w:val="00666438"/>
    <w:rsid w:val="006668EE"/>
    <w:rsid w:val="006706AA"/>
    <w:rsid w:val="0067080E"/>
    <w:rsid w:val="006721B3"/>
    <w:rsid w:val="006728AF"/>
    <w:rsid w:val="00672F83"/>
    <w:rsid w:val="006731A4"/>
    <w:rsid w:val="006749EF"/>
    <w:rsid w:val="00674B0D"/>
    <w:rsid w:val="00675AFF"/>
    <w:rsid w:val="00677C6D"/>
    <w:rsid w:val="006848E1"/>
    <w:rsid w:val="00685051"/>
    <w:rsid w:val="00685FD6"/>
    <w:rsid w:val="00687C11"/>
    <w:rsid w:val="00692889"/>
    <w:rsid w:val="00694086"/>
    <w:rsid w:val="006941F7"/>
    <w:rsid w:val="006949F5"/>
    <w:rsid w:val="006971EB"/>
    <w:rsid w:val="006A0E7A"/>
    <w:rsid w:val="006A1288"/>
    <w:rsid w:val="006A4080"/>
    <w:rsid w:val="006A634F"/>
    <w:rsid w:val="006B21B9"/>
    <w:rsid w:val="006B23A6"/>
    <w:rsid w:val="006B2E66"/>
    <w:rsid w:val="006B697F"/>
    <w:rsid w:val="006B70FE"/>
    <w:rsid w:val="006C020A"/>
    <w:rsid w:val="006C28E8"/>
    <w:rsid w:val="006C2C76"/>
    <w:rsid w:val="006C2DEA"/>
    <w:rsid w:val="006C4415"/>
    <w:rsid w:val="006C5260"/>
    <w:rsid w:val="006C6135"/>
    <w:rsid w:val="006C6729"/>
    <w:rsid w:val="006C67E3"/>
    <w:rsid w:val="006C6C6B"/>
    <w:rsid w:val="006C7258"/>
    <w:rsid w:val="006D0CB9"/>
    <w:rsid w:val="006D0CD5"/>
    <w:rsid w:val="006D21AB"/>
    <w:rsid w:val="006D2C8F"/>
    <w:rsid w:val="006D4B8E"/>
    <w:rsid w:val="006D58B9"/>
    <w:rsid w:val="006D5B8F"/>
    <w:rsid w:val="006D5F74"/>
    <w:rsid w:val="006D6F47"/>
    <w:rsid w:val="006D7334"/>
    <w:rsid w:val="006D7ADD"/>
    <w:rsid w:val="006E2AE3"/>
    <w:rsid w:val="006E388E"/>
    <w:rsid w:val="006E4530"/>
    <w:rsid w:val="006E4F6A"/>
    <w:rsid w:val="006E5541"/>
    <w:rsid w:val="006F0921"/>
    <w:rsid w:val="006F0924"/>
    <w:rsid w:val="006F099A"/>
    <w:rsid w:val="006F2B24"/>
    <w:rsid w:val="006F31AF"/>
    <w:rsid w:val="006F45B4"/>
    <w:rsid w:val="006F50C1"/>
    <w:rsid w:val="006F6EAE"/>
    <w:rsid w:val="007000B0"/>
    <w:rsid w:val="00700239"/>
    <w:rsid w:val="00701E29"/>
    <w:rsid w:val="0070304E"/>
    <w:rsid w:val="00703339"/>
    <w:rsid w:val="00704C84"/>
    <w:rsid w:val="00710A90"/>
    <w:rsid w:val="00710DA5"/>
    <w:rsid w:val="00711406"/>
    <w:rsid w:val="00712CD5"/>
    <w:rsid w:val="00714751"/>
    <w:rsid w:val="007148B7"/>
    <w:rsid w:val="007151D3"/>
    <w:rsid w:val="00716B41"/>
    <w:rsid w:val="00716FF5"/>
    <w:rsid w:val="00720E43"/>
    <w:rsid w:val="00721958"/>
    <w:rsid w:val="00722F47"/>
    <w:rsid w:val="00723958"/>
    <w:rsid w:val="00725C5C"/>
    <w:rsid w:val="0073121F"/>
    <w:rsid w:val="00731CC1"/>
    <w:rsid w:val="00732F6B"/>
    <w:rsid w:val="00733E2B"/>
    <w:rsid w:val="00734737"/>
    <w:rsid w:val="00734B6D"/>
    <w:rsid w:val="0073537B"/>
    <w:rsid w:val="00736FF9"/>
    <w:rsid w:val="00737BF2"/>
    <w:rsid w:val="0074097F"/>
    <w:rsid w:val="00741202"/>
    <w:rsid w:val="00741F84"/>
    <w:rsid w:val="00744835"/>
    <w:rsid w:val="00745537"/>
    <w:rsid w:val="00745F5D"/>
    <w:rsid w:val="007469A2"/>
    <w:rsid w:val="00751A0B"/>
    <w:rsid w:val="00752FEC"/>
    <w:rsid w:val="0075356F"/>
    <w:rsid w:val="007551CE"/>
    <w:rsid w:val="007604F4"/>
    <w:rsid w:val="00771389"/>
    <w:rsid w:val="00771427"/>
    <w:rsid w:val="00771AC1"/>
    <w:rsid w:val="007748FA"/>
    <w:rsid w:val="00775A92"/>
    <w:rsid w:val="00780D7E"/>
    <w:rsid w:val="00781ED0"/>
    <w:rsid w:val="00785284"/>
    <w:rsid w:val="00791267"/>
    <w:rsid w:val="00793E22"/>
    <w:rsid w:val="00793EDC"/>
    <w:rsid w:val="0079549F"/>
    <w:rsid w:val="00795EB1"/>
    <w:rsid w:val="00796057"/>
    <w:rsid w:val="00797068"/>
    <w:rsid w:val="00797B7B"/>
    <w:rsid w:val="007A0376"/>
    <w:rsid w:val="007A1166"/>
    <w:rsid w:val="007A3B42"/>
    <w:rsid w:val="007A50B3"/>
    <w:rsid w:val="007A5B6E"/>
    <w:rsid w:val="007A5CEE"/>
    <w:rsid w:val="007A5DCE"/>
    <w:rsid w:val="007A6612"/>
    <w:rsid w:val="007A6B46"/>
    <w:rsid w:val="007A7A69"/>
    <w:rsid w:val="007B0044"/>
    <w:rsid w:val="007B1ABE"/>
    <w:rsid w:val="007B2177"/>
    <w:rsid w:val="007B28C1"/>
    <w:rsid w:val="007B3C9A"/>
    <w:rsid w:val="007B4012"/>
    <w:rsid w:val="007B7D7A"/>
    <w:rsid w:val="007C0404"/>
    <w:rsid w:val="007C0B09"/>
    <w:rsid w:val="007C0D82"/>
    <w:rsid w:val="007C3CD0"/>
    <w:rsid w:val="007C429A"/>
    <w:rsid w:val="007C709B"/>
    <w:rsid w:val="007C750A"/>
    <w:rsid w:val="007C7A91"/>
    <w:rsid w:val="007C7CBA"/>
    <w:rsid w:val="007D1421"/>
    <w:rsid w:val="007D5DE5"/>
    <w:rsid w:val="007D6122"/>
    <w:rsid w:val="007D6A17"/>
    <w:rsid w:val="007E0800"/>
    <w:rsid w:val="007E0CD5"/>
    <w:rsid w:val="007E196A"/>
    <w:rsid w:val="007E33F2"/>
    <w:rsid w:val="007E5B62"/>
    <w:rsid w:val="007E6FE5"/>
    <w:rsid w:val="007F0DA2"/>
    <w:rsid w:val="007F1423"/>
    <w:rsid w:val="007F2391"/>
    <w:rsid w:val="007F2C54"/>
    <w:rsid w:val="007F4FA9"/>
    <w:rsid w:val="007F569C"/>
    <w:rsid w:val="008005C8"/>
    <w:rsid w:val="00810600"/>
    <w:rsid w:val="008120DB"/>
    <w:rsid w:val="00817786"/>
    <w:rsid w:val="0082220F"/>
    <w:rsid w:val="00822F0C"/>
    <w:rsid w:val="00825487"/>
    <w:rsid w:val="00825AA8"/>
    <w:rsid w:val="00826FD7"/>
    <w:rsid w:val="00827370"/>
    <w:rsid w:val="00830BB0"/>
    <w:rsid w:val="008314C4"/>
    <w:rsid w:val="008353BC"/>
    <w:rsid w:val="00836E67"/>
    <w:rsid w:val="0084095B"/>
    <w:rsid w:val="00840E7B"/>
    <w:rsid w:val="00843A8A"/>
    <w:rsid w:val="00845D93"/>
    <w:rsid w:val="00846FEE"/>
    <w:rsid w:val="008471F8"/>
    <w:rsid w:val="00847D79"/>
    <w:rsid w:val="00852EED"/>
    <w:rsid w:val="00853F0C"/>
    <w:rsid w:val="0085448A"/>
    <w:rsid w:val="00855B05"/>
    <w:rsid w:val="00861724"/>
    <w:rsid w:val="008626C4"/>
    <w:rsid w:val="008639B8"/>
    <w:rsid w:val="00864106"/>
    <w:rsid w:val="00865EB6"/>
    <w:rsid w:val="00866332"/>
    <w:rsid w:val="00867715"/>
    <w:rsid w:val="008719D2"/>
    <w:rsid w:val="00872561"/>
    <w:rsid w:val="00872976"/>
    <w:rsid w:val="008801F8"/>
    <w:rsid w:val="00881C89"/>
    <w:rsid w:val="008863D2"/>
    <w:rsid w:val="008866D8"/>
    <w:rsid w:val="00891771"/>
    <w:rsid w:val="00892405"/>
    <w:rsid w:val="00895C27"/>
    <w:rsid w:val="00896221"/>
    <w:rsid w:val="008A0CCF"/>
    <w:rsid w:val="008A2DA2"/>
    <w:rsid w:val="008A4AB6"/>
    <w:rsid w:val="008A653D"/>
    <w:rsid w:val="008A7E15"/>
    <w:rsid w:val="008B0968"/>
    <w:rsid w:val="008B161D"/>
    <w:rsid w:val="008B4229"/>
    <w:rsid w:val="008C0CCF"/>
    <w:rsid w:val="008C1BD7"/>
    <w:rsid w:val="008C2044"/>
    <w:rsid w:val="008C248A"/>
    <w:rsid w:val="008C324E"/>
    <w:rsid w:val="008C332E"/>
    <w:rsid w:val="008C3B8E"/>
    <w:rsid w:val="008C5AE0"/>
    <w:rsid w:val="008C743C"/>
    <w:rsid w:val="008C7B1B"/>
    <w:rsid w:val="008D0FD8"/>
    <w:rsid w:val="008D124B"/>
    <w:rsid w:val="008D17A3"/>
    <w:rsid w:val="008D2550"/>
    <w:rsid w:val="008D5E54"/>
    <w:rsid w:val="008D72E7"/>
    <w:rsid w:val="008E0272"/>
    <w:rsid w:val="008E09B1"/>
    <w:rsid w:val="008E2716"/>
    <w:rsid w:val="008E2E5E"/>
    <w:rsid w:val="008E5A5B"/>
    <w:rsid w:val="008E6002"/>
    <w:rsid w:val="008E63CB"/>
    <w:rsid w:val="008E6B9A"/>
    <w:rsid w:val="008E79AF"/>
    <w:rsid w:val="008F0721"/>
    <w:rsid w:val="008F1BC7"/>
    <w:rsid w:val="008F44E3"/>
    <w:rsid w:val="008F6155"/>
    <w:rsid w:val="008F6587"/>
    <w:rsid w:val="008F68B1"/>
    <w:rsid w:val="008F69E6"/>
    <w:rsid w:val="008F6C45"/>
    <w:rsid w:val="00900173"/>
    <w:rsid w:val="009007A2"/>
    <w:rsid w:val="00902400"/>
    <w:rsid w:val="00902A94"/>
    <w:rsid w:val="0090486F"/>
    <w:rsid w:val="0090517A"/>
    <w:rsid w:val="009058E2"/>
    <w:rsid w:val="00905B7E"/>
    <w:rsid w:val="00906637"/>
    <w:rsid w:val="0090684E"/>
    <w:rsid w:val="009077D2"/>
    <w:rsid w:val="0091082D"/>
    <w:rsid w:val="00910B65"/>
    <w:rsid w:val="009125E4"/>
    <w:rsid w:val="009125F0"/>
    <w:rsid w:val="0091340B"/>
    <w:rsid w:val="00913EA8"/>
    <w:rsid w:val="009159BD"/>
    <w:rsid w:val="0091702B"/>
    <w:rsid w:val="009177D6"/>
    <w:rsid w:val="009203F0"/>
    <w:rsid w:val="00920C56"/>
    <w:rsid w:val="0092164B"/>
    <w:rsid w:val="00922A96"/>
    <w:rsid w:val="009272A7"/>
    <w:rsid w:val="009277E5"/>
    <w:rsid w:val="00927F9A"/>
    <w:rsid w:val="0093023A"/>
    <w:rsid w:val="00931ADC"/>
    <w:rsid w:val="00932B07"/>
    <w:rsid w:val="009339B5"/>
    <w:rsid w:val="00934EED"/>
    <w:rsid w:val="009350EE"/>
    <w:rsid w:val="009360FA"/>
    <w:rsid w:val="00940741"/>
    <w:rsid w:val="00941960"/>
    <w:rsid w:val="009428A3"/>
    <w:rsid w:val="00942F1A"/>
    <w:rsid w:val="00943730"/>
    <w:rsid w:val="00944518"/>
    <w:rsid w:val="00944DC8"/>
    <w:rsid w:val="00944FC3"/>
    <w:rsid w:val="00945882"/>
    <w:rsid w:val="009512F9"/>
    <w:rsid w:val="009516D9"/>
    <w:rsid w:val="009540E8"/>
    <w:rsid w:val="009550D1"/>
    <w:rsid w:val="009606FF"/>
    <w:rsid w:val="009621FA"/>
    <w:rsid w:val="009651DD"/>
    <w:rsid w:val="00965BB0"/>
    <w:rsid w:val="009664DD"/>
    <w:rsid w:val="009669B7"/>
    <w:rsid w:val="009728FF"/>
    <w:rsid w:val="00974054"/>
    <w:rsid w:val="00975C17"/>
    <w:rsid w:val="0097620A"/>
    <w:rsid w:val="00977AF4"/>
    <w:rsid w:val="00980C3C"/>
    <w:rsid w:val="00981BBE"/>
    <w:rsid w:val="009831FE"/>
    <w:rsid w:val="00986AFA"/>
    <w:rsid w:val="00986C70"/>
    <w:rsid w:val="00990ABD"/>
    <w:rsid w:val="00991341"/>
    <w:rsid w:val="00991FCA"/>
    <w:rsid w:val="00994AB6"/>
    <w:rsid w:val="00995E16"/>
    <w:rsid w:val="00996891"/>
    <w:rsid w:val="00997026"/>
    <w:rsid w:val="009A3647"/>
    <w:rsid w:val="009B15F2"/>
    <w:rsid w:val="009B437C"/>
    <w:rsid w:val="009B67FB"/>
    <w:rsid w:val="009C05CA"/>
    <w:rsid w:val="009C3187"/>
    <w:rsid w:val="009C3A0E"/>
    <w:rsid w:val="009C47D5"/>
    <w:rsid w:val="009C5F65"/>
    <w:rsid w:val="009C683B"/>
    <w:rsid w:val="009C7D5D"/>
    <w:rsid w:val="009D0065"/>
    <w:rsid w:val="009D0147"/>
    <w:rsid w:val="009D075E"/>
    <w:rsid w:val="009D2D4C"/>
    <w:rsid w:val="009D2EA3"/>
    <w:rsid w:val="009D508D"/>
    <w:rsid w:val="009D6377"/>
    <w:rsid w:val="009E0CC8"/>
    <w:rsid w:val="009E1025"/>
    <w:rsid w:val="009E207E"/>
    <w:rsid w:val="009E23AD"/>
    <w:rsid w:val="009E273D"/>
    <w:rsid w:val="009E4D09"/>
    <w:rsid w:val="009E58D8"/>
    <w:rsid w:val="009E6D99"/>
    <w:rsid w:val="009E71BD"/>
    <w:rsid w:val="009E755D"/>
    <w:rsid w:val="009F0D67"/>
    <w:rsid w:val="009F2274"/>
    <w:rsid w:val="009F236F"/>
    <w:rsid w:val="009F2AF3"/>
    <w:rsid w:val="009F3452"/>
    <w:rsid w:val="009F4A74"/>
    <w:rsid w:val="009F4C64"/>
    <w:rsid w:val="009F631B"/>
    <w:rsid w:val="009F6C4B"/>
    <w:rsid w:val="009F7819"/>
    <w:rsid w:val="009F7B6A"/>
    <w:rsid w:val="009F7EE2"/>
    <w:rsid w:val="00A03BDE"/>
    <w:rsid w:val="00A10353"/>
    <w:rsid w:val="00A1091B"/>
    <w:rsid w:val="00A10EC0"/>
    <w:rsid w:val="00A111D2"/>
    <w:rsid w:val="00A123FD"/>
    <w:rsid w:val="00A1760D"/>
    <w:rsid w:val="00A236B5"/>
    <w:rsid w:val="00A24021"/>
    <w:rsid w:val="00A2546F"/>
    <w:rsid w:val="00A25832"/>
    <w:rsid w:val="00A25A45"/>
    <w:rsid w:val="00A262D6"/>
    <w:rsid w:val="00A322D0"/>
    <w:rsid w:val="00A334A3"/>
    <w:rsid w:val="00A3515E"/>
    <w:rsid w:val="00A363CB"/>
    <w:rsid w:val="00A36B4D"/>
    <w:rsid w:val="00A44D64"/>
    <w:rsid w:val="00A4535B"/>
    <w:rsid w:val="00A45DDA"/>
    <w:rsid w:val="00A47FA8"/>
    <w:rsid w:val="00A50457"/>
    <w:rsid w:val="00A5497D"/>
    <w:rsid w:val="00A54CD0"/>
    <w:rsid w:val="00A551B3"/>
    <w:rsid w:val="00A55417"/>
    <w:rsid w:val="00A559BC"/>
    <w:rsid w:val="00A57C52"/>
    <w:rsid w:val="00A57D06"/>
    <w:rsid w:val="00A607D5"/>
    <w:rsid w:val="00A615C7"/>
    <w:rsid w:val="00A62FC1"/>
    <w:rsid w:val="00A65195"/>
    <w:rsid w:val="00A70274"/>
    <w:rsid w:val="00A70F5C"/>
    <w:rsid w:val="00A716A1"/>
    <w:rsid w:val="00A7174E"/>
    <w:rsid w:val="00A71E10"/>
    <w:rsid w:val="00A7345D"/>
    <w:rsid w:val="00A76A88"/>
    <w:rsid w:val="00A77537"/>
    <w:rsid w:val="00A77969"/>
    <w:rsid w:val="00A84593"/>
    <w:rsid w:val="00A900BF"/>
    <w:rsid w:val="00A92254"/>
    <w:rsid w:val="00A93375"/>
    <w:rsid w:val="00AA039A"/>
    <w:rsid w:val="00AA0EBE"/>
    <w:rsid w:val="00AA2F4C"/>
    <w:rsid w:val="00AA31E4"/>
    <w:rsid w:val="00AA3751"/>
    <w:rsid w:val="00AA389F"/>
    <w:rsid w:val="00AA3C20"/>
    <w:rsid w:val="00AA5F1B"/>
    <w:rsid w:val="00AA7195"/>
    <w:rsid w:val="00AB0876"/>
    <w:rsid w:val="00AB1945"/>
    <w:rsid w:val="00AB2664"/>
    <w:rsid w:val="00AB3180"/>
    <w:rsid w:val="00AB6D28"/>
    <w:rsid w:val="00AB72C8"/>
    <w:rsid w:val="00AC049C"/>
    <w:rsid w:val="00AD1094"/>
    <w:rsid w:val="00AD2458"/>
    <w:rsid w:val="00AD3259"/>
    <w:rsid w:val="00AD771A"/>
    <w:rsid w:val="00AE0D32"/>
    <w:rsid w:val="00AE1379"/>
    <w:rsid w:val="00AE7CD3"/>
    <w:rsid w:val="00AF085E"/>
    <w:rsid w:val="00AF1F25"/>
    <w:rsid w:val="00AF2945"/>
    <w:rsid w:val="00AF2B3F"/>
    <w:rsid w:val="00AF3950"/>
    <w:rsid w:val="00AF76CE"/>
    <w:rsid w:val="00B0219E"/>
    <w:rsid w:val="00B03152"/>
    <w:rsid w:val="00B04D4E"/>
    <w:rsid w:val="00B0717A"/>
    <w:rsid w:val="00B07DA9"/>
    <w:rsid w:val="00B12672"/>
    <w:rsid w:val="00B129B5"/>
    <w:rsid w:val="00B172D2"/>
    <w:rsid w:val="00B17565"/>
    <w:rsid w:val="00B24240"/>
    <w:rsid w:val="00B322CE"/>
    <w:rsid w:val="00B337EE"/>
    <w:rsid w:val="00B34684"/>
    <w:rsid w:val="00B34E70"/>
    <w:rsid w:val="00B37762"/>
    <w:rsid w:val="00B41141"/>
    <w:rsid w:val="00B41637"/>
    <w:rsid w:val="00B42795"/>
    <w:rsid w:val="00B46C94"/>
    <w:rsid w:val="00B473ED"/>
    <w:rsid w:val="00B4781E"/>
    <w:rsid w:val="00B502E2"/>
    <w:rsid w:val="00B5184E"/>
    <w:rsid w:val="00B51CF9"/>
    <w:rsid w:val="00B60C24"/>
    <w:rsid w:val="00B63704"/>
    <w:rsid w:val="00B63A25"/>
    <w:rsid w:val="00B66D53"/>
    <w:rsid w:val="00B70A93"/>
    <w:rsid w:val="00B72B68"/>
    <w:rsid w:val="00B74766"/>
    <w:rsid w:val="00B77D33"/>
    <w:rsid w:val="00B80403"/>
    <w:rsid w:val="00B812E0"/>
    <w:rsid w:val="00B82519"/>
    <w:rsid w:val="00B82DA9"/>
    <w:rsid w:val="00B833DF"/>
    <w:rsid w:val="00B8538E"/>
    <w:rsid w:val="00B85FE9"/>
    <w:rsid w:val="00B86BD7"/>
    <w:rsid w:val="00B86CD0"/>
    <w:rsid w:val="00B86F56"/>
    <w:rsid w:val="00B91DE2"/>
    <w:rsid w:val="00B92DA3"/>
    <w:rsid w:val="00B94B5D"/>
    <w:rsid w:val="00B9650B"/>
    <w:rsid w:val="00B96A15"/>
    <w:rsid w:val="00BA2231"/>
    <w:rsid w:val="00BA277C"/>
    <w:rsid w:val="00BA32C8"/>
    <w:rsid w:val="00BA3C58"/>
    <w:rsid w:val="00BA4552"/>
    <w:rsid w:val="00BA5D4A"/>
    <w:rsid w:val="00BA7233"/>
    <w:rsid w:val="00BB2136"/>
    <w:rsid w:val="00BB5EE2"/>
    <w:rsid w:val="00BC1B4C"/>
    <w:rsid w:val="00BC212E"/>
    <w:rsid w:val="00BC3BCD"/>
    <w:rsid w:val="00BC3CDD"/>
    <w:rsid w:val="00BC4785"/>
    <w:rsid w:val="00BC52B2"/>
    <w:rsid w:val="00BC547F"/>
    <w:rsid w:val="00BC5692"/>
    <w:rsid w:val="00BC5693"/>
    <w:rsid w:val="00BD0661"/>
    <w:rsid w:val="00BD1C33"/>
    <w:rsid w:val="00BD62A3"/>
    <w:rsid w:val="00BD665E"/>
    <w:rsid w:val="00BD6E2E"/>
    <w:rsid w:val="00BD7064"/>
    <w:rsid w:val="00BE099A"/>
    <w:rsid w:val="00BE27F2"/>
    <w:rsid w:val="00BE2B67"/>
    <w:rsid w:val="00BE40E3"/>
    <w:rsid w:val="00BE69E6"/>
    <w:rsid w:val="00BE6DA0"/>
    <w:rsid w:val="00BE765E"/>
    <w:rsid w:val="00BE7873"/>
    <w:rsid w:val="00BF05A9"/>
    <w:rsid w:val="00BF19F0"/>
    <w:rsid w:val="00BF49A4"/>
    <w:rsid w:val="00BF58A1"/>
    <w:rsid w:val="00BF65F9"/>
    <w:rsid w:val="00C007F4"/>
    <w:rsid w:val="00C00A08"/>
    <w:rsid w:val="00C011F4"/>
    <w:rsid w:val="00C0152C"/>
    <w:rsid w:val="00C021D3"/>
    <w:rsid w:val="00C024DC"/>
    <w:rsid w:val="00C02940"/>
    <w:rsid w:val="00C03E63"/>
    <w:rsid w:val="00C04E22"/>
    <w:rsid w:val="00C04EFF"/>
    <w:rsid w:val="00C06397"/>
    <w:rsid w:val="00C079E1"/>
    <w:rsid w:val="00C10A37"/>
    <w:rsid w:val="00C16F9F"/>
    <w:rsid w:val="00C175D5"/>
    <w:rsid w:val="00C2112F"/>
    <w:rsid w:val="00C21E00"/>
    <w:rsid w:val="00C22607"/>
    <w:rsid w:val="00C238F4"/>
    <w:rsid w:val="00C25DAE"/>
    <w:rsid w:val="00C27A12"/>
    <w:rsid w:val="00C315B7"/>
    <w:rsid w:val="00C31E27"/>
    <w:rsid w:val="00C34D1F"/>
    <w:rsid w:val="00C35C6A"/>
    <w:rsid w:val="00C376BE"/>
    <w:rsid w:val="00C419AE"/>
    <w:rsid w:val="00C42913"/>
    <w:rsid w:val="00C43139"/>
    <w:rsid w:val="00C43ECE"/>
    <w:rsid w:val="00C444A9"/>
    <w:rsid w:val="00C45F7B"/>
    <w:rsid w:val="00C47EF5"/>
    <w:rsid w:val="00C50C7C"/>
    <w:rsid w:val="00C52FBD"/>
    <w:rsid w:val="00C533ED"/>
    <w:rsid w:val="00C61DB8"/>
    <w:rsid w:val="00C62BD6"/>
    <w:rsid w:val="00C66116"/>
    <w:rsid w:val="00C67A01"/>
    <w:rsid w:val="00C7085C"/>
    <w:rsid w:val="00C74B03"/>
    <w:rsid w:val="00C7505F"/>
    <w:rsid w:val="00C80C02"/>
    <w:rsid w:val="00C80EDA"/>
    <w:rsid w:val="00C819BB"/>
    <w:rsid w:val="00C82F47"/>
    <w:rsid w:val="00C843F7"/>
    <w:rsid w:val="00C84B11"/>
    <w:rsid w:val="00C8511E"/>
    <w:rsid w:val="00C853AB"/>
    <w:rsid w:val="00C85753"/>
    <w:rsid w:val="00C85BDB"/>
    <w:rsid w:val="00C8654B"/>
    <w:rsid w:val="00C86F84"/>
    <w:rsid w:val="00C909ED"/>
    <w:rsid w:val="00C91B2D"/>
    <w:rsid w:val="00C91EDC"/>
    <w:rsid w:val="00C93849"/>
    <w:rsid w:val="00C95921"/>
    <w:rsid w:val="00C96DD2"/>
    <w:rsid w:val="00CA1754"/>
    <w:rsid w:val="00CA31F1"/>
    <w:rsid w:val="00CA3474"/>
    <w:rsid w:val="00CA3DA3"/>
    <w:rsid w:val="00CA55B8"/>
    <w:rsid w:val="00CA6CE6"/>
    <w:rsid w:val="00CA7701"/>
    <w:rsid w:val="00CB1370"/>
    <w:rsid w:val="00CB377B"/>
    <w:rsid w:val="00CB4503"/>
    <w:rsid w:val="00CB5F69"/>
    <w:rsid w:val="00CB72F0"/>
    <w:rsid w:val="00CC0419"/>
    <w:rsid w:val="00CC2652"/>
    <w:rsid w:val="00CC3181"/>
    <w:rsid w:val="00CC32E2"/>
    <w:rsid w:val="00CC485A"/>
    <w:rsid w:val="00CC5239"/>
    <w:rsid w:val="00CD0EF0"/>
    <w:rsid w:val="00CD1E51"/>
    <w:rsid w:val="00CD2E52"/>
    <w:rsid w:val="00CD3E6E"/>
    <w:rsid w:val="00CD5E75"/>
    <w:rsid w:val="00CD7DC7"/>
    <w:rsid w:val="00CE0021"/>
    <w:rsid w:val="00CE1646"/>
    <w:rsid w:val="00CE2B68"/>
    <w:rsid w:val="00CE34FE"/>
    <w:rsid w:val="00CE49BE"/>
    <w:rsid w:val="00CE5B57"/>
    <w:rsid w:val="00CE6382"/>
    <w:rsid w:val="00CE6616"/>
    <w:rsid w:val="00CE74CA"/>
    <w:rsid w:val="00CE7D3E"/>
    <w:rsid w:val="00CF03EB"/>
    <w:rsid w:val="00CF1FC2"/>
    <w:rsid w:val="00CF26E4"/>
    <w:rsid w:val="00CF3CF8"/>
    <w:rsid w:val="00CF3DBE"/>
    <w:rsid w:val="00D00453"/>
    <w:rsid w:val="00D01DA2"/>
    <w:rsid w:val="00D0250E"/>
    <w:rsid w:val="00D037F5"/>
    <w:rsid w:val="00D04CDB"/>
    <w:rsid w:val="00D1016C"/>
    <w:rsid w:val="00D116CB"/>
    <w:rsid w:val="00D125B5"/>
    <w:rsid w:val="00D13F60"/>
    <w:rsid w:val="00D142EF"/>
    <w:rsid w:val="00D14F43"/>
    <w:rsid w:val="00D15F47"/>
    <w:rsid w:val="00D16537"/>
    <w:rsid w:val="00D24B05"/>
    <w:rsid w:val="00D26E4C"/>
    <w:rsid w:val="00D26F94"/>
    <w:rsid w:val="00D27438"/>
    <w:rsid w:val="00D30238"/>
    <w:rsid w:val="00D3032D"/>
    <w:rsid w:val="00D318BE"/>
    <w:rsid w:val="00D33101"/>
    <w:rsid w:val="00D336A6"/>
    <w:rsid w:val="00D36351"/>
    <w:rsid w:val="00D364D2"/>
    <w:rsid w:val="00D41E55"/>
    <w:rsid w:val="00D44543"/>
    <w:rsid w:val="00D51430"/>
    <w:rsid w:val="00D51441"/>
    <w:rsid w:val="00D54BE0"/>
    <w:rsid w:val="00D56EDD"/>
    <w:rsid w:val="00D5785E"/>
    <w:rsid w:val="00D57AC4"/>
    <w:rsid w:val="00D64877"/>
    <w:rsid w:val="00D65C3C"/>
    <w:rsid w:val="00D67B47"/>
    <w:rsid w:val="00D709A2"/>
    <w:rsid w:val="00D70A96"/>
    <w:rsid w:val="00D71377"/>
    <w:rsid w:val="00D7173D"/>
    <w:rsid w:val="00D725F2"/>
    <w:rsid w:val="00D801E8"/>
    <w:rsid w:val="00D80C71"/>
    <w:rsid w:val="00D81B85"/>
    <w:rsid w:val="00D83F96"/>
    <w:rsid w:val="00D8432D"/>
    <w:rsid w:val="00D8541B"/>
    <w:rsid w:val="00D87268"/>
    <w:rsid w:val="00D8764A"/>
    <w:rsid w:val="00D90EBA"/>
    <w:rsid w:val="00D93D08"/>
    <w:rsid w:val="00D95841"/>
    <w:rsid w:val="00D95B07"/>
    <w:rsid w:val="00DA0DA0"/>
    <w:rsid w:val="00DA21BA"/>
    <w:rsid w:val="00DA726E"/>
    <w:rsid w:val="00DB5CB9"/>
    <w:rsid w:val="00DB6379"/>
    <w:rsid w:val="00DC046E"/>
    <w:rsid w:val="00DC4098"/>
    <w:rsid w:val="00DC4AEF"/>
    <w:rsid w:val="00DC4C15"/>
    <w:rsid w:val="00DD0043"/>
    <w:rsid w:val="00DD1B5E"/>
    <w:rsid w:val="00DD2C90"/>
    <w:rsid w:val="00DD2E90"/>
    <w:rsid w:val="00DD39A5"/>
    <w:rsid w:val="00DD4EB5"/>
    <w:rsid w:val="00DD5BEC"/>
    <w:rsid w:val="00DD63F1"/>
    <w:rsid w:val="00DD6943"/>
    <w:rsid w:val="00DE3E03"/>
    <w:rsid w:val="00DE48D2"/>
    <w:rsid w:val="00DF005B"/>
    <w:rsid w:val="00DF197D"/>
    <w:rsid w:val="00DF4B2D"/>
    <w:rsid w:val="00DF51F9"/>
    <w:rsid w:val="00DF55FF"/>
    <w:rsid w:val="00DF7DA7"/>
    <w:rsid w:val="00E013B3"/>
    <w:rsid w:val="00E019C6"/>
    <w:rsid w:val="00E02A7F"/>
    <w:rsid w:val="00E07A03"/>
    <w:rsid w:val="00E07F21"/>
    <w:rsid w:val="00E11557"/>
    <w:rsid w:val="00E11F2B"/>
    <w:rsid w:val="00E155EB"/>
    <w:rsid w:val="00E164D0"/>
    <w:rsid w:val="00E16B38"/>
    <w:rsid w:val="00E179CA"/>
    <w:rsid w:val="00E17DC6"/>
    <w:rsid w:val="00E2120F"/>
    <w:rsid w:val="00E217B5"/>
    <w:rsid w:val="00E21D37"/>
    <w:rsid w:val="00E22CB2"/>
    <w:rsid w:val="00E25AAE"/>
    <w:rsid w:val="00E25CAD"/>
    <w:rsid w:val="00E26083"/>
    <w:rsid w:val="00E2692E"/>
    <w:rsid w:val="00E27217"/>
    <w:rsid w:val="00E30015"/>
    <w:rsid w:val="00E34047"/>
    <w:rsid w:val="00E356B0"/>
    <w:rsid w:val="00E35BD3"/>
    <w:rsid w:val="00E37669"/>
    <w:rsid w:val="00E376B7"/>
    <w:rsid w:val="00E4116C"/>
    <w:rsid w:val="00E4148D"/>
    <w:rsid w:val="00E4586F"/>
    <w:rsid w:val="00E45F89"/>
    <w:rsid w:val="00E52210"/>
    <w:rsid w:val="00E53CFE"/>
    <w:rsid w:val="00E541D0"/>
    <w:rsid w:val="00E551C1"/>
    <w:rsid w:val="00E55F0D"/>
    <w:rsid w:val="00E56B05"/>
    <w:rsid w:val="00E6103B"/>
    <w:rsid w:val="00E6362E"/>
    <w:rsid w:val="00E66D65"/>
    <w:rsid w:val="00E673D5"/>
    <w:rsid w:val="00E73739"/>
    <w:rsid w:val="00E75F9B"/>
    <w:rsid w:val="00E837A9"/>
    <w:rsid w:val="00E83E03"/>
    <w:rsid w:val="00E85033"/>
    <w:rsid w:val="00E85061"/>
    <w:rsid w:val="00E85707"/>
    <w:rsid w:val="00E85E54"/>
    <w:rsid w:val="00E87D6C"/>
    <w:rsid w:val="00E91B64"/>
    <w:rsid w:val="00E92C10"/>
    <w:rsid w:val="00E93CE7"/>
    <w:rsid w:val="00E94017"/>
    <w:rsid w:val="00E95E6D"/>
    <w:rsid w:val="00E96933"/>
    <w:rsid w:val="00EA1C0D"/>
    <w:rsid w:val="00EA391C"/>
    <w:rsid w:val="00EA3FDB"/>
    <w:rsid w:val="00EA4123"/>
    <w:rsid w:val="00EA4E1B"/>
    <w:rsid w:val="00EA6070"/>
    <w:rsid w:val="00EA6EAC"/>
    <w:rsid w:val="00EB001C"/>
    <w:rsid w:val="00EB007F"/>
    <w:rsid w:val="00EB1971"/>
    <w:rsid w:val="00EB3FC1"/>
    <w:rsid w:val="00EC0D58"/>
    <w:rsid w:val="00EC1B78"/>
    <w:rsid w:val="00EC3F9A"/>
    <w:rsid w:val="00ED089A"/>
    <w:rsid w:val="00ED0C70"/>
    <w:rsid w:val="00ED20A4"/>
    <w:rsid w:val="00ED5150"/>
    <w:rsid w:val="00ED5D93"/>
    <w:rsid w:val="00ED7482"/>
    <w:rsid w:val="00EE1A57"/>
    <w:rsid w:val="00EE235E"/>
    <w:rsid w:val="00EE40F1"/>
    <w:rsid w:val="00EE42ED"/>
    <w:rsid w:val="00EE4D13"/>
    <w:rsid w:val="00EE71D7"/>
    <w:rsid w:val="00EE7CAB"/>
    <w:rsid w:val="00EF08B7"/>
    <w:rsid w:val="00EF2378"/>
    <w:rsid w:val="00EF4592"/>
    <w:rsid w:val="00EF53D6"/>
    <w:rsid w:val="00EF6871"/>
    <w:rsid w:val="00F0083B"/>
    <w:rsid w:val="00F00EFE"/>
    <w:rsid w:val="00F01DB8"/>
    <w:rsid w:val="00F03BA0"/>
    <w:rsid w:val="00F0480F"/>
    <w:rsid w:val="00F07DC4"/>
    <w:rsid w:val="00F10078"/>
    <w:rsid w:val="00F113AD"/>
    <w:rsid w:val="00F13B3C"/>
    <w:rsid w:val="00F14905"/>
    <w:rsid w:val="00F14BCC"/>
    <w:rsid w:val="00F154EF"/>
    <w:rsid w:val="00F15979"/>
    <w:rsid w:val="00F15CE5"/>
    <w:rsid w:val="00F15F69"/>
    <w:rsid w:val="00F17326"/>
    <w:rsid w:val="00F21F84"/>
    <w:rsid w:val="00F22769"/>
    <w:rsid w:val="00F229F2"/>
    <w:rsid w:val="00F3046B"/>
    <w:rsid w:val="00F31B22"/>
    <w:rsid w:val="00F321BA"/>
    <w:rsid w:val="00F329B7"/>
    <w:rsid w:val="00F335BF"/>
    <w:rsid w:val="00F33FB9"/>
    <w:rsid w:val="00F34DA0"/>
    <w:rsid w:val="00F41BFA"/>
    <w:rsid w:val="00F4381A"/>
    <w:rsid w:val="00F450A7"/>
    <w:rsid w:val="00F45BE0"/>
    <w:rsid w:val="00F51424"/>
    <w:rsid w:val="00F51E9A"/>
    <w:rsid w:val="00F546FC"/>
    <w:rsid w:val="00F54DCE"/>
    <w:rsid w:val="00F56DE8"/>
    <w:rsid w:val="00F6035D"/>
    <w:rsid w:val="00F6255E"/>
    <w:rsid w:val="00F6278C"/>
    <w:rsid w:val="00F66414"/>
    <w:rsid w:val="00F67D0C"/>
    <w:rsid w:val="00F705AC"/>
    <w:rsid w:val="00F7079A"/>
    <w:rsid w:val="00F71EB8"/>
    <w:rsid w:val="00F73BD2"/>
    <w:rsid w:val="00F7449A"/>
    <w:rsid w:val="00F74628"/>
    <w:rsid w:val="00F75BA3"/>
    <w:rsid w:val="00F76A54"/>
    <w:rsid w:val="00F76B8F"/>
    <w:rsid w:val="00F76D2B"/>
    <w:rsid w:val="00F80CEE"/>
    <w:rsid w:val="00F811BE"/>
    <w:rsid w:val="00F81465"/>
    <w:rsid w:val="00F825EE"/>
    <w:rsid w:val="00F83DD5"/>
    <w:rsid w:val="00F8411B"/>
    <w:rsid w:val="00F85ABE"/>
    <w:rsid w:val="00F86F4A"/>
    <w:rsid w:val="00F9109F"/>
    <w:rsid w:val="00F9134C"/>
    <w:rsid w:val="00F91479"/>
    <w:rsid w:val="00F937C5"/>
    <w:rsid w:val="00F94532"/>
    <w:rsid w:val="00F9577C"/>
    <w:rsid w:val="00F97357"/>
    <w:rsid w:val="00F9796C"/>
    <w:rsid w:val="00FA2C7C"/>
    <w:rsid w:val="00FA3EDB"/>
    <w:rsid w:val="00FA6BF9"/>
    <w:rsid w:val="00FA6CD4"/>
    <w:rsid w:val="00FA7AF0"/>
    <w:rsid w:val="00FA7CBD"/>
    <w:rsid w:val="00FB145F"/>
    <w:rsid w:val="00FB521F"/>
    <w:rsid w:val="00FB5EA9"/>
    <w:rsid w:val="00FB6A1B"/>
    <w:rsid w:val="00FB6B35"/>
    <w:rsid w:val="00FB714D"/>
    <w:rsid w:val="00FC14F2"/>
    <w:rsid w:val="00FC2B3B"/>
    <w:rsid w:val="00FC3401"/>
    <w:rsid w:val="00FC64F0"/>
    <w:rsid w:val="00FD0861"/>
    <w:rsid w:val="00FD1920"/>
    <w:rsid w:val="00FD3514"/>
    <w:rsid w:val="00FD4670"/>
    <w:rsid w:val="00FD4DA4"/>
    <w:rsid w:val="00FD5439"/>
    <w:rsid w:val="00FD5A9F"/>
    <w:rsid w:val="00FD6F59"/>
    <w:rsid w:val="00FD74EF"/>
    <w:rsid w:val="00FE1DA1"/>
    <w:rsid w:val="00FE4E89"/>
    <w:rsid w:val="00FE63E9"/>
    <w:rsid w:val="00FE68F0"/>
    <w:rsid w:val="00FE7FD9"/>
    <w:rsid w:val="00FF0C6D"/>
    <w:rsid w:val="00FF4536"/>
    <w:rsid w:val="00FF6BD0"/>
    <w:rsid w:val="00FF6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8CF0F61-74A7-40CC-B399-135F9189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5E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5F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5FE9"/>
  </w:style>
  <w:style w:type="paragraph" w:styleId="Stopka">
    <w:name w:val="footer"/>
    <w:basedOn w:val="Normalny"/>
    <w:link w:val="StopkaZnak"/>
    <w:uiPriority w:val="99"/>
    <w:unhideWhenUsed/>
    <w:rsid w:val="00B85F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5FE9"/>
  </w:style>
  <w:style w:type="paragraph" w:styleId="Akapitzlist">
    <w:name w:val="List Paragraph"/>
    <w:basedOn w:val="Normalny"/>
    <w:uiPriority w:val="34"/>
    <w:qFormat/>
    <w:rsid w:val="00132696"/>
    <w:pPr>
      <w:ind w:left="720"/>
      <w:contextualSpacing/>
    </w:pPr>
  </w:style>
  <w:style w:type="paragraph" w:customStyle="1" w:styleId="Style5">
    <w:name w:val="Style5"/>
    <w:basedOn w:val="Normalny"/>
    <w:rsid w:val="007C3CD0"/>
    <w:pPr>
      <w:widowControl w:val="0"/>
      <w:suppressAutoHyphens/>
      <w:autoSpaceDN w:val="0"/>
      <w:spacing w:after="0" w:line="240" w:lineRule="auto"/>
      <w:jc w:val="both"/>
      <w:textAlignment w:val="baseline"/>
    </w:pPr>
    <w:rPr>
      <w:rFonts w:ascii="Arial" w:eastAsia="MS Mincho" w:hAnsi="Arial" w:cs="Arial"/>
      <w:kern w:val="3"/>
      <w:sz w:val="24"/>
      <w:szCs w:val="24"/>
      <w:lang w:eastAsia="pl-PL" w:bidi="hi-IN"/>
    </w:rPr>
  </w:style>
  <w:style w:type="character" w:customStyle="1" w:styleId="FontStyle104">
    <w:name w:val="Font Style104"/>
    <w:rsid w:val="007C3CD0"/>
    <w:rPr>
      <w:rFonts w:ascii="Arial" w:hAnsi="Arial" w:cs="Arial"/>
      <w:b/>
      <w:bCs/>
      <w:sz w:val="18"/>
      <w:szCs w:val="18"/>
    </w:rPr>
  </w:style>
  <w:style w:type="paragraph" w:customStyle="1" w:styleId="Style13">
    <w:name w:val="Style13"/>
    <w:basedOn w:val="Normalny"/>
    <w:rsid w:val="007C3CD0"/>
    <w:pPr>
      <w:widowControl w:val="0"/>
      <w:suppressAutoHyphens/>
      <w:autoSpaceDN w:val="0"/>
      <w:spacing w:after="0" w:line="240" w:lineRule="auto"/>
      <w:textAlignment w:val="baseline"/>
    </w:pPr>
    <w:rPr>
      <w:rFonts w:ascii="Arial" w:eastAsia="MS Mincho" w:hAnsi="Arial" w:cs="Arial"/>
      <w:kern w:val="3"/>
      <w:sz w:val="24"/>
      <w:szCs w:val="24"/>
      <w:lang w:eastAsia="pl-PL" w:bidi="hi-IN"/>
    </w:rPr>
  </w:style>
  <w:style w:type="paragraph" w:customStyle="1" w:styleId="Style44">
    <w:name w:val="Style44"/>
    <w:basedOn w:val="Normalny"/>
    <w:rsid w:val="007C3CD0"/>
    <w:pPr>
      <w:widowControl w:val="0"/>
      <w:suppressAutoHyphens/>
      <w:autoSpaceDN w:val="0"/>
      <w:spacing w:after="0" w:line="240" w:lineRule="auto"/>
      <w:jc w:val="both"/>
      <w:textAlignment w:val="baseline"/>
    </w:pPr>
    <w:rPr>
      <w:rFonts w:ascii="Arial" w:eastAsia="MS Mincho" w:hAnsi="Arial" w:cs="Arial"/>
      <w:kern w:val="3"/>
      <w:sz w:val="24"/>
      <w:szCs w:val="24"/>
      <w:lang w:eastAsia="pl-PL" w:bidi="hi-IN"/>
    </w:rPr>
  </w:style>
  <w:style w:type="character" w:customStyle="1" w:styleId="FontStyle101">
    <w:name w:val="Font Style101"/>
    <w:rsid w:val="007C3CD0"/>
    <w:rPr>
      <w:rFonts w:ascii="Arial" w:hAnsi="Arial" w:cs="Arial"/>
      <w:sz w:val="18"/>
      <w:szCs w:val="18"/>
    </w:rPr>
  </w:style>
  <w:style w:type="character" w:customStyle="1" w:styleId="FontStyle119">
    <w:name w:val="Font Style119"/>
    <w:rsid w:val="007C3CD0"/>
    <w:rPr>
      <w:rFonts w:ascii="Arial Narrow" w:hAnsi="Arial Narrow" w:cs="Arial Narrow"/>
      <w:b/>
      <w:bCs/>
      <w:sz w:val="16"/>
      <w:szCs w:val="16"/>
    </w:rPr>
  </w:style>
  <w:style w:type="numbering" w:customStyle="1" w:styleId="WWNum17">
    <w:name w:val="WWNum17"/>
    <w:basedOn w:val="Bezlisty"/>
    <w:rsid w:val="007C3CD0"/>
    <w:pPr>
      <w:numPr>
        <w:numId w:val="36"/>
      </w:numPr>
    </w:pPr>
  </w:style>
  <w:style w:type="paragraph" w:customStyle="1" w:styleId="Style12">
    <w:name w:val="Style12"/>
    <w:basedOn w:val="Normalny"/>
    <w:rsid w:val="007C3CD0"/>
    <w:pPr>
      <w:widowControl w:val="0"/>
      <w:suppressAutoHyphens/>
      <w:autoSpaceDN w:val="0"/>
      <w:spacing w:line="269" w:lineRule="exact"/>
      <w:ind w:hanging="350"/>
      <w:jc w:val="both"/>
      <w:textAlignment w:val="baseline"/>
    </w:pPr>
    <w:rPr>
      <w:rFonts w:ascii="Arial" w:eastAsia="MS Mincho" w:hAnsi="Arial" w:cs="Arial"/>
      <w:kern w:val="3"/>
      <w:sz w:val="24"/>
      <w:szCs w:val="24"/>
      <w:lang w:eastAsia="pl-PL" w:bidi="hi-IN"/>
    </w:rPr>
  </w:style>
  <w:style w:type="paragraph" w:customStyle="1" w:styleId="Style89">
    <w:name w:val="Style89"/>
    <w:basedOn w:val="Normalny"/>
    <w:rsid w:val="007C3CD0"/>
    <w:pPr>
      <w:widowControl w:val="0"/>
      <w:suppressAutoHyphens/>
      <w:autoSpaceDN w:val="0"/>
      <w:spacing w:line="312" w:lineRule="exact"/>
      <w:ind w:hanging="566"/>
      <w:textAlignment w:val="baseline"/>
    </w:pPr>
    <w:rPr>
      <w:rFonts w:ascii="Arial" w:eastAsia="MS Mincho" w:hAnsi="Arial" w:cs="Arial"/>
      <w:kern w:val="3"/>
      <w:sz w:val="24"/>
      <w:szCs w:val="24"/>
      <w:lang w:eastAsia="pl-PL" w:bidi="hi-IN"/>
    </w:rPr>
  </w:style>
  <w:style w:type="numbering" w:customStyle="1" w:styleId="WWNum19">
    <w:name w:val="WWNum19"/>
    <w:basedOn w:val="Bezlisty"/>
    <w:rsid w:val="007C3CD0"/>
    <w:pPr>
      <w:numPr>
        <w:numId w:val="2"/>
      </w:numPr>
    </w:pPr>
  </w:style>
  <w:style w:type="numbering" w:customStyle="1" w:styleId="WWNum24">
    <w:name w:val="WWNum24"/>
    <w:basedOn w:val="Bezlisty"/>
    <w:rsid w:val="007C3CD0"/>
    <w:pPr>
      <w:numPr>
        <w:numId w:val="3"/>
      </w:numPr>
    </w:pPr>
  </w:style>
  <w:style w:type="paragraph" w:customStyle="1" w:styleId="Style9">
    <w:name w:val="Style9"/>
    <w:basedOn w:val="Normalny"/>
    <w:rsid w:val="007C3CD0"/>
    <w:pPr>
      <w:widowControl w:val="0"/>
      <w:suppressAutoHyphens/>
      <w:autoSpaceDN w:val="0"/>
      <w:spacing w:after="0" w:line="240" w:lineRule="auto"/>
      <w:textAlignment w:val="baseline"/>
    </w:pPr>
    <w:rPr>
      <w:rFonts w:ascii="Arial" w:eastAsia="MS Mincho" w:hAnsi="Arial" w:cs="Arial"/>
      <w:kern w:val="3"/>
      <w:sz w:val="24"/>
      <w:szCs w:val="24"/>
      <w:lang w:eastAsia="pl-PL" w:bidi="hi-IN"/>
    </w:rPr>
  </w:style>
  <w:style w:type="paragraph" w:customStyle="1" w:styleId="Style3">
    <w:name w:val="Style3"/>
    <w:basedOn w:val="Normalny"/>
    <w:rsid w:val="007C3CD0"/>
    <w:pPr>
      <w:widowControl w:val="0"/>
      <w:suppressAutoHyphens/>
      <w:autoSpaceDN w:val="0"/>
      <w:spacing w:after="0" w:line="317" w:lineRule="exact"/>
      <w:jc w:val="both"/>
      <w:textAlignment w:val="baseline"/>
    </w:pPr>
    <w:rPr>
      <w:rFonts w:ascii="Arial" w:eastAsia="MS Mincho" w:hAnsi="Arial" w:cs="Arial"/>
      <w:kern w:val="3"/>
      <w:sz w:val="24"/>
      <w:szCs w:val="24"/>
      <w:lang w:eastAsia="pl-PL" w:bidi="hi-IN"/>
    </w:rPr>
  </w:style>
  <w:style w:type="character" w:customStyle="1" w:styleId="FontStyle93">
    <w:name w:val="Font Style93"/>
    <w:rsid w:val="007C3CD0"/>
    <w:rPr>
      <w:rFonts w:ascii="Arial" w:hAnsi="Arial" w:cs="Arial"/>
      <w:sz w:val="22"/>
      <w:szCs w:val="22"/>
    </w:rPr>
  </w:style>
  <w:style w:type="paragraph" w:customStyle="1" w:styleId="Style88">
    <w:name w:val="Style88"/>
    <w:basedOn w:val="Normalny"/>
    <w:rsid w:val="007C3CD0"/>
    <w:pPr>
      <w:widowControl w:val="0"/>
      <w:suppressAutoHyphens/>
      <w:autoSpaceDN w:val="0"/>
      <w:spacing w:after="0" w:line="240" w:lineRule="auto"/>
      <w:jc w:val="center"/>
      <w:textAlignment w:val="baseline"/>
    </w:pPr>
    <w:rPr>
      <w:rFonts w:ascii="Arial" w:eastAsia="MS Mincho" w:hAnsi="Arial" w:cs="Arial"/>
      <w:kern w:val="3"/>
      <w:sz w:val="24"/>
      <w:szCs w:val="24"/>
      <w:lang w:eastAsia="pl-PL" w:bidi="hi-IN"/>
    </w:rPr>
  </w:style>
  <w:style w:type="paragraph" w:customStyle="1" w:styleId="Style2">
    <w:name w:val="Style2"/>
    <w:basedOn w:val="Normalny"/>
    <w:rsid w:val="007C3CD0"/>
    <w:pPr>
      <w:widowControl w:val="0"/>
      <w:suppressAutoHyphens/>
      <w:autoSpaceDN w:val="0"/>
      <w:spacing w:after="0" w:line="240" w:lineRule="auto"/>
      <w:textAlignment w:val="baseline"/>
    </w:pPr>
    <w:rPr>
      <w:rFonts w:ascii="Arial" w:eastAsia="MS Mincho" w:hAnsi="Arial" w:cs="Arial"/>
      <w:kern w:val="3"/>
      <w:sz w:val="24"/>
      <w:szCs w:val="24"/>
      <w:lang w:eastAsia="pl-PL" w:bidi="hi-IN"/>
    </w:rPr>
  </w:style>
  <w:style w:type="paragraph" w:customStyle="1" w:styleId="Style1">
    <w:name w:val="Style1"/>
    <w:basedOn w:val="Normalny"/>
    <w:rsid w:val="007C3CD0"/>
    <w:pPr>
      <w:widowControl w:val="0"/>
      <w:suppressAutoHyphens/>
      <w:autoSpaceDN w:val="0"/>
      <w:spacing w:after="0" w:line="240" w:lineRule="auto"/>
      <w:textAlignment w:val="baseline"/>
    </w:pPr>
    <w:rPr>
      <w:rFonts w:ascii="Arial" w:eastAsia="MS Mincho" w:hAnsi="Arial" w:cs="Arial"/>
      <w:kern w:val="3"/>
      <w:sz w:val="24"/>
      <w:szCs w:val="24"/>
      <w:lang w:eastAsia="pl-PL" w:bidi="hi-IN"/>
    </w:rPr>
  </w:style>
  <w:style w:type="character" w:customStyle="1" w:styleId="FontStyle105">
    <w:name w:val="Font Style105"/>
    <w:rsid w:val="007C3CD0"/>
    <w:rPr>
      <w:rFonts w:ascii="Arial" w:hAnsi="Arial" w:cs="Arial"/>
      <w:b/>
      <w:bCs/>
      <w:sz w:val="44"/>
      <w:szCs w:val="44"/>
    </w:rPr>
  </w:style>
  <w:style w:type="character" w:styleId="Pogrubienie">
    <w:name w:val="Strong"/>
    <w:uiPriority w:val="22"/>
    <w:qFormat/>
    <w:rsid w:val="007C3CD0"/>
    <w:rPr>
      <w:b/>
      <w:bCs/>
    </w:rPr>
  </w:style>
  <w:style w:type="paragraph" w:styleId="Bezodstpw">
    <w:name w:val="No Spacing"/>
    <w:uiPriority w:val="1"/>
    <w:qFormat/>
    <w:rsid w:val="007C3CD0"/>
    <w:pPr>
      <w:widowControl w:val="0"/>
      <w:suppressAutoHyphens/>
      <w:autoSpaceDN w:val="0"/>
      <w:textAlignment w:val="baseline"/>
    </w:pPr>
    <w:rPr>
      <w:rFonts w:ascii="Times New Roman" w:eastAsia="SimSun" w:hAnsi="Times New Roman" w:cs="Mangal"/>
      <w:kern w:val="3"/>
      <w:sz w:val="24"/>
      <w:szCs w:val="21"/>
      <w:lang w:eastAsia="zh-CN" w:bidi="hi-IN"/>
    </w:rPr>
  </w:style>
  <w:style w:type="paragraph" w:customStyle="1" w:styleId="Tekstpodstawowy31">
    <w:name w:val="Tekst podstawowy 31"/>
    <w:basedOn w:val="Normalny"/>
    <w:uiPriority w:val="99"/>
    <w:rsid w:val="00242A77"/>
    <w:pPr>
      <w:suppressAutoHyphens/>
      <w:spacing w:after="0" w:line="240" w:lineRule="auto"/>
    </w:pPr>
    <w:rPr>
      <w:rFonts w:ascii="Times New Roman" w:eastAsia="Times New Roman" w:hAnsi="Times New Roman"/>
      <w:i/>
      <w:sz w:val="24"/>
      <w:szCs w:val="20"/>
      <w:lang w:eastAsia="ar-SA"/>
    </w:rPr>
  </w:style>
  <w:style w:type="paragraph" w:styleId="Tekstprzypisukocowego">
    <w:name w:val="endnote text"/>
    <w:basedOn w:val="Normalny"/>
    <w:link w:val="TekstprzypisukocowegoZnak"/>
    <w:uiPriority w:val="99"/>
    <w:semiHidden/>
    <w:unhideWhenUsed/>
    <w:rsid w:val="00B8538E"/>
    <w:rPr>
      <w:sz w:val="20"/>
      <w:szCs w:val="20"/>
    </w:rPr>
  </w:style>
  <w:style w:type="character" w:customStyle="1" w:styleId="TekstprzypisukocowegoZnak">
    <w:name w:val="Tekst przypisu końcowego Znak"/>
    <w:link w:val="Tekstprzypisukocowego"/>
    <w:uiPriority w:val="99"/>
    <w:semiHidden/>
    <w:rsid w:val="00B8538E"/>
    <w:rPr>
      <w:lang w:eastAsia="en-US"/>
    </w:rPr>
  </w:style>
  <w:style w:type="character" w:styleId="Odwoanieprzypisukocowego">
    <w:name w:val="endnote reference"/>
    <w:uiPriority w:val="99"/>
    <w:semiHidden/>
    <w:unhideWhenUsed/>
    <w:rsid w:val="00B8538E"/>
    <w:rPr>
      <w:vertAlign w:val="superscript"/>
    </w:rPr>
  </w:style>
  <w:style w:type="character" w:customStyle="1" w:styleId="WW8Num16z0">
    <w:name w:val="WW8Num16z0"/>
    <w:rsid w:val="00A10353"/>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1566-38D6-4C44-BFD3-EE5AFFDC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5882</Words>
  <Characters>35292</Characters>
  <Application>Microsoft Office Word</Application>
  <DocSecurity>0</DocSecurity>
  <Lines>294</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kbulak</dc:creator>
  <cp:lastModifiedBy>Maciej Zimny</cp:lastModifiedBy>
  <cp:revision>6</cp:revision>
  <cp:lastPrinted>2016-12-23T11:22:00Z</cp:lastPrinted>
  <dcterms:created xsi:type="dcterms:W3CDTF">2018-12-29T09:39:00Z</dcterms:created>
  <dcterms:modified xsi:type="dcterms:W3CDTF">2018-12-29T09:52:00Z</dcterms:modified>
</cp:coreProperties>
</file>