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61D" w:rsidRPr="0015761D" w:rsidRDefault="0015761D" w:rsidP="0015761D">
      <w:pPr>
        <w:spacing w:after="24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Ogłoszenie nr 509994-N-2019 z dnia 2019-02-08 r. </w:t>
      </w:r>
    </w:p>
    <w:p w:rsidR="0015761D" w:rsidRPr="0015761D" w:rsidRDefault="0015761D" w:rsidP="0015761D">
      <w:pPr>
        <w:spacing w:after="0" w:line="240" w:lineRule="auto"/>
        <w:jc w:val="center"/>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Zakład Usług Komunalnych: Bieżące utrzymanie dróg i remonty nawierzchni ulic w mieście Tczewie (dróg publicznych i wewnętrznych) w 2019 roku</w:t>
      </w:r>
      <w:r w:rsidRPr="0015761D">
        <w:rPr>
          <w:rFonts w:ascii="Times New Roman" w:eastAsia="Times New Roman" w:hAnsi="Times New Roman" w:cs="Times New Roman"/>
          <w:sz w:val="24"/>
          <w:szCs w:val="24"/>
          <w:lang w:eastAsia="pl-PL"/>
        </w:rPr>
        <w:br/>
        <w:t xml:space="preserve">OGŁOSZENIE O ZAMÓWIENIU - Roboty budowlane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Zamieszczanie ogłoszenia:</w:t>
      </w:r>
      <w:r w:rsidRPr="0015761D">
        <w:rPr>
          <w:rFonts w:ascii="Times New Roman" w:eastAsia="Times New Roman" w:hAnsi="Times New Roman" w:cs="Times New Roman"/>
          <w:sz w:val="24"/>
          <w:szCs w:val="24"/>
          <w:lang w:eastAsia="pl-PL"/>
        </w:rPr>
        <w:t xml:space="preserve"> Zamieszczanie obowiązkowe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Ogłoszenie dotyczy:</w:t>
      </w:r>
      <w:r w:rsidRPr="0015761D">
        <w:rPr>
          <w:rFonts w:ascii="Times New Roman" w:eastAsia="Times New Roman" w:hAnsi="Times New Roman" w:cs="Times New Roman"/>
          <w:sz w:val="24"/>
          <w:szCs w:val="24"/>
          <w:lang w:eastAsia="pl-PL"/>
        </w:rPr>
        <w:t xml:space="preserve"> Zamówienia publicznego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Nie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Nazwa projektu lub programu</w:t>
      </w:r>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Nie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5761D">
        <w:rPr>
          <w:rFonts w:ascii="Times New Roman" w:eastAsia="Times New Roman" w:hAnsi="Times New Roman" w:cs="Times New Roman"/>
          <w:sz w:val="24"/>
          <w:szCs w:val="24"/>
          <w:lang w:eastAsia="pl-PL"/>
        </w:rPr>
        <w:t>Pzp</w:t>
      </w:r>
      <w:proofErr w:type="spellEnd"/>
      <w:r w:rsidRPr="0015761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5761D">
        <w:rPr>
          <w:rFonts w:ascii="Times New Roman" w:eastAsia="Times New Roman" w:hAnsi="Times New Roman" w:cs="Times New Roman"/>
          <w:sz w:val="24"/>
          <w:szCs w:val="24"/>
          <w:lang w:eastAsia="pl-PL"/>
        </w:rPr>
        <w:br/>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u w:val="single"/>
          <w:lang w:eastAsia="pl-PL"/>
        </w:rPr>
        <w:t>SEKCJA I: ZAMAWIAJĄCY</w:t>
      </w:r>
      <w:r w:rsidRPr="0015761D">
        <w:rPr>
          <w:rFonts w:ascii="Times New Roman" w:eastAsia="Times New Roman" w:hAnsi="Times New Roman" w:cs="Times New Roman"/>
          <w:sz w:val="24"/>
          <w:szCs w:val="24"/>
          <w:lang w:eastAsia="pl-PL"/>
        </w:rPr>
        <w:t xml:space="preserv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Postępowanie przeprowadza centralny zamawiający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Nie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Nie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Informacje na temat podmiotu któremu zamawiający powierzył/powierzyli prowadzenie postępowania:</w:t>
      </w:r>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Postępowanie jest przeprowadzane wspólnie przez zamawiających</w:t>
      </w:r>
      <w:r w:rsidRPr="0015761D">
        <w:rPr>
          <w:rFonts w:ascii="Times New Roman" w:eastAsia="Times New Roman" w:hAnsi="Times New Roman" w:cs="Times New Roman"/>
          <w:sz w:val="24"/>
          <w:szCs w:val="24"/>
          <w:lang w:eastAsia="pl-PL"/>
        </w:rPr>
        <w:t xml:space="preserv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Nie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Nie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Informacje dodatkowe:</w:t>
      </w:r>
      <w:r w:rsidRPr="0015761D">
        <w:rPr>
          <w:rFonts w:ascii="Times New Roman" w:eastAsia="Times New Roman" w:hAnsi="Times New Roman" w:cs="Times New Roman"/>
          <w:sz w:val="24"/>
          <w:szCs w:val="24"/>
          <w:lang w:eastAsia="pl-PL"/>
        </w:rPr>
        <w:t xml:space="preserv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I. 1) NAZWA I ADRES: </w:t>
      </w:r>
      <w:r w:rsidRPr="0015761D">
        <w:rPr>
          <w:rFonts w:ascii="Times New Roman" w:eastAsia="Times New Roman" w:hAnsi="Times New Roman" w:cs="Times New Roman"/>
          <w:sz w:val="24"/>
          <w:szCs w:val="24"/>
          <w:lang w:eastAsia="pl-PL"/>
        </w:rPr>
        <w:t xml:space="preserve">Zakład Usług Komunalnych, krajowy numer identyfikacyjny 19004761700000, ul. ul. </w:t>
      </w:r>
      <w:proofErr w:type="spellStart"/>
      <w:r w:rsidRPr="0015761D">
        <w:rPr>
          <w:rFonts w:ascii="Times New Roman" w:eastAsia="Times New Roman" w:hAnsi="Times New Roman" w:cs="Times New Roman"/>
          <w:sz w:val="24"/>
          <w:szCs w:val="24"/>
          <w:lang w:eastAsia="pl-PL"/>
        </w:rPr>
        <w:t>Czatkowska</w:t>
      </w:r>
      <w:proofErr w:type="spellEnd"/>
      <w:r w:rsidRPr="0015761D">
        <w:rPr>
          <w:rFonts w:ascii="Times New Roman" w:eastAsia="Times New Roman" w:hAnsi="Times New Roman" w:cs="Times New Roman"/>
          <w:sz w:val="24"/>
          <w:szCs w:val="24"/>
          <w:lang w:eastAsia="pl-PL"/>
        </w:rPr>
        <w:t xml:space="preserve">  , 83100   Tczew, woj. pomorskie, państwo Polska, tel. 585 316 466, e-mail zuktczew@zuktczew.pl, faks 585 315 729. </w:t>
      </w:r>
      <w:r w:rsidRPr="0015761D">
        <w:rPr>
          <w:rFonts w:ascii="Times New Roman" w:eastAsia="Times New Roman" w:hAnsi="Times New Roman" w:cs="Times New Roman"/>
          <w:sz w:val="24"/>
          <w:szCs w:val="24"/>
          <w:lang w:eastAsia="pl-PL"/>
        </w:rPr>
        <w:br/>
        <w:t xml:space="preserve">Adres strony internetowej (URL): www.zuktczew.pl </w:t>
      </w:r>
      <w:r w:rsidRPr="0015761D">
        <w:rPr>
          <w:rFonts w:ascii="Times New Roman" w:eastAsia="Times New Roman" w:hAnsi="Times New Roman" w:cs="Times New Roman"/>
          <w:sz w:val="24"/>
          <w:szCs w:val="24"/>
          <w:lang w:eastAsia="pl-PL"/>
        </w:rPr>
        <w:br/>
        <w:t xml:space="preserve">Adres profilu nabywcy: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I. 2) RODZAJ ZAMAWIAJĄCEGO: </w:t>
      </w:r>
      <w:r w:rsidRPr="0015761D">
        <w:rPr>
          <w:rFonts w:ascii="Times New Roman" w:eastAsia="Times New Roman" w:hAnsi="Times New Roman" w:cs="Times New Roman"/>
          <w:sz w:val="24"/>
          <w:szCs w:val="24"/>
          <w:lang w:eastAsia="pl-PL"/>
        </w:rPr>
        <w:t xml:space="preserve">Inny (proszę określić): </w:t>
      </w:r>
      <w:r w:rsidRPr="0015761D">
        <w:rPr>
          <w:rFonts w:ascii="Times New Roman" w:eastAsia="Times New Roman" w:hAnsi="Times New Roman" w:cs="Times New Roman"/>
          <w:sz w:val="24"/>
          <w:szCs w:val="24"/>
          <w:lang w:eastAsia="pl-PL"/>
        </w:rPr>
        <w:br/>
        <w:t xml:space="preserve">samorządowa jednostka organizacyjna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I.3) WSPÓLNE UDZIELANIE ZAMÓWIENIA </w:t>
      </w:r>
      <w:r w:rsidRPr="0015761D">
        <w:rPr>
          <w:rFonts w:ascii="Times New Roman" w:eastAsia="Times New Roman" w:hAnsi="Times New Roman" w:cs="Times New Roman"/>
          <w:b/>
          <w:bCs/>
          <w:i/>
          <w:iCs/>
          <w:sz w:val="24"/>
          <w:szCs w:val="24"/>
          <w:lang w:eastAsia="pl-PL"/>
        </w:rPr>
        <w:t>(jeżeli dotyczy)</w:t>
      </w:r>
      <w:r w:rsidRPr="0015761D">
        <w:rPr>
          <w:rFonts w:ascii="Times New Roman" w:eastAsia="Times New Roman" w:hAnsi="Times New Roman" w:cs="Times New Roman"/>
          <w:b/>
          <w:bCs/>
          <w:sz w:val="24"/>
          <w:szCs w:val="24"/>
          <w:lang w:eastAsia="pl-PL"/>
        </w:rPr>
        <w:t xml:space="preserv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5761D">
        <w:rPr>
          <w:rFonts w:ascii="Times New Roman" w:eastAsia="Times New Roman" w:hAnsi="Times New Roman" w:cs="Times New Roman"/>
          <w:sz w:val="24"/>
          <w:szCs w:val="24"/>
          <w:lang w:eastAsia="pl-PL"/>
        </w:rPr>
        <w:br/>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I.4) KOMUNIKACJA: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5761D">
        <w:rPr>
          <w:rFonts w:ascii="Times New Roman" w:eastAsia="Times New Roman" w:hAnsi="Times New Roman" w:cs="Times New Roman"/>
          <w:sz w:val="24"/>
          <w:szCs w:val="24"/>
          <w:lang w:eastAsia="pl-PL"/>
        </w:rPr>
        <w:t xml:space="preserv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Tak </w:t>
      </w:r>
      <w:r w:rsidRPr="0015761D">
        <w:rPr>
          <w:rFonts w:ascii="Times New Roman" w:eastAsia="Times New Roman" w:hAnsi="Times New Roman" w:cs="Times New Roman"/>
          <w:sz w:val="24"/>
          <w:szCs w:val="24"/>
          <w:lang w:eastAsia="pl-PL"/>
        </w:rPr>
        <w:br/>
        <w:t xml:space="preserve">www.zuktczew.pl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Tak </w:t>
      </w:r>
      <w:r w:rsidRPr="0015761D">
        <w:rPr>
          <w:rFonts w:ascii="Times New Roman" w:eastAsia="Times New Roman" w:hAnsi="Times New Roman" w:cs="Times New Roman"/>
          <w:sz w:val="24"/>
          <w:szCs w:val="24"/>
          <w:lang w:eastAsia="pl-PL"/>
        </w:rPr>
        <w:br/>
        <w:t xml:space="preserve">www.zuktczew.pl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Nie </w:t>
      </w:r>
      <w:r w:rsidRPr="0015761D">
        <w:rPr>
          <w:rFonts w:ascii="Times New Roman" w:eastAsia="Times New Roman" w:hAnsi="Times New Roman" w:cs="Times New Roman"/>
          <w:sz w:val="24"/>
          <w:szCs w:val="24"/>
          <w:lang w:eastAsia="pl-PL"/>
        </w:rPr>
        <w:br/>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Oferty lub wnioski o dopuszczenie do udziału w postępowaniu należy przesyłać:</w:t>
      </w:r>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Elektronicznie</w:t>
      </w:r>
      <w:r w:rsidRPr="0015761D">
        <w:rPr>
          <w:rFonts w:ascii="Times New Roman" w:eastAsia="Times New Roman" w:hAnsi="Times New Roman" w:cs="Times New Roman"/>
          <w:sz w:val="24"/>
          <w:szCs w:val="24"/>
          <w:lang w:eastAsia="pl-PL"/>
        </w:rPr>
        <w:t xml:space="preserv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Nie </w:t>
      </w:r>
      <w:r w:rsidRPr="0015761D">
        <w:rPr>
          <w:rFonts w:ascii="Times New Roman" w:eastAsia="Times New Roman" w:hAnsi="Times New Roman" w:cs="Times New Roman"/>
          <w:sz w:val="24"/>
          <w:szCs w:val="24"/>
          <w:lang w:eastAsia="pl-PL"/>
        </w:rPr>
        <w:br/>
        <w:t xml:space="preserve">adres </w:t>
      </w:r>
      <w:r w:rsidRPr="0015761D">
        <w:rPr>
          <w:rFonts w:ascii="Times New Roman" w:eastAsia="Times New Roman" w:hAnsi="Times New Roman" w:cs="Times New Roman"/>
          <w:sz w:val="24"/>
          <w:szCs w:val="24"/>
          <w:lang w:eastAsia="pl-PL"/>
        </w:rPr>
        <w:br/>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t xml:space="preserve">Nie </w:t>
      </w:r>
      <w:r w:rsidRPr="0015761D">
        <w:rPr>
          <w:rFonts w:ascii="Times New Roman" w:eastAsia="Times New Roman" w:hAnsi="Times New Roman" w:cs="Times New Roman"/>
          <w:sz w:val="24"/>
          <w:szCs w:val="24"/>
          <w:lang w:eastAsia="pl-PL"/>
        </w:rPr>
        <w:br/>
        <w:t xml:space="preserve">Inny sposób: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t xml:space="preserve">Tak </w:t>
      </w:r>
      <w:r w:rsidRPr="0015761D">
        <w:rPr>
          <w:rFonts w:ascii="Times New Roman" w:eastAsia="Times New Roman" w:hAnsi="Times New Roman" w:cs="Times New Roman"/>
          <w:sz w:val="24"/>
          <w:szCs w:val="24"/>
          <w:lang w:eastAsia="pl-PL"/>
        </w:rPr>
        <w:br/>
        <w:t xml:space="preserve">Inny sposób: </w:t>
      </w:r>
      <w:r w:rsidRPr="0015761D">
        <w:rPr>
          <w:rFonts w:ascii="Times New Roman" w:eastAsia="Times New Roman" w:hAnsi="Times New Roman" w:cs="Times New Roman"/>
          <w:sz w:val="24"/>
          <w:szCs w:val="24"/>
          <w:lang w:eastAsia="pl-PL"/>
        </w:rPr>
        <w:br/>
        <w:t xml:space="preserve">Wymagane jest przesyłanie ofert w formie pisemnej - za pośrednictwem operatora pocztowego, w rozumieniu ustawy z dnia 23 listopada 2012 r. – Prawo pocztowe, osobiście lub za pośrednictwem posłańca. </w:t>
      </w:r>
      <w:r w:rsidRPr="0015761D">
        <w:rPr>
          <w:rFonts w:ascii="Times New Roman" w:eastAsia="Times New Roman" w:hAnsi="Times New Roman" w:cs="Times New Roman"/>
          <w:sz w:val="24"/>
          <w:szCs w:val="24"/>
          <w:lang w:eastAsia="pl-PL"/>
        </w:rPr>
        <w:br/>
        <w:t xml:space="preserve">Adres: </w:t>
      </w:r>
      <w:r w:rsidRPr="0015761D">
        <w:rPr>
          <w:rFonts w:ascii="Times New Roman" w:eastAsia="Times New Roman" w:hAnsi="Times New Roman" w:cs="Times New Roman"/>
          <w:sz w:val="24"/>
          <w:szCs w:val="24"/>
          <w:lang w:eastAsia="pl-PL"/>
        </w:rPr>
        <w:br/>
        <w:t xml:space="preserve">Urząd Miejski w Tczewie, Biuro Obsługi Klienta, Pl. Piłsudskiego 1, 83-110 Tczew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lastRenderedPageBreak/>
        <w:br/>
      </w:r>
      <w:r w:rsidRPr="0015761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5761D">
        <w:rPr>
          <w:rFonts w:ascii="Times New Roman" w:eastAsia="Times New Roman" w:hAnsi="Times New Roman" w:cs="Times New Roman"/>
          <w:sz w:val="24"/>
          <w:szCs w:val="24"/>
          <w:lang w:eastAsia="pl-PL"/>
        </w:rPr>
        <w:t xml:space="preserv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Nie </w:t>
      </w:r>
      <w:r w:rsidRPr="0015761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5761D">
        <w:rPr>
          <w:rFonts w:ascii="Times New Roman" w:eastAsia="Times New Roman" w:hAnsi="Times New Roman" w:cs="Times New Roman"/>
          <w:sz w:val="24"/>
          <w:szCs w:val="24"/>
          <w:lang w:eastAsia="pl-PL"/>
        </w:rPr>
        <w:br/>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u w:val="single"/>
          <w:lang w:eastAsia="pl-PL"/>
        </w:rPr>
        <w:t xml:space="preserve">SEKCJA II: PRZEDMIOT ZAMÓWIENIA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II.1) Nazwa nadana zamówieniu przez zamawiającego: </w:t>
      </w:r>
      <w:r w:rsidRPr="0015761D">
        <w:rPr>
          <w:rFonts w:ascii="Times New Roman" w:eastAsia="Times New Roman" w:hAnsi="Times New Roman" w:cs="Times New Roman"/>
          <w:sz w:val="24"/>
          <w:szCs w:val="24"/>
          <w:lang w:eastAsia="pl-PL"/>
        </w:rPr>
        <w:t xml:space="preserve">Bieżące utrzymanie dróg i remonty nawierzchni ulic w mieście Tczewie (dróg publicznych i wewnętrznych) w 2019 roku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Numer referencyjny: </w:t>
      </w:r>
      <w:r w:rsidRPr="0015761D">
        <w:rPr>
          <w:rFonts w:ascii="Times New Roman" w:eastAsia="Times New Roman" w:hAnsi="Times New Roman" w:cs="Times New Roman"/>
          <w:sz w:val="24"/>
          <w:szCs w:val="24"/>
          <w:lang w:eastAsia="pl-PL"/>
        </w:rPr>
        <w:t xml:space="preserve">ZUK.271.3.3.2019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5761D" w:rsidRPr="0015761D" w:rsidRDefault="0015761D" w:rsidP="0015761D">
      <w:pPr>
        <w:spacing w:after="0" w:line="240" w:lineRule="auto"/>
        <w:jc w:val="both"/>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Nie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II.2) Rodzaj zamówienia: </w:t>
      </w:r>
      <w:r w:rsidRPr="0015761D">
        <w:rPr>
          <w:rFonts w:ascii="Times New Roman" w:eastAsia="Times New Roman" w:hAnsi="Times New Roman" w:cs="Times New Roman"/>
          <w:sz w:val="24"/>
          <w:szCs w:val="24"/>
          <w:lang w:eastAsia="pl-PL"/>
        </w:rPr>
        <w:t xml:space="preserve">Roboty budowlane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II.3) Informacja o możliwości składania ofert częściowych</w:t>
      </w:r>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t xml:space="preserve">Zamówienie podzielone jest na części: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Tak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Oferty lub wnioski o dopuszczenie do udziału w postępowaniu można składać w odniesieniu do:</w:t>
      </w:r>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t xml:space="preserve">wszystkich części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t xml:space="preserve">3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II.4) Krótki opis przedmiotu zamówienia </w:t>
      </w:r>
      <w:r w:rsidRPr="0015761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5761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5761D">
        <w:rPr>
          <w:rFonts w:ascii="Times New Roman" w:eastAsia="Times New Roman" w:hAnsi="Times New Roman" w:cs="Times New Roman"/>
          <w:sz w:val="24"/>
          <w:szCs w:val="24"/>
          <w:lang w:eastAsia="pl-PL"/>
        </w:rPr>
        <w:t xml:space="preserve">1. Przedmiotem zamówienia jest wykonanie robót budowlanych związanych z bieżącym utrzymaniem dróg i remontami nawierzchni ulic na terenie Gminy Miejskiej Tczew (dróg publicznych i wewnętrznych) w 2019 roku. Zakres rzeczowy i ilościowy robót budowlanych, objętych niniejszym zamówieniem, szczegółowo przedstawiono dla każdej części w zbiorczym przedmiarze robót, szczegółowym wykazie robót, Ogólnych specyfikacjach technicznych i Szczegółowych specyfikacjach technicznych stanowiących załącznik nr 8 do SIWZ. 1.1 Część nr 1 – Remonty cząstkowe nawierzchni bitumicznych asfaltobetonem Zakres robót budowlanych, objętych opisem przedmiotu zamówienia, obejmuje m.in. następujące prace: - usuwanie pojedynczych i grupowych ubytków oraz naprawa zniszczonych fragmentów nawierzchni jezdni, chodników, ścieżek rowerowych, parkingów, placów, zatok itp., elementów pasa drogowego; - frezowanie starej i układanie nowej nawierzchni asfaltowej na odcinkach jezdni wskazanych przez Zamawiającego; - regulacja wysokościowa urządzeń infrastruktury technicznej, umieszczonych w pasie drogowym, jak pokrywy studni kanalizacyjnych, skrzynki zaworowe instalacji wodociągowych i gazowych, zwieńczenia i włazy studni teletechnicznych, kratki wpustów ulicznych itp. 1.2 Część nr 2 – Utrzymanie (remonty cząstkowe)/utwardzenie dróg i </w:t>
      </w:r>
      <w:r w:rsidRPr="0015761D">
        <w:rPr>
          <w:rFonts w:ascii="Times New Roman" w:eastAsia="Times New Roman" w:hAnsi="Times New Roman" w:cs="Times New Roman"/>
          <w:sz w:val="24"/>
          <w:szCs w:val="24"/>
          <w:lang w:eastAsia="pl-PL"/>
        </w:rPr>
        <w:lastRenderedPageBreak/>
        <w:t xml:space="preserve">powierzchni gruntowych Zakres robót budowlanych, objętych opisem przedmiotu zamówienia, obejmuje m.in. następujące prace: - bieżące utrzymanie i remonty dróg gruntowych (o nawierzchni tłuczniowej\żwirowo-tłuczniowej); - utwardzanie dróg dojazdowych, powierzchni gruntowych. 1.3 Część nr 3 – Bieżące utrzymanie oznakowania poziomego dróg gminnych i wewnętrznych. Zakres robót budowlanych, objętych opisem przedmiotu zamówienia, obejmuje m.in. wykonanie i odtwarzanie poziomego oznakowania dróg gminnych i wewnętrznych, ścieżek rowerowych, parkingów, placów i zatok. 1.4 Dokumentacje techniczne, stanowiące część składową niniejszej SIWZ, uwzględniają wymagania art. 29 ust. 5 ustawy Prawo zamówień publicznych. Przedmiot zamówienia winien być realizowany w oparciu o przedmiotowe dokumentacje techniczne.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II.5) Główny kod CPV: </w:t>
      </w:r>
      <w:r w:rsidRPr="0015761D">
        <w:rPr>
          <w:rFonts w:ascii="Times New Roman" w:eastAsia="Times New Roman" w:hAnsi="Times New Roman" w:cs="Times New Roman"/>
          <w:sz w:val="24"/>
          <w:szCs w:val="24"/>
          <w:lang w:eastAsia="pl-PL"/>
        </w:rPr>
        <w:t xml:space="preserve">45233142-6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Dodatkowe kody CPV:</w:t>
      </w:r>
      <w:r w:rsidRPr="0015761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5761D" w:rsidRPr="0015761D" w:rsidTr="0015761D">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Kod CPV</w:t>
            </w:r>
          </w:p>
        </w:tc>
      </w:tr>
      <w:tr w:rsidR="0015761D" w:rsidRPr="0015761D" w:rsidTr="0015761D">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45233222-1</w:t>
            </w:r>
          </w:p>
        </w:tc>
      </w:tr>
      <w:tr w:rsidR="0015761D" w:rsidRPr="0015761D" w:rsidTr="0015761D">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45111200-0</w:t>
            </w:r>
          </w:p>
        </w:tc>
      </w:tr>
      <w:tr w:rsidR="0015761D" w:rsidRPr="0015761D" w:rsidTr="0015761D">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45110000-1</w:t>
            </w:r>
          </w:p>
        </w:tc>
      </w:tr>
      <w:tr w:rsidR="0015761D" w:rsidRPr="0015761D" w:rsidTr="0015761D">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45233290-8</w:t>
            </w:r>
          </w:p>
        </w:tc>
      </w:tr>
    </w:tbl>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II.6) Całkowita wartość zamówienia </w:t>
      </w:r>
      <w:r w:rsidRPr="0015761D">
        <w:rPr>
          <w:rFonts w:ascii="Times New Roman" w:eastAsia="Times New Roman" w:hAnsi="Times New Roman" w:cs="Times New Roman"/>
          <w:i/>
          <w:iCs/>
          <w:sz w:val="24"/>
          <w:szCs w:val="24"/>
          <w:lang w:eastAsia="pl-PL"/>
        </w:rPr>
        <w:t>(jeżeli zamawiający podaje informacje o wartości zamówienia)</w:t>
      </w:r>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t xml:space="preserve">Wartość bez VAT: </w:t>
      </w:r>
      <w:r w:rsidRPr="0015761D">
        <w:rPr>
          <w:rFonts w:ascii="Times New Roman" w:eastAsia="Times New Roman" w:hAnsi="Times New Roman" w:cs="Times New Roman"/>
          <w:sz w:val="24"/>
          <w:szCs w:val="24"/>
          <w:lang w:eastAsia="pl-PL"/>
        </w:rPr>
        <w:br/>
        <w:t xml:space="preserve">Waluta: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5761D">
        <w:rPr>
          <w:rFonts w:ascii="Times New Roman" w:eastAsia="Times New Roman" w:hAnsi="Times New Roman" w:cs="Times New Roman"/>
          <w:sz w:val="24"/>
          <w:szCs w:val="24"/>
          <w:lang w:eastAsia="pl-PL"/>
        </w:rPr>
        <w:t xml:space="preserv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5761D">
        <w:rPr>
          <w:rFonts w:ascii="Times New Roman" w:eastAsia="Times New Roman" w:hAnsi="Times New Roman" w:cs="Times New Roman"/>
          <w:b/>
          <w:bCs/>
          <w:sz w:val="24"/>
          <w:szCs w:val="24"/>
          <w:lang w:eastAsia="pl-PL"/>
        </w:rPr>
        <w:t>Pzp</w:t>
      </w:r>
      <w:proofErr w:type="spellEnd"/>
      <w:r w:rsidRPr="0015761D">
        <w:rPr>
          <w:rFonts w:ascii="Times New Roman" w:eastAsia="Times New Roman" w:hAnsi="Times New Roman" w:cs="Times New Roman"/>
          <w:b/>
          <w:bCs/>
          <w:sz w:val="24"/>
          <w:szCs w:val="24"/>
          <w:lang w:eastAsia="pl-PL"/>
        </w:rPr>
        <w:t xml:space="preserve">: </w:t>
      </w:r>
      <w:r w:rsidRPr="0015761D">
        <w:rPr>
          <w:rFonts w:ascii="Times New Roman" w:eastAsia="Times New Roman" w:hAnsi="Times New Roman" w:cs="Times New Roman"/>
          <w:sz w:val="24"/>
          <w:szCs w:val="24"/>
          <w:lang w:eastAsia="pl-PL"/>
        </w:rPr>
        <w:t xml:space="preserve">Nie </w:t>
      </w:r>
      <w:r w:rsidRPr="0015761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5761D">
        <w:rPr>
          <w:rFonts w:ascii="Times New Roman" w:eastAsia="Times New Roman" w:hAnsi="Times New Roman" w:cs="Times New Roman"/>
          <w:sz w:val="24"/>
          <w:szCs w:val="24"/>
          <w:lang w:eastAsia="pl-PL"/>
        </w:rPr>
        <w:t>Pzp</w:t>
      </w:r>
      <w:proofErr w:type="spellEnd"/>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t>miesiącach:   </w:t>
      </w:r>
      <w:r w:rsidRPr="0015761D">
        <w:rPr>
          <w:rFonts w:ascii="Times New Roman" w:eastAsia="Times New Roman" w:hAnsi="Times New Roman" w:cs="Times New Roman"/>
          <w:i/>
          <w:iCs/>
          <w:sz w:val="24"/>
          <w:szCs w:val="24"/>
          <w:lang w:eastAsia="pl-PL"/>
        </w:rPr>
        <w:t xml:space="preserve"> lub </w:t>
      </w:r>
      <w:r w:rsidRPr="0015761D">
        <w:rPr>
          <w:rFonts w:ascii="Times New Roman" w:eastAsia="Times New Roman" w:hAnsi="Times New Roman" w:cs="Times New Roman"/>
          <w:b/>
          <w:bCs/>
          <w:sz w:val="24"/>
          <w:szCs w:val="24"/>
          <w:lang w:eastAsia="pl-PL"/>
        </w:rPr>
        <w:t>dniach:</w:t>
      </w:r>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i/>
          <w:iCs/>
          <w:sz w:val="24"/>
          <w:szCs w:val="24"/>
          <w:lang w:eastAsia="pl-PL"/>
        </w:rPr>
        <w:t>lub</w:t>
      </w:r>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data rozpoczęcia: </w:t>
      </w:r>
      <w:r w:rsidRPr="0015761D">
        <w:rPr>
          <w:rFonts w:ascii="Times New Roman" w:eastAsia="Times New Roman" w:hAnsi="Times New Roman" w:cs="Times New Roman"/>
          <w:sz w:val="24"/>
          <w:szCs w:val="24"/>
          <w:lang w:eastAsia="pl-PL"/>
        </w:rPr>
        <w:t> </w:t>
      </w:r>
      <w:r w:rsidRPr="0015761D">
        <w:rPr>
          <w:rFonts w:ascii="Times New Roman" w:eastAsia="Times New Roman" w:hAnsi="Times New Roman" w:cs="Times New Roman"/>
          <w:i/>
          <w:iCs/>
          <w:sz w:val="24"/>
          <w:szCs w:val="24"/>
          <w:lang w:eastAsia="pl-PL"/>
        </w:rPr>
        <w:t xml:space="preserve"> lub </w:t>
      </w:r>
      <w:r w:rsidRPr="0015761D">
        <w:rPr>
          <w:rFonts w:ascii="Times New Roman" w:eastAsia="Times New Roman" w:hAnsi="Times New Roman" w:cs="Times New Roman"/>
          <w:b/>
          <w:bCs/>
          <w:sz w:val="24"/>
          <w:szCs w:val="24"/>
          <w:lang w:eastAsia="pl-PL"/>
        </w:rPr>
        <w:t xml:space="preserve">zakończenia: </w:t>
      </w:r>
      <w:r w:rsidRPr="0015761D">
        <w:rPr>
          <w:rFonts w:ascii="Times New Roman" w:eastAsia="Times New Roman" w:hAnsi="Times New Roman" w:cs="Times New Roman"/>
          <w:sz w:val="24"/>
          <w:szCs w:val="24"/>
          <w:lang w:eastAsia="pl-PL"/>
        </w:rPr>
        <w:t xml:space="preserve">2019-12-31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II.9) Informacje dodatkowe: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III.1) WARUNKI UDZIAŁU W POSTĘPOWANIU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t xml:space="preserve">Określenie warunków: </w:t>
      </w:r>
      <w:r w:rsidRPr="0015761D">
        <w:rPr>
          <w:rFonts w:ascii="Times New Roman" w:eastAsia="Times New Roman" w:hAnsi="Times New Roman" w:cs="Times New Roman"/>
          <w:sz w:val="24"/>
          <w:szCs w:val="24"/>
          <w:lang w:eastAsia="pl-PL"/>
        </w:rPr>
        <w:br/>
        <w:t xml:space="preserve">Informacje dodatkowe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III.1.2) Sytuacja finansowa lub ekonomiczna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lastRenderedPageBreak/>
        <w:t xml:space="preserve">Określenie warunków: </w:t>
      </w:r>
      <w:r w:rsidRPr="0015761D">
        <w:rPr>
          <w:rFonts w:ascii="Times New Roman" w:eastAsia="Times New Roman" w:hAnsi="Times New Roman" w:cs="Times New Roman"/>
          <w:sz w:val="24"/>
          <w:szCs w:val="24"/>
          <w:lang w:eastAsia="pl-PL"/>
        </w:rPr>
        <w:br/>
        <w:t xml:space="preserve">Informacje dodatkowe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III.1.3) Zdolność techniczna lub zawodowa </w:t>
      </w:r>
      <w:r w:rsidRPr="0015761D">
        <w:rPr>
          <w:rFonts w:ascii="Times New Roman" w:eastAsia="Times New Roman" w:hAnsi="Times New Roman" w:cs="Times New Roman"/>
          <w:sz w:val="24"/>
          <w:szCs w:val="24"/>
          <w:lang w:eastAsia="pl-PL"/>
        </w:rPr>
        <w:br/>
        <w:t>Określenie warunków: O udzielenie zamówienia może ubiegać się wykonawca, który wykaże, że: a) w okresie ostatnich pięciu lat przed upływem terminu składania ofert, a jeżeli okres prowadzenia działalności jest krótszy - w tym okresie, wykonał co najmniej: - dla części nr 1 - 1 robotę budowlaną o wartości łącznie z podatkiem VAT, nie mniejszej niż 100.000,00 zł (słownie: sto tysięcy złotych 00/100), polegającą na budowie i/lub przebudowie i/lub remoncie i/lub modernizacji drogi i/lub ulicy, obejmującą m.in. układanie bitumicznej warstwy konstrukcyjnej lub bieżącym utrzymaniu dróg i/lub ulic z zakresu remontów cząstkowych nawierzchni bitumicznych; - dla części nr 2 - 1 robotę budowlaną o wartości łącznie z podatkiem VAT, nie mniejszej niż 100.000,00 zł (słownie: sto tysięcy złotych 00/100), polegającą na budowie i/lub przebudowie i/lub remoncie i/lub modernizacji drogi i/lub ulicy lub bieżącym utrzymaniu dróg, obejmującą remonty nawierzchni dróg gruntowych; - dla części nr 3 - 1 robotę budowlaną o wartości łącznie z podatkiem VAT, nie mniejszej niż 50.000,00 zł (słownie: pięćdziesiąt tysięcy złotych 00/100), polegającą na pracach związanych z wykonaniem/utrzymaniem oznakowania poziomego dróg/ulic; b) do realizacji zamówienia skieruje: - dla części nr 1, 2, 3: co najmniej 1 osobę, pełniącą funkcję Kierownika budowy, posiadającą uprawnienia budowlane do kierowania robotami budowlanymi w specjalności drogowej bez ograniczeń lub równoważne uprawnienia budowlane, które zostały wydane na podstawie wcześniej wydanych przepisów, posiadającą minimum roczne doświadczenie zawodowe jako kierownik budowy i/lub robót; - dla części nr 1, 2, 3: co najmniej dwie osoby pełniące funkcję kierujących ruchem drogowym podczas wykonywania robót w pasie drogowym, posiadające aktualne uprawnienia wydane przez Wojewódzki Ośrodek Ruchu Drogowego na podstawie Rozporządzenia Ministra Spraw Wewnętrznych i Administracji z dnia 6 lipca 2010 r. w sprawie kierowania ruchem drogowym (</w:t>
      </w:r>
      <w:proofErr w:type="spellStart"/>
      <w:r w:rsidRPr="0015761D">
        <w:rPr>
          <w:rFonts w:ascii="Times New Roman" w:eastAsia="Times New Roman" w:hAnsi="Times New Roman" w:cs="Times New Roman"/>
          <w:sz w:val="24"/>
          <w:szCs w:val="24"/>
          <w:lang w:eastAsia="pl-PL"/>
        </w:rPr>
        <w:t>t.j</w:t>
      </w:r>
      <w:proofErr w:type="spellEnd"/>
      <w:r w:rsidRPr="0015761D">
        <w:rPr>
          <w:rFonts w:ascii="Times New Roman" w:eastAsia="Times New Roman" w:hAnsi="Times New Roman" w:cs="Times New Roman"/>
          <w:sz w:val="24"/>
          <w:szCs w:val="24"/>
          <w:lang w:eastAsia="pl-PL"/>
        </w:rPr>
        <w:t xml:space="preserve">. Dz. U. 2016, poz. 143 z </w:t>
      </w:r>
      <w:proofErr w:type="spellStart"/>
      <w:r w:rsidRPr="0015761D">
        <w:rPr>
          <w:rFonts w:ascii="Times New Roman" w:eastAsia="Times New Roman" w:hAnsi="Times New Roman" w:cs="Times New Roman"/>
          <w:sz w:val="24"/>
          <w:szCs w:val="24"/>
          <w:lang w:eastAsia="pl-PL"/>
        </w:rPr>
        <w:t>późn</w:t>
      </w:r>
      <w:proofErr w:type="spellEnd"/>
      <w:r w:rsidRPr="0015761D">
        <w:rPr>
          <w:rFonts w:ascii="Times New Roman" w:eastAsia="Times New Roman" w:hAnsi="Times New Roman" w:cs="Times New Roman"/>
          <w:sz w:val="24"/>
          <w:szCs w:val="24"/>
          <w:lang w:eastAsia="pl-PL"/>
        </w:rPr>
        <w:t xml:space="preserve">. zm.). Osoby przedstawione wraz z ofertą, do pełnienia funkcji wymienionych powyżej, muszą być dostępne na etapie realizacji zamówienia. Wykonawcy z innych państw członkowskich mogą spełnić niniejszy warunek posiadając równoważne uprawnienia uzyskane w swoich krajach pochodzenia. Mając na uwadze obowiązujące w Polsce przepisy prawa krajowego – ustawa Prawo budowlane art. 12 ust. 7 oraz art. 12a, w przypadku osób spoza Polski możliwe jest uzyskanie decyzji w sprawie uznania kwalifikacji zawodowych w budownictwie, nabytych w państwach członkowskich UE po przeprowadzeniu właściwego postępowania weryfikacyjnego przez właściwy organ w Rzeczpospolitej Polskiej na zasadach określonych w ustawie z dnia 22 grudnia 2015 r. o zasadach uznawania kwalifikacji zawodowych nabytych w państwach członkowskich Unii Europejskiej (Dz. U. z 2018 r., poz. 2272). Zamawiający dopuszcza możliwości przedstawienia tej samej osoby do pełnienia funkcji Kierownika budowy na więcej niż jedną część zamówienia. Zamawiający dopuszcza możliwości przedstawienia tych samych osób do pełnienia funkcji kierujących ruchem drogowym na więcej niż jedną część zamówienia. Zamawiający nie dopuszcza możliwości przedstawienia tej samej osoby do pełnienia funkcji Brygadzisty podstawowej brygady wykonawczej dla różnych części przedmiotu zamówienia. </w:t>
      </w:r>
      <w:r w:rsidRPr="0015761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15761D">
        <w:rPr>
          <w:rFonts w:ascii="Times New Roman" w:eastAsia="Times New Roman" w:hAnsi="Times New Roman" w:cs="Times New Roman"/>
          <w:sz w:val="24"/>
          <w:szCs w:val="24"/>
          <w:lang w:eastAsia="pl-PL"/>
        </w:rPr>
        <w:br/>
        <w:t xml:space="preserve">Informacje dodatkowe: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III.2) PODSTAWY WYKLUCZENIA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5761D">
        <w:rPr>
          <w:rFonts w:ascii="Times New Roman" w:eastAsia="Times New Roman" w:hAnsi="Times New Roman" w:cs="Times New Roman"/>
          <w:b/>
          <w:bCs/>
          <w:sz w:val="24"/>
          <w:szCs w:val="24"/>
          <w:lang w:eastAsia="pl-PL"/>
        </w:rPr>
        <w:t>Pzp</w:t>
      </w:r>
      <w:proofErr w:type="spellEnd"/>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III.2.2) Zamawiający przewiduje wykluczenie wykonawcy na podstawie art. 24 ust. 5 </w:t>
      </w:r>
      <w:r w:rsidRPr="0015761D">
        <w:rPr>
          <w:rFonts w:ascii="Times New Roman" w:eastAsia="Times New Roman" w:hAnsi="Times New Roman" w:cs="Times New Roman"/>
          <w:b/>
          <w:bCs/>
          <w:sz w:val="24"/>
          <w:szCs w:val="24"/>
          <w:lang w:eastAsia="pl-PL"/>
        </w:rPr>
        <w:lastRenderedPageBreak/>
        <w:t xml:space="preserve">ustawy </w:t>
      </w:r>
      <w:proofErr w:type="spellStart"/>
      <w:r w:rsidRPr="0015761D">
        <w:rPr>
          <w:rFonts w:ascii="Times New Roman" w:eastAsia="Times New Roman" w:hAnsi="Times New Roman" w:cs="Times New Roman"/>
          <w:b/>
          <w:bCs/>
          <w:sz w:val="24"/>
          <w:szCs w:val="24"/>
          <w:lang w:eastAsia="pl-PL"/>
        </w:rPr>
        <w:t>Pzp</w:t>
      </w:r>
      <w:proofErr w:type="spellEnd"/>
      <w:r w:rsidRPr="0015761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5761D">
        <w:rPr>
          <w:rFonts w:ascii="Times New Roman" w:eastAsia="Times New Roman" w:hAnsi="Times New Roman" w:cs="Times New Roman"/>
          <w:sz w:val="24"/>
          <w:szCs w:val="24"/>
          <w:lang w:eastAsia="pl-PL"/>
        </w:rPr>
        <w:t>Pzp</w:t>
      </w:r>
      <w:proofErr w:type="spellEnd"/>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5761D">
        <w:rPr>
          <w:rFonts w:ascii="Times New Roman" w:eastAsia="Times New Roman" w:hAnsi="Times New Roman" w:cs="Times New Roman"/>
          <w:sz w:val="24"/>
          <w:szCs w:val="24"/>
          <w:lang w:eastAsia="pl-PL"/>
        </w:rPr>
        <w:br/>
        <w:t xml:space="preserve">Tak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Oświadczenie o spełnianiu kryteriów selekcji </w:t>
      </w:r>
      <w:r w:rsidRPr="0015761D">
        <w:rPr>
          <w:rFonts w:ascii="Times New Roman" w:eastAsia="Times New Roman" w:hAnsi="Times New Roman" w:cs="Times New Roman"/>
          <w:sz w:val="24"/>
          <w:szCs w:val="24"/>
          <w:lang w:eastAsia="pl-PL"/>
        </w:rPr>
        <w:br/>
        <w:t xml:space="preserve">Nie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1. W celu potwierdzenia braku podstaw wykluczenia wykonawcy z udziału w postępowaniu, Wykonawca złoży: a) odpis z właściwego rejestru lub z centralnej ewidencji i informacji o działalności gospodarczej, jeżeli odrębne przepisy wymagają wpisu do rejestru lub ewidencji, w celu potwierdzenia braku podstaw wykluczenia na podstawie art. 24 ust. 5 pkt 1 ustawy; b)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oświadczenie Wykonawcy o braku wydania wobec niego prawomocnego wyroku sądu lub ostatecznej decyzji administracyjnej o zaleganiu z uiszczaniem podatków, opłat lub składek na ubezpieczenia społeczne lub zdrowotne albo – w przypadku wydania takiego wyroku lub decyzji – dokumenty potwierdzające dokonanie płatności tych należności wraz z ewentualnymi odsetkami lub grzywnami lub zawarcie wiążącego porozumienia w sprawie spłat tych należności. Wzór oświadczenia stanowi załącznik nr 6 do SIWZ. 2. Jeżeli Wykonawca ma siedzibę lub miejsce zamieszkania poza terytorium Rzeczypospolitej Polskiej, zamiast dokumentu, o którym mowa w pkt 1 a - c - składa dokument lub dokumenty, wystawione w kraju, w którym ma siedzibę lub miejsce zamieszkania, potwierdzające odpowiednio, że: a) nie zalega z opłacaniem podatków, opłat, </w:t>
      </w:r>
      <w:r w:rsidRPr="0015761D">
        <w:rPr>
          <w:rFonts w:ascii="Times New Roman" w:eastAsia="Times New Roman" w:hAnsi="Times New Roman" w:cs="Times New Roman"/>
          <w:sz w:val="24"/>
          <w:szCs w:val="24"/>
          <w:lang w:eastAsia="pl-PL"/>
        </w:rPr>
        <w:lastRenderedPageBreak/>
        <w:t xml:space="preserve">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3. Dokument, o którym mowa w pkt 2 lit. b powinien być wystawiony nie wcześniej niż 6 miesięcy przed upływem terminu składania ofert. Dokument, o którym mowa w pkt 2 lit. a, powinien być wystawiony nie wcześniej niż 3 miesiące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III.5.1) W ZAKRESIE SPEŁNIANIA WARUNKÓW UDZIAŁU W POSTĘPOWANIU:</w:t>
      </w:r>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t xml:space="preserve">1) w odniesieniu do warunku zdolności technicznej lub zawodowej: 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b) dowody określające czy roboty budowlane, o których mowa pkt 1a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c) wykaz osób, skierowanych przez wykonawcę do realizacji zamówienia publicznego, w szczególności odpowiedzialnych za kierowanie robotami budowlanymi, wraz z informacjami na temat ich kwalifikacji zawodowych, uprawnień, doświadczenia, niezbędnych do wykonania zamówienia publicznego, a także zakresu wykonywanych przez nie czynności oraz informacją o podstawie do dysponowania tymi osobami oraz odpowiedzialnych za kierowanie ruchem drogowym wraz z podaniem ich uprawnień niezbędnych do wykonania zamówienia publicznego, a także zakresu wykonywanych przez nie czynności oraz informacją o podstawie do dysponowania tymi osobami.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III.5.2) W ZAKRESIE KRYTERIÓW SELEKCJI:</w:t>
      </w:r>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III.7) INNE DOKUMENTY NIE WYMIENIONE W pkt III.3) - III.6)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1. Wykonawca w terminie 3 dni od dnia zamieszczenia na stronie internetowej informacji, o której mowa w art. 86 ust. 5 ustawy </w:t>
      </w:r>
      <w:proofErr w:type="spellStart"/>
      <w:r w:rsidRPr="0015761D">
        <w:rPr>
          <w:rFonts w:ascii="Times New Roman" w:eastAsia="Times New Roman" w:hAnsi="Times New Roman" w:cs="Times New Roman"/>
          <w:sz w:val="24"/>
          <w:szCs w:val="24"/>
          <w:lang w:eastAsia="pl-PL"/>
        </w:rPr>
        <w:t>Pzp</w:t>
      </w:r>
      <w:proofErr w:type="spellEnd"/>
      <w:r w:rsidRPr="0015761D">
        <w:rPr>
          <w:rFonts w:ascii="Times New Roman" w:eastAsia="Times New Roman" w:hAnsi="Times New Roman" w:cs="Times New Roman"/>
          <w:sz w:val="24"/>
          <w:szCs w:val="24"/>
          <w:lang w:eastAsia="pl-PL"/>
        </w:rPr>
        <w:t xml:space="preserve">, przekaże zamawiającemu oświadczenie o przynależności lub braku przynależności do tej samej grupy kapitałowej, o której mowa w art. 24 ust. 1 pkt 23 ustawy </w:t>
      </w:r>
      <w:proofErr w:type="spellStart"/>
      <w:r w:rsidRPr="0015761D">
        <w:rPr>
          <w:rFonts w:ascii="Times New Roman" w:eastAsia="Times New Roman" w:hAnsi="Times New Roman" w:cs="Times New Roman"/>
          <w:sz w:val="24"/>
          <w:szCs w:val="24"/>
          <w:lang w:eastAsia="pl-PL"/>
        </w:rPr>
        <w:t>Pzp</w:t>
      </w:r>
      <w:proofErr w:type="spellEnd"/>
      <w:r w:rsidRPr="0015761D">
        <w:rPr>
          <w:rFonts w:ascii="Times New Roman" w:eastAsia="Times New Roman" w:hAnsi="Times New Roman" w:cs="Times New Roman"/>
          <w:sz w:val="24"/>
          <w:szCs w:val="24"/>
          <w:lang w:eastAsia="pl-PL"/>
        </w:rPr>
        <w:t xml:space="preserve">. Wraz ze złożeniem oświadczenia, wykonawca może przedstawić dowody, że powiązania z innym wykonawcą nie prowadzą do zakłócenia konkurencji w </w:t>
      </w:r>
      <w:r w:rsidRPr="0015761D">
        <w:rPr>
          <w:rFonts w:ascii="Times New Roman" w:eastAsia="Times New Roman" w:hAnsi="Times New Roman" w:cs="Times New Roman"/>
          <w:sz w:val="24"/>
          <w:szCs w:val="24"/>
          <w:lang w:eastAsia="pl-PL"/>
        </w:rPr>
        <w:lastRenderedPageBreak/>
        <w:t xml:space="preserve">postępowaniu o udzielenie zamówienia. 2. Zamawiający w niniejszym postępowaniu,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pkt 1 i 3 ustawy </w:t>
      </w:r>
      <w:proofErr w:type="spellStart"/>
      <w:r w:rsidRPr="0015761D">
        <w:rPr>
          <w:rFonts w:ascii="Times New Roman" w:eastAsia="Times New Roman" w:hAnsi="Times New Roman" w:cs="Times New Roman"/>
          <w:sz w:val="24"/>
          <w:szCs w:val="24"/>
          <w:lang w:eastAsia="pl-PL"/>
        </w:rPr>
        <w:t>Pzp</w:t>
      </w:r>
      <w:proofErr w:type="spellEnd"/>
      <w:r w:rsidRPr="0015761D">
        <w:rPr>
          <w:rFonts w:ascii="Times New Roman" w:eastAsia="Times New Roman" w:hAnsi="Times New Roman" w:cs="Times New Roman"/>
          <w:sz w:val="24"/>
          <w:szCs w:val="24"/>
          <w:lang w:eastAsia="pl-PL"/>
        </w:rPr>
        <w:t xml:space="preserve">. 3. Wykonawca może w celu potwierdzenia spełniania warunków, o których mowa w pkt III.1) niniejszego ogłoszenia, w stosownych sytuacjach oraz w odniesieniu do przedmiotowego zamówienia, polegać na zdolnościach technicznych lub zawodowych innych podmiotów, niezależnie od charakteru prawnego łączących go z nim stosunków prawnych. 4.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5. W celu oceny, czy wykonawca polegając na zdolnościach lub sytuacji innych podmiotów na zasadach określonych w art. 22a ustawy </w:t>
      </w:r>
      <w:proofErr w:type="spellStart"/>
      <w:r w:rsidRPr="0015761D">
        <w:rPr>
          <w:rFonts w:ascii="Times New Roman" w:eastAsia="Times New Roman" w:hAnsi="Times New Roman" w:cs="Times New Roman"/>
          <w:sz w:val="24"/>
          <w:szCs w:val="24"/>
          <w:lang w:eastAsia="pl-PL"/>
        </w:rPr>
        <w:t>Pzp</w:t>
      </w:r>
      <w:proofErr w:type="spellEnd"/>
      <w:r w:rsidRPr="0015761D">
        <w:rPr>
          <w:rFonts w:ascii="Times New Roman" w:eastAsia="Times New Roman" w:hAnsi="Times New Roman" w:cs="Times New Roman"/>
          <w:sz w:val="24"/>
          <w:szCs w:val="24"/>
          <w:lang w:eastAsia="pl-PL"/>
        </w:rPr>
        <w:t>,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roboty budowlane, których wskazane zdolności dotyczą.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i ust. 5 pkt 1. 6. W odniesieniu do warunków dotyczących wykształcenia, kwalifikacji zawodowych lub doświadczenia, wykonawcy mogą polegać na zdolnościach innych podmiotów, jeśli podmioty te zrealizują roboty budowlane, do realizacji których te zdolności są wymagane. 7.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8. W przypadku wspólnego ubiegania się o zamówienie przez wykonawców, oświadczenia składa każdy z wykonawców wspólnie ubiegających się o zamówienie. Oświadczenia te mają wstępnie potwierdzać spełnianie warunków udziału w postępowaniu, brak podstaw wykluczenia w zakresie, w którym każdy z wykonawców wykazuje spełnianie warunków udziału w postępowaniu, brak podstaw wykluczenia. 9.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proofErr w:type="spellStart"/>
      <w:r w:rsidRPr="0015761D">
        <w:rPr>
          <w:rFonts w:ascii="Times New Roman" w:eastAsia="Times New Roman" w:hAnsi="Times New Roman" w:cs="Times New Roman"/>
          <w:sz w:val="24"/>
          <w:szCs w:val="24"/>
          <w:lang w:eastAsia="pl-PL"/>
        </w:rPr>
        <w:t>t.j</w:t>
      </w:r>
      <w:proofErr w:type="spellEnd"/>
      <w:r w:rsidRPr="0015761D">
        <w:rPr>
          <w:rFonts w:ascii="Times New Roman" w:eastAsia="Times New Roman" w:hAnsi="Times New Roman" w:cs="Times New Roman"/>
          <w:sz w:val="24"/>
          <w:szCs w:val="24"/>
          <w:lang w:eastAsia="pl-PL"/>
        </w:rPr>
        <w:t xml:space="preserve">. Dz. U. z 2017 r. poz. 570 z późn.zm.). 10. Dokumenty lub oświadczenia, o których mowa w SIWZ i ogłoszeniu o zamówieniu, składane są w oryginale lub kopii poświadczonej za zgodność z oryginałem. Poświadczenie za zgodność z oryginałem następuje przez opatrzenie kopii dokumentu lub kopii oświadczenia, sporządzonych w postaci papierowej, własnoręcznym podpisem. 11. </w:t>
      </w:r>
      <w:r w:rsidRPr="0015761D">
        <w:rPr>
          <w:rFonts w:ascii="Times New Roman" w:eastAsia="Times New Roman" w:hAnsi="Times New Roman" w:cs="Times New Roman"/>
          <w:sz w:val="24"/>
          <w:szCs w:val="24"/>
          <w:lang w:eastAsia="pl-PL"/>
        </w:rPr>
        <w:lastRenderedPageBreak/>
        <w:t xml:space="preserve">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12. Poświadczenie za zgodność z oryginałem następuje w formie pisemnej. Ponadto, Wykonawca zobowiązany jest złożyć wraz z ofertą wypełniony zbiorczy kosztorys ofertowy właściwy dla części zamówienia, na którą Wykonawca składa ofertę.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u w:val="single"/>
          <w:lang w:eastAsia="pl-PL"/>
        </w:rPr>
        <w:t xml:space="preserve">SEKCJA IV: PROCEDURA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IV.1) OPIS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IV.1.1) Tryb udzielenia zamówienia: </w:t>
      </w:r>
      <w:r w:rsidRPr="0015761D">
        <w:rPr>
          <w:rFonts w:ascii="Times New Roman" w:eastAsia="Times New Roman" w:hAnsi="Times New Roman" w:cs="Times New Roman"/>
          <w:sz w:val="24"/>
          <w:szCs w:val="24"/>
          <w:lang w:eastAsia="pl-PL"/>
        </w:rPr>
        <w:t xml:space="preserve">Przetarg nieograniczony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IV.1.2) Zamawiający żąda wniesienia wadium:</w:t>
      </w:r>
      <w:r w:rsidRPr="0015761D">
        <w:rPr>
          <w:rFonts w:ascii="Times New Roman" w:eastAsia="Times New Roman" w:hAnsi="Times New Roman" w:cs="Times New Roman"/>
          <w:sz w:val="24"/>
          <w:szCs w:val="24"/>
          <w:lang w:eastAsia="pl-PL"/>
        </w:rPr>
        <w:t xml:space="preserv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Nie </w:t>
      </w:r>
      <w:r w:rsidRPr="0015761D">
        <w:rPr>
          <w:rFonts w:ascii="Times New Roman" w:eastAsia="Times New Roman" w:hAnsi="Times New Roman" w:cs="Times New Roman"/>
          <w:sz w:val="24"/>
          <w:szCs w:val="24"/>
          <w:lang w:eastAsia="pl-PL"/>
        </w:rPr>
        <w:br/>
        <w:t xml:space="preserve">Informacja na temat wadium </w:t>
      </w:r>
      <w:r w:rsidRPr="0015761D">
        <w:rPr>
          <w:rFonts w:ascii="Times New Roman" w:eastAsia="Times New Roman" w:hAnsi="Times New Roman" w:cs="Times New Roman"/>
          <w:sz w:val="24"/>
          <w:szCs w:val="24"/>
          <w:lang w:eastAsia="pl-PL"/>
        </w:rPr>
        <w:br/>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IV.1.3) Przewiduje się udzielenie zaliczek na poczet wykonania zamówienia:</w:t>
      </w:r>
      <w:r w:rsidRPr="0015761D">
        <w:rPr>
          <w:rFonts w:ascii="Times New Roman" w:eastAsia="Times New Roman" w:hAnsi="Times New Roman" w:cs="Times New Roman"/>
          <w:sz w:val="24"/>
          <w:szCs w:val="24"/>
          <w:lang w:eastAsia="pl-PL"/>
        </w:rPr>
        <w:t xml:space="preserv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Nie </w:t>
      </w:r>
      <w:r w:rsidRPr="0015761D">
        <w:rPr>
          <w:rFonts w:ascii="Times New Roman" w:eastAsia="Times New Roman" w:hAnsi="Times New Roman" w:cs="Times New Roman"/>
          <w:sz w:val="24"/>
          <w:szCs w:val="24"/>
          <w:lang w:eastAsia="pl-PL"/>
        </w:rPr>
        <w:br/>
        <w:t xml:space="preserve">Należy podać informacje na temat udzielania zaliczek: </w:t>
      </w:r>
      <w:r w:rsidRPr="0015761D">
        <w:rPr>
          <w:rFonts w:ascii="Times New Roman" w:eastAsia="Times New Roman" w:hAnsi="Times New Roman" w:cs="Times New Roman"/>
          <w:sz w:val="24"/>
          <w:szCs w:val="24"/>
          <w:lang w:eastAsia="pl-PL"/>
        </w:rPr>
        <w:br/>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Nie </w:t>
      </w:r>
      <w:r w:rsidRPr="0015761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5761D">
        <w:rPr>
          <w:rFonts w:ascii="Times New Roman" w:eastAsia="Times New Roman" w:hAnsi="Times New Roman" w:cs="Times New Roman"/>
          <w:sz w:val="24"/>
          <w:szCs w:val="24"/>
          <w:lang w:eastAsia="pl-PL"/>
        </w:rPr>
        <w:br/>
        <w:t xml:space="preserve">Nie </w:t>
      </w:r>
      <w:r w:rsidRPr="0015761D">
        <w:rPr>
          <w:rFonts w:ascii="Times New Roman" w:eastAsia="Times New Roman" w:hAnsi="Times New Roman" w:cs="Times New Roman"/>
          <w:sz w:val="24"/>
          <w:szCs w:val="24"/>
          <w:lang w:eastAsia="pl-PL"/>
        </w:rPr>
        <w:br/>
        <w:t xml:space="preserve">Informacje dodatkowe: </w:t>
      </w:r>
      <w:r w:rsidRPr="0015761D">
        <w:rPr>
          <w:rFonts w:ascii="Times New Roman" w:eastAsia="Times New Roman" w:hAnsi="Times New Roman" w:cs="Times New Roman"/>
          <w:sz w:val="24"/>
          <w:szCs w:val="24"/>
          <w:lang w:eastAsia="pl-PL"/>
        </w:rPr>
        <w:br/>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IV.1.5.) Wymaga się złożenia oferty wariantowej: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t xml:space="preserve">Dopuszcza się złożenie oferty wariantowej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5761D">
        <w:rPr>
          <w:rFonts w:ascii="Times New Roman" w:eastAsia="Times New Roman" w:hAnsi="Times New Roman" w:cs="Times New Roman"/>
          <w:sz w:val="24"/>
          <w:szCs w:val="24"/>
          <w:lang w:eastAsia="pl-PL"/>
        </w:rPr>
        <w:br/>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Liczba wykonawców   </w:t>
      </w:r>
      <w:r w:rsidRPr="0015761D">
        <w:rPr>
          <w:rFonts w:ascii="Times New Roman" w:eastAsia="Times New Roman" w:hAnsi="Times New Roman" w:cs="Times New Roman"/>
          <w:sz w:val="24"/>
          <w:szCs w:val="24"/>
          <w:lang w:eastAsia="pl-PL"/>
        </w:rPr>
        <w:br/>
        <w:t xml:space="preserve">Przewidywana minimalna liczba wykonawców </w:t>
      </w:r>
      <w:r w:rsidRPr="0015761D">
        <w:rPr>
          <w:rFonts w:ascii="Times New Roman" w:eastAsia="Times New Roman" w:hAnsi="Times New Roman" w:cs="Times New Roman"/>
          <w:sz w:val="24"/>
          <w:szCs w:val="24"/>
          <w:lang w:eastAsia="pl-PL"/>
        </w:rPr>
        <w:br/>
        <w:t xml:space="preserve">Maksymalna liczba wykonawców   </w:t>
      </w:r>
      <w:r w:rsidRPr="0015761D">
        <w:rPr>
          <w:rFonts w:ascii="Times New Roman" w:eastAsia="Times New Roman" w:hAnsi="Times New Roman" w:cs="Times New Roman"/>
          <w:sz w:val="24"/>
          <w:szCs w:val="24"/>
          <w:lang w:eastAsia="pl-PL"/>
        </w:rPr>
        <w:br/>
        <w:t xml:space="preserve">Kryteria selekcji wykonawców: </w:t>
      </w:r>
      <w:r w:rsidRPr="0015761D">
        <w:rPr>
          <w:rFonts w:ascii="Times New Roman" w:eastAsia="Times New Roman" w:hAnsi="Times New Roman" w:cs="Times New Roman"/>
          <w:sz w:val="24"/>
          <w:szCs w:val="24"/>
          <w:lang w:eastAsia="pl-PL"/>
        </w:rPr>
        <w:br/>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IV.1.7) Informacje na temat umowy ramowej lub dynamicznego systemu zakupów: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Umowa ramowa będzie zawarta: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lastRenderedPageBreak/>
        <w:t xml:space="preserve">Czy przewiduje się ograniczenie liczby uczestników umowy ramowej: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t xml:space="preserve">Przewidziana maksymalna liczba uczestników umowy ramowej: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t xml:space="preserve">Informacje dodatkowe: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t xml:space="preserve">Zamówienie obejmuje ustanowienie dynamicznego systemu zakupów: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t xml:space="preserve">Informacje dodatkowe: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5761D">
        <w:rPr>
          <w:rFonts w:ascii="Times New Roman" w:eastAsia="Times New Roman" w:hAnsi="Times New Roman" w:cs="Times New Roman"/>
          <w:sz w:val="24"/>
          <w:szCs w:val="24"/>
          <w:lang w:eastAsia="pl-PL"/>
        </w:rPr>
        <w:br/>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IV.1.8) Aukcja elektroniczna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Przewidziane jest przeprowadzenie aukcji elektronicznej </w:t>
      </w:r>
      <w:r w:rsidRPr="0015761D">
        <w:rPr>
          <w:rFonts w:ascii="Times New Roman" w:eastAsia="Times New Roman" w:hAnsi="Times New Roman" w:cs="Times New Roman"/>
          <w:i/>
          <w:iCs/>
          <w:sz w:val="24"/>
          <w:szCs w:val="24"/>
          <w:lang w:eastAsia="pl-PL"/>
        </w:rPr>
        <w:t xml:space="preserve">(przetarg nieograniczony, przetarg ograniczony, negocjacje z ogłoszeniem) </w:t>
      </w:r>
      <w:r w:rsidRPr="0015761D">
        <w:rPr>
          <w:rFonts w:ascii="Times New Roman" w:eastAsia="Times New Roman" w:hAnsi="Times New Roman" w:cs="Times New Roman"/>
          <w:sz w:val="24"/>
          <w:szCs w:val="24"/>
          <w:lang w:eastAsia="pl-PL"/>
        </w:rPr>
        <w:t xml:space="preserve">Nie </w:t>
      </w:r>
      <w:r w:rsidRPr="0015761D">
        <w:rPr>
          <w:rFonts w:ascii="Times New Roman" w:eastAsia="Times New Roman" w:hAnsi="Times New Roman" w:cs="Times New Roman"/>
          <w:sz w:val="24"/>
          <w:szCs w:val="24"/>
          <w:lang w:eastAsia="pl-PL"/>
        </w:rPr>
        <w:br/>
        <w:t xml:space="preserve">Należy podać adres strony internetowej, na której aukcja będzie prowadzona: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t xml:space="preserve">Nie </w:t>
      </w:r>
      <w:r w:rsidRPr="0015761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5761D">
        <w:rPr>
          <w:rFonts w:ascii="Times New Roman" w:eastAsia="Times New Roman" w:hAnsi="Times New Roman" w:cs="Times New Roman"/>
          <w:sz w:val="24"/>
          <w:szCs w:val="24"/>
          <w:lang w:eastAsia="pl-PL"/>
        </w:rPr>
        <w:br/>
        <w:t xml:space="preserve">Informacje dotyczące przebiegu aukcji elektronicznej: </w:t>
      </w:r>
      <w:r w:rsidRPr="0015761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5761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5761D">
        <w:rPr>
          <w:rFonts w:ascii="Times New Roman" w:eastAsia="Times New Roman" w:hAnsi="Times New Roman" w:cs="Times New Roman"/>
          <w:sz w:val="24"/>
          <w:szCs w:val="24"/>
          <w:lang w:eastAsia="pl-PL"/>
        </w:rPr>
        <w:br/>
        <w:t xml:space="preserve">Wymagania dotyczące rejestracji i identyfikacji wykonawców w aukcji elektronicznej: </w:t>
      </w:r>
      <w:r w:rsidRPr="0015761D">
        <w:rPr>
          <w:rFonts w:ascii="Times New Roman" w:eastAsia="Times New Roman" w:hAnsi="Times New Roman" w:cs="Times New Roman"/>
          <w:sz w:val="24"/>
          <w:szCs w:val="24"/>
          <w:lang w:eastAsia="pl-PL"/>
        </w:rPr>
        <w:br/>
        <w:t xml:space="preserve">Informacje o liczbie etapów aukcji elektronicznej i czasie ich trwania: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t xml:space="preserve">Czas trwania: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5761D">
        <w:rPr>
          <w:rFonts w:ascii="Times New Roman" w:eastAsia="Times New Roman" w:hAnsi="Times New Roman" w:cs="Times New Roman"/>
          <w:sz w:val="24"/>
          <w:szCs w:val="24"/>
          <w:lang w:eastAsia="pl-PL"/>
        </w:rPr>
        <w:br/>
        <w:t xml:space="preserve">Warunki zamknięcia aukcji elektronicznej: </w:t>
      </w:r>
      <w:r w:rsidRPr="0015761D">
        <w:rPr>
          <w:rFonts w:ascii="Times New Roman" w:eastAsia="Times New Roman" w:hAnsi="Times New Roman" w:cs="Times New Roman"/>
          <w:sz w:val="24"/>
          <w:szCs w:val="24"/>
          <w:lang w:eastAsia="pl-PL"/>
        </w:rPr>
        <w:br/>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IV.2) KRYTERIA OCENY OFERT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IV.2.1) Kryteria oceny ofert: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IV.2.2) Kryteria</w:t>
      </w:r>
      <w:r w:rsidRPr="0015761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63"/>
        <w:gridCol w:w="1016"/>
      </w:tblGrid>
      <w:tr w:rsidR="0015761D" w:rsidRPr="0015761D" w:rsidTr="0015761D">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Znaczenie</w:t>
            </w:r>
          </w:p>
        </w:tc>
      </w:tr>
      <w:tr w:rsidR="0015761D" w:rsidRPr="0015761D" w:rsidTr="0015761D">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60,00</w:t>
            </w:r>
          </w:p>
        </w:tc>
      </w:tr>
      <w:tr w:rsidR="0015761D" w:rsidRPr="0015761D" w:rsidTr="0015761D">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dysponowanie dodatkową brygadą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15,00</w:t>
            </w:r>
          </w:p>
        </w:tc>
      </w:tr>
      <w:tr w:rsidR="0015761D" w:rsidRPr="0015761D" w:rsidTr="0015761D">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25,00</w:t>
            </w:r>
          </w:p>
        </w:tc>
      </w:tr>
    </w:tbl>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5761D">
        <w:rPr>
          <w:rFonts w:ascii="Times New Roman" w:eastAsia="Times New Roman" w:hAnsi="Times New Roman" w:cs="Times New Roman"/>
          <w:b/>
          <w:bCs/>
          <w:sz w:val="24"/>
          <w:szCs w:val="24"/>
          <w:lang w:eastAsia="pl-PL"/>
        </w:rPr>
        <w:t>Pzp</w:t>
      </w:r>
      <w:proofErr w:type="spellEnd"/>
      <w:r w:rsidRPr="0015761D">
        <w:rPr>
          <w:rFonts w:ascii="Times New Roman" w:eastAsia="Times New Roman" w:hAnsi="Times New Roman" w:cs="Times New Roman"/>
          <w:b/>
          <w:bCs/>
          <w:sz w:val="24"/>
          <w:szCs w:val="24"/>
          <w:lang w:eastAsia="pl-PL"/>
        </w:rPr>
        <w:t xml:space="preserve"> </w:t>
      </w:r>
      <w:r w:rsidRPr="0015761D">
        <w:rPr>
          <w:rFonts w:ascii="Times New Roman" w:eastAsia="Times New Roman" w:hAnsi="Times New Roman" w:cs="Times New Roman"/>
          <w:sz w:val="24"/>
          <w:szCs w:val="24"/>
          <w:lang w:eastAsia="pl-PL"/>
        </w:rPr>
        <w:t xml:space="preserve">(przetarg nieograniczony) </w:t>
      </w:r>
      <w:r w:rsidRPr="0015761D">
        <w:rPr>
          <w:rFonts w:ascii="Times New Roman" w:eastAsia="Times New Roman" w:hAnsi="Times New Roman" w:cs="Times New Roman"/>
          <w:sz w:val="24"/>
          <w:szCs w:val="24"/>
          <w:lang w:eastAsia="pl-PL"/>
        </w:rPr>
        <w:br/>
        <w:t xml:space="preserve">Tak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IV.3) Negocjacje z ogłoszeniem, dialog konkurencyjny, partnerstwo innowacyjne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IV.3.1) Informacje na temat negocjacji z ogłoszeniem</w:t>
      </w:r>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t xml:space="preserve">Minimalne wymagania, które muszą spełniać wszystkie oferty: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5761D">
        <w:rPr>
          <w:rFonts w:ascii="Times New Roman" w:eastAsia="Times New Roman" w:hAnsi="Times New Roman" w:cs="Times New Roman"/>
          <w:sz w:val="24"/>
          <w:szCs w:val="24"/>
          <w:lang w:eastAsia="pl-PL"/>
        </w:rPr>
        <w:br/>
        <w:t xml:space="preserve">Przewidziany jest podział negocjacji na etapy w celu ograniczenia liczby ofert: </w:t>
      </w:r>
      <w:r w:rsidRPr="0015761D">
        <w:rPr>
          <w:rFonts w:ascii="Times New Roman" w:eastAsia="Times New Roman" w:hAnsi="Times New Roman" w:cs="Times New Roman"/>
          <w:sz w:val="24"/>
          <w:szCs w:val="24"/>
          <w:lang w:eastAsia="pl-PL"/>
        </w:rPr>
        <w:br/>
        <w:t xml:space="preserve">Należy podać informacje na temat etapów negocjacji (w tym liczbę etapów):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t xml:space="preserve">Informacje dodatkowe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IV.3.2) Informacje na temat dialogu konkurencyjnego</w:t>
      </w:r>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t xml:space="preserve">Wstępny harmonogram postępowania: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t xml:space="preserve">Podział dialogu na etapy w celu ograniczenia liczby rozwiązań: </w:t>
      </w:r>
      <w:r w:rsidRPr="0015761D">
        <w:rPr>
          <w:rFonts w:ascii="Times New Roman" w:eastAsia="Times New Roman" w:hAnsi="Times New Roman" w:cs="Times New Roman"/>
          <w:sz w:val="24"/>
          <w:szCs w:val="24"/>
          <w:lang w:eastAsia="pl-PL"/>
        </w:rPr>
        <w:br/>
        <w:t xml:space="preserve">Należy podać informacje na temat etapów dialogu: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t xml:space="preserve">Informacje dodatkowe: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IV.3.3) Informacje na temat partnerstwa innowacyjnego</w:t>
      </w:r>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t xml:space="preserve">Informacje dodatkowe: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IV.4) Licytacja elektroniczna </w:t>
      </w:r>
      <w:r w:rsidRPr="0015761D">
        <w:rPr>
          <w:rFonts w:ascii="Times New Roman" w:eastAsia="Times New Roman" w:hAnsi="Times New Roman" w:cs="Times New Roman"/>
          <w:sz w:val="24"/>
          <w:szCs w:val="24"/>
          <w:lang w:eastAsia="pl-PL"/>
        </w:rPr>
        <w:br/>
        <w:t xml:space="preserve">Adres strony internetowej, na której będzie prowadzona licytacja elektroniczna: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lastRenderedPageBreak/>
        <w:t xml:space="preserve">Sposób postępowania w toku licytacji elektronicznej, w tym określenie minimalnych wysokości postąpień: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Informacje o liczbie etapów licytacji elektronicznej i czasie ich trwania: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Czas trwania: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Termin składania wniosków o dopuszczenie do udziału w licytacji elektronicznej: </w:t>
      </w:r>
      <w:r w:rsidRPr="0015761D">
        <w:rPr>
          <w:rFonts w:ascii="Times New Roman" w:eastAsia="Times New Roman" w:hAnsi="Times New Roman" w:cs="Times New Roman"/>
          <w:sz w:val="24"/>
          <w:szCs w:val="24"/>
          <w:lang w:eastAsia="pl-PL"/>
        </w:rPr>
        <w:br/>
        <w:t xml:space="preserve">Data: godzina: </w:t>
      </w:r>
      <w:r w:rsidRPr="0015761D">
        <w:rPr>
          <w:rFonts w:ascii="Times New Roman" w:eastAsia="Times New Roman" w:hAnsi="Times New Roman" w:cs="Times New Roman"/>
          <w:sz w:val="24"/>
          <w:szCs w:val="24"/>
          <w:lang w:eastAsia="pl-PL"/>
        </w:rPr>
        <w:br/>
        <w:t xml:space="preserve">Termin otwarcia licytacji elektronicznej: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 xml:space="preserve">Termin i warunki zamknięcia licytacji elektronicznej: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t xml:space="preserve">Wymagania dotyczące zabezpieczenia należytego wykonania umowy: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t xml:space="preserve">Informacje dodatkowe: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IV.5) ZMIANA UMOWY</w:t>
      </w:r>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5761D">
        <w:rPr>
          <w:rFonts w:ascii="Times New Roman" w:eastAsia="Times New Roman" w:hAnsi="Times New Roman" w:cs="Times New Roman"/>
          <w:sz w:val="24"/>
          <w:szCs w:val="24"/>
          <w:lang w:eastAsia="pl-PL"/>
        </w:rPr>
        <w:t xml:space="preserve"> Tak </w:t>
      </w:r>
      <w:r w:rsidRPr="0015761D">
        <w:rPr>
          <w:rFonts w:ascii="Times New Roman" w:eastAsia="Times New Roman" w:hAnsi="Times New Roman" w:cs="Times New Roman"/>
          <w:sz w:val="24"/>
          <w:szCs w:val="24"/>
          <w:lang w:eastAsia="pl-PL"/>
        </w:rPr>
        <w:br/>
        <w:t xml:space="preserve">Należy wskazać zakres, charakter zmian oraz warunki wprowadzenia zmian: </w:t>
      </w:r>
      <w:r w:rsidRPr="0015761D">
        <w:rPr>
          <w:rFonts w:ascii="Times New Roman" w:eastAsia="Times New Roman" w:hAnsi="Times New Roman" w:cs="Times New Roman"/>
          <w:sz w:val="24"/>
          <w:szCs w:val="24"/>
          <w:lang w:eastAsia="pl-PL"/>
        </w:rPr>
        <w:br/>
        <w:t xml:space="preserve">1. Wszelkie zmiany w umowie mogą być dokonane za zgodą obu stron wyrażoną na piśmie pod rygorem nieważności takich zmian i będą one dopuszczalne wyłącznie w granicach unormowania art. 144 ustawy Prawo zamówień publicznych. 2. Zamawiający dopuszcza możliwość zmiany ustaleń w umowie w następujących przypadkach: 1) przedłużenia terminu wykonania umowy o czas niezbędny na dokonanie zmian w dokumentacji projektowej oraz w przypadku zaistnienia takiej konieczności, o czas niezbędny dla dostosowania się Wykonawcy do takiej zmiany, 2) przedłużenia terminu wykonania umowy o czas niezbędny do wykonania robót zamiennych, w ramach dotychczasowego wynagrodzenia, 3) przedłużenia terminu spowodowanego oczekiwaniem na decyzję organów administracji publicznej lub inne podmioty właściwe do wydania koniecznych decyzji, zezwoleń, uzgodnień, opinii, stanowisk itp. niezbędnych do prawidłowej realizacji wykonywanych robót, na które nie ma wpływu Wykonawca, 4) przedłużenia terminu wykonania umowy o czas niezbędny na poprawę warunków wykonywania robót zagrażających bezpieczeństwu życia, zdrowia i mienia, 5) przedłużenia terminu wykonania umowy w przypadku zaistnienia nieprzewidzianych warunków geologicznych, hydrogeologicznych, wykopalisk, wyjątkowo niekorzystnych warunków klimatycznych, a także innych przeszkód lub skażeń uniemożliwiających kontynuowanie robót, 6) zmiany technologii wykonania robót na wniosek Wykonawcy lub Zamawiającego, pod warunkiem, że zmiana ta będzie korzystna dla Zamawiającego, 7) zmiany jakości lub innych parametrów charakterystycznych dla objętego proponowaną zmianą elementu robót budowlanych, 8) aktualizacji rozwiązań projektowych z uwagi na postęp technologiczny, 9) zmiany parametrów urządzeń lub wyposażenia, z przyczyn niezależnych od Wykonawcy, pod warunkiem, że zmiana ta będzie korzystna dla Zamawiającego, 10) odstąpienia od realizacji części robót i związanej z tym zmiany wynagrodzenia na wniosek Zamawiającego, 11) zmiany podwykonawcy robót, 12) zmiany wynagrodzenia brutto w przypadku ustawowej zmiany kwoty podatku VAT, 13) zmiany osób wykonawcy pełniących samodzielne funkcje techniczne osobami o uprawnieniach zgodnych z wymogami Specyfikacji Istotnych Warunków Zamówienia. 3. Zmiany, o których mowa w pkt 2 mogą zostać dokonane, jeżeli zachodzą niżej wymienione okoliczności (lub zachodzi co </w:t>
      </w:r>
      <w:r w:rsidRPr="0015761D">
        <w:rPr>
          <w:rFonts w:ascii="Times New Roman" w:eastAsia="Times New Roman" w:hAnsi="Times New Roman" w:cs="Times New Roman"/>
          <w:sz w:val="24"/>
          <w:szCs w:val="24"/>
          <w:lang w:eastAsia="pl-PL"/>
        </w:rPr>
        <w:lastRenderedPageBreak/>
        <w:t xml:space="preserve">najmniej jedna z nich) i są one uzasadnione: 1) koniecznością dokonania zmian dokumentacji projektowej wynikającą z sytuacji zaistnienia obiektywnej niemożności wykonania robót, w oparciu o dokumentację projektową stanowiącą integralną część do umowy, spowodowaną warunkami terenowymi, geologicznymi, hydrogeologicznymi, istniejącymi na placu budowy, bądź innymi wadami dokumentacji projektowej, 2) koniecznością wykonania robót zamiennych w oparciu o dokumentację projektową zamienną, 3) koniecznością uzyskania niezbędnych decyzji, zezwoleń, uzgodnień, opinii, stanowisk itp. w celu kontynuowania prawidłowej realizacji robót, 4) koniecznością podniesienia bezpieczeństwa wykonywanych robót, 5) zaistnieniem nieprzewidzianych warunków geologicznych, hydrogeologicznych, wykopalisk, wyjątkowo niekorzystnych warunków klimatycznych, a także innych przeszkód lub skażeń uniemożliwiających kontynuowanie robót, 6) zmianą przepisów podatkowych dotyczących obowiązującej wysokości (stawki) podatku od towarów i usług (VAT), 7) zmianą obowiązujących przepisów prawa, 8) obniżeniem kosztu wykonania robót lub eksploatacji (użytkowania) obiektu budowlanego, 9) poprawą wartości lub podniesieniem sprawności ukończonych robót budowlanych, 10) podniesieniem wydajności urządzeń, 11) podniesieniem bezpieczeństwa wykonywanych robót lub usprawnieniem procesu budowy, 12) usprawnieniem w trakcie użytkowania obiektu budowlanego, 13) zaprzestaniem produkcji urządzeń lub wyposażenia o przewidzianych w dokumentacji parametrach przed zakończeniem realizacji umowy, 14) śmiercią, chorobą lub innym zdarzeniem losowym, 15) nie wywiązywaniem się personelu Wykonawcy z obowiązków wynikających z umowy lub jeżeli zmiana personelu stanie się konieczna z jakichkolwiek innych przyczyn niezależnych od Wykonawcy, 16) opóźnieniem, utrudnieniem, zawieszeniem robót lub przeszkodami spowodowanymi przez Zamawiającego lub dającymi się przypisać Zamawiającemu, personelowi Zamawiającego lub innemu Wykonawcy zatrudnionemu przez Zamawiającego na terenie budowy, 17) siłą wyższą. 4. Zmniejszenie wynagrodzenia w przypadku zmian w zakresie, o którym mowa w pkt 2 </w:t>
      </w:r>
      <w:proofErr w:type="spellStart"/>
      <w:r w:rsidRPr="0015761D">
        <w:rPr>
          <w:rFonts w:ascii="Times New Roman" w:eastAsia="Times New Roman" w:hAnsi="Times New Roman" w:cs="Times New Roman"/>
          <w:sz w:val="24"/>
          <w:szCs w:val="24"/>
          <w:lang w:eastAsia="pl-PL"/>
        </w:rPr>
        <w:t>ppkt</w:t>
      </w:r>
      <w:proofErr w:type="spellEnd"/>
      <w:r w:rsidRPr="0015761D">
        <w:rPr>
          <w:rFonts w:ascii="Times New Roman" w:eastAsia="Times New Roman" w:hAnsi="Times New Roman" w:cs="Times New Roman"/>
          <w:sz w:val="24"/>
          <w:szCs w:val="24"/>
          <w:lang w:eastAsia="pl-PL"/>
        </w:rPr>
        <w:t xml:space="preserve"> 10 nastąpi po sporządzeniu stosownej kalkulacji. 5. Warunkiem dokonania zmian, o których mowa w pkt 2, jest złożenie wniosku przez stronę inicjującą zmianę, zawierającego: 1) opis propozycji zmian, 2) uzasadnienie zmiany, 3) obliczenie kosztów zmiany, 4) opis wpływu zmiany na harmonogram i termin wykonania umowy. 6. Zamawiający nie przedłuży terminu wykonania umowy, jeżeli zmiana będzie wymuszona uchybieniem lub naruszeniem umowy przez Wykonawcę.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IV.6) INFORMACJE ADMINISTRACYJNE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IV.6.1) Sposób udostępniania informacji o charakterze poufnym </w:t>
      </w:r>
      <w:r w:rsidRPr="0015761D">
        <w:rPr>
          <w:rFonts w:ascii="Times New Roman" w:eastAsia="Times New Roman" w:hAnsi="Times New Roman" w:cs="Times New Roman"/>
          <w:i/>
          <w:iCs/>
          <w:sz w:val="24"/>
          <w:szCs w:val="24"/>
          <w:lang w:eastAsia="pl-PL"/>
        </w:rPr>
        <w:t xml:space="preserve">(jeżeli dotyczy):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Środki służące ochronie informacji o charakterze poufnym</w:t>
      </w:r>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5761D">
        <w:rPr>
          <w:rFonts w:ascii="Times New Roman" w:eastAsia="Times New Roman" w:hAnsi="Times New Roman" w:cs="Times New Roman"/>
          <w:sz w:val="24"/>
          <w:szCs w:val="24"/>
          <w:lang w:eastAsia="pl-PL"/>
        </w:rPr>
        <w:br/>
        <w:t xml:space="preserve">Data: 2019-02-25, godzina: 09:00, </w:t>
      </w:r>
      <w:r w:rsidRPr="0015761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5761D">
        <w:rPr>
          <w:rFonts w:ascii="Times New Roman" w:eastAsia="Times New Roman" w:hAnsi="Times New Roman" w:cs="Times New Roman"/>
          <w:sz w:val="24"/>
          <w:szCs w:val="24"/>
          <w:lang w:eastAsia="pl-PL"/>
        </w:rPr>
        <w:br/>
        <w:t xml:space="preserve">Nie </w:t>
      </w:r>
      <w:r w:rsidRPr="0015761D">
        <w:rPr>
          <w:rFonts w:ascii="Times New Roman" w:eastAsia="Times New Roman" w:hAnsi="Times New Roman" w:cs="Times New Roman"/>
          <w:sz w:val="24"/>
          <w:szCs w:val="24"/>
          <w:lang w:eastAsia="pl-PL"/>
        </w:rPr>
        <w:br/>
        <w:t xml:space="preserve">Wskazać powody: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5761D">
        <w:rPr>
          <w:rFonts w:ascii="Times New Roman" w:eastAsia="Times New Roman" w:hAnsi="Times New Roman" w:cs="Times New Roman"/>
          <w:sz w:val="24"/>
          <w:szCs w:val="24"/>
          <w:lang w:eastAsia="pl-PL"/>
        </w:rPr>
        <w:br/>
        <w:t xml:space="preserve">&gt; Oferty winny być sporządzone w języku polskim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IV.6.3) Termin związania ofertą: </w:t>
      </w:r>
      <w:r w:rsidRPr="0015761D">
        <w:rPr>
          <w:rFonts w:ascii="Times New Roman" w:eastAsia="Times New Roman" w:hAnsi="Times New Roman" w:cs="Times New Roman"/>
          <w:sz w:val="24"/>
          <w:szCs w:val="24"/>
          <w:lang w:eastAsia="pl-PL"/>
        </w:rPr>
        <w:t xml:space="preserve">do: okres w dniach: 30 (od ostatecznego terminu składania ofert)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lastRenderedPageBreak/>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5761D">
        <w:rPr>
          <w:rFonts w:ascii="Times New Roman" w:eastAsia="Times New Roman" w:hAnsi="Times New Roman" w:cs="Times New Roman"/>
          <w:sz w:val="24"/>
          <w:szCs w:val="24"/>
          <w:lang w:eastAsia="pl-PL"/>
        </w:rPr>
        <w:t xml:space="preserve"> Nie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5761D">
        <w:rPr>
          <w:rFonts w:ascii="Times New Roman" w:eastAsia="Times New Roman" w:hAnsi="Times New Roman" w:cs="Times New Roman"/>
          <w:sz w:val="24"/>
          <w:szCs w:val="24"/>
          <w:lang w:eastAsia="pl-PL"/>
        </w:rPr>
        <w:t xml:space="preserve"> Nie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IV.6.6) Informacje dodatkowe:</w:t>
      </w:r>
      <w:r w:rsidRPr="0015761D">
        <w:rPr>
          <w:rFonts w:ascii="Times New Roman" w:eastAsia="Times New Roman" w:hAnsi="Times New Roman" w:cs="Times New Roman"/>
          <w:sz w:val="24"/>
          <w:szCs w:val="24"/>
          <w:lang w:eastAsia="pl-PL"/>
        </w:rPr>
        <w:t xml:space="preserve"> </w:t>
      </w:r>
      <w:r w:rsidRPr="0015761D">
        <w:rPr>
          <w:rFonts w:ascii="Times New Roman" w:eastAsia="Times New Roman" w:hAnsi="Times New Roman" w:cs="Times New Roman"/>
          <w:sz w:val="24"/>
          <w:szCs w:val="24"/>
          <w:lang w:eastAsia="pl-PL"/>
        </w:rPr>
        <w:br/>
        <w:t xml:space="preserve">1. Dokumenty sporządzone w języku obcym są składane wraz z tłumaczeniem na język polski. 2. W przypadku, gdy wykonawcę reprezentuje pełnomocnik, do oferty należy załączyć stosowne pełnomocnictwo w oryginale lub kopii poświadczonej notarialnie. 3. Wykonawcy występujący wspólnie muszą, zgodnie z zapisami art. 23 ust. 2 ustawy Prawo zamówień publicznych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 Pełnomocnictwo należy złożyć w oryginale lub kopii poświadczonej notarialnie. </w:t>
      </w:r>
    </w:p>
    <w:p w:rsidR="0015761D" w:rsidRPr="0015761D" w:rsidRDefault="0015761D" w:rsidP="0015761D">
      <w:pPr>
        <w:spacing w:after="0" w:line="240" w:lineRule="auto"/>
        <w:jc w:val="center"/>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u w:val="single"/>
          <w:lang w:eastAsia="pl-PL"/>
        </w:rPr>
        <w:t xml:space="preserve">ZAŁĄCZNIK I - INFORMACJE DOTYCZĄCE OFERT CZĘŚCIOWYCH </w:t>
      </w:r>
    </w:p>
    <w:p w:rsidR="0015761D" w:rsidRPr="0015761D" w:rsidRDefault="0015761D" w:rsidP="0015761D">
      <w:pPr>
        <w:spacing w:after="0" w:line="240" w:lineRule="auto"/>
        <w:rPr>
          <w:rFonts w:ascii="Times New Roman" w:eastAsia="Times New Roman" w:hAnsi="Times New Roman" w:cs="Times New Roman"/>
          <w:sz w:val="24"/>
          <w:szCs w:val="24"/>
          <w:lang w:eastAsia="pl-PL"/>
        </w:rPr>
      </w:pPr>
    </w:p>
    <w:p w:rsidR="0015761D" w:rsidRPr="0015761D" w:rsidRDefault="0015761D" w:rsidP="0015761D">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140"/>
      </w:tblGrid>
      <w:tr w:rsidR="0015761D" w:rsidRPr="0015761D" w:rsidTr="0015761D">
        <w:trPr>
          <w:tblCellSpacing w:w="15" w:type="dxa"/>
        </w:trPr>
        <w:tc>
          <w:tcPr>
            <w:tcW w:w="0" w:type="auto"/>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Część nr: </w:t>
            </w:r>
          </w:p>
        </w:tc>
        <w:tc>
          <w:tcPr>
            <w:tcW w:w="0" w:type="auto"/>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1</w:t>
            </w:r>
          </w:p>
        </w:tc>
        <w:tc>
          <w:tcPr>
            <w:tcW w:w="0" w:type="auto"/>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Nazwa: </w:t>
            </w:r>
          </w:p>
        </w:tc>
        <w:tc>
          <w:tcPr>
            <w:tcW w:w="0" w:type="auto"/>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Remonty cząstkowe nawierzchni bitumicznych asfaltobetonem</w:t>
            </w:r>
          </w:p>
        </w:tc>
      </w:tr>
    </w:tbl>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1) Krótki opis przedmiotu zamówienia </w:t>
      </w:r>
      <w:r w:rsidRPr="0015761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5761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5761D">
        <w:rPr>
          <w:rFonts w:ascii="Times New Roman" w:eastAsia="Times New Roman" w:hAnsi="Times New Roman" w:cs="Times New Roman"/>
          <w:b/>
          <w:bCs/>
          <w:sz w:val="24"/>
          <w:szCs w:val="24"/>
          <w:lang w:eastAsia="pl-PL"/>
        </w:rPr>
        <w:t>budowlane:</w:t>
      </w:r>
      <w:r w:rsidRPr="0015761D">
        <w:rPr>
          <w:rFonts w:ascii="Times New Roman" w:eastAsia="Times New Roman" w:hAnsi="Times New Roman" w:cs="Times New Roman"/>
          <w:sz w:val="24"/>
          <w:szCs w:val="24"/>
          <w:lang w:eastAsia="pl-PL"/>
        </w:rPr>
        <w:t>Zakres</w:t>
      </w:r>
      <w:proofErr w:type="spellEnd"/>
      <w:r w:rsidRPr="0015761D">
        <w:rPr>
          <w:rFonts w:ascii="Times New Roman" w:eastAsia="Times New Roman" w:hAnsi="Times New Roman" w:cs="Times New Roman"/>
          <w:sz w:val="24"/>
          <w:szCs w:val="24"/>
          <w:lang w:eastAsia="pl-PL"/>
        </w:rPr>
        <w:t xml:space="preserve"> robót budowlanych, objętych opisem przedmiotu zamówienia, obejmuje m.in. następujące prace: - usuwanie pojedynczych i grupowych ubytków oraz naprawa zniszczonych fragmentów nawierzchni jezdni, chodników, ścieżek rowerowych, parkingów, placów, zatok itp., elementów pasa drogowego; - frezowanie starej i układanie nowej nawierzchni asfaltowej na odcinkach jezdni wskazanych przez Zamawiającego; - regulacja wysokościowa urządzeń infrastruktury technicznej, umieszczonych w pasie drogowym, jak pokrywy studni kanalizacyjnych, skrzynki zaworowe instalacji wodociągowych i gazowych, zwieńczenia i włazy studni teletechnicznych, kratki wpustów ulicznych itp. Szczegółowy opis przedmiotu zamówienia znajduje się w SIWZ.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2) Wspólny Słownik Zamówień(CPV): </w:t>
      </w:r>
      <w:r w:rsidRPr="0015761D">
        <w:rPr>
          <w:rFonts w:ascii="Times New Roman" w:eastAsia="Times New Roman" w:hAnsi="Times New Roman" w:cs="Times New Roman"/>
          <w:sz w:val="24"/>
          <w:szCs w:val="24"/>
          <w:lang w:eastAsia="pl-PL"/>
        </w:rPr>
        <w:t>45233142-6, 45233222-1, 45111200-0, 45110000-1</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3) Wartość części zamówienia(jeżeli zamawiający podaje informacje o wartości zamówienia):</w:t>
      </w:r>
      <w:r w:rsidRPr="0015761D">
        <w:rPr>
          <w:rFonts w:ascii="Times New Roman" w:eastAsia="Times New Roman" w:hAnsi="Times New Roman" w:cs="Times New Roman"/>
          <w:sz w:val="24"/>
          <w:szCs w:val="24"/>
          <w:lang w:eastAsia="pl-PL"/>
        </w:rPr>
        <w:br/>
        <w:t xml:space="preserve">Wartość bez VAT: </w:t>
      </w:r>
      <w:r w:rsidRPr="0015761D">
        <w:rPr>
          <w:rFonts w:ascii="Times New Roman" w:eastAsia="Times New Roman" w:hAnsi="Times New Roman" w:cs="Times New Roman"/>
          <w:sz w:val="24"/>
          <w:szCs w:val="24"/>
          <w:lang w:eastAsia="pl-PL"/>
        </w:rPr>
        <w:br/>
        <w:t xml:space="preserve">Waluta: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4) Czas trwania lub termin wykonania: </w:t>
      </w:r>
      <w:r w:rsidRPr="0015761D">
        <w:rPr>
          <w:rFonts w:ascii="Times New Roman" w:eastAsia="Times New Roman" w:hAnsi="Times New Roman" w:cs="Times New Roman"/>
          <w:sz w:val="24"/>
          <w:szCs w:val="24"/>
          <w:lang w:eastAsia="pl-PL"/>
        </w:rPr>
        <w:br/>
        <w:t xml:space="preserve">okres w miesiącach: </w:t>
      </w:r>
      <w:r w:rsidRPr="0015761D">
        <w:rPr>
          <w:rFonts w:ascii="Times New Roman" w:eastAsia="Times New Roman" w:hAnsi="Times New Roman" w:cs="Times New Roman"/>
          <w:sz w:val="24"/>
          <w:szCs w:val="24"/>
          <w:lang w:eastAsia="pl-PL"/>
        </w:rPr>
        <w:br/>
        <w:t xml:space="preserve">okres w dniach: </w:t>
      </w:r>
      <w:r w:rsidRPr="0015761D">
        <w:rPr>
          <w:rFonts w:ascii="Times New Roman" w:eastAsia="Times New Roman" w:hAnsi="Times New Roman" w:cs="Times New Roman"/>
          <w:sz w:val="24"/>
          <w:szCs w:val="24"/>
          <w:lang w:eastAsia="pl-PL"/>
        </w:rPr>
        <w:br/>
        <w:t xml:space="preserve">data rozpoczęcia: </w:t>
      </w:r>
      <w:r w:rsidRPr="0015761D">
        <w:rPr>
          <w:rFonts w:ascii="Times New Roman" w:eastAsia="Times New Roman" w:hAnsi="Times New Roman" w:cs="Times New Roman"/>
          <w:sz w:val="24"/>
          <w:szCs w:val="24"/>
          <w:lang w:eastAsia="pl-PL"/>
        </w:rPr>
        <w:br/>
        <w:t>data zakończenia: 2019-12-31</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63"/>
        <w:gridCol w:w="1016"/>
      </w:tblGrid>
      <w:tr w:rsidR="0015761D" w:rsidRPr="0015761D" w:rsidTr="0015761D">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Znaczenie</w:t>
            </w:r>
          </w:p>
        </w:tc>
      </w:tr>
      <w:tr w:rsidR="0015761D" w:rsidRPr="0015761D" w:rsidTr="0015761D">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60,00</w:t>
            </w:r>
          </w:p>
        </w:tc>
      </w:tr>
      <w:tr w:rsidR="0015761D" w:rsidRPr="0015761D" w:rsidTr="0015761D">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lastRenderedPageBreak/>
              <w:t>dysponowanie dodatkową brygadą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15,00</w:t>
            </w:r>
          </w:p>
        </w:tc>
      </w:tr>
      <w:tr w:rsidR="0015761D" w:rsidRPr="0015761D" w:rsidTr="0015761D">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25,00</w:t>
            </w:r>
          </w:p>
        </w:tc>
      </w:tr>
    </w:tbl>
    <w:p w:rsidR="0015761D" w:rsidRPr="0015761D" w:rsidRDefault="0015761D" w:rsidP="0015761D">
      <w:pPr>
        <w:spacing w:after="24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6) INFORMACJE DODATKOWE:</w:t>
      </w:r>
      <w:r w:rsidRPr="0015761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8"/>
        <w:gridCol w:w="180"/>
        <w:gridCol w:w="834"/>
        <w:gridCol w:w="7140"/>
      </w:tblGrid>
      <w:tr w:rsidR="0015761D" w:rsidRPr="0015761D" w:rsidTr="0015761D">
        <w:trPr>
          <w:tblCellSpacing w:w="15" w:type="dxa"/>
        </w:trPr>
        <w:tc>
          <w:tcPr>
            <w:tcW w:w="0" w:type="auto"/>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Część nr: </w:t>
            </w:r>
          </w:p>
        </w:tc>
        <w:tc>
          <w:tcPr>
            <w:tcW w:w="0" w:type="auto"/>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2</w:t>
            </w:r>
          </w:p>
        </w:tc>
        <w:tc>
          <w:tcPr>
            <w:tcW w:w="0" w:type="auto"/>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Nazwa: </w:t>
            </w:r>
          </w:p>
        </w:tc>
        <w:tc>
          <w:tcPr>
            <w:tcW w:w="0" w:type="auto"/>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Utrzymanie (remonty cząstkowe)/utwardzenie dróg i powierzchni gruntowych</w:t>
            </w:r>
          </w:p>
        </w:tc>
      </w:tr>
    </w:tbl>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1) Krótki opis przedmiotu zamówienia </w:t>
      </w:r>
      <w:r w:rsidRPr="0015761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5761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5761D">
        <w:rPr>
          <w:rFonts w:ascii="Times New Roman" w:eastAsia="Times New Roman" w:hAnsi="Times New Roman" w:cs="Times New Roman"/>
          <w:b/>
          <w:bCs/>
          <w:sz w:val="24"/>
          <w:szCs w:val="24"/>
          <w:lang w:eastAsia="pl-PL"/>
        </w:rPr>
        <w:t>budowlane:</w:t>
      </w:r>
      <w:r w:rsidRPr="0015761D">
        <w:rPr>
          <w:rFonts w:ascii="Times New Roman" w:eastAsia="Times New Roman" w:hAnsi="Times New Roman" w:cs="Times New Roman"/>
          <w:sz w:val="24"/>
          <w:szCs w:val="24"/>
          <w:lang w:eastAsia="pl-PL"/>
        </w:rPr>
        <w:t>Zakres</w:t>
      </w:r>
      <w:proofErr w:type="spellEnd"/>
      <w:r w:rsidRPr="0015761D">
        <w:rPr>
          <w:rFonts w:ascii="Times New Roman" w:eastAsia="Times New Roman" w:hAnsi="Times New Roman" w:cs="Times New Roman"/>
          <w:sz w:val="24"/>
          <w:szCs w:val="24"/>
          <w:lang w:eastAsia="pl-PL"/>
        </w:rPr>
        <w:t xml:space="preserve"> robót budowlanych, objętych opisem przedmiotu zamówienia, obejmuje m.in. następujące prace: - bieżące utrzymanie i remonty dróg gruntowych (o nawierzchni tłuczniowej\żwirowo-tłuczniowej); - utwardzanie dróg dojazdowych, powierzchni gruntowych. Szczegółowy opis przedmiotu zamówienia znajduje się w SIWZ.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2) Wspólny Słownik Zamówień(CPV): </w:t>
      </w:r>
      <w:r w:rsidRPr="0015761D">
        <w:rPr>
          <w:rFonts w:ascii="Times New Roman" w:eastAsia="Times New Roman" w:hAnsi="Times New Roman" w:cs="Times New Roman"/>
          <w:sz w:val="24"/>
          <w:szCs w:val="24"/>
          <w:lang w:eastAsia="pl-PL"/>
        </w:rPr>
        <w:t>45233142-6, 45233222-1, 45111200-0, 45110000-1</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3) Wartość części zamówienia(jeżeli zamawiający podaje informacje o wartości zamówienia):</w:t>
      </w:r>
      <w:r w:rsidRPr="0015761D">
        <w:rPr>
          <w:rFonts w:ascii="Times New Roman" w:eastAsia="Times New Roman" w:hAnsi="Times New Roman" w:cs="Times New Roman"/>
          <w:sz w:val="24"/>
          <w:szCs w:val="24"/>
          <w:lang w:eastAsia="pl-PL"/>
        </w:rPr>
        <w:br/>
        <w:t xml:space="preserve">Wartość bez VAT: </w:t>
      </w:r>
      <w:r w:rsidRPr="0015761D">
        <w:rPr>
          <w:rFonts w:ascii="Times New Roman" w:eastAsia="Times New Roman" w:hAnsi="Times New Roman" w:cs="Times New Roman"/>
          <w:sz w:val="24"/>
          <w:szCs w:val="24"/>
          <w:lang w:eastAsia="pl-PL"/>
        </w:rPr>
        <w:br/>
        <w:t xml:space="preserve">Waluta: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4) Czas trwania lub termin wykonania: </w:t>
      </w:r>
      <w:r w:rsidRPr="0015761D">
        <w:rPr>
          <w:rFonts w:ascii="Times New Roman" w:eastAsia="Times New Roman" w:hAnsi="Times New Roman" w:cs="Times New Roman"/>
          <w:sz w:val="24"/>
          <w:szCs w:val="24"/>
          <w:lang w:eastAsia="pl-PL"/>
        </w:rPr>
        <w:br/>
        <w:t xml:space="preserve">okres w miesiącach: </w:t>
      </w:r>
      <w:r w:rsidRPr="0015761D">
        <w:rPr>
          <w:rFonts w:ascii="Times New Roman" w:eastAsia="Times New Roman" w:hAnsi="Times New Roman" w:cs="Times New Roman"/>
          <w:sz w:val="24"/>
          <w:szCs w:val="24"/>
          <w:lang w:eastAsia="pl-PL"/>
        </w:rPr>
        <w:br/>
        <w:t xml:space="preserve">okres w dniach: </w:t>
      </w:r>
      <w:r w:rsidRPr="0015761D">
        <w:rPr>
          <w:rFonts w:ascii="Times New Roman" w:eastAsia="Times New Roman" w:hAnsi="Times New Roman" w:cs="Times New Roman"/>
          <w:sz w:val="24"/>
          <w:szCs w:val="24"/>
          <w:lang w:eastAsia="pl-PL"/>
        </w:rPr>
        <w:br/>
        <w:t xml:space="preserve">data rozpoczęcia: </w:t>
      </w:r>
      <w:r w:rsidRPr="0015761D">
        <w:rPr>
          <w:rFonts w:ascii="Times New Roman" w:eastAsia="Times New Roman" w:hAnsi="Times New Roman" w:cs="Times New Roman"/>
          <w:sz w:val="24"/>
          <w:szCs w:val="24"/>
          <w:lang w:eastAsia="pl-PL"/>
        </w:rPr>
        <w:br/>
        <w:t>data zakończenia: 2019-12-31</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63"/>
        <w:gridCol w:w="1016"/>
      </w:tblGrid>
      <w:tr w:rsidR="0015761D" w:rsidRPr="0015761D" w:rsidTr="0015761D">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Znaczenie</w:t>
            </w:r>
          </w:p>
        </w:tc>
      </w:tr>
      <w:tr w:rsidR="0015761D" w:rsidRPr="0015761D" w:rsidTr="0015761D">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60,00</w:t>
            </w:r>
          </w:p>
        </w:tc>
      </w:tr>
      <w:tr w:rsidR="0015761D" w:rsidRPr="0015761D" w:rsidTr="0015761D">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dysponowanie dodatkową brygadą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15,00</w:t>
            </w:r>
          </w:p>
        </w:tc>
      </w:tr>
      <w:tr w:rsidR="0015761D" w:rsidRPr="0015761D" w:rsidTr="0015761D">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25,00</w:t>
            </w:r>
          </w:p>
        </w:tc>
      </w:tr>
    </w:tbl>
    <w:p w:rsidR="0015761D" w:rsidRPr="0015761D" w:rsidRDefault="0015761D" w:rsidP="0015761D">
      <w:pPr>
        <w:spacing w:after="24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6) INFORMACJE DODATKOWE:</w:t>
      </w:r>
      <w:r w:rsidRPr="0015761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7"/>
        <w:gridCol w:w="180"/>
        <w:gridCol w:w="834"/>
        <w:gridCol w:w="7131"/>
      </w:tblGrid>
      <w:tr w:rsidR="0015761D" w:rsidRPr="0015761D" w:rsidTr="0015761D">
        <w:trPr>
          <w:tblCellSpacing w:w="15" w:type="dxa"/>
        </w:trPr>
        <w:tc>
          <w:tcPr>
            <w:tcW w:w="0" w:type="auto"/>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Część nr: </w:t>
            </w:r>
          </w:p>
        </w:tc>
        <w:tc>
          <w:tcPr>
            <w:tcW w:w="0" w:type="auto"/>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3</w:t>
            </w:r>
          </w:p>
        </w:tc>
        <w:tc>
          <w:tcPr>
            <w:tcW w:w="0" w:type="auto"/>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Nazwa: </w:t>
            </w:r>
          </w:p>
        </w:tc>
        <w:tc>
          <w:tcPr>
            <w:tcW w:w="0" w:type="auto"/>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Bieżące utrzymanie oznakowania poziomego dróg gminnych i wewnętrznych</w:t>
            </w:r>
          </w:p>
        </w:tc>
      </w:tr>
    </w:tbl>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b/>
          <w:bCs/>
          <w:sz w:val="24"/>
          <w:szCs w:val="24"/>
          <w:lang w:eastAsia="pl-PL"/>
        </w:rPr>
        <w:t xml:space="preserve">1) Krótki opis przedmiotu zamówienia </w:t>
      </w:r>
      <w:r w:rsidRPr="0015761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5761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5761D">
        <w:rPr>
          <w:rFonts w:ascii="Times New Roman" w:eastAsia="Times New Roman" w:hAnsi="Times New Roman" w:cs="Times New Roman"/>
          <w:b/>
          <w:bCs/>
          <w:sz w:val="24"/>
          <w:szCs w:val="24"/>
          <w:lang w:eastAsia="pl-PL"/>
        </w:rPr>
        <w:t>budowlane:</w:t>
      </w:r>
      <w:r w:rsidRPr="0015761D">
        <w:rPr>
          <w:rFonts w:ascii="Times New Roman" w:eastAsia="Times New Roman" w:hAnsi="Times New Roman" w:cs="Times New Roman"/>
          <w:sz w:val="24"/>
          <w:szCs w:val="24"/>
          <w:lang w:eastAsia="pl-PL"/>
        </w:rPr>
        <w:t>Zakres</w:t>
      </w:r>
      <w:proofErr w:type="spellEnd"/>
      <w:r w:rsidRPr="0015761D">
        <w:rPr>
          <w:rFonts w:ascii="Times New Roman" w:eastAsia="Times New Roman" w:hAnsi="Times New Roman" w:cs="Times New Roman"/>
          <w:sz w:val="24"/>
          <w:szCs w:val="24"/>
          <w:lang w:eastAsia="pl-PL"/>
        </w:rPr>
        <w:t xml:space="preserve"> robót budowlanych, objętych opisem przedmiotu zamówienia, obejmuje m.in. wykonanie i odtwarzanie poziomego oznakowania dróg gminnych i wewnętrznych, ścieżek rowerowych, parkingów, placów i zatok. Szczegółowy opis przedmiotu zamówienia znajduje się w SIWZ</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2) Wspólny Słownik Zamówień(CPV): </w:t>
      </w:r>
      <w:r w:rsidRPr="0015761D">
        <w:rPr>
          <w:rFonts w:ascii="Times New Roman" w:eastAsia="Times New Roman" w:hAnsi="Times New Roman" w:cs="Times New Roman"/>
          <w:sz w:val="24"/>
          <w:szCs w:val="24"/>
          <w:lang w:eastAsia="pl-PL"/>
        </w:rPr>
        <w:t>45233142-6, 45233222-1, 45111200-0, 45110000-1, 45233290-8</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3) Wartość części zamówienia(jeżeli zamawiający podaje informacje o wartości </w:t>
      </w:r>
      <w:r w:rsidRPr="0015761D">
        <w:rPr>
          <w:rFonts w:ascii="Times New Roman" w:eastAsia="Times New Roman" w:hAnsi="Times New Roman" w:cs="Times New Roman"/>
          <w:b/>
          <w:bCs/>
          <w:sz w:val="24"/>
          <w:szCs w:val="24"/>
          <w:lang w:eastAsia="pl-PL"/>
        </w:rPr>
        <w:lastRenderedPageBreak/>
        <w:t>zamówienia):</w:t>
      </w:r>
      <w:r w:rsidRPr="0015761D">
        <w:rPr>
          <w:rFonts w:ascii="Times New Roman" w:eastAsia="Times New Roman" w:hAnsi="Times New Roman" w:cs="Times New Roman"/>
          <w:sz w:val="24"/>
          <w:szCs w:val="24"/>
          <w:lang w:eastAsia="pl-PL"/>
        </w:rPr>
        <w:br/>
        <w:t xml:space="preserve">Wartość bez VAT: </w:t>
      </w:r>
      <w:r w:rsidRPr="0015761D">
        <w:rPr>
          <w:rFonts w:ascii="Times New Roman" w:eastAsia="Times New Roman" w:hAnsi="Times New Roman" w:cs="Times New Roman"/>
          <w:sz w:val="24"/>
          <w:szCs w:val="24"/>
          <w:lang w:eastAsia="pl-PL"/>
        </w:rPr>
        <w:br/>
        <w:t xml:space="preserve">Waluta: </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4) Czas trwania lub termin wykonania: </w:t>
      </w:r>
      <w:r w:rsidRPr="0015761D">
        <w:rPr>
          <w:rFonts w:ascii="Times New Roman" w:eastAsia="Times New Roman" w:hAnsi="Times New Roman" w:cs="Times New Roman"/>
          <w:sz w:val="24"/>
          <w:szCs w:val="24"/>
          <w:lang w:eastAsia="pl-PL"/>
        </w:rPr>
        <w:br/>
        <w:t xml:space="preserve">okres w miesiącach: </w:t>
      </w:r>
      <w:r w:rsidRPr="0015761D">
        <w:rPr>
          <w:rFonts w:ascii="Times New Roman" w:eastAsia="Times New Roman" w:hAnsi="Times New Roman" w:cs="Times New Roman"/>
          <w:sz w:val="24"/>
          <w:szCs w:val="24"/>
          <w:lang w:eastAsia="pl-PL"/>
        </w:rPr>
        <w:br/>
        <w:t xml:space="preserve">okres w dniach: </w:t>
      </w:r>
      <w:r w:rsidRPr="0015761D">
        <w:rPr>
          <w:rFonts w:ascii="Times New Roman" w:eastAsia="Times New Roman" w:hAnsi="Times New Roman" w:cs="Times New Roman"/>
          <w:sz w:val="24"/>
          <w:szCs w:val="24"/>
          <w:lang w:eastAsia="pl-PL"/>
        </w:rPr>
        <w:br/>
        <w:t xml:space="preserve">data rozpoczęcia: </w:t>
      </w:r>
      <w:r w:rsidRPr="0015761D">
        <w:rPr>
          <w:rFonts w:ascii="Times New Roman" w:eastAsia="Times New Roman" w:hAnsi="Times New Roman" w:cs="Times New Roman"/>
          <w:sz w:val="24"/>
          <w:szCs w:val="24"/>
          <w:lang w:eastAsia="pl-PL"/>
        </w:rPr>
        <w:br/>
        <w:t>data zakończenia: 2019-12-31</w:t>
      </w: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63"/>
        <w:gridCol w:w="1016"/>
      </w:tblGrid>
      <w:tr w:rsidR="0015761D" w:rsidRPr="0015761D" w:rsidTr="0015761D">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Znaczenie</w:t>
            </w:r>
          </w:p>
        </w:tc>
      </w:tr>
      <w:tr w:rsidR="0015761D" w:rsidRPr="0015761D" w:rsidTr="0015761D">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60,00</w:t>
            </w:r>
          </w:p>
        </w:tc>
      </w:tr>
      <w:tr w:rsidR="0015761D" w:rsidRPr="0015761D" w:rsidTr="0015761D">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dysponowanie dodatkową brygadą</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15,00</w:t>
            </w:r>
          </w:p>
        </w:tc>
      </w:tr>
      <w:tr w:rsidR="0015761D" w:rsidRPr="0015761D" w:rsidTr="0015761D">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t>25,00</w:t>
            </w:r>
          </w:p>
        </w:tc>
      </w:tr>
    </w:tbl>
    <w:p w:rsidR="0015761D" w:rsidRPr="0015761D" w:rsidRDefault="0015761D" w:rsidP="0015761D">
      <w:pPr>
        <w:spacing w:after="240" w:line="240" w:lineRule="auto"/>
        <w:rPr>
          <w:rFonts w:ascii="Times New Roman" w:eastAsia="Times New Roman" w:hAnsi="Times New Roman" w:cs="Times New Roman"/>
          <w:sz w:val="24"/>
          <w:szCs w:val="24"/>
          <w:lang w:eastAsia="pl-PL"/>
        </w:rPr>
      </w:pPr>
      <w:r w:rsidRPr="0015761D">
        <w:rPr>
          <w:rFonts w:ascii="Times New Roman" w:eastAsia="Times New Roman" w:hAnsi="Times New Roman" w:cs="Times New Roman"/>
          <w:sz w:val="24"/>
          <w:szCs w:val="24"/>
          <w:lang w:eastAsia="pl-PL"/>
        </w:rPr>
        <w:br/>
      </w:r>
      <w:r w:rsidRPr="0015761D">
        <w:rPr>
          <w:rFonts w:ascii="Times New Roman" w:eastAsia="Times New Roman" w:hAnsi="Times New Roman" w:cs="Times New Roman"/>
          <w:b/>
          <w:bCs/>
          <w:sz w:val="24"/>
          <w:szCs w:val="24"/>
          <w:lang w:eastAsia="pl-PL"/>
        </w:rPr>
        <w:t>6) INFORMACJE DODATKOWE:</w:t>
      </w:r>
      <w:r w:rsidRPr="0015761D">
        <w:rPr>
          <w:rFonts w:ascii="Times New Roman" w:eastAsia="Times New Roman" w:hAnsi="Times New Roman" w:cs="Times New Roman"/>
          <w:sz w:val="24"/>
          <w:szCs w:val="24"/>
          <w:lang w:eastAsia="pl-PL"/>
        </w:rPr>
        <w:br/>
      </w:r>
    </w:p>
    <w:p w:rsidR="0015761D" w:rsidRPr="0015761D" w:rsidRDefault="0015761D" w:rsidP="0015761D">
      <w:pPr>
        <w:spacing w:after="240" w:line="240" w:lineRule="auto"/>
        <w:rPr>
          <w:rFonts w:ascii="Times New Roman" w:eastAsia="Times New Roman" w:hAnsi="Times New Roman" w:cs="Times New Roman"/>
          <w:sz w:val="24"/>
          <w:szCs w:val="24"/>
          <w:lang w:eastAsia="pl-PL"/>
        </w:rPr>
      </w:pPr>
    </w:p>
    <w:p w:rsidR="0015761D" w:rsidRPr="0015761D" w:rsidRDefault="0015761D" w:rsidP="0015761D">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5761D" w:rsidRPr="0015761D" w:rsidTr="0015761D">
        <w:trPr>
          <w:tblCellSpacing w:w="15" w:type="dxa"/>
        </w:trPr>
        <w:tc>
          <w:tcPr>
            <w:tcW w:w="0" w:type="auto"/>
            <w:vAlign w:val="center"/>
            <w:hideMark/>
          </w:tcPr>
          <w:p w:rsidR="0015761D" w:rsidRPr="0015761D" w:rsidRDefault="0015761D" w:rsidP="0015761D">
            <w:pPr>
              <w:spacing w:after="0" w:line="240" w:lineRule="auto"/>
              <w:rPr>
                <w:rFonts w:ascii="Times New Roman" w:eastAsia="Times New Roman" w:hAnsi="Times New Roman" w:cs="Times New Roman"/>
                <w:sz w:val="24"/>
                <w:szCs w:val="24"/>
                <w:lang w:eastAsia="pl-PL"/>
              </w:rPr>
            </w:pPr>
          </w:p>
        </w:tc>
      </w:tr>
    </w:tbl>
    <w:p w:rsidR="00ED5729" w:rsidRDefault="00ED5729">
      <w:bookmarkStart w:id="0" w:name="_GoBack"/>
      <w:bookmarkEnd w:id="0"/>
    </w:p>
    <w:sectPr w:rsidR="00ED57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5C2"/>
    <w:rsid w:val="0015761D"/>
    <w:rsid w:val="00D115C2"/>
    <w:rsid w:val="00ED57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051554">
      <w:bodyDiv w:val="1"/>
      <w:marLeft w:val="0"/>
      <w:marRight w:val="0"/>
      <w:marTop w:val="0"/>
      <w:marBottom w:val="0"/>
      <w:divBdr>
        <w:top w:val="none" w:sz="0" w:space="0" w:color="auto"/>
        <w:left w:val="none" w:sz="0" w:space="0" w:color="auto"/>
        <w:bottom w:val="none" w:sz="0" w:space="0" w:color="auto"/>
        <w:right w:val="none" w:sz="0" w:space="0" w:color="auto"/>
      </w:divBdr>
      <w:divsChild>
        <w:div w:id="1325551102">
          <w:marLeft w:val="0"/>
          <w:marRight w:val="0"/>
          <w:marTop w:val="0"/>
          <w:marBottom w:val="0"/>
          <w:divBdr>
            <w:top w:val="none" w:sz="0" w:space="0" w:color="auto"/>
            <w:left w:val="none" w:sz="0" w:space="0" w:color="auto"/>
            <w:bottom w:val="none" w:sz="0" w:space="0" w:color="auto"/>
            <w:right w:val="none" w:sz="0" w:space="0" w:color="auto"/>
          </w:divBdr>
          <w:divsChild>
            <w:div w:id="1541898031">
              <w:marLeft w:val="0"/>
              <w:marRight w:val="0"/>
              <w:marTop w:val="0"/>
              <w:marBottom w:val="0"/>
              <w:divBdr>
                <w:top w:val="none" w:sz="0" w:space="0" w:color="auto"/>
                <w:left w:val="none" w:sz="0" w:space="0" w:color="auto"/>
                <w:bottom w:val="none" w:sz="0" w:space="0" w:color="auto"/>
                <w:right w:val="none" w:sz="0" w:space="0" w:color="auto"/>
              </w:divBdr>
            </w:div>
            <w:div w:id="1317756787">
              <w:marLeft w:val="0"/>
              <w:marRight w:val="0"/>
              <w:marTop w:val="0"/>
              <w:marBottom w:val="0"/>
              <w:divBdr>
                <w:top w:val="none" w:sz="0" w:space="0" w:color="auto"/>
                <w:left w:val="none" w:sz="0" w:space="0" w:color="auto"/>
                <w:bottom w:val="none" w:sz="0" w:space="0" w:color="auto"/>
                <w:right w:val="none" w:sz="0" w:space="0" w:color="auto"/>
              </w:divBdr>
            </w:div>
            <w:div w:id="1279945558">
              <w:marLeft w:val="0"/>
              <w:marRight w:val="0"/>
              <w:marTop w:val="0"/>
              <w:marBottom w:val="0"/>
              <w:divBdr>
                <w:top w:val="none" w:sz="0" w:space="0" w:color="auto"/>
                <w:left w:val="none" w:sz="0" w:space="0" w:color="auto"/>
                <w:bottom w:val="none" w:sz="0" w:space="0" w:color="auto"/>
                <w:right w:val="none" w:sz="0" w:space="0" w:color="auto"/>
              </w:divBdr>
              <w:divsChild>
                <w:div w:id="1743210156">
                  <w:marLeft w:val="0"/>
                  <w:marRight w:val="0"/>
                  <w:marTop w:val="0"/>
                  <w:marBottom w:val="0"/>
                  <w:divBdr>
                    <w:top w:val="none" w:sz="0" w:space="0" w:color="auto"/>
                    <w:left w:val="none" w:sz="0" w:space="0" w:color="auto"/>
                    <w:bottom w:val="none" w:sz="0" w:space="0" w:color="auto"/>
                    <w:right w:val="none" w:sz="0" w:space="0" w:color="auto"/>
                  </w:divBdr>
                </w:div>
              </w:divsChild>
            </w:div>
            <w:div w:id="891506661">
              <w:marLeft w:val="0"/>
              <w:marRight w:val="0"/>
              <w:marTop w:val="0"/>
              <w:marBottom w:val="0"/>
              <w:divBdr>
                <w:top w:val="none" w:sz="0" w:space="0" w:color="auto"/>
                <w:left w:val="none" w:sz="0" w:space="0" w:color="auto"/>
                <w:bottom w:val="none" w:sz="0" w:space="0" w:color="auto"/>
                <w:right w:val="none" w:sz="0" w:space="0" w:color="auto"/>
              </w:divBdr>
              <w:divsChild>
                <w:div w:id="1543983381">
                  <w:marLeft w:val="0"/>
                  <w:marRight w:val="0"/>
                  <w:marTop w:val="0"/>
                  <w:marBottom w:val="0"/>
                  <w:divBdr>
                    <w:top w:val="none" w:sz="0" w:space="0" w:color="auto"/>
                    <w:left w:val="none" w:sz="0" w:space="0" w:color="auto"/>
                    <w:bottom w:val="none" w:sz="0" w:space="0" w:color="auto"/>
                    <w:right w:val="none" w:sz="0" w:space="0" w:color="auto"/>
                  </w:divBdr>
                </w:div>
              </w:divsChild>
            </w:div>
            <w:div w:id="203906340">
              <w:marLeft w:val="0"/>
              <w:marRight w:val="0"/>
              <w:marTop w:val="0"/>
              <w:marBottom w:val="0"/>
              <w:divBdr>
                <w:top w:val="none" w:sz="0" w:space="0" w:color="auto"/>
                <w:left w:val="none" w:sz="0" w:space="0" w:color="auto"/>
                <w:bottom w:val="none" w:sz="0" w:space="0" w:color="auto"/>
                <w:right w:val="none" w:sz="0" w:space="0" w:color="auto"/>
              </w:divBdr>
              <w:divsChild>
                <w:div w:id="474294043">
                  <w:marLeft w:val="0"/>
                  <w:marRight w:val="0"/>
                  <w:marTop w:val="0"/>
                  <w:marBottom w:val="0"/>
                  <w:divBdr>
                    <w:top w:val="none" w:sz="0" w:space="0" w:color="auto"/>
                    <w:left w:val="none" w:sz="0" w:space="0" w:color="auto"/>
                    <w:bottom w:val="none" w:sz="0" w:space="0" w:color="auto"/>
                    <w:right w:val="none" w:sz="0" w:space="0" w:color="auto"/>
                  </w:divBdr>
                </w:div>
                <w:div w:id="1415710613">
                  <w:marLeft w:val="0"/>
                  <w:marRight w:val="0"/>
                  <w:marTop w:val="0"/>
                  <w:marBottom w:val="0"/>
                  <w:divBdr>
                    <w:top w:val="none" w:sz="0" w:space="0" w:color="auto"/>
                    <w:left w:val="none" w:sz="0" w:space="0" w:color="auto"/>
                    <w:bottom w:val="none" w:sz="0" w:space="0" w:color="auto"/>
                    <w:right w:val="none" w:sz="0" w:space="0" w:color="auto"/>
                  </w:divBdr>
                </w:div>
                <w:div w:id="1524368120">
                  <w:marLeft w:val="0"/>
                  <w:marRight w:val="0"/>
                  <w:marTop w:val="0"/>
                  <w:marBottom w:val="0"/>
                  <w:divBdr>
                    <w:top w:val="none" w:sz="0" w:space="0" w:color="auto"/>
                    <w:left w:val="none" w:sz="0" w:space="0" w:color="auto"/>
                    <w:bottom w:val="none" w:sz="0" w:space="0" w:color="auto"/>
                    <w:right w:val="none" w:sz="0" w:space="0" w:color="auto"/>
                  </w:divBdr>
                </w:div>
                <w:div w:id="1958683604">
                  <w:marLeft w:val="0"/>
                  <w:marRight w:val="0"/>
                  <w:marTop w:val="0"/>
                  <w:marBottom w:val="0"/>
                  <w:divBdr>
                    <w:top w:val="none" w:sz="0" w:space="0" w:color="auto"/>
                    <w:left w:val="none" w:sz="0" w:space="0" w:color="auto"/>
                    <w:bottom w:val="none" w:sz="0" w:space="0" w:color="auto"/>
                    <w:right w:val="none" w:sz="0" w:space="0" w:color="auto"/>
                  </w:divBdr>
                </w:div>
              </w:divsChild>
            </w:div>
            <w:div w:id="832261691">
              <w:marLeft w:val="0"/>
              <w:marRight w:val="0"/>
              <w:marTop w:val="0"/>
              <w:marBottom w:val="0"/>
              <w:divBdr>
                <w:top w:val="none" w:sz="0" w:space="0" w:color="auto"/>
                <w:left w:val="none" w:sz="0" w:space="0" w:color="auto"/>
                <w:bottom w:val="none" w:sz="0" w:space="0" w:color="auto"/>
                <w:right w:val="none" w:sz="0" w:space="0" w:color="auto"/>
              </w:divBdr>
              <w:divsChild>
                <w:div w:id="1495488466">
                  <w:marLeft w:val="0"/>
                  <w:marRight w:val="0"/>
                  <w:marTop w:val="0"/>
                  <w:marBottom w:val="0"/>
                  <w:divBdr>
                    <w:top w:val="none" w:sz="0" w:space="0" w:color="auto"/>
                    <w:left w:val="none" w:sz="0" w:space="0" w:color="auto"/>
                    <w:bottom w:val="none" w:sz="0" w:space="0" w:color="auto"/>
                    <w:right w:val="none" w:sz="0" w:space="0" w:color="auto"/>
                  </w:divBdr>
                </w:div>
                <w:div w:id="1026446161">
                  <w:marLeft w:val="0"/>
                  <w:marRight w:val="0"/>
                  <w:marTop w:val="0"/>
                  <w:marBottom w:val="0"/>
                  <w:divBdr>
                    <w:top w:val="none" w:sz="0" w:space="0" w:color="auto"/>
                    <w:left w:val="none" w:sz="0" w:space="0" w:color="auto"/>
                    <w:bottom w:val="none" w:sz="0" w:space="0" w:color="auto"/>
                    <w:right w:val="none" w:sz="0" w:space="0" w:color="auto"/>
                  </w:divBdr>
                </w:div>
                <w:div w:id="1793864785">
                  <w:marLeft w:val="0"/>
                  <w:marRight w:val="0"/>
                  <w:marTop w:val="0"/>
                  <w:marBottom w:val="0"/>
                  <w:divBdr>
                    <w:top w:val="none" w:sz="0" w:space="0" w:color="auto"/>
                    <w:left w:val="none" w:sz="0" w:space="0" w:color="auto"/>
                    <w:bottom w:val="none" w:sz="0" w:space="0" w:color="auto"/>
                    <w:right w:val="none" w:sz="0" w:space="0" w:color="auto"/>
                  </w:divBdr>
                </w:div>
                <w:div w:id="730926210">
                  <w:marLeft w:val="0"/>
                  <w:marRight w:val="0"/>
                  <w:marTop w:val="0"/>
                  <w:marBottom w:val="0"/>
                  <w:divBdr>
                    <w:top w:val="none" w:sz="0" w:space="0" w:color="auto"/>
                    <w:left w:val="none" w:sz="0" w:space="0" w:color="auto"/>
                    <w:bottom w:val="none" w:sz="0" w:space="0" w:color="auto"/>
                    <w:right w:val="none" w:sz="0" w:space="0" w:color="auto"/>
                  </w:divBdr>
                </w:div>
                <w:div w:id="1371414881">
                  <w:marLeft w:val="0"/>
                  <w:marRight w:val="0"/>
                  <w:marTop w:val="0"/>
                  <w:marBottom w:val="0"/>
                  <w:divBdr>
                    <w:top w:val="none" w:sz="0" w:space="0" w:color="auto"/>
                    <w:left w:val="none" w:sz="0" w:space="0" w:color="auto"/>
                    <w:bottom w:val="none" w:sz="0" w:space="0" w:color="auto"/>
                    <w:right w:val="none" w:sz="0" w:space="0" w:color="auto"/>
                  </w:divBdr>
                </w:div>
                <w:div w:id="381173348">
                  <w:marLeft w:val="0"/>
                  <w:marRight w:val="0"/>
                  <w:marTop w:val="0"/>
                  <w:marBottom w:val="0"/>
                  <w:divBdr>
                    <w:top w:val="none" w:sz="0" w:space="0" w:color="auto"/>
                    <w:left w:val="none" w:sz="0" w:space="0" w:color="auto"/>
                    <w:bottom w:val="none" w:sz="0" w:space="0" w:color="auto"/>
                    <w:right w:val="none" w:sz="0" w:space="0" w:color="auto"/>
                  </w:divBdr>
                </w:div>
                <w:div w:id="379669234">
                  <w:marLeft w:val="0"/>
                  <w:marRight w:val="0"/>
                  <w:marTop w:val="0"/>
                  <w:marBottom w:val="0"/>
                  <w:divBdr>
                    <w:top w:val="none" w:sz="0" w:space="0" w:color="auto"/>
                    <w:left w:val="none" w:sz="0" w:space="0" w:color="auto"/>
                    <w:bottom w:val="none" w:sz="0" w:space="0" w:color="auto"/>
                    <w:right w:val="none" w:sz="0" w:space="0" w:color="auto"/>
                  </w:divBdr>
                </w:div>
              </w:divsChild>
            </w:div>
            <w:div w:id="47188575">
              <w:marLeft w:val="0"/>
              <w:marRight w:val="0"/>
              <w:marTop w:val="0"/>
              <w:marBottom w:val="0"/>
              <w:divBdr>
                <w:top w:val="none" w:sz="0" w:space="0" w:color="auto"/>
                <w:left w:val="none" w:sz="0" w:space="0" w:color="auto"/>
                <w:bottom w:val="none" w:sz="0" w:space="0" w:color="auto"/>
                <w:right w:val="none" w:sz="0" w:space="0" w:color="auto"/>
              </w:divBdr>
              <w:divsChild>
                <w:div w:id="1378625816">
                  <w:marLeft w:val="0"/>
                  <w:marRight w:val="0"/>
                  <w:marTop w:val="0"/>
                  <w:marBottom w:val="0"/>
                  <w:divBdr>
                    <w:top w:val="none" w:sz="0" w:space="0" w:color="auto"/>
                    <w:left w:val="none" w:sz="0" w:space="0" w:color="auto"/>
                    <w:bottom w:val="none" w:sz="0" w:space="0" w:color="auto"/>
                    <w:right w:val="none" w:sz="0" w:space="0" w:color="auto"/>
                  </w:divBdr>
                </w:div>
                <w:div w:id="340395235">
                  <w:marLeft w:val="0"/>
                  <w:marRight w:val="0"/>
                  <w:marTop w:val="0"/>
                  <w:marBottom w:val="0"/>
                  <w:divBdr>
                    <w:top w:val="none" w:sz="0" w:space="0" w:color="auto"/>
                    <w:left w:val="none" w:sz="0" w:space="0" w:color="auto"/>
                    <w:bottom w:val="none" w:sz="0" w:space="0" w:color="auto"/>
                    <w:right w:val="none" w:sz="0" w:space="0" w:color="auto"/>
                  </w:divBdr>
                </w:div>
              </w:divsChild>
            </w:div>
            <w:div w:id="1050960311">
              <w:marLeft w:val="0"/>
              <w:marRight w:val="0"/>
              <w:marTop w:val="0"/>
              <w:marBottom w:val="0"/>
              <w:divBdr>
                <w:top w:val="none" w:sz="0" w:space="0" w:color="auto"/>
                <w:left w:val="none" w:sz="0" w:space="0" w:color="auto"/>
                <w:bottom w:val="none" w:sz="0" w:space="0" w:color="auto"/>
                <w:right w:val="none" w:sz="0" w:space="0" w:color="auto"/>
              </w:divBdr>
              <w:divsChild>
                <w:div w:id="1495533166">
                  <w:marLeft w:val="0"/>
                  <w:marRight w:val="0"/>
                  <w:marTop w:val="0"/>
                  <w:marBottom w:val="0"/>
                  <w:divBdr>
                    <w:top w:val="none" w:sz="0" w:space="0" w:color="auto"/>
                    <w:left w:val="none" w:sz="0" w:space="0" w:color="auto"/>
                    <w:bottom w:val="none" w:sz="0" w:space="0" w:color="auto"/>
                    <w:right w:val="none" w:sz="0" w:space="0" w:color="auto"/>
                  </w:divBdr>
                </w:div>
                <w:div w:id="913708984">
                  <w:marLeft w:val="0"/>
                  <w:marRight w:val="0"/>
                  <w:marTop w:val="0"/>
                  <w:marBottom w:val="0"/>
                  <w:divBdr>
                    <w:top w:val="none" w:sz="0" w:space="0" w:color="auto"/>
                    <w:left w:val="none" w:sz="0" w:space="0" w:color="auto"/>
                    <w:bottom w:val="none" w:sz="0" w:space="0" w:color="auto"/>
                    <w:right w:val="none" w:sz="0" w:space="0" w:color="auto"/>
                  </w:divBdr>
                </w:div>
                <w:div w:id="2003703261">
                  <w:marLeft w:val="0"/>
                  <w:marRight w:val="0"/>
                  <w:marTop w:val="0"/>
                  <w:marBottom w:val="0"/>
                  <w:divBdr>
                    <w:top w:val="none" w:sz="0" w:space="0" w:color="auto"/>
                    <w:left w:val="none" w:sz="0" w:space="0" w:color="auto"/>
                    <w:bottom w:val="none" w:sz="0" w:space="0" w:color="auto"/>
                    <w:right w:val="none" w:sz="0" w:space="0" w:color="auto"/>
                  </w:divBdr>
                </w:div>
                <w:div w:id="1506049602">
                  <w:marLeft w:val="0"/>
                  <w:marRight w:val="0"/>
                  <w:marTop w:val="0"/>
                  <w:marBottom w:val="0"/>
                  <w:divBdr>
                    <w:top w:val="none" w:sz="0" w:space="0" w:color="auto"/>
                    <w:left w:val="none" w:sz="0" w:space="0" w:color="auto"/>
                    <w:bottom w:val="none" w:sz="0" w:space="0" w:color="auto"/>
                    <w:right w:val="none" w:sz="0" w:space="0" w:color="auto"/>
                  </w:divBdr>
                </w:div>
                <w:div w:id="1475565897">
                  <w:marLeft w:val="0"/>
                  <w:marRight w:val="0"/>
                  <w:marTop w:val="0"/>
                  <w:marBottom w:val="0"/>
                  <w:divBdr>
                    <w:top w:val="none" w:sz="0" w:space="0" w:color="auto"/>
                    <w:left w:val="none" w:sz="0" w:space="0" w:color="auto"/>
                    <w:bottom w:val="none" w:sz="0" w:space="0" w:color="auto"/>
                    <w:right w:val="none" w:sz="0" w:space="0" w:color="auto"/>
                  </w:divBdr>
                </w:div>
                <w:div w:id="1671174307">
                  <w:marLeft w:val="0"/>
                  <w:marRight w:val="0"/>
                  <w:marTop w:val="0"/>
                  <w:marBottom w:val="0"/>
                  <w:divBdr>
                    <w:top w:val="none" w:sz="0" w:space="0" w:color="auto"/>
                    <w:left w:val="none" w:sz="0" w:space="0" w:color="auto"/>
                    <w:bottom w:val="none" w:sz="0" w:space="0" w:color="auto"/>
                    <w:right w:val="none" w:sz="0" w:space="0" w:color="auto"/>
                  </w:divBdr>
                </w:div>
              </w:divsChild>
            </w:div>
            <w:div w:id="471950412">
              <w:marLeft w:val="0"/>
              <w:marRight w:val="0"/>
              <w:marTop w:val="0"/>
              <w:marBottom w:val="0"/>
              <w:divBdr>
                <w:top w:val="none" w:sz="0" w:space="0" w:color="auto"/>
                <w:left w:val="none" w:sz="0" w:space="0" w:color="auto"/>
                <w:bottom w:val="none" w:sz="0" w:space="0" w:color="auto"/>
                <w:right w:val="none" w:sz="0" w:space="0" w:color="auto"/>
              </w:divBdr>
              <w:divsChild>
                <w:div w:id="1293487664">
                  <w:marLeft w:val="0"/>
                  <w:marRight w:val="0"/>
                  <w:marTop w:val="0"/>
                  <w:marBottom w:val="0"/>
                  <w:divBdr>
                    <w:top w:val="none" w:sz="0" w:space="0" w:color="auto"/>
                    <w:left w:val="none" w:sz="0" w:space="0" w:color="auto"/>
                    <w:bottom w:val="none" w:sz="0" w:space="0" w:color="auto"/>
                    <w:right w:val="none" w:sz="0" w:space="0" w:color="auto"/>
                  </w:divBdr>
                </w:div>
                <w:div w:id="1152480818">
                  <w:marLeft w:val="0"/>
                  <w:marRight w:val="0"/>
                  <w:marTop w:val="0"/>
                  <w:marBottom w:val="0"/>
                  <w:divBdr>
                    <w:top w:val="none" w:sz="0" w:space="0" w:color="auto"/>
                    <w:left w:val="none" w:sz="0" w:space="0" w:color="auto"/>
                    <w:bottom w:val="none" w:sz="0" w:space="0" w:color="auto"/>
                    <w:right w:val="none" w:sz="0" w:space="0" w:color="auto"/>
                  </w:divBdr>
                </w:div>
                <w:div w:id="2098166374">
                  <w:marLeft w:val="0"/>
                  <w:marRight w:val="0"/>
                  <w:marTop w:val="0"/>
                  <w:marBottom w:val="0"/>
                  <w:divBdr>
                    <w:top w:val="none" w:sz="0" w:space="0" w:color="auto"/>
                    <w:left w:val="none" w:sz="0" w:space="0" w:color="auto"/>
                    <w:bottom w:val="none" w:sz="0" w:space="0" w:color="auto"/>
                    <w:right w:val="none" w:sz="0" w:space="0" w:color="auto"/>
                  </w:divBdr>
                </w:div>
                <w:div w:id="1505508812">
                  <w:marLeft w:val="0"/>
                  <w:marRight w:val="0"/>
                  <w:marTop w:val="0"/>
                  <w:marBottom w:val="0"/>
                  <w:divBdr>
                    <w:top w:val="none" w:sz="0" w:space="0" w:color="auto"/>
                    <w:left w:val="none" w:sz="0" w:space="0" w:color="auto"/>
                    <w:bottom w:val="none" w:sz="0" w:space="0" w:color="auto"/>
                    <w:right w:val="none" w:sz="0" w:space="0" w:color="auto"/>
                  </w:divBdr>
                </w:div>
                <w:div w:id="1319964137">
                  <w:marLeft w:val="0"/>
                  <w:marRight w:val="0"/>
                  <w:marTop w:val="0"/>
                  <w:marBottom w:val="0"/>
                  <w:divBdr>
                    <w:top w:val="none" w:sz="0" w:space="0" w:color="auto"/>
                    <w:left w:val="none" w:sz="0" w:space="0" w:color="auto"/>
                    <w:bottom w:val="none" w:sz="0" w:space="0" w:color="auto"/>
                    <w:right w:val="none" w:sz="0" w:space="0" w:color="auto"/>
                  </w:divBdr>
                </w:div>
                <w:div w:id="1106387619">
                  <w:marLeft w:val="0"/>
                  <w:marRight w:val="0"/>
                  <w:marTop w:val="0"/>
                  <w:marBottom w:val="0"/>
                  <w:divBdr>
                    <w:top w:val="none" w:sz="0" w:space="0" w:color="auto"/>
                    <w:left w:val="none" w:sz="0" w:space="0" w:color="auto"/>
                    <w:bottom w:val="none" w:sz="0" w:space="0" w:color="auto"/>
                    <w:right w:val="none" w:sz="0" w:space="0" w:color="auto"/>
                  </w:divBdr>
                </w:div>
                <w:div w:id="1790082725">
                  <w:marLeft w:val="0"/>
                  <w:marRight w:val="0"/>
                  <w:marTop w:val="0"/>
                  <w:marBottom w:val="0"/>
                  <w:divBdr>
                    <w:top w:val="none" w:sz="0" w:space="0" w:color="auto"/>
                    <w:left w:val="none" w:sz="0" w:space="0" w:color="auto"/>
                    <w:bottom w:val="none" w:sz="0" w:space="0" w:color="auto"/>
                    <w:right w:val="none" w:sz="0" w:space="0" w:color="auto"/>
                  </w:divBdr>
                </w:div>
                <w:div w:id="772361372">
                  <w:marLeft w:val="0"/>
                  <w:marRight w:val="0"/>
                  <w:marTop w:val="0"/>
                  <w:marBottom w:val="0"/>
                  <w:divBdr>
                    <w:top w:val="none" w:sz="0" w:space="0" w:color="auto"/>
                    <w:left w:val="none" w:sz="0" w:space="0" w:color="auto"/>
                    <w:bottom w:val="none" w:sz="0" w:space="0" w:color="auto"/>
                    <w:right w:val="none" w:sz="0" w:space="0" w:color="auto"/>
                  </w:divBdr>
                </w:div>
              </w:divsChild>
            </w:div>
            <w:div w:id="112330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5902</Words>
  <Characters>35413</Characters>
  <Application>Microsoft Office Word</Application>
  <DocSecurity>0</DocSecurity>
  <Lines>295</Lines>
  <Paragraphs>82</Paragraphs>
  <ScaleCrop>false</ScaleCrop>
  <Company/>
  <LinksUpToDate>false</LinksUpToDate>
  <CharactersWithSpaces>41233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2019-02-08T11:12:00Z</dcterms:created>
  <dcterms:modified xsi:type="dcterms:W3CDTF">2019-02-08T11:12:00Z</dcterms:modified>
</cp:coreProperties>
</file>