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1A23" w14:textId="05953671" w:rsidR="00E512D8" w:rsidRPr="005D3884" w:rsidRDefault="008E30BE" w:rsidP="00E512D8">
      <w:pPr>
        <w:rPr>
          <w:rFonts w:ascii="Times New Roman" w:hAnsi="Times New Roman" w:cs="Times New Roman"/>
          <w:sz w:val="20"/>
          <w:szCs w:val="20"/>
        </w:rPr>
      </w:pPr>
      <w:r w:rsidRPr="005D3884">
        <w:rPr>
          <w:rFonts w:ascii="Times New Roman" w:hAnsi="Times New Roman" w:cs="Times New Roman"/>
          <w:sz w:val="20"/>
          <w:szCs w:val="20"/>
        </w:rPr>
        <w:t>ROO-K.2110</w:t>
      </w:r>
      <w:r w:rsidR="00585044" w:rsidRPr="005D3884">
        <w:rPr>
          <w:rFonts w:ascii="Times New Roman" w:hAnsi="Times New Roman" w:cs="Times New Roman"/>
          <w:sz w:val="20"/>
          <w:szCs w:val="20"/>
        </w:rPr>
        <w:t>.</w:t>
      </w:r>
      <w:r w:rsidR="009B5DDD">
        <w:rPr>
          <w:rFonts w:ascii="Times New Roman" w:hAnsi="Times New Roman" w:cs="Times New Roman"/>
          <w:sz w:val="20"/>
          <w:szCs w:val="20"/>
        </w:rPr>
        <w:t>4</w:t>
      </w:r>
      <w:r w:rsidR="00585044" w:rsidRPr="005D3884">
        <w:rPr>
          <w:rFonts w:ascii="Times New Roman" w:hAnsi="Times New Roman" w:cs="Times New Roman"/>
          <w:sz w:val="20"/>
          <w:szCs w:val="20"/>
        </w:rPr>
        <w:t>.</w:t>
      </w:r>
      <w:r w:rsidRPr="005D3884">
        <w:rPr>
          <w:rFonts w:ascii="Times New Roman" w:hAnsi="Times New Roman" w:cs="Times New Roman"/>
          <w:sz w:val="20"/>
          <w:szCs w:val="20"/>
        </w:rPr>
        <w:t>20</w:t>
      </w:r>
      <w:r w:rsidR="00E512D8" w:rsidRPr="005D3884">
        <w:rPr>
          <w:rFonts w:ascii="Times New Roman" w:hAnsi="Times New Roman" w:cs="Times New Roman"/>
          <w:sz w:val="20"/>
          <w:szCs w:val="20"/>
        </w:rPr>
        <w:t>2</w:t>
      </w:r>
      <w:r w:rsidR="002817FE" w:rsidRPr="005D3884">
        <w:rPr>
          <w:rFonts w:ascii="Times New Roman" w:hAnsi="Times New Roman" w:cs="Times New Roman"/>
          <w:sz w:val="20"/>
          <w:szCs w:val="20"/>
        </w:rPr>
        <w:t>4</w:t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Pr="005D3884">
        <w:rPr>
          <w:rFonts w:ascii="Times New Roman" w:hAnsi="Times New Roman" w:cs="Times New Roman"/>
          <w:sz w:val="20"/>
          <w:szCs w:val="20"/>
        </w:rPr>
        <w:tab/>
      </w:r>
      <w:r w:rsidR="00E512D8" w:rsidRPr="005D388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64B16" w:rsidRPr="005D3884">
        <w:rPr>
          <w:rFonts w:ascii="Times New Roman" w:hAnsi="Times New Roman" w:cs="Times New Roman"/>
          <w:sz w:val="20"/>
          <w:szCs w:val="20"/>
        </w:rPr>
        <w:t xml:space="preserve"> 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  </w:t>
      </w:r>
      <w:r w:rsidR="00CF3B62" w:rsidRPr="005D3884">
        <w:rPr>
          <w:rFonts w:ascii="Times New Roman" w:hAnsi="Times New Roman" w:cs="Times New Roman"/>
          <w:sz w:val="20"/>
          <w:szCs w:val="20"/>
        </w:rPr>
        <w:t xml:space="preserve">Szczytno, dnia </w:t>
      </w:r>
      <w:r w:rsidR="00E512D8" w:rsidRPr="005D3884">
        <w:rPr>
          <w:rFonts w:ascii="Times New Roman" w:hAnsi="Times New Roman" w:cs="Times New Roman"/>
          <w:sz w:val="20"/>
          <w:szCs w:val="20"/>
        </w:rPr>
        <w:t xml:space="preserve"> </w:t>
      </w:r>
      <w:r w:rsidR="009B5DDD">
        <w:rPr>
          <w:rFonts w:ascii="Times New Roman" w:hAnsi="Times New Roman" w:cs="Times New Roman"/>
          <w:sz w:val="20"/>
          <w:szCs w:val="20"/>
        </w:rPr>
        <w:t>10</w:t>
      </w:r>
      <w:r w:rsidR="00236C5C">
        <w:rPr>
          <w:rFonts w:ascii="Times New Roman" w:hAnsi="Times New Roman" w:cs="Times New Roman"/>
          <w:sz w:val="20"/>
          <w:szCs w:val="20"/>
        </w:rPr>
        <w:t>.12</w:t>
      </w:r>
      <w:r w:rsidR="002817FE" w:rsidRPr="005D3884">
        <w:rPr>
          <w:rFonts w:ascii="Times New Roman" w:hAnsi="Times New Roman" w:cs="Times New Roman"/>
          <w:sz w:val="20"/>
          <w:szCs w:val="20"/>
        </w:rPr>
        <w:t>.2024</w:t>
      </w:r>
      <w:r w:rsidR="00A64B16" w:rsidRPr="005D3884">
        <w:rPr>
          <w:rFonts w:ascii="Times New Roman" w:hAnsi="Times New Roman" w:cs="Times New Roman"/>
          <w:sz w:val="20"/>
          <w:szCs w:val="20"/>
        </w:rPr>
        <w:t>r</w:t>
      </w:r>
      <w:r w:rsidR="00E512D8" w:rsidRPr="005D3884">
        <w:rPr>
          <w:rFonts w:ascii="Times New Roman" w:hAnsi="Times New Roman" w:cs="Times New Roman"/>
          <w:sz w:val="20"/>
          <w:szCs w:val="20"/>
        </w:rPr>
        <w:t>.</w:t>
      </w:r>
    </w:p>
    <w:p w14:paraId="357B2433" w14:textId="77777777" w:rsidR="002817FE" w:rsidRPr="005D3884" w:rsidRDefault="002817FE" w:rsidP="00E512D8">
      <w:pPr>
        <w:rPr>
          <w:rFonts w:ascii="Times New Roman" w:hAnsi="Times New Roman" w:cs="Times New Roman"/>
          <w:caps/>
          <w:sz w:val="20"/>
          <w:szCs w:val="20"/>
        </w:rPr>
      </w:pPr>
    </w:p>
    <w:p w14:paraId="4CA7883B" w14:textId="7CAB43DD" w:rsidR="009D4372" w:rsidRPr="005D3884" w:rsidRDefault="00827E3B" w:rsidP="00827E3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3884">
        <w:rPr>
          <w:rFonts w:ascii="Times New Roman" w:hAnsi="Times New Roman" w:cs="Times New Roman"/>
          <w:b/>
          <w:caps/>
          <w:sz w:val="20"/>
          <w:szCs w:val="20"/>
        </w:rPr>
        <w:t xml:space="preserve">Wójt Gminy Szczytno ogłasza nabór </w:t>
      </w:r>
      <w:r w:rsidRPr="005D3884">
        <w:rPr>
          <w:rFonts w:ascii="Times New Roman" w:hAnsi="Times New Roman" w:cs="Times New Roman"/>
          <w:b/>
          <w:caps/>
          <w:sz w:val="20"/>
          <w:szCs w:val="20"/>
        </w:rPr>
        <w:br/>
        <w:t xml:space="preserve">na wolne stanowisko </w:t>
      </w:r>
      <w:r w:rsidR="009B5DDD">
        <w:rPr>
          <w:rFonts w:ascii="Times New Roman" w:hAnsi="Times New Roman" w:cs="Times New Roman"/>
          <w:b/>
          <w:caps/>
          <w:sz w:val="20"/>
          <w:szCs w:val="20"/>
        </w:rPr>
        <w:t>PRACY</w:t>
      </w:r>
    </w:p>
    <w:p w14:paraId="660C09E4" w14:textId="09D9C9D3" w:rsidR="00A64B16" w:rsidRPr="009B5DDD" w:rsidRDefault="009B5DDD" w:rsidP="00A64B16">
      <w:pPr>
        <w:jc w:val="center"/>
        <w:rPr>
          <w:rFonts w:ascii="Times New Roman" w:eastAsia="Calibri" w:hAnsi="Times New Roman" w:cs="Times New Roman"/>
          <w:b/>
          <w:i/>
          <w:color w:val="000000"/>
          <w:spacing w:val="-3"/>
        </w:rPr>
      </w:pPr>
      <w:bookmarkStart w:id="0" w:name="_Hlk126581174"/>
      <w:r w:rsidRPr="009B5DDD">
        <w:rPr>
          <w:rFonts w:ascii="Times New Roman" w:eastAsia="Calibri" w:hAnsi="Times New Roman" w:cs="Times New Roman"/>
          <w:b/>
          <w:i/>
          <w:color w:val="000000"/>
          <w:spacing w:val="-3"/>
        </w:rPr>
        <w:t>Kierownik Gminnego Ośrodka Pomocy Społecznej</w:t>
      </w:r>
    </w:p>
    <w:bookmarkEnd w:id="0"/>
    <w:p w14:paraId="021659C2" w14:textId="4AB82695" w:rsidR="00827E3B" w:rsidRPr="005D3884" w:rsidRDefault="002D3A45" w:rsidP="00827E3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884">
        <w:rPr>
          <w:rFonts w:ascii="Times New Roman" w:hAnsi="Times New Roman" w:cs="Times New Roman"/>
          <w:b/>
          <w:sz w:val="20"/>
          <w:szCs w:val="20"/>
        </w:rPr>
        <w:t>w</w:t>
      </w:r>
      <w:r w:rsidR="00735196" w:rsidRPr="005D38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5DDD">
        <w:rPr>
          <w:rFonts w:ascii="Times New Roman" w:hAnsi="Times New Roman" w:cs="Times New Roman"/>
          <w:b/>
          <w:sz w:val="20"/>
          <w:szCs w:val="20"/>
        </w:rPr>
        <w:t>Gminnym Ośrodku Pomocy Społecznej w Szczytnie</w:t>
      </w:r>
      <w:r w:rsidRPr="005D38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3884">
        <w:rPr>
          <w:rFonts w:ascii="Times New Roman" w:hAnsi="Times New Roman" w:cs="Times New Roman"/>
          <w:i/>
          <w:sz w:val="20"/>
          <w:szCs w:val="20"/>
        </w:rPr>
        <w:t xml:space="preserve">(ul. </w:t>
      </w:r>
      <w:r w:rsidR="009B5DDD">
        <w:rPr>
          <w:rFonts w:ascii="Times New Roman" w:hAnsi="Times New Roman" w:cs="Times New Roman"/>
          <w:i/>
          <w:sz w:val="20"/>
          <w:szCs w:val="20"/>
        </w:rPr>
        <w:t>Polska 49</w:t>
      </w:r>
      <w:r w:rsidRPr="005D3884">
        <w:rPr>
          <w:rFonts w:ascii="Times New Roman" w:hAnsi="Times New Roman" w:cs="Times New Roman"/>
          <w:i/>
          <w:sz w:val="20"/>
          <w:szCs w:val="20"/>
        </w:rPr>
        <w:t>, 12-100 Szczytno)</w:t>
      </w:r>
    </w:p>
    <w:p w14:paraId="2E7E2A17" w14:textId="77777777" w:rsidR="00735196" w:rsidRPr="005D3884" w:rsidRDefault="00735196" w:rsidP="00827E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BB9A08" w14:textId="77777777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6413">
        <w:rPr>
          <w:rFonts w:ascii="Times New Roman" w:hAnsi="Times New Roman" w:cs="Times New Roman"/>
          <w:b/>
          <w:iCs/>
          <w:sz w:val="20"/>
          <w:szCs w:val="20"/>
          <w:u w:val="single"/>
        </w:rPr>
        <w:t>WYMAGANIA NIEZBĘDNE:</w:t>
      </w:r>
    </w:p>
    <w:p w14:paraId="7A10FAD9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obywatelstwo polskie (z uwzględnieniem osób i wymagań, o których mowa w </w:t>
      </w:r>
      <w:r w:rsidRPr="00616413">
        <w:rPr>
          <w:rFonts w:ascii="Times New Roman" w:hAnsi="Times New Roman" w:cs="Times New Roman"/>
          <w:sz w:val="20"/>
          <w:szCs w:val="20"/>
          <w:shd w:val="clear" w:color="auto" w:fill="FFFFFF"/>
        </w:rPr>
        <w:t>art. 11 ustawy o pracownikach samorządowych);</w:t>
      </w:r>
    </w:p>
    <w:p w14:paraId="78744948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ukończone 18 lat życia i pełna zdolność do czynności prawnych oraz korzystanie z pełni praw publicznych;</w:t>
      </w:r>
    </w:p>
    <w:p w14:paraId="202C4DB6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nieposzlakowana opinia;</w:t>
      </w:r>
    </w:p>
    <w:p w14:paraId="5EAE1103" w14:textId="77777777" w:rsidR="00236C5C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brak prawomocnego skazania za przestępstwo umyślne;</w:t>
      </w:r>
    </w:p>
    <w:p w14:paraId="355606CC" w14:textId="56B169E0" w:rsidR="00F25156" w:rsidRPr="00616413" w:rsidRDefault="00F25156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AB6">
        <w:rPr>
          <w:rFonts w:ascii="Times New Roman" w:hAnsi="Times New Roman" w:cs="Times New Roman"/>
          <w:sz w:val="20"/>
          <w:szCs w:val="20"/>
        </w:rPr>
        <w:t>niekaralność</w:t>
      </w:r>
      <w:r w:rsidR="001779E2">
        <w:rPr>
          <w:rFonts w:ascii="Times New Roman" w:hAnsi="Times New Roman" w:cs="Times New Roman"/>
          <w:sz w:val="20"/>
          <w:szCs w:val="20"/>
        </w:rPr>
        <w:t xml:space="preserve"> skutkująca</w:t>
      </w:r>
      <w:r w:rsidRPr="00187AB6">
        <w:rPr>
          <w:rFonts w:ascii="Times New Roman" w:hAnsi="Times New Roman" w:cs="Times New Roman"/>
          <w:sz w:val="20"/>
          <w:szCs w:val="20"/>
        </w:rPr>
        <w:t xml:space="preserve"> zakazem pełnienia funkcji kierowniczych związanych z dysponowanie środkami publicznymi, o którym mowa w art. 31 ust. 1 pkt 4 ustawy z dnia 17 grudnia 2004 o odpowiedzialności za naruszenie dyscypliny finansów publicznych (Dz.U. z 2021 r. poz. 289 ze zm.),</w:t>
      </w:r>
    </w:p>
    <w:p w14:paraId="56CF8E62" w14:textId="77777777" w:rsidR="00236C5C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wykształcenie wyższe;</w:t>
      </w:r>
    </w:p>
    <w:p w14:paraId="78AE03C4" w14:textId="2D85E9FE" w:rsidR="004D00EE" w:rsidRPr="00616413" w:rsidRDefault="004D00EE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AB6">
        <w:rPr>
          <w:rFonts w:ascii="Times New Roman" w:hAnsi="Times New Roman" w:cs="Times New Roman"/>
          <w:sz w:val="20"/>
          <w:szCs w:val="20"/>
        </w:rPr>
        <w:t>staż pracy – co najmniej 3 lata w pomocy społecznej oraz specjalizacja z zakresu organizacji pomocy społecznej - zgodnie z art. 122 ust. 1 i 3 ustawy z dnia 12 marca 2004 r. o pomocy społecznej (Dz.U. 202</w:t>
      </w:r>
      <w:r w:rsidR="00660813">
        <w:rPr>
          <w:rFonts w:ascii="Times New Roman" w:hAnsi="Times New Roman" w:cs="Times New Roman"/>
          <w:sz w:val="20"/>
          <w:szCs w:val="20"/>
        </w:rPr>
        <w:t>4</w:t>
      </w:r>
      <w:r w:rsidRPr="00187AB6">
        <w:rPr>
          <w:rFonts w:ascii="Times New Roman" w:hAnsi="Times New Roman" w:cs="Times New Roman"/>
          <w:sz w:val="20"/>
          <w:szCs w:val="20"/>
        </w:rPr>
        <w:t xml:space="preserve"> poz. </w:t>
      </w:r>
      <w:r w:rsidR="00660813">
        <w:rPr>
          <w:rFonts w:ascii="Times New Roman" w:hAnsi="Times New Roman" w:cs="Times New Roman"/>
          <w:sz w:val="20"/>
          <w:szCs w:val="20"/>
        </w:rPr>
        <w:t>1283</w:t>
      </w:r>
      <w:r w:rsidR="00B4117F">
        <w:rPr>
          <w:rFonts w:ascii="Times New Roman" w:hAnsi="Times New Roman" w:cs="Times New Roman"/>
          <w:sz w:val="20"/>
          <w:szCs w:val="20"/>
        </w:rPr>
        <w:t xml:space="preserve"> </w:t>
      </w:r>
      <w:r w:rsidRPr="00187AB6">
        <w:rPr>
          <w:rFonts w:ascii="Times New Roman" w:hAnsi="Times New Roman" w:cs="Times New Roman"/>
          <w:sz w:val="20"/>
          <w:szCs w:val="20"/>
        </w:rPr>
        <w:t>ze zm.</w:t>
      </w:r>
      <w:r w:rsidR="00B4117F">
        <w:rPr>
          <w:rFonts w:ascii="Times New Roman" w:hAnsi="Times New Roman" w:cs="Times New Roman"/>
          <w:sz w:val="20"/>
          <w:szCs w:val="20"/>
        </w:rPr>
        <w:t>)</w:t>
      </w:r>
    </w:p>
    <w:p w14:paraId="73962DD3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stan zdrowia pozwalający na zatrudnienie na w/w stanowisku;</w:t>
      </w:r>
    </w:p>
    <w:p w14:paraId="1C4F5207" w14:textId="3ACDFE9C" w:rsidR="00D32DDB" w:rsidRPr="00F25156" w:rsidRDefault="00B4117F" w:rsidP="00F25156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AB6">
        <w:rPr>
          <w:rFonts w:ascii="Times New Roman" w:hAnsi="Times New Roman" w:cs="Times New Roman"/>
          <w:sz w:val="20"/>
          <w:szCs w:val="20"/>
        </w:rPr>
        <w:t>dobra znajomość przepisów prawa obowiązujących w zakresie zadań Gminnego Ośrodka Pomocy Społecznej, w szczególności ustaw: o pomocy społecznej, o</w:t>
      </w:r>
      <w:r w:rsidR="00DC4FA5">
        <w:rPr>
          <w:rFonts w:ascii="Times New Roman" w:hAnsi="Times New Roman" w:cs="Times New Roman"/>
          <w:sz w:val="20"/>
          <w:szCs w:val="20"/>
        </w:rPr>
        <w:t xml:space="preserve"> </w:t>
      </w:r>
      <w:r w:rsidRPr="00187AB6">
        <w:rPr>
          <w:rFonts w:ascii="Times New Roman" w:hAnsi="Times New Roman" w:cs="Times New Roman"/>
          <w:sz w:val="20"/>
          <w:szCs w:val="20"/>
        </w:rPr>
        <w:t>świadczeniach rodzinnych, o pomocy osobom uprawniony</w:t>
      </w:r>
      <w:r w:rsidR="00DC4FA5">
        <w:rPr>
          <w:rFonts w:ascii="Times New Roman" w:hAnsi="Times New Roman" w:cs="Times New Roman"/>
          <w:sz w:val="20"/>
          <w:szCs w:val="20"/>
        </w:rPr>
        <w:t>m</w:t>
      </w:r>
      <w:r w:rsidRPr="00187AB6">
        <w:rPr>
          <w:rFonts w:ascii="Times New Roman" w:hAnsi="Times New Roman" w:cs="Times New Roman"/>
          <w:sz w:val="20"/>
          <w:szCs w:val="20"/>
        </w:rPr>
        <w:t xml:space="preserve"> do alimentów, o Karcie Dużej Rodziny, o wspieraniu rodziny i pieczy zastępczej, o przeciwdziałaniu przemocy w rodzinie</w:t>
      </w:r>
      <w:r w:rsidR="00DC4FA5">
        <w:rPr>
          <w:rFonts w:ascii="Times New Roman" w:hAnsi="Times New Roman" w:cs="Times New Roman"/>
          <w:sz w:val="20"/>
          <w:szCs w:val="20"/>
        </w:rPr>
        <w:t>,</w:t>
      </w:r>
      <w:r w:rsidRPr="00187AB6">
        <w:rPr>
          <w:rFonts w:ascii="Times New Roman" w:hAnsi="Times New Roman" w:cs="Times New Roman"/>
          <w:sz w:val="20"/>
          <w:szCs w:val="20"/>
        </w:rPr>
        <w:t xml:space="preserve"> o wsparciu kobiet w ciąży i rodzin „Za życiem”, o finansach publicznych, o samorządzie gminnym, kodeks rodzinny i opiekuńczy</w:t>
      </w:r>
      <w:r w:rsidR="001779E2">
        <w:rPr>
          <w:rFonts w:ascii="Times New Roman" w:hAnsi="Times New Roman" w:cs="Times New Roman"/>
          <w:sz w:val="20"/>
          <w:szCs w:val="20"/>
        </w:rPr>
        <w:t>,</w:t>
      </w:r>
      <w:r w:rsidRPr="00187AB6">
        <w:rPr>
          <w:rFonts w:ascii="Times New Roman" w:hAnsi="Times New Roman" w:cs="Times New Roman"/>
          <w:sz w:val="20"/>
          <w:szCs w:val="20"/>
        </w:rPr>
        <w:t xml:space="preserve"> kodeks postępowania administracyjnego</w:t>
      </w:r>
      <w:r w:rsidR="001779E2">
        <w:rPr>
          <w:rFonts w:ascii="Times New Roman" w:hAnsi="Times New Roman" w:cs="Times New Roman"/>
          <w:sz w:val="20"/>
          <w:szCs w:val="20"/>
        </w:rPr>
        <w:t xml:space="preserve"> oraz ustawy prawo zamówień publicznych;</w:t>
      </w:r>
    </w:p>
    <w:p w14:paraId="1011077C" w14:textId="77777777" w:rsidR="00236C5C" w:rsidRPr="00616413" w:rsidRDefault="00236C5C" w:rsidP="00236C5C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umiejętność obsługi komputera w zakresie pakietu MS Office;</w:t>
      </w:r>
    </w:p>
    <w:p w14:paraId="6D9CEE1C" w14:textId="5F55FD04" w:rsidR="00236C5C" w:rsidRPr="00616413" w:rsidRDefault="00236C5C" w:rsidP="00DC4FA5">
      <w:pPr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</w:p>
    <w:p w14:paraId="3867939F" w14:textId="77777777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WYMAGANIA DODATKOWE</w:t>
      </w:r>
      <w:r w:rsidRPr="00616413">
        <w:rPr>
          <w:rFonts w:ascii="Times New Roman" w:hAnsi="Times New Roman" w:cs="Times New Roman"/>
          <w:b/>
          <w:sz w:val="20"/>
          <w:szCs w:val="20"/>
        </w:rPr>
        <w:t>:</w:t>
      </w:r>
    </w:p>
    <w:p w14:paraId="7848BC01" w14:textId="060A4EDF" w:rsidR="00236C5C" w:rsidRDefault="00F25156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zdolności organizacyjnych oraz umiejętności kierowania zespołem pracowników,</w:t>
      </w:r>
    </w:p>
    <w:p w14:paraId="5C6C8ED3" w14:textId="211B10DF" w:rsidR="00F25156" w:rsidRDefault="00F25156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umiejętność właściwej interpretacji przepisów prawa z zastosowaniem ich w praktyce,</w:t>
      </w:r>
    </w:p>
    <w:p w14:paraId="3F9CFDF7" w14:textId="68752D09" w:rsidR="00F25156" w:rsidRDefault="00F25156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gotowość do stałego podnoszenia swoich kwalifikacji,</w:t>
      </w:r>
    </w:p>
    <w:p w14:paraId="2541119F" w14:textId="7B9383B5" w:rsidR="00F25156" w:rsidRDefault="00F25156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umiejętność skutecznej komunikacji oraz pracy w zespole,</w:t>
      </w:r>
    </w:p>
    <w:p w14:paraId="159A8CC7" w14:textId="18393046" w:rsidR="00F25156" w:rsidRDefault="00F25156" w:rsidP="00236C5C">
      <w:pPr>
        <w:numPr>
          <w:ilvl w:val="2"/>
          <w:numId w:val="10"/>
        </w:numPr>
        <w:tabs>
          <w:tab w:val="clear" w:pos="2340"/>
          <w:tab w:val="num" w:pos="1276"/>
        </w:tabs>
        <w:spacing w:after="0" w:line="360" w:lineRule="auto"/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jazdy kat. B</w:t>
      </w:r>
      <w:r w:rsidR="00176DE8">
        <w:rPr>
          <w:rFonts w:ascii="Times New Roman" w:hAnsi="Times New Roman" w:cs="Times New Roman"/>
          <w:sz w:val="20"/>
          <w:szCs w:val="20"/>
        </w:rPr>
        <w:t xml:space="preserve"> oraz posiadanie możliwości korzystania z samochodu prywatnego w celach służ</w:t>
      </w:r>
      <w:r w:rsidR="00781DEC">
        <w:rPr>
          <w:rFonts w:ascii="Times New Roman" w:hAnsi="Times New Roman" w:cs="Times New Roman"/>
          <w:sz w:val="20"/>
          <w:szCs w:val="20"/>
        </w:rPr>
        <w:t>b</w:t>
      </w:r>
      <w:r w:rsidR="00176DE8">
        <w:rPr>
          <w:rFonts w:ascii="Times New Roman" w:hAnsi="Times New Roman" w:cs="Times New Roman"/>
          <w:sz w:val="20"/>
          <w:szCs w:val="20"/>
        </w:rPr>
        <w:t>owych;</w:t>
      </w:r>
    </w:p>
    <w:p w14:paraId="725B8D81" w14:textId="77777777" w:rsidR="00176DE8" w:rsidRPr="00616413" w:rsidRDefault="00176DE8" w:rsidP="00176DE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617378" w14:textId="77777777" w:rsidR="00236C5C" w:rsidRDefault="00236C5C" w:rsidP="00781DE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PROPONOWANY ZAKRES WYMAGANYCH ZADAŃ NA STANOWISKU</w:t>
      </w:r>
      <w:r w:rsidRPr="00616413">
        <w:rPr>
          <w:rFonts w:ascii="Times New Roman" w:hAnsi="Times New Roman" w:cs="Times New Roman"/>
          <w:b/>
          <w:sz w:val="20"/>
          <w:szCs w:val="20"/>
        </w:rPr>
        <w:t>:</w:t>
      </w:r>
    </w:p>
    <w:p w14:paraId="40AECCD0" w14:textId="1AA7C1D7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kierowanie i organizowanie pracy Ośrodka oraz zapewnienie warunków niezbędnych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do jego funkcjonowania,</w:t>
      </w:r>
    </w:p>
    <w:p w14:paraId="0EB4C6F2" w14:textId="7E260AEA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realizowanie zadań statutowych Ośrodka, w tym tworzenie organizacyjnych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i materialno-technicznych warunków niezbędnych do ich wykonywania,</w:t>
      </w:r>
    </w:p>
    <w:p w14:paraId="1E694DC4" w14:textId="65B2DC31" w:rsid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 xml:space="preserve">zapewnienie właściwego funkcjonowania systemu pomocy społecznej oraz innych systemów zabezpieczenia społecznego na terenie gminy </w:t>
      </w:r>
      <w:r>
        <w:rPr>
          <w:rFonts w:ascii="Times New Roman" w:hAnsi="Times New Roman" w:cs="Times New Roman"/>
          <w:bCs/>
          <w:sz w:val="20"/>
          <w:szCs w:val="20"/>
        </w:rPr>
        <w:t>Szczytno</w:t>
      </w:r>
      <w:r w:rsidRPr="005A7798">
        <w:rPr>
          <w:rFonts w:ascii="Times New Roman" w:hAnsi="Times New Roman" w:cs="Times New Roman"/>
          <w:bCs/>
          <w:sz w:val="20"/>
          <w:szCs w:val="20"/>
        </w:rPr>
        <w:t>, poprzez sprawne zarządzanie Ośrodkiem w zakresie niezbędnym do realizacji przez Gminę Szczytno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zadań własnych i zleconych w powyższym zakresie,</w:t>
      </w:r>
    </w:p>
    <w:p w14:paraId="351EFC6B" w14:textId="43577391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prowadzenie postępowań i wydawanie decyzji administracyjnych, w ramach posiadanych upoważnień, w indywidualnych sprawach z zakresu administracji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publicznej, należących do właściwości gminy,</w:t>
      </w:r>
    </w:p>
    <w:p w14:paraId="585584FE" w14:textId="7C0E1D3F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reprezentowanie Ośrodka wobec organów administracji publicznej, instytucji,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organizacji oraz osób prywatnych,</w:t>
      </w:r>
    </w:p>
    <w:p w14:paraId="1F10EC97" w14:textId="0A30A4FF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kształtowanie wewnętrznej struktury Ośrodka oraz komórek organizacyjnych, w tym określenie szczegółowych zakresów ich działania, ustalanie podległości służbowej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oraz sprawowanie nadzoru nad ich działalnością,</w:t>
      </w:r>
    </w:p>
    <w:p w14:paraId="67512A67" w14:textId="08B2C5B1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prowadzenie gospodarki finansowej jednostki zgodnie z przepisami prawa,</w:t>
      </w:r>
    </w:p>
    <w:p w14:paraId="0DAC1291" w14:textId="2C5838FF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zarządzanie powierzonym mieniem oraz sprawowanie nadzoru nad prawidłowym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jego zabezpieczeniem,</w:t>
      </w:r>
    </w:p>
    <w:p w14:paraId="46D99B81" w14:textId="51F9986C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wykonywanie czynności z zakresu prawa pracy w stosunku do zatrudnionych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w Ośrodku pracowników,</w:t>
      </w:r>
    </w:p>
    <w:p w14:paraId="2860E64D" w14:textId="415E6C78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wydawanie zarządzeń wewnętrznych, w tym regulaminów i procedur, poleceń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służbowych i innych decyzji zarządczych,</w:t>
      </w:r>
    </w:p>
    <w:p w14:paraId="64A32386" w14:textId="61A47BFB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programowanie i właściwe realizowanie polityki kadrowej, szkoleniowej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i socjalno-bytowej pracowników Ośrodka,</w:t>
      </w:r>
    </w:p>
    <w:p w14:paraId="57AEB90B" w14:textId="332BDF46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udzielanie pracownikom stosownych pełnomocnictw i upoważnień, w tym do przeprowadzania kontroli w zakresie realizowanych zadań, wynikających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z przepisów prawa oraz zawartych umów,</w:t>
      </w:r>
    </w:p>
    <w:p w14:paraId="64FDCB03" w14:textId="0A7F890F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rozpatrywanie skarg i wniosków dotyczących działalności Ośrodka,</w:t>
      </w:r>
    </w:p>
    <w:p w14:paraId="0A9DF68A" w14:textId="6CD96717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składanie w imieniu Ośrodka oświadczeń woli w zakresie praw i zobowiązań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majątkowych,</w:t>
      </w:r>
    </w:p>
    <w:p w14:paraId="66F2F080" w14:textId="4C7C2C1D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 xml:space="preserve">przygotowanie projektów uchwał Rady Gminy </w:t>
      </w:r>
      <w:r>
        <w:rPr>
          <w:rFonts w:ascii="Times New Roman" w:hAnsi="Times New Roman" w:cs="Times New Roman"/>
          <w:bCs/>
          <w:sz w:val="20"/>
          <w:szCs w:val="20"/>
        </w:rPr>
        <w:t>Szczytno</w:t>
      </w:r>
      <w:r w:rsidRPr="005A7798">
        <w:rPr>
          <w:rFonts w:ascii="Times New Roman" w:hAnsi="Times New Roman" w:cs="Times New Roman"/>
          <w:bCs/>
          <w:sz w:val="20"/>
          <w:szCs w:val="20"/>
        </w:rPr>
        <w:t xml:space="preserve"> w zakresie dotyczącym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działalności Ośrodka,</w:t>
      </w:r>
    </w:p>
    <w:p w14:paraId="7A000F10" w14:textId="60ED7575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opracowywanie programów z obszaru pomocy społecznej w gminie,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z uwzględnieniem rozeznanych potrzeb,</w:t>
      </w:r>
    </w:p>
    <w:p w14:paraId="3E640626" w14:textId="53D21ED5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inspirowanie do wdrażania nowatorskich rozwiązań służących poprawie sytuacji osób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i rodzin oraz tworzenie warunków do rozwoju usług społecznych,</w:t>
      </w:r>
    </w:p>
    <w:p w14:paraId="7C301E14" w14:textId="4131C5FD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współdziałanie z organami samorządu lokalnego, jednostkami, organizacjami pozarządowymi i innymi podmiotami, realizującymi zadania z zakresu pomocy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społecznej,</w:t>
      </w:r>
    </w:p>
    <w:p w14:paraId="3EC4D36B" w14:textId="79B5744F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składanie Radzie Gminy corocznego sprawozdania z działalności Ośrodka oraz przedstawianie potrzeb w tym zakresie, a także innych sprawozdań wynikających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z przepisów prawa,</w:t>
      </w:r>
    </w:p>
    <w:p w14:paraId="40195C4B" w14:textId="334A6850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składanie, w imieniu organu wykonawczego Gminy, rocznego sprawozdania z realizacji zadań z zakresu wspierania rodziny oraz przedstawianie potrzeb w tym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zakresie a także oceny zasobów pomocy społecznej,</w:t>
      </w:r>
    </w:p>
    <w:p w14:paraId="3768D0A8" w14:textId="47DA5F9E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zapewnienie funkcjonowania adekwatnej, skutecznej i efektywnej kontroli zarządczej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w jednostce,</w:t>
      </w:r>
    </w:p>
    <w:p w14:paraId="2DC6B151" w14:textId="6D6284EB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lastRenderedPageBreak/>
        <w:t>sprawowanie nadzoru nad przestrzeganiem przez pracowników Ośrodka przepisów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A7798">
        <w:rPr>
          <w:rFonts w:ascii="Times New Roman" w:hAnsi="Times New Roman" w:cs="Times New Roman"/>
          <w:bCs/>
          <w:sz w:val="20"/>
          <w:szCs w:val="20"/>
        </w:rPr>
        <w:t>dotyczących ochrony danych osobowych klientów Ośrodka,</w:t>
      </w:r>
    </w:p>
    <w:p w14:paraId="3A8D4219" w14:textId="27D85913" w:rsidR="005A7798" w:rsidRP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A7798">
        <w:rPr>
          <w:rFonts w:ascii="Times New Roman" w:hAnsi="Times New Roman" w:cs="Times New Roman"/>
          <w:bCs/>
          <w:sz w:val="20"/>
          <w:szCs w:val="20"/>
        </w:rPr>
        <w:t>nadzorowanie realizacji projektów finansowanych ze środków zewnętrznych,</w:t>
      </w:r>
    </w:p>
    <w:p w14:paraId="51CE8189" w14:textId="53FBC12C" w:rsidR="005A7798" w:rsidRDefault="005A7798" w:rsidP="00781D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05C8">
        <w:rPr>
          <w:rFonts w:ascii="Times New Roman" w:hAnsi="Times New Roman" w:cs="Times New Roman"/>
          <w:bCs/>
          <w:sz w:val="20"/>
          <w:szCs w:val="20"/>
        </w:rPr>
        <w:t xml:space="preserve">wykonywanie innych zadań wskazanych przez Radę Gminy </w:t>
      </w:r>
      <w:r w:rsidR="00E705C8" w:rsidRPr="00E705C8">
        <w:rPr>
          <w:rFonts w:ascii="Times New Roman" w:hAnsi="Times New Roman" w:cs="Times New Roman"/>
          <w:bCs/>
          <w:sz w:val="20"/>
          <w:szCs w:val="20"/>
        </w:rPr>
        <w:t>Szczytno</w:t>
      </w:r>
      <w:r w:rsidRPr="00E705C8">
        <w:rPr>
          <w:rFonts w:ascii="Times New Roman" w:hAnsi="Times New Roman" w:cs="Times New Roman"/>
          <w:bCs/>
          <w:sz w:val="20"/>
          <w:szCs w:val="20"/>
        </w:rPr>
        <w:t xml:space="preserve"> oraz Wójta</w:t>
      </w:r>
      <w:r w:rsidR="00E705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05C8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E705C8">
        <w:rPr>
          <w:rFonts w:ascii="Times New Roman" w:hAnsi="Times New Roman" w:cs="Times New Roman"/>
          <w:bCs/>
          <w:sz w:val="20"/>
          <w:szCs w:val="20"/>
        </w:rPr>
        <w:t>Szczytno</w:t>
      </w:r>
      <w:r w:rsidRPr="00E705C8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1567C5" w14:textId="77777777" w:rsidR="00E705C8" w:rsidRPr="00E705C8" w:rsidRDefault="00E705C8" w:rsidP="00781DEC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F3AA9DC" w14:textId="78E699B4" w:rsidR="00236C5C" w:rsidRPr="00616413" w:rsidRDefault="00236C5C" w:rsidP="00236C5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WARUNKI PRACY:</w:t>
      </w:r>
    </w:p>
    <w:p w14:paraId="0893606D" w14:textId="77777777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wymiar etatu: 1;</w:t>
      </w:r>
    </w:p>
    <w:p w14:paraId="18E6E0AF" w14:textId="3A8EE144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miejsce pracy: </w:t>
      </w:r>
      <w:r w:rsidR="00E705C8">
        <w:rPr>
          <w:rFonts w:ascii="Times New Roman" w:hAnsi="Times New Roman" w:cs="Times New Roman"/>
          <w:sz w:val="20"/>
          <w:szCs w:val="20"/>
        </w:rPr>
        <w:t>Gminny Ośrodek Pomocy Społecznej, ul. Polska 49</w:t>
      </w:r>
      <w:r w:rsidRPr="00616413">
        <w:rPr>
          <w:rFonts w:ascii="Times New Roman" w:hAnsi="Times New Roman" w:cs="Times New Roman"/>
          <w:sz w:val="20"/>
          <w:szCs w:val="20"/>
        </w:rPr>
        <w:t>, 12-100 Szczytno;</w:t>
      </w:r>
    </w:p>
    <w:p w14:paraId="6C465E0E" w14:textId="77777777" w:rsidR="00236C5C" w:rsidRPr="00616413" w:rsidRDefault="00236C5C" w:rsidP="00236C5C">
      <w:pPr>
        <w:numPr>
          <w:ilvl w:val="0"/>
          <w:numId w:val="16"/>
        </w:numPr>
        <w:spacing w:after="0" w:line="36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praca administracyjno-biurowa z wykorzystaniem monitora ekranowego;</w:t>
      </w:r>
    </w:p>
    <w:p w14:paraId="1EE03ABD" w14:textId="77777777" w:rsidR="00616413" w:rsidRPr="00616413" w:rsidRDefault="00616413" w:rsidP="00616413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6F59B" w14:textId="77777777" w:rsidR="00616413" w:rsidRPr="00616413" w:rsidRDefault="00616413" w:rsidP="0061641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</w:rPr>
        <w:t>Informacja o wskaźniku zatrudnienia osób niepełnosprawnych</w:t>
      </w:r>
    </w:p>
    <w:p w14:paraId="7EC90F86" w14:textId="18774819" w:rsidR="00616413" w:rsidRPr="00616413" w:rsidRDefault="00616413" w:rsidP="0061641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W miesiącu  listopadzie 2024 roku wskaźnik zatrudnienia osób niepełnosprawnych w </w:t>
      </w:r>
      <w:r w:rsidR="003E14E9">
        <w:rPr>
          <w:rFonts w:ascii="Times New Roman" w:hAnsi="Times New Roman" w:cs="Times New Roman"/>
          <w:sz w:val="20"/>
          <w:szCs w:val="20"/>
        </w:rPr>
        <w:t xml:space="preserve">Gminnym Ośrodku Pomocy Społecznej </w:t>
      </w:r>
      <w:r w:rsidRPr="00616413">
        <w:rPr>
          <w:rFonts w:ascii="Times New Roman" w:hAnsi="Times New Roman" w:cs="Times New Roman"/>
          <w:sz w:val="20"/>
          <w:szCs w:val="20"/>
        </w:rPr>
        <w:t xml:space="preserve">w rozumieniu przepisów o rehabilitacji zawodowej i społecznej oraz zatrudnieniu osób niepełnosprawnych wynosił </w:t>
      </w:r>
      <w:r w:rsidRPr="00616413">
        <w:rPr>
          <w:rFonts w:ascii="Times New Roman" w:eastAsia="Calibri" w:hAnsi="Times New Roman" w:cs="Times New Roman"/>
          <w:sz w:val="20"/>
          <w:szCs w:val="20"/>
        </w:rPr>
        <w:t>powyżej 6%.</w:t>
      </w:r>
    </w:p>
    <w:p w14:paraId="3A4C40C8" w14:textId="5581A1A1" w:rsidR="00261123" w:rsidRPr="00616413" w:rsidRDefault="00236C5C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16413">
        <w:rPr>
          <w:rFonts w:ascii="Times New Roman" w:hAnsi="Times New Roman" w:cs="Times New Roman"/>
          <w:b/>
          <w:sz w:val="20"/>
          <w:szCs w:val="20"/>
          <w:u w:val="single"/>
        </w:rPr>
        <w:t>WYMAGANE DOKUMENTY</w:t>
      </w:r>
      <w:r w:rsidR="00BF1283" w:rsidRPr="0061641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A5E0A41" w14:textId="77777777" w:rsidR="00BF1283" w:rsidRPr="00616413" w:rsidRDefault="00BF1283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CV z przebiegiem nauki </w:t>
      </w:r>
      <w:r w:rsidR="003E3296" w:rsidRPr="00616413">
        <w:rPr>
          <w:rFonts w:ascii="Times New Roman" w:hAnsi="Times New Roman" w:cs="Times New Roman"/>
          <w:sz w:val="20"/>
          <w:szCs w:val="20"/>
        </w:rPr>
        <w:t>i pracy zawodowej;</w:t>
      </w:r>
    </w:p>
    <w:p w14:paraId="24BC3209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List motywacyjny;</w:t>
      </w:r>
    </w:p>
    <w:p w14:paraId="62D8559D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Kopie dokumentów potwierdzających posiadane wykształcenie;</w:t>
      </w:r>
    </w:p>
    <w:p w14:paraId="205959C7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Kopie świadectw pracy dokumentujących pożądany staż pracy lub zaświadczenie o zatrudnieniu w przypadku kontynuacji zatrudnienia;</w:t>
      </w:r>
    </w:p>
    <w:p w14:paraId="1ED5F6CB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Kopia dokumentu potwierdzającego obywatelstwo i ukończenie 18 roku życia;</w:t>
      </w:r>
    </w:p>
    <w:p w14:paraId="116998E0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Kopie dokumentów potwierdzających posiadanie dodatkowych kwalifikacji;</w:t>
      </w:r>
    </w:p>
    <w:p w14:paraId="1B1A75A9" w14:textId="77777777" w:rsidR="003E3296" w:rsidRPr="00616413" w:rsidRDefault="003E3296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Podpisane oświadczenie o posiadaniu pełnej zdolności do czynności prawnych i korzystania z pełni praw publicznych;</w:t>
      </w:r>
    </w:p>
    <w:p w14:paraId="61209548" w14:textId="77777777" w:rsidR="006E557C" w:rsidRPr="00616413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Podpisane oświadczenie o braku prawomocnego skazania za przestępstwo umyślne ścigane z oskarżenia publicznego, umyślne przestępstwo skarbowe lub kopia aktualnego „Zapytania o udzielenie informacji o osobie” z Krajowego Rejestru Karnego;</w:t>
      </w:r>
    </w:p>
    <w:p w14:paraId="3A0BD089" w14:textId="77777777" w:rsidR="006E557C" w:rsidRPr="00616413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Oświadczenie o stanie zdrowia pozwalającym na zatrudnienie na w/w stanowisku;</w:t>
      </w:r>
    </w:p>
    <w:p w14:paraId="724BE864" w14:textId="53AA99D9" w:rsidR="006E557C" w:rsidRPr="00616413" w:rsidRDefault="006E557C" w:rsidP="002D3A4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Wypełniony kwestionariusz osobowy dla osoby ubiegającej się o zatrudnienie</w:t>
      </w:r>
      <w:r w:rsidR="00850A31">
        <w:rPr>
          <w:rFonts w:ascii="Times New Roman" w:hAnsi="Times New Roman" w:cs="Times New Roman"/>
          <w:sz w:val="20"/>
          <w:szCs w:val="20"/>
        </w:rPr>
        <w:t>;</w:t>
      </w:r>
    </w:p>
    <w:p w14:paraId="651F2F40" w14:textId="0D45D1F1" w:rsidR="00BB35D2" w:rsidRPr="00616413" w:rsidRDefault="00BB35D2" w:rsidP="00BB35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Kserokopie dokumentu potwierdzającego niepełnosprawność jeżeli kandydat zamierza skorzystać z uprawnienia, o którym mowa w art. 13a ust. 2 ustawy z dnia 21 listopada 2008 r. o pracownikach samorządowych (</w:t>
      </w:r>
      <w:r w:rsidR="00E502D1" w:rsidRPr="00616413">
        <w:rPr>
          <w:rFonts w:ascii="Times New Roman" w:hAnsi="Times New Roman" w:cs="Times New Roman"/>
          <w:bCs/>
          <w:sz w:val="20"/>
          <w:szCs w:val="20"/>
        </w:rPr>
        <w:t>Dz.U.</w:t>
      </w:r>
      <w:r w:rsidR="0017499F" w:rsidRPr="00616413">
        <w:rPr>
          <w:rFonts w:ascii="Times New Roman" w:hAnsi="Times New Roman" w:cs="Times New Roman"/>
          <w:sz w:val="20"/>
          <w:szCs w:val="20"/>
        </w:rPr>
        <w:t xml:space="preserve"> 202</w:t>
      </w:r>
      <w:r w:rsidR="00850A31">
        <w:rPr>
          <w:rFonts w:ascii="Times New Roman" w:hAnsi="Times New Roman" w:cs="Times New Roman"/>
          <w:sz w:val="20"/>
          <w:szCs w:val="20"/>
        </w:rPr>
        <w:t>4</w:t>
      </w:r>
      <w:r w:rsidR="0017499F" w:rsidRPr="00616413">
        <w:rPr>
          <w:rFonts w:ascii="Times New Roman" w:hAnsi="Times New Roman" w:cs="Times New Roman"/>
          <w:sz w:val="20"/>
          <w:szCs w:val="20"/>
        </w:rPr>
        <w:t>.poz.</w:t>
      </w:r>
      <w:r w:rsidR="00850A31">
        <w:rPr>
          <w:rFonts w:ascii="Times New Roman" w:hAnsi="Times New Roman" w:cs="Times New Roman"/>
          <w:sz w:val="20"/>
          <w:szCs w:val="20"/>
        </w:rPr>
        <w:t>1135</w:t>
      </w:r>
      <w:r w:rsidR="0017499F" w:rsidRPr="006164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499F" w:rsidRPr="00616413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17499F" w:rsidRPr="00616413">
        <w:rPr>
          <w:rFonts w:ascii="Times New Roman" w:hAnsi="Times New Roman" w:cs="Times New Roman"/>
          <w:sz w:val="20"/>
          <w:szCs w:val="20"/>
        </w:rPr>
        <w:t>.)</w:t>
      </w:r>
    </w:p>
    <w:p w14:paraId="78648BE1" w14:textId="77777777" w:rsidR="002D3A45" w:rsidRPr="00616413" w:rsidRDefault="002D3A45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Osoba wybrana do zatrudnienia będzie zobowiązana do przedstawienia oryginału aktualnego „Zapytania o udzielenie informacji o osobie” z Krajowego Rejestru Karnego</w:t>
      </w:r>
    </w:p>
    <w:p w14:paraId="44572A94" w14:textId="68F3C1F8" w:rsidR="00773A7F" w:rsidRPr="00616413" w:rsidRDefault="00850A31" w:rsidP="00BB35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6581994"/>
      <w:r>
        <w:rPr>
          <w:rFonts w:ascii="Times New Roman" w:hAnsi="Times New Roman" w:cs="Times New Roman"/>
          <w:sz w:val="20"/>
          <w:szCs w:val="20"/>
        </w:rPr>
        <w:t>P</w:t>
      </w:r>
      <w:r w:rsidRPr="00187AB6">
        <w:rPr>
          <w:rFonts w:ascii="Times New Roman" w:hAnsi="Times New Roman" w:cs="Times New Roman"/>
          <w:sz w:val="20"/>
          <w:szCs w:val="20"/>
        </w:rPr>
        <w:t>odpisaną własnoręcznie klauzulę o wyrażeniu zgody na przetwarzanie danych osobowych zawartych w dokumentach składanych w związku z postępowaniem konkursowym, dla potrzeb jego realizacji i dokumentacji, zgodnie z ustawą o ochronie danych osobowych (Dz.U. z 2019 r. poz. 1781)</w:t>
      </w:r>
    </w:p>
    <w:bookmarkEnd w:id="1"/>
    <w:p w14:paraId="5F0942B6" w14:textId="35AF8398" w:rsidR="00A34D2A" w:rsidRPr="00616413" w:rsidRDefault="00A34D2A" w:rsidP="005D3884">
      <w:pPr>
        <w:jc w:val="both"/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lastRenderedPageBreak/>
        <w:t xml:space="preserve">Wymagane dokumenty aplikacyjne należy składać osobiście w siedzibie Urzędu Gminy Szczytno (12-100 Szczytno, ul. Łomżyńska 3 </w:t>
      </w:r>
      <w:r w:rsidR="007D746E" w:rsidRPr="00616413">
        <w:rPr>
          <w:rFonts w:ascii="Times New Roman" w:hAnsi="Times New Roman" w:cs="Times New Roman"/>
          <w:sz w:val="20"/>
          <w:szCs w:val="20"/>
        </w:rPr>
        <w:t>– Biuro Podawcze</w:t>
      </w:r>
      <w:r w:rsidRPr="00616413">
        <w:rPr>
          <w:rFonts w:ascii="Times New Roman" w:hAnsi="Times New Roman" w:cs="Times New Roman"/>
          <w:sz w:val="20"/>
          <w:szCs w:val="20"/>
        </w:rPr>
        <w:t>) lub pocztą na adres Urzędu,</w:t>
      </w:r>
      <w:r w:rsidRPr="00616413">
        <w:rPr>
          <w:rFonts w:ascii="Times New Roman" w:hAnsi="Times New Roman" w:cs="Times New Roman"/>
          <w:sz w:val="20"/>
          <w:szCs w:val="20"/>
        </w:rPr>
        <w:br/>
        <w:t xml:space="preserve">w zamkniętej kopercie opatrzonej imieniem i nazwiskiem kandydata oraz dopiskiem: „Dotyczy naboru na stanowisko </w:t>
      </w:r>
      <w:r w:rsidR="009F189D">
        <w:rPr>
          <w:rFonts w:ascii="Times New Roman" w:eastAsia="Calibri" w:hAnsi="Times New Roman" w:cs="Times New Roman"/>
          <w:b/>
          <w:i/>
          <w:color w:val="000000"/>
          <w:spacing w:val="-3"/>
          <w:sz w:val="20"/>
          <w:szCs w:val="20"/>
        </w:rPr>
        <w:t>Kierownik Gminnego Ośrodka Pomocy Społecznej</w:t>
      </w:r>
      <w:r w:rsidRPr="00616413">
        <w:rPr>
          <w:rFonts w:ascii="Times New Roman" w:hAnsi="Times New Roman" w:cs="Times New Roman"/>
          <w:sz w:val="20"/>
          <w:szCs w:val="20"/>
        </w:rPr>
        <w:t>”</w:t>
      </w:r>
      <w:r w:rsidR="00220E40" w:rsidRPr="00616413">
        <w:rPr>
          <w:rFonts w:ascii="Times New Roman" w:hAnsi="Times New Roman" w:cs="Times New Roman"/>
          <w:sz w:val="20"/>
          <w:szCs w:val="20"/>
        </w:rPr>
        <w:t xml:space="preserve"> w terminie do dnia</w:t>
      </w:r>
      <w:r w:rsidR="00EE7C7B" w:rsidRPr="00616413">
        <w:rPr>
          <w:rFonts w:ascii="Times New Roman" w:hAnsi="Times New Roman" w:cs="Times New Roman"/>
          <w:sz w:val="20"/>
          <w:szCs w:val="20"/>
        </w:rPr>
        <w:t xml:space="preserve"> </w:t>
      </w:r>
      <w:r w:rsidR="00236C5C" w:rsidRPr="00616413">
        <w:rPr>
          <w:rFonts w:ascii="Times New Roman" w:hAnsi="Times New Roman" w:cs="Times New Roman"/>
          <w:b/>
          <w:sz w:val="20"/>
          <w:szCs w:val="20"/>
        </w:rPr>
        <w:t>19</w:t>
      </w:r>
      <w:r w:rsidR="00AF4791" w:rsidRPr="00616413">
        <w:rPr>
          <w:rFonts w:ascii="Times New Roman" w:hAnsi="Times New Roman" w:cs="Times New Roman"/>
          <w:b/>
          <w:sz w:val="20"/>
          <w:szCs w:val="20"/>
        </w:rPr>
        <w:t>.12</w:t>
      </w:r>
      <w:r w:rsidR="00FE1BCE" w:rsidRPr="00616413">
        <w:rPr>
          <w:rFonts w:ascii="Times New Roman" w:hAnsi="Times New Roman" w:cs="Times New Roman"/>
          <w:b/>
          <w:sz w:val="20"/>
          <w:szCs w:val="20"/>
        </w:rPr>
        <w:t>.2024</w:t>
      </w:r>
      <w:r w:rsidR="00D125CA" w:rsidRPr="00616413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F3240F" w:rsidRPr="00616413">
        <w:rPr>
          <w:rFonts w:ascii="Times New Roman" w:hAnsi="Times New Roman" w:cs="Times New Roman"/>
          <w:b/>
          <w:sz w:val="20"/>
          <w:szCs w:val="20"/>
        </w:rPr>
        <w:t>.</w:t>
      </w:r>
    </w:p>
    <w:p w14:paraId="01511CE2" w14:textId="77777777" w:rsidR="00A34D2A" w:rsidRPr="00616413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>W przypadku posiadanych uprawnień do podpisu elektronicznego a</w:t>
      </w:r>
      <w:r w:rsidR="00A34D2A" w:rsidRPr="00616413">
        <w:rPr>
          <w:rFonts w:ascii="Times New Roman" w:hAnsi="Times New Roman" w:cs="Times New Roman"/>
          <w:sz w:val="20"/>
          <w:szCs w:val="20"/>
        </w:rPr>
        <w:t>plikacje można również przesłać pocztą elektroniczną: na adres: ugszczytno@ug.szczytno.pl (w tytule wiadomości zamieszczając</w:t>
      </w:r>
      <w:r w:rsidRPr="00616413">
        <w:rPr>
          <w:rFonts w:ascii="Times New Roman" w:hAnsi="Times New Roman" w:cs="Times New Roman"/>
          <w:sz w:val="20"/>
          <w:szCs w:val="20"/>
        </w:rPr>
        <w:t xml:space="preserve"> w/w</w:t>
      </w:r>
      <w:r w:rsidR="00A34D2A" w:rsidRPr="00616413">
        <w:rPr>
          <w:rFonts w:ascii="Times New Roman" w:hAnsi="Times New Roman" w:cs="Times New Roman"/>
          <w:sz w:val="20"/>
          <w:szCs w:val="20"/>
        </w:rPr>
        <w:t xml:space="preserve"> dopisek).</w:t>
      </w:r>
    </w:p>
    <w:p w14:paraId="1FCDB8A2" w14:textId="77777777" w:rsidR="00220E40" w:rsidRPr="00616413" w:rsidRDefault="00220E40" w:rsidP="002D3A4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413">
        <w:rPr>
          <w:rFonts w:ascii="Times New Roman" w:hAnsi="Times New Roman" w:cs="Times New Roman"/>
          <w:b/>
          <w:sz w:val="20"/>
          <w:szCs w:val="20"/>
        </w:rPr>
        <w:t>Aplikacje, które wpłyną do Urzędu Gminy Szczytno po</w:t>
      </w:r>
      <w:r w:rsidR="00473C7E" w:rsidRPr="00616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6413">
        <w:rPr>
          <w:rFonts w:ascii="Times New Roman" w:hAnsi="Times New Roman" w:cs="Times New Roman"/>
          <w:b/>
          <w:sz w:val="20"/>
          <w:szCs w:val="20"/>
        </w:rPr>
        <w:t>wyżej określonym terminie, w inny sposób niż określony w ogłoszeniu, bez kompletu wymaganych dokumentów nie będą rozpatrywane.</w:t>
      </w:r>
    </w:p>
    <w:p w14:paraId="3230F0FA" w14:textId="389C85AA" w:rsidR="00220E40" w:rsidRPr="00616413" w:rsidRDefault="00220E40" w:rsidP="002D3A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Informacja o wyniku naboru będzie umieszczana na stronie internetowej Biuletynu Informacji Publicznej oraz na tablicy informacyjnej Urzędu Gminy Szczytno przy ul. Łomżyńskiej 3 w Szczytnie. </w:t>
      </w:r>
      <w:r w:rsidRPr="00616413">
        <w:rPr>
          <w:rFonts w:ascii="Times New Roman" w:hAnsi="Times New Roman" w:cs="Times New Roman"/>
          <w:sz w:val="20"/>
          <w:szCs w:val="20"/>
        </w:rPr>
        <w:br/>
        <w:t>Kandydaci zakwalifikowani zostaną poinformowani o terminie dalszych etapów procedury naboru.</w:t>
      </w:r>
    </w:p>
    <w:p w14:paraId="042F2498" w14:textId="5CF1C5D8" w:rsidR="00831795" w:rsidRPr="00616413" w:rsidRDefault="00220E40" w:rsidP="00116C6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sz w:val="20"/>
          <w:szCs w:val="20"/>
        </w:rPr>
        <w:t xml:space="preserve">Wymagane dokumenty aplikacyjne: kwestionariusz osobowy, list motywacyjny, szczegółowe CV </w:t>
      </w:r>
      <w:r w:rsidR="00116C63" w:rsidRPr="00616413">
        <w:rPr>
          <w:rFonts w:ascii="Times New Roman" w:hAnsi="Times New Roman" w:cs="Times New Roman"/>
          <w:sz w:val="20"/>
          <w:szCs w:val="20"/>
        </w:rPr>
        <w:br/>
      </w:r>
      <w:r w:rsidRPr="00616413">
        <w:rPr>
          <w:rFonts w:ascii="Times New Roman" w:hAnsi="Times New Roman" w:cs="Times New Roman"/>
          <w:sz w:val="20"/>
          <w:szCs w:val="20"/>
        </w:rPr>
        <w:t xml:space="preserve">(z uwzględnieniem dokładnego przebiegu kariery zawodowej), powinny </w:t>
      </w:r>
      <w:r w:rsidR="00831795" w:rsidRPr="00616413">
        <w:rPr>
          <w:rFonts w:ascii="Times New Roman" w:hAnsi="Times New Roman" w:cs="Times New Roman"/>
          <w:sz w:val="20"/>
          <w:szCs w:val="20"/>
        </w:rPr>
        <w:t xml:space="preserve">zawierać podpisane oświadczenie </w:t>
      </w:r>
      <w:r w:rsidR="00116C63" w:rsidRPr="00616413">
        <w:rPr>
          <w:rFonts w:ascii="Times New Roman" w:hAnsi="Times New Roman" w:cs="Times New Roman"/>
          <w:sz w:val="20"/>
          <w:szCs w:val="20"/>
        </w:rPr>
        <w:br/>
      </w:r>
      <w:r w:rsidR="00831795" w:rsidRPr="00616413">
        <w:rPr>
          <w:rFonts w:ascii="Times New Roman" w:hAnsi="Times New Roman" w:cs="Times New Roman"/>
          <w:sz w:val="20"/>
          <w:szCs w:val="20"/>
        </w:rPr>
        <w:t xml:space="preserve">o wyrażeniu zgody na przetwarzanie danych osobowych zawartych w ofercie pracy dla potrzeb rekrutacji, zgodnie z ustawą z dnia 10 maja 2018 r. o ochronie danych osobowych i rozporządzenia Parlamentu Europejskiego i Rady (UE) 2016/679 z dnia 27 kwietnia 2016 r. w sprawie ochrony osób fizycznych w związku </w:t>
      </w:r>
      <w:r w:rsidR="00116C63" w:rsidRPr="00616413">
        <w:rPr>
          <w:rFonts w:ascii="Times New Roman" w:hAnsi="Times New Roman" w:cs="Times New Roman"/>
          <w:sz w:val="20"/>
          <w:szCs w:val="20"/>
        </w:rPr>
        <w:br/>
      </w:r>
      <w:r w:rsidR="00831795" w:rsidRPr="00616413">
        <w:rPr>
          <w:rFonts w:ascii="Times New Roman" w:hAnsi="Times New Roman" w:cs="Times New Roman"/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14:paraId="1A9968CC" w14:textId="1F9B8EB2" w:rsidR="00181744" w:rsidRPr="00616413" w:rsidRDefault="00181744" w:rsidP="002D3A4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457AE2" w14:textId="0869627C" w:rsidR="00616413" w:rsidRDefault="00616413" w:rsidP="00CE544E">
      <w:pPr>
        <w:spacing w:line="360" w:lineRule="auto"/>
        <w:ind w:left="566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CE544E"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Wójt Gminy Szczytno</w:t>
      </w:r>
      <w:r w:rsidR="00CE544E"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CE544E"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/-/</w:t>
      </w:r>
    </w:p>
    <w:p w14:paraId="0097EFCD" w14:textId="0B1484CE" w:rsidR="00261123" w:rsidRPr="005D3884" w:rsidRDefault="00CE544E" w:rsidP="00616413">
      <w:pPr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Sławomir Wojciechowsk</w:t>
      </w:r>
      <w:r w:rsidR="006164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220E40" w:rsidRPr="00616413">
        <w:rPr>
          <w:rFonts w:ascii="Times New Roman" w:hAnsi="Times New Roman" w:cs="Times New Roman"/>
          <w:sz w:val="20"/>
          <w:szCs w:val="20"/>
        </w:rPr>
        <w:br/>
      </w:r>
    </w:p>
    <w:sectPr w:rsidR="00261123" w:rsidRPr="005D3884" w:rsidSect="00236C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6D7"/>
    <w:multiLevelType w:val="hybridMultilevel"/>
    <w:tmpl w:val="5660F6EE"/>
    <w:lvl w:ilvl="0" w:tplc="8760E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4B8B"/>
    <w:multiLevelType w:val="hybridMultilevel"/>
    <w:tmpl w:val="DAD4AB0E"/>
    <w:lvl w:ilvl="0" w:tplc="C07CE886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601EB"/>
    <w:multiLevelType w:val="hybridMultilevel"/>
    <w:tmpl w:val="05FE35B0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C41"/>
    <w:multiLevelType w:val="hybridMultilevel"/>
    <w:tmpl w:val="9D125CC2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CEE"/>
    <w:multiLevelType w:val="hybridMultilevel"/>
    <w:tmpl w:val="EE84FE02"/>
    <w:lvl w:ilvl="0" w:tplc="E7925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53A6"/>
    <w:multiLevelType w:val="hybridMultilevel"/>
    <w:tmpl w:val="7EA88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4F8C"/>
    <w:multiLevelType w:val="hybridMultilevel"/>
    <w:tmpl w:val="15549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1131"/>
    <w:multiLevelType w:val="hybridMultilevel"/>
    <w:tmpl w:val="D706B408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227E"/>
    <w:multiLevelType w:val="hybridMultilevel"/>
    <w:tmpl w:val="61486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37449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806FB78">
      <w:start w:val="10"/>
      <w:numFmt w:val="decimal"/>
      <w:lvlText w:val="%5"/>
      <w:lvlJc w:val="left"/>
      <w:pPr>
        <w:ind w:left="3600" w:hanging="360"/>
      </w:pPr>
      <w:rPr>
        <w:rFonts w:hint="default"/>
        <w:b w:val="0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04A95"/>
    <w:multiLevelType w:val="hybridMultilevel"/>
    <w:tmpl w:val="92987A3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B7DBA"/>
    <w:multiLevelType w:val="hybridMultilevel"/>
    <w:tmpl w:val="2924B6A4"/>
    <w:lvl w:ilvl="0" w:tplc="E7925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08F1"/>
    <w:multiLevelType w:val="hybridMultilevel"/>
    <w:tmpl w:val="67EE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135F06"/>
    <w:multiLevelType w:val="hybridMultilevel"/>
    <w:tmpl w:val="06F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31F97"/>
    <w:multiLevelType w:val="hybridMultilevel"/>
    <w:tmpl w:val="1360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642EB"/>
    <w:multiLevelType w:val="hybridMultilevel"/>
    <w:tmpl w:val="40C4F2E0"/>
    <w:lvl w:ilvl="0" w:tplc="307A00B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B82A39"/>
    <w:multiLevelType w:val="hybridMultilevel"/>
    <w:tmpl w:val="14C2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452C2"/>
    <w:multiLevelType w:val="hybridMultilevel"/>
    <w:tmpl w:val="56AA0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20408">
    <w:abstractNumId w:val="5"/>
  </w:num>
  <w:num w:numId="2" w16cid:durableId="954559193">
    <w:abstractNumId w:val="13"/>
  </w:num>
  <w:num w:numId="3" w16cid:durableId="1007364344">
    <w:abstractNumId w:val="11"/>
  </w:num>
  <w:num w:numId="4" w16cid:durableId="423764581">
    <w:abstractNumId w:val="10"/>
  </w:num>
  <w:num w:numId="5" w16cid:durableId="318000469">
    <w:abstractNumId w:val="3"/>
  </w:num>
  <w:num w:numId="6" w16cid:durableId="589004548">
    <w:abstractNumId w:val="4"/>
  </w:num>
  <w:num w:numId="7" w16cid:durableId="989597949">
    <w:abstractNumId w:val="15"/>
  </w:num>
  <w:num w:numId="8" w16cid:durableId="495800086">
    <w:abstractNumId w:val="2"/>
  </w:num>
  <w:num w:numId="9" w16cid:durableId="1859158000">
    <w:abstractNumId w:val="7"/>
  </w:num>
  <w:num w:numId="10" w16cid:durableId="1196315138">
    <w:abstractNumId w:val="8"/>
  </w:num>
  <w:num w:numId="11" w16cid:durableId="1275480597">
    <w:abstractNumId w:val="12"/>
  </w:num>
  <w:num w:numId="12" w16cid:durableId="1243371710">
    <w:abstractNumId w:val="1"/>
  </w:num>
  <w:num w:numId="13" w16cid:durableId="954678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668275">
    <w:abstractNumId w:val="0"/>
  </w:num>
  <w:num w:numId="15" w16cid:durableId="80684015">
    <w:abstractNumId w:val="9"/>
  </w:num>
  <w:num w:numId="16" w16cid:durableId="603852015">
    <w:abstractNumId w:val="14"/>
  </w:num>
  <w:num w:numId="17" w16cid:durableId="1676037501">
    <w:abstractNumId w:val="16"/>
  </w:num>
  <w:num w:numId="18" w16cid:durableId="1035231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3B"/>
    <w:rsid w:val="000443C1"/>
    <w:rsid w:val="000A6802"/>
    <w:rsid w:val="000B08B7"/>
    <w:rsid w:val="00116C63"/>
    <w:rsid w:val="00153AC7"/>
    <w:rsid w:val="00174597"/>
    <w:rsid w:val="0017499F"/>
    <w:rsid w:val="00176DE8"/>
    <w:rsid w:val="001779E2"/>
    <w:rsid w:val="00180E26"/>
    <w:rsid w:val="00181744"/>
    <w:rsid w:val="001C0F9D"/>
    <w:rsid w:val="001C2E56"/>
    <w:rsid w:val="0021457C"/>
    <w:rsid w:val="00220E40"/>
    <w:rsid w:val="0022270D"/>
    <w:rsid w:val="00224084"/>
    <w:rsid w:val="002245A2"/>
    <w:rsid w:val="00227C36"/>
    <w:rsid w:val="00236C5C"/>
    <w:rsid w:val="00251FD8"/>
    <w:rsid w:val="00261123"/>
    <w:rsid w:val="002817FE"/>
    <w:rsid w:val="00281EC9"/>
    <w:rsid w:val="002D3A45"/>
    <w:rsid w:val="002D5A17"/>
    <w:rsid w:val="002F476C"/>
    <w:rsid w:val="002F5DF1"/>
    <w:rsid w:val="003139FD"/>
    <w:rsid w:val="003E14E9"/>
    <w:rsid w:val="003E3296"/>
    <w:rsid w:val="00417C55"/>
    <w:rsid w:val="00473C7E"/>
    <w:rsid w:val="00485329"/>
    <w:rsid w:val="0048667F"/>
    <w:rsid w:val="004961F3"/>
    <w:rsid w:val="004D00EE"/>
    <w:rsid w:val="004F6F28"/>
    <w:rsid w:val="004F795A"/>
    <w:rsid w:val="005274CB"/>
    <w:rsid w:val="0055061B"/>
    <w:rsid w:val="00585044"/>
    <w:rsid w:val="005858BF"/>
    <w:rsid w:val="005942B7"/>
    <w:rsid w:val="005A7798"/>
    <w:rsid w:val="005D3884"/>
    <w:rsid w:val="005F300E"/>
    <w:rsid w:val="00607F0B"/>
    <w:rsid w:val="00616413"/>
    <w:rsid w:val="00660813"/>
    <w:rsid w:val="00694A44"/>
    <w:rsid w:val="006A0571"/>
    <w:rsid w:val="006C134C"/>
    <w:rsid w:val="006C650F"/>
    <w:rsid w:val="006E557C"/>
    <w:rsid w:val="00725281"/>
    <w:rsid w:val="00735196"/>
    <w:rsid w:val="00752299"/>
    <w:rsid w:val="00752DA4"/>
    <w:rsid w:val="00767716"/>
    <w:rsid w:val="00773A7F"/>
    <w:rsid w:val="00781DEC"/>
    <w:rsid w:val="007943DA"/>
    <w:rsid w:val="007A47FD"/>
    <w:rsid w:val="007D746E"/>
    <w:rsid w:val="007F2F96"/>
    <w:rsid w:val="00827E3B"/>
    <w:rsid w:val="00831795"/>
    <w:rsid w:val="00850A31"/>
    <w:rsid w:val="00854917"/>
    <w:rsid w:val="008E1B88"/>
    <w:rsid w:val="008E30BE"/>
    <w:rsid w:val="00920E07"/>
    <w:rsid w:val="00932F2C"/>
    <w:rsid w:val="0095420A"/>
    <w:rsid w:val="009563B3"/>
    <w:rsid w:val="009B19CB"/>
    <w:rsid w:val="009B5DDD"/>
    <w:rsid w:val="009D4372"/>
    <w:rsid w:val="009E4CB4"/>
    <w:rsid w:val="009E7B62"/>
    <w:rsid w:val="009F189D"/>
    <w:rsid w:val="00A07839"/>
    <w:rsid w:val="00A14799"/>
    <w:rsid w:val="00A158A4"/>
    <w:rsid w:val="00A34D2A"/>
    <w:rsid w:val="00A64B16"/>
    <w:rsid w:val="00AF4791"/>
    <w:rsid w:val="00B4117F"/>
    <w:rsid w:val="00B97293"/>
    <w:rsid w:val="00BB35D2"/>
    <w:rsid w:val="00BB510F"/>
    <w:rsid w:val="00BE149C"/>
    <w:rsid w:val="00BF1283"/>
    <w:rsid w:val="00C31B60"/>
    <w:rsid w:val="00C421C4"/>
    <w:rsid w:val="00C46F87"/>
    <w:rsid w:val="00C73543"/>
    <w:rsid w:val="00C90307"/>
    <w:rsid w:val="00CA6944"/>
    <w:rsid w:val="00CB4C0E"/>
    <w:rsid w:val="00CE544E"/>
    <w:rsid w:val="00CF3B62"/>
    <w:rsid w:val="00D125CA"/>
    <w:rsid w:val="00D32DDB"/>
    <w:rsid w:val="00D56C8E"/>
    <w:rsid w:val="00DA608A"/>
    <w:rsid w:val="00DC1836"/>
    <w:rsid w:val="00DC4FA5"/>
    <w:rsid w:val="00E04EA4"/>
    <w:rsid w:val="00E502D1"/>
    <w:rsid w:val="00E512D8"/>
    <w:rsid w:val="00E705C8"/>
    <w:rsid w:val="00E9172F"/>
    <w:rsid w:val="00EE0FC5"/>
    <w:rsid w:val="00EE4C5D"/>
    <w:rsid w:val="00EE7C7B"/>
    <w:rsid w:val="00F25156"/>
    <w:rsid w:val="00F3240F"/>
    <w:rsid w:val="00F929A2"/>
    <w:rsid w:val="00FD12F7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7335"/>
  <w15:docId w15:val="{D533F77D-F220-4B95-95A3-1849A31C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196"/>
    <w:pPr>
      <w:ind w:left="720"/>
      <w:contextualSpacing/>
    </w:pPr>
  </w:style>
  <w:style w:type="character" w:customStyle="1" w:styleId="ng-binding">
    <w:name w:val="ng-binding"/>
    <w:basedOn w:val="Domylnaczcionkaakapitu"/>
    <w:rsid w:val="00E512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1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5E74-BE6D-445F-8BE5-D60FF0E9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4</cp:revision>
  <cp:lastPrinted>2024-12-10T13:14:00Z</cp:lastPrinted>
  <dcterms:created xsi:type="dcterms:W3CDTF">2024-12-10T11:34:00Z</dcterms:created>
  <dcterms:modified xsi:type="dcterms:W3CDTF">2024-12-10T13:26:00Z</dcterms:modified>
</cp:coreProperties>
</file>