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67BE0" w14:textId="2BF4CE15" w:rsidR="003064A9" w:rsidRPr="00C5595C" w:rsidRDefault="00FC764A" w:rsidP="009E798F">
      <w:pPr>
        <w:pStyle w:val="Nagwek1"/>
        <w:spacing w:before="76"/>
        <w:ind w:left="0" w:right="24"/>
        <w:jc w:val="center"/>
      </w:pPr>
      <w:r w:rsidRPr="00C5595C">
        <w:t>UMOWA</w:t>
      </w:r>
      <w:r w:rsidR="00DA40AB" w:rsidRPr="00C5595C">
        <w:t xml:space="preserve"> </w:t>
      </w:r>
      <w:r w:rsidR="002023F2" w:rsidRPr="00C5595C">
        <w:t xml:space="preserve">Nr </w:t>
      </w:r>
      <w:r w:rsidR="00764E51" w:rsidRPr="00C5595C">
        <w:t xml:space="preserve">   </w:t>
      </w:r>
      <w:r w:rsidR="00636EBC" w:rsidRPr="00C5595C">
        <w:t>.202</w:t>
      </w:r>
      <w:r w:rsidR="00764E51" w:rsidRPr="00C5595C">
        <w:t>5</w:t>
      </w:r>
    </w:p>
    <w:p w14:paraId="30E7FAFA" w14:textId="77777777" w:rsidR="003064A9" w:rsidRPr="00C5595C" w:rsidRDefault="003064A9" w:rsidP="009E798F">
      <w:pPr>
        <w:pStyle w:val="Tekstpodstawowy"/>
        <w:ind w:right="24"/>
        <w:jc w:val="left"/>
        <w:rPr>
          <w:b/>
          <w:color w:val="FF0000"/>
        </w:rPr>
      </w:pPr>
    </w:p>
    <w:p w14:paraId="4E940FED" w14:textId="0D923864" w:rsidR="003064A9" w:rsidRPr="00C5595C" w:rsidRDefault="00FC764A" w:rsidP="00C5595C">
      <w:pPr>
        <w:pStyle w:val="Tekstpodstawowy"/>
        <w:tabs>
          <w:tab w:val="left" w:leader="dot" w:pos="3924"/>
        </w:tabs>
        <w:spacing w:line="276" w:lineRule="auto"/>
        <w:ind w:left="115" w:right="24"/>
        <w:jc w:val="center"/>
      </w:pPr>
      <w:r w:rsidRPr="00C5595C">
        <w:t>zawarta</w:t>
      </w:r>
      <w:r w:rsidRPr="00C5595C">
        <w:rPr>
          <w:spacing w:val="-1"/>
        </w:rPr>
        <w:t xml:space="preserve"> </w:t>
      </w:r>
      <w:r w:rsidRPr="00C5595C">
        <w:t>w</w:t>
      </w:r>
      <w:r w:rsidRPr="00C5595C">
        <w:rPr>
          <w:spacing w:val="-3"/>
        </w:rPr>
        <w:t xml:space="preserve"> </w:t>
      </w:r>
      <w:r w:rsidRPr="00C5595C">
        <w:t>dniu</w:t>
      </w:r>
      <w:r w:rsidR="008A28EA" w:rsidRPr="00C5595C">
        <w:t xml:space="preserve"> </w:t>
      </w:r>
      <w:r w:rsidR="00764E51" w:rsidRPr="00C5595C">
        <w:t>………….</w:t>
      </w:r>
      <w:r w:rsidRPr="00C5595C">
        <w:t xml:space="preserve"> r. </w:t>
      </w:r>
      <w:r w:rsidR="007754D5" w:rsidRPr="00C5595C">
        <w:t>pomiędzy:</w:t>
      </w:r>
    </w:p>
    <w:p w14:paraId="072F1F48" w14:textId="295D11DC" w:rsidR="00FB7C32" w:rsidRPr="00C5595C" w:rsidRDefault="00FC764A" w:rsidP="00C5595C">
      <w:pPr>
        <w:pStyle w:val="Tekstpodstawowy"/>
        <w:spacing w:line="276" w:lineRule="auto"/>
        <w:ind w:left="115" w:right="24"/>
        <w:jc w:val="left"/>
      </w:pPr>
      <w:r w:rsidRPr="00C5595C">
        <w:rPr>
          <w:b/>
          <w:bCs/>
        </w:rPr>
        <w:t xml:space="preserve">Gminą </w:t>
      </w:r>
      <w:r w:rsidR="00FB7C32" w:rsidRPr="00C5595C">
        <w:rPr>
          <w:b/>
          <w:bCs/>
        </w:rPr>
        <w:t>Grębocice</w:t>
      </w:r>
      <w:r w:rsidR="00BF1687" w:rsidRPr="00C5595C">
        <w:rPr>
          <w:b/>
          <w:bCs/>
        </w:rPr>
        <w:t xml:space="preserve"> </w:t>
      </w:r>
      <w:r w:rsidR="000C2A68" w:rsidRPr="00C5595C">
        <w:t xml:space="preserve">NIP: 692-22-57-472 – </w:t>
      </w:r>
      <w:r w:rsidR="00281352" w:rsidRPr="00C5595C">
        <w:t>Gminnym Ośrodkiem Pomocy Społecznej w Grębocicach z siedz</w:t>
      </w:r>
      <w:r w:rsidR="00FB7C32" w:rsidRPr="00C5595C">
        <w:t xml:space="preserve">ibą przy </w:t>
      </w:r>
      <w:proofErr w:type="spellStart"/>
      <w:r w:rsidR="00C5595C" w:rsidRPr="00C5595C">
        <w:t>ul.Zielonej</w:t>
      </w:r>
      <w:proofErr w:type="spellEnd"/>
      <w:r w:rsidR="00C5595C" w:rsidRPr="00C5595C">
        <w:t xml:space="preserve"> 3 59-150 Grębocice</w:t>
      </w:r>
    </w:p>
    <w:p w14:paraId="2133DF66" w14:textId="6461D47E" w:rsidR="003064A9" w:rsidRPr="00C5595C" w:rsidRDefault="00BF1687" w:rsidP="00C5595C">
      <w:pPr>
        <w:pStyle w:val="Tekstpodstawowy"/>
        <w:spacing w:line="276" w:lineRule="auto"/>
        <w:ind w:left="115" w:right="24"/>
        <w:jc w:val="left"/>
      </w:pPr>
      <w:r w:rsidRPr="00C5595C">
        <w:t>z</w:t>
      </w:r>
      <w:r w:rsidR="00FB7C32" w:rsidRPr="00C5595C">
        <w:t xml:space="preserve">waną dalej </w:t>
      </w:r>
      <w:r w:rsidR="00FB7C32" w:rsidRPr="00C5595C">
        <w:rPr>
          <w:b/>
          <w:bCs/>
        </w:rPr>
        <w:t>Zamawiającym</w:t>
      </w:r>
      <w:r w:rsidR="00FB7C32" w:rsidRPr="00C5595C">
        <w:t xml:space="preserve">, </w:t>
      </w:r>
      <w:r w:rsidR="00FC764A" w:rsidRPr="00C5595C">
        <w:t>reprezentowaną przez:</w:t>
      </w:r>
    </w:p>
    <w:p w14:paraId="5E0E1FE6" w14:textId="73AAB7E2" w:rsidR="003064A9" w:rsidRPr="00C5595C" w:rsidRDefault="00FC764A" w:rsidP="00C5595C">
      <w:pPr>
        <w:pStyle w:val="Tekstpodstawowy"/>
        <w:spacing w:line="276" w:lineRule="auto"/>
        <w:ind w:left="115" w:right="24"/>
        <w:jc w:val="center"/>
      </w:pPr>
      <w:r w:rsidRPr="00C5595C">
        <w:t xml:space="preserve">- </w:t>
      </w:r>
      <w:r w:rsidR="00281352" w:rsidRPr="00C5595C">
        <w:t>…………………………………………………………………………………………….</w:t>
      </w:r>
    </w:p>
    <w:p w14:paraId="5ED5CAA9" w14:textId="775D588D" w:rsidR="00FB7C32" w:rsidRPr="00C5595C" w:rsidRDefault="00764E51" w:rsidP="00C5595C">
      <w:pPr>
        <w:pStyle w:val="Tekstpodstawowy"/>
        <w:spacing w:line="276" w:lineRule="auto"/>
        <w:ind w:left="115" w:right="24"/>
        <w:jc w:val="center"/>
      </w:pPr>
      <w:r w:rsidRPr="00C5595C">
        <w:t>-</w:t>
      </w:r>
      <w:r w:rsidR="008A28EA" w:rsidRPr="00C5595C">
        <w:t xml:space="preserve"> </w:t>
      </w:r>
      <w:r w:rsidR="00281352" w:rsidRPr="00C5595C">
        <w:t>…………………………………………………………………………………………….</w:t>
      </w:r>
    </w:p>
    <w:p w14:paraId="69C4476B" w14:textId="77777777" w:rsidR="003064A9" w:rsidRPr="00C5595C" w:rsidRDefault="00FC764A" w:rsidP="00C5595C">
      <w:pPr>
        <w:pStyle w:val="Tekstpodstawowy"/>
        <w:spacing w:line="276" w:lineRule="auto"/>
        <w:ind w:left="115" w:right="24"/>
        <w:jc w:val="center"/>
      </w:pPr>
      <w:r w:rsidRPr="00C5595C">
        <w:t>a</w:t>
      </w:r>
    </w:p>
    <w:p w14:paraId="29F4D0DA" w14:textId="1D27FB99" w:rsidR="003064A9" w:rsidRPr="00C5595C" w:rsidRDefault="00764E51" w:rsidP="00C5595C">
      <w:pPr>
        <w:pStyle w:val="Tekstpodstawowy"/>
        <w:spacing w:line="276" w:lineRule="auto"/>
        <w:ind w:left="115" w:right="24"/>
        <w:jc w:val="center"/>
      </w:pPr>
      <w:r w:rsidRPr="00C5595C">
        <w:rPr>
          <w:b/>
          <w:bCs/>
        </w:rPr>
        <w:t>……………………………..</w:t>
      </w:r>
    </w:p>
    <w:p w14:paraId="2FFD1423" w14:textId="1DB690EA" w:rsidR="003064A9" w:rsidRPr="00C5595C" w:rsidRDefault="00FB7C32" w:rsidP="00C5595C">
      <w:pPr>
        <w:pStyle w:val="Tekstpodstawowy"/>
        <w:spacing w:line="276" w:lineRule="auto"/>
        <w:ind w:left="115" w:right="24"/>
        <w:jc w:val="left"/>
      </w:pPr>
      <w:r w:rsidRPr="00C5595C">
        <w:t xml:space="preserve">zwanym w dalszej części umowy </w:t>
      </w:r>
      <w:r w:rsidRPr="00C5595C">
        <w:rPr>
          <w:b/>
        </w:rPr>
        <w:t>„Wykonawcą”</w:t>
      </w:r>
      <w:r w:rsidRPr="00C5595C">
        <w:t xml:space="preserve">, </w:t>
      </w:r>
      <w:r w:rsidR="00FC764A" w:rsidRPr="00C5595C">
        <w:t>reprezentowanym</w:t>
      </w:r>
      <w:r w:rsidR="00FC764A" w:rsidRPr="00C5595C">
        <w:rPr>
          <w:spacing w:val="59"/>
        </w:rPr>
        <w:t xml:space="preserve"> </w:t>
      </w:r>
      <w:r w:rsidR="00FC764A" w:rsidRPr="00C5595C">
        <w:t>przez:</w:t>
      </w:r>
    </w:p>
    <w:p w14:paraId="1AFA4D7F" w14:textId="50BCD9A1" w:rsidR="003064A9" w:rsidRPr="00C5595C" w:rsidRDefault="00764E51" w:rsidP="00C5595C">
      <w:pPr>
        <w:pStyle w:val="Tekstpodstawowy"/>
        <w:numPr>
          <w:ilvl w:val="0"/>
          <w:numId w:val="27"/>
        </w:numPr>
        <w:spacing w:line="276" w:lineRule="auto"/>
        <w:ind w:right="24"/>
        <w:jc w:val="left"/>
        <w:rPr>
          <w:b/>
          <w:bCs/>
        </w:rPr>
      </w:pPr>
      <w:r w:rsidRPr="00C5595C">
        <w:rPr>
          <w:b/>
          <w:bCs/>
        </w:rPr>
        <w:t>……………………………………</w:t>
      </w:r>
    </w:p>
    <w:p w14:paraId="3394E6FD" w14:textId="58006029" w:rsidR="00377D18" w:rsidRPr="00C5595C" w:rsidRDefault="00764E51" w:rsidP="00C5595C">
      <w:pPr>
        <w:pStyle w:val="Tekstpodstawowy"/>
        <w:numPr>
          <w:ilvl w:val="0"/>
          <w:numId w:val="27"/>
        </w:numPr>
        <w:spacing w:line="276" w:lineRule="auto"/>
        <w:ind w:right="24"/>
        <w:jc w:val="left"/>
        <w:rPr>
          <w:b/>
          <w:bCs/>
        </w:rPr>
      </w:pPr>
      <w:r w:rsidRPr="00C5595C">
        <w:rPr>
          <w:b/>
          <w:bCs/>
        </w:rPr>
        <w:t>……………………………………</w:t>
      </w:r>
    </w:p>
    <w:p w14:paraId="4FD62735" w14:textId="01123966" w:rsidR="00FB7C32" w:rsidRPr="00C5595C" w:rsidRDefault="00FB7C32" w:rsidP="00C5595C">
      <w:pPr>
        <w:pStyle w:val="Tekstpodstawowy"/>
        <w:spacing w:line="276" w:lineRule="auto"/>
        <w:ind w:left="115" w:right="24"/>
        <w:jc w:val="center"/>
        <w:rPr>
          <w:b/>
        </w:rPr>
      </w:pPr>
      <w:r w:rsidRPr="00C5595C">
        <w:t>o następującej treści:</w:t>
      </w:r>
    </w:p>
    <w:p w14:paraId="4F7F019E" w14:textId="7317A617" w:rsidR="003064A9" w:rsidRPr="00C5595C" w:rsidRDefault="00FC764A" w:rsidP="00636EBC">
      <w:pPr>
        <w:pStyle w:val="Nagwek1"/>
        <w:spacing w:before="240" w:line="276" w:lineRule="auto"/>
        <w:ind w:left="0" w:right="23"/>
        <w:jc w:val="center"/>
      </w:pPr>
      <w:r w:rsidRPr="00C5595C">
        <w:t>§ 1</w:t>
      </w:r>
    </w:p>
    <w:p w14:paraId="6D4BB2EB" w14:textId="2F3A84D1" w:rsidR="00BA66D1" w:rsidRPr="00C5595C" w:rsidRDefault="00BA66D1" w:rsidP="00EF4E5C">
      <w:pPr>
        <w:pStyle w:val="Nagwek1"/>
        <w:spacing w:after="120" w:line="276" w:lineRule="auto"/>
        <w:ind w:left="0" w:right="23"/>
        <w:jc w:val="center"/>
      </w:pPr>
      <w:r w:rsidRPr="00C5595C">
        <w:t>Przedmiot umowy</w:t>
      </w:r>
    </w:p>
    <w:p w14:paraId="5E161AF4" w14:textId="0D8A8581" w:rsidR="00A959E0" w:rsidRPr="00C5595C" w:rsidRDefault="005A5868" w:rsidP="00A959E0">
      <w:pPr>
        <w:pStyle w:val="Standard"/>
        <w:numPr>
          <w:ilvl w:val="3"/>
          <w:numId w:val="5"/>
        </w:numPr>
        <w:tabs>
          <w:tab w:val="left" w:pos="-2882"/>
          <w:tab w:val="left" w:pos="-2580"/>
          <w:tab w:val="left" w:pos="-2355"/>
        </w:tabs>
        <w:spacing w:before="120" w:after="120" w:line="276" w:lineRule="auto"/>
        <w:ind w:left="284" w:right="23" w:hanging="357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 xml:space="preserve">Przedmiotem </w:t>
      </w:r>
      <w:r w:rsidR="00FC764A" w:rsidRPr="00C5595C">
        <w:rPr>
          <w:rFonts w:ascii="Times New Roman" w:hAnsi="Times New Roman" w:cs="Times New Roman"/>
          <w:lang w:val="pl-PL"/>
        </w:rPr>
        <w:t xml:space="preserve">umowy jest </w:t>
      </w:r>
      <w:r w:rsidR="00711B6D" w:rsidRPr="00C5595C">
        <w:rPr>
          <w:rFonts w:ascii="Times New Roman" w:hAnsi="Times New Roman" w:cs="Times New Roman"/>
          <w:lang w:val="pl-PL"/>
        </w:rPr>
        <w:t>z</w:t>
      </w:r>
      <w:r w:rsidR="00BD0735" w:rsidRPr="00C5595C">
        <w:rPr>
          <w:rFonts w:ascii="Times New Roman" w:hAnsi="Times New Roman" w:cs="Times New Roman"/>
          <w:lang w:val="pl-PL"/>
        </w:rPr>
        <w:t>organiz</w:t>
      </w:r>
      <w:r w:rsidR="00711B6D" w:rsidRPr="00C5595C">
        <w:rPr>
          <w:rFonts w:ascii="Times New Roman" w:hAnsi="Times New Roman" w:cs="Times New Roman"/>
          <w:lang w:val="pl-PL"/>
        </w:rPr>
        <w:t>owanie</w:t>
      </w:r>
      <w:r w:rsidR="00A959E0" w:rsidRPr="00C5595C">
        <w:rPr>
          <w:rFonts w:ascii="Times New Roman" w:hAnsi="Times New Roman" w:cs="Times New Roman"/>
          <w:lang w:val="pl-PL"/>
        </w:rPr>
        <w:t xml:space="preserve"> i przeprowadzenia</w:t>
      </w:r>
      <w:r w:rsidR="00BD0735" w:rsidRPr="00C5595C">
        <w:rPr>
          <w:rFonts w:ascii="Times New Roman" w:hAnsi="Times New Roman" w:cs="Times New Roman"/>
          <w:lang w:val="pl-PL"/>
        </w:rPr>
        <w:t xml:space="preserve"> </w:t>
      </w:r>
      <w:r w:rsidR="00A959E0" w:rsidRPr="00C5595C">
        <w:rPr>
          <w:rFonts w:ascii="Times New Roman" w:hAnsi="Times New Roman" w:cs="Times New Roman"/>
          <w:lang w:val="pl-PL"/>
        </w:rPr>
        <w:t xml:space="preserve">czternastodniowego </w:t>
      </w:r>
      <w:r w:rsidR="00BA66D1" w:rsidRPr="00C5595C">
        <w:rPr>
          <w:rFonts w:ascii="Times New Roman" w:hAnsi="Times New Roman" w:cs="Times New Roman"/>
          <w:lang w:val="pl-PL"/>
        </w:rPr>
        <w:t>turnus</w:t>
      </w:r>
      <w:r w:rsidR="00AE75A2" w:rsidRPr="00C5595C">
        <w:rPr>
          <w:rFonts w:ascii="Times New Roman" w:hAnsi="Times New Roman" w:cs="Times New Roman"/>
          <w:lang w:val="pl-PL"/>
        </w:rPr>
        <w:t>u</w:t>
      </w:r>
      <w:r w:rsidR="00C5595C" w:rsidRPr="00C5595C">
        <w:rPr>
          <w:rFonts w:ascii="Times New Roman" w:hAnsi="Times New Roman" w:cs="Times New Roman"/>
          <w:lang w:val="pl-PL"/>
        </w:rPr>
        <w:t xml:space="preserve"> </w:t>
      </w:r>
      <w:r w:rsidR="00BA66D1" w:rsidRPr="00C5595C">
        <w:rPr>
          <w:rFonts w:ascii="Times New Roman" w:hAnsi="Times New Roman" w:cs="Times New Roman"/>
          <w:lang w:val="pl-PL"/>
        </w:rPr>
        <w:t xml:space="preserve">rehabilitacyjnego </w:t>
      </w:r>
      <w:r w:rsidR="00A959E0" w:rsidRPr="00C5595C">
        <w:rPr>
          <w:rFonts w:ascii="Times New Roman" w:hAnsi="Times New Roman" w:cs="Times New Roman"/>
          <w:lang w:val="pl-PL"/>
        </w:rPr>
        <w:t>z dojazdem dla 15 osób niepełnosprawnych (w tym 6 poruszających się na wózkach inwalidzkich) wraz z 15 opiekunami</w:t>
      </w:r>
      <w:r w:rsidR="001B6501" w:rsidRPr="00C5595C">
        <w:rPr>
          <w:rFonts w:ascii="Times New Roman" w:hAnsi="Times New Roman" w:cs="Times New Roman"/>
          <w:lang w:val="pl-PL"/>
        </w:rPr>
        <w:t>,</w:t>
      </w:r>
      <w:r w:rsidR="00A959E0" w:rsidRPr="00C5595C">
        <w:rPr>
          <w:rFonts w:ascii="Times New Roman" w:hAnsi="Times New Roman" w:cs="Times New Roman"/>
          <w:lang w:val="pl-PL"/>
        </w:rPr>
        <w:t xml:space="preserve"> zamieszkujących na terenie Gminy Grębocice, zgodnie z rozporządzeniem Ministra Pracy i Polityki Społecznej w sprawie turnusów rehabilitacyjnych z dnia 15 listopada 2007 r. ( Dz. U. z 2007 r. Nr 230, poz.1694).</w:t>
      </w:r>
    </w:p>
    <w:p w14:paraId="66F9836B" w14:textId="2EE43F72" w:rsidR="00A959E0" w:rsidRPr="00C5595C" w:rsidRDefault="009A41B6" w:rsidP="00A959E0">
      <w:pPr>
        <w:pStyle w:val="Standard"/>
        <w:numPr>
          <w:ilvl w:val="3"/>
          <w:numId w:val="5"/>
        </w:numPr>
        <w:tabs>
          <w:tab w:val="left" w:pos="-2882"/>
          <w:tab w:val="left" w:pos="-2580"/>
          <w:tab w:val="left" w:pos="-2355"/>
        </w:tabs>
        <w:spacing w:before="120" w:after="120" w:line="276" w:lineRule="auto"/>
        <w:ind w:left="284" w:right="23" w:hanging="357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W ramach realizacji przedmiotu zamówienia Wyk</w:t>
      </w:r>
      <w:r w:rsidR="00C5595C">
        <w:rPr>
          <w:rFonts w:ascii="Times New Roman" w:hAnsi="Times New Roman" w:cs="Times New Roman"/>
          <w:lang w:val="pl-PL"/>
        </w:rPr>
        <w:t>onawca zobowiązany będzie do </w:t>
      </w:r>
      <w:r w:rsidRPr="00C5595C">
        <w:rPr>
          <w:rFonts w:ascii="Times New Roman" w:hAnsi="Times New Roman" w:cs="Times New Roman"/>
          <w:lang w:val="pl-PL"/>
        </w:rPr>
        <w:t>zapewnienia:</w:t>
      </w:r>
    </w:p>
    <w:p w14:paraId="30915945" w14:textId="0A39E977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a) wypoczynku w obiekcie sanatoryjnym lub wy</w:t>
      </w:r>
      <w:r w:rsidR="00C5595C">
        <w:rPr>
          <w:rFonts w:ascii="Times New Roman" w:hAnsi="Times New Roman" w:cs="Times New Roman"/>
          <w:lang w:val="pl-PL"/>
        </w:rPr>
        <w:t>poczynkowym,  przystosowanym do </w:t>
      </w:r>
      <w:r w:rsidRPr="00C5595C">
        <w:rPr>
          <w:rFonts w:ascii="Times New Roman" w:hAnsi="Times New Roman" w:cs="Times New Roman"/>
          <w:lang w:val="pl-PL"/>
        </w:rPr>
        <w:t>realizacji turnusów rehabilitacyjnych dla osób niepełnosprawnych,</w:t>
      </w:r>
    </w:p>
    <w:p w14:paraId="531A67DC" w14:textId="16140B99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b) zakwaterowania w komfortowych pokojach 2 osobowych</w:t>
      </w:r>
      <w:r w:rsidR="001B6501" w:rsidRPr="00C5595C">
        <w:rPr>
          <w:rFonts w:ascii="Times New Roman" w:hAnsi="Times New Roman" w:cs="Times New Roman"/>
          <w:lang w:val="pl-PL"/>
        </w:rPr>
        <w:t xml:space="preserve"> (dwa osobne łóżka </w:t>
      </w:r>
      <w:proofErr w:type="spellStart"/>
      <w:r w:rsidR="001B6501" w:rsidRPr="00C5595C">
        <w:rPr>
          <w:rFonts w:ascii="Times New Roman" w:hAnsi="Times New Roman" w:cs="Times New Roman"/>
          <w:lang w:val="pl-PL"/>
        </w:rPr>
        <w:t>pojedyńcze</w:t>
      </w:r>
      <w:proofErr w:type="spellEnd"/>
      <w:r w:rsidR="001B6501" w:rsidRPr="00C5595C">
        <w:rPr>
          <w:rFonts w:ascii="Times New Roman" w:hAnsi="Times New Roman" w:cs="Times New Roman"/>
          <w:lang w:val="pl-PL"/>
        </w:rPr>
        <w:t>)</w:t>
      </w:r>
      <w:r w:rsidRPr="00C5595C">
        <w:rPr>
          <w:rFonts w:ascii="Times New Roman" w:hAnsi="Times New Roman" w:cs="Times New Roman"/>
          <w:lang w:val="pl-PL"/>
        </w:rPr>
        <w:t xml:space="preserve"> z pełnym węzłem sanitarnym (umywalka, prysznic, </w:t>
      </w:r>
      <w:proofErr w:type="spellStart"/>
      <w:r w:rsidRPr="00C5595C">
        <w:rPr>
          <w:rFonts w:ascii="Times New Roman" w:hAnsi="Times New Roman" w:cs="Times New Roman"/>
          <w:lang w:val="pl-PL"/>
        </w:rPr>
        <w:t>wc</w:t>
      </w:r>
      <w:proofErr w:type="spellEnd"/>
      <w:r w:rsidRPr="00C5595C">
        <w:rPr>
          <w:rFonts w:ascii="Times New Roman" w:hAnsi="Times New Roman" w:cs="Times New Roman"/>
          <w:lang w:val="pl-PL"/>
        </w:rPr>
        <w:t>), w budynku dostosowanym do potrzeb osób niepełnosprawnych (każdy pokój wyposażony w TV, ręczniki, czajnik bezprzewodowy, szklanki/inne naczynia),</w:t>
      </w:r>
    </w:p>
    <w:p w14:paraId="370F3AD0" w14:textId="027ED481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c) pełnego wyżywienie (śniadanie, obiad, kolacja), przy czym ośrodek powinien posiadać stołówkę,</w:t>
      </w:r>
    </w:p>
    <w:p w14:paraId="5E5019DF" w14:textId="4E3B00B8" w:rsidR="009A41B6" w:rsidRPr="00C5595C" w:rsidRDefault="00C5595C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 xml:space="preserve">d) zapewnienia kolacji </w:t>
      </w:r>
      <w:r w:rsidR="009A41B6" w:rsidRPr="00C5595C">
        <w:rPr>
          <w:rFonts w:ascii="Times New Roman" w:hAnsi="Times New Roman" w:cs="Times New Roman"/>
          <w:lang w:val="pl-PL"/>
        </w:rPr>
        <w:t>w pierwszy dzień oraz zapewnienia śniadania w ostatnim dniu turnusu. Każdy uczestnik otrzyma dodatkowo suchy prowiant na czas podróży powrotnej,</w:t>
      </w:r>
    </w:p>
    <w:p w14:paraId="41FD77D2" w14:textId="7733C0BE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e) pakietu 30 zabiegów dla uczestników (minimum 3 zabiegi rehabilitacyjne dziennie dla każdej osoby niepełnosprawnej, według wskaza</w:t>
      </w:r>
      <w:r w:rsidR="00C5595C">
        <w:rPr>
          <w:rFonts w:ascii="Times New Roman" w:hAnsi="Times New Roman" w:cs="Times New Roman"/>
          <w:lang w:val="pl-PL"/>
        </w:rPr>
        <w:t>ń lekarza, w tym odpowiednie do </w:t>
      </w:r>
      <w:r w:rsidRPr="00C5595C">
        <w:rPr>
          <w:rFonts w:ascii="Times New Roman" w:hAnsi="Times New Roman" w:cs="Times New Roman"/>
          <w:lang w:val="pl-PL"/>
        </w:rPr>
        <w:t>rodzaju schorzeń i dysfunkcji),</w:t>
      </w:r>
    </w:p>
    <w:p w14:paraId="33EA9E23" w14:textId="7C52E11C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</w:rPr>
      </w:pPr>
      <w:r w:rsidRPr="00C5595C">
        <w:rPr>
          <w:rFonts w:ascii="Times New Roman" w:hAnsi="Times New Roman" w:cs="Times New Roman"/>
          <w:lang w:val="pl-PL"/>
        </w:rPr>
        <w:t>f) całodobowej bezpłatnej opieki lekarsko-pielęgniarskiej</w:t>
      </w:r>
      <w:r w:rsidRPr="00C5595C">
        <w:rPr>
          <w:rFonts w:ascii="Times New Roman" w:hAnsi="Times New Roman" w:cs="Times New Roman"/>
        </w:rPr>
        <w:t>,</w:t>
      </w:r>
    </w:p>
    <w:p w14:paraId="4AC17F4E" w14:textId="1E3442C6" w:rsidR="009A41B6" w:rsidRPr="00C5595C" w:rsidRDefault="009A41B6" w:rsidP="009A41B6">
      <w:pPr>
        <w:pStyle w:val="Standard"/>
        <w:tabs>
          <w:tab w:val="left" w:pos="-2882"/>
          <w:tab w:val="left" w:pos="-2580"/>
          <w:tab w:val="left" w:pos="-2355"/>
        </w:tabs>
        <w:spacing w:before="120" w:after="120" w:line="276" w:lineRule="auto"/>
        <w:ind w:left="709" w:right="23" w:hanging="425"/>
        <w:jc w:val="both"/>
        <w:rPr>
          <w:rFonts w:ascii="Times New Roman" w:hAnsi="Times New Roman" w:cs="Times New Roman"/>
        </w:rPr>
      </w:pPr>
      <w:r w:rsidRPr="00C5595C">
        <w:rPr>
          <w:rFonts w:ascii="Times New Roman" w:hAnsi="Times New Roman" w:cs="Times New Roman"/>
        </w:rPr>
        <w:lastRenderedPageBreak/>
        <w:t xml:space="preserve">g) </w:t>
      </w:r>
      <w:r w:rsidRPr="00C5595C">
        <w:rPr>
          <w:rFonts w:ascii="Times New Roman" w:hAnsi="Times New Roman" w:cs="Times New Roman"/>
          <w:lang w:val="pl-PL"/>
        </w:rPr>
        <w:t>rozrywki m. in. . w formie ogniska i/lub grilla z oprawą muzyczną, wieczorki taneczne , pogadanki, animacj</w:t>
      </w:r>
      <w:r w:rsidR="0012228D" w:rsidRPr="00C5595C">
        <w:rPr>
          <w:rFonts w:ascii="Times New Roman" w:hAnsi="Times New Roman" w:cs="Times New Roman"/>
          <w:lang w:val="pl-PL"/>
        </w:rPr>
        <w:t>e, spacery klimatyczne i inne</w:t>
      </w:r>
      <w:r w:rsidRPr="00C5595C">
        <w:rPr>
          <w:rFonts w:ascii="Times New Roman" w:hAnsi="Times New Roman" w:cs="Times New Roman"/>
          <w:lang w:val="pl-PL"/>
        </w:rPr>
        <w:t>,</w:t>
      </w:r>
    </w:p>
    <w:p w14:paraId="1D3DBD47" w14:textId="09A2B334" w:rsidR="001D504B" w:rsidRPr="00C5595C" w:rsidRDefault="001D504B" w:rsidP="00636EBC">
      <w:pPr>
        <w:pStyle w:val="Standard"/>
        <w:numPr>
          <w:ilvl w:val="3"/>
          <w:numId w:val="5"/>
        </w:numPr>
        <w:tabs>
          <w:tab w:val="left" w:pos="-2882"/>
          <w:tab w:val="left" w:pos="-2580"/>
          <w:tab w:val="left" w:pos="-2355"/>
        </w:tabs>
        <w:spacing w:before="120" w:after="120" w:line="276" w:lineRule="auto"/>
        <w:ind w:left="284" w:right="23" w:hanging="357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 xml:space="preserve">Turnus odbędzie się w terminie </w:t>
      </w:r>
      <w:r w:rsidR="00C5595C" w:rsidRPr="00C5595C">
        <w:rPr>
          <w:rFonts w:ascii="Times New Roman" w:hAnsi="Times New Roman" w:cs="Times New Roman"/>
          <w:b/>
          <w:bCs/>
          <w:lang w:val="pl-PL"/>
        </w:rPr>
        <w:t>28.09.2025</w:t>
      </w:r>
      <w:r w:rsidR="008A28EA" w:rsidRPr="00C5595C">
        <w:rPr>
          <w:rFonts w:ascii="Times New Roman" w:hAnsi="Times New Roman" w:cs="Times New Roman"/>
          <w:b/>
          <w:bCs/>
          <w:lang w:val="pl-PL"/>
        </w:rPr>
        <w:t xml:space="preserve"> r.</w:t>
      </w:r>
      <w:r w:rsidR="00C5595C" w:rsidRPr="00C5595C">
        <w:rPr>
          <w:rFonts w:ascii="Times New Roman" w:hAnsi="Times New Roman" w:cs="Times New Roman"/>
          <w:b/>
          <w:bCs/>
          <w:lang w:val="pl-PL"/>
        </w:rPr>
        <w:t>-.12.10.2025 r.</w:t>
      </w:r>
      <w:r w:rsidR="008A28EA" w:rsidRPr="00C5595C">
        <w:rPr>
          <w:rFonts w:ascii="Times New Roman" w:hAnsi="Times New Roman" w:cs="Times New Roman"/>
          <w:lang w:val="pl-PL"/>
        </w:rPr>
        <w:t xml:space="preserve"> </w:t>
      </w:r>
    </w:p>
    <w:p w14:paraId="0012639E" w14:textId="6536C483" w:rsidR="003F5F70" w:rsidRPr="00C5595C" w:rsidRDefault="001D504B" w:rsidP="003F5F70">
      <w:pPr>
        <w:pStyle w:val="Standard"/>
        <w:numPr>
          <w:ilvl w:val="3"/>
          <w:numId w:val="5"/>
        </w:numPr>
        <w:tabs>
          <w:tab w:val="left" w:pos="-2882"/>
          <w:tab w:val="left" w:pos="-2580"/>
          <w:tab w:val="left" w:pos="-2355"/>
        </w:tabs>
        <w:spacing w:before="120" w:after="120" w:line="276" w:lineRule="auto"/>
        <w:ind w:left="284" w:right="23" w:hanging="357"/>
        <w:jc w:val="both"/>
        <w:rPr>
          <w:rFonts w:ascii="Times New Roman" w:hAnsi="Times New Roman" w:cs="Times New Roman"/>
          <w:bCs/>
          <w:lang w:val="pl-PL"/>
        </w:rPr>
      </w:pPr>
      <w:r w:rsidRPr="00C5595C">
        <w:rPr>
          <w:rFonts w:ascii="Times New Roman" w:hAnsi="Times New Roman" w:cs="Times New Roman"/>
          <w:lang w:val="pl-PL"/>
        </w:rPr>
        <w:t xml:space="preserve">Uczestnicy turnusu będą zakwaterowani w </w:t>
      </w:r>
      <w:r w:rsidR="007B2903" w:rsidRPr="00C5595C">
        <w:rPr>
          <w:rFonts w:ascii="Times New Roman" w:hAnsi="Times New Roman" w:cs="Times New Roman"/>
          <w:lang w:val="pl-PL"/>
        </w:rPr>
        <w:t>obiekcie</w:t>
      </w:r>
      <w:r w:rsidR="00C5595C">
        <w:rPr>
          <w:rFonts w:ascii="Times New Roman" w:hAnsi="Times New Roman" w:cs="Times New Roman"/>
          <w:lang w:val="pl-PL"/>
        </w:rPr>
        <w:t xml:space="preserve"> o </w:t>
      </w:r>
      <w:r w:rsidR="003F5F70" w:rsidRPr="00C5595C">
        <w:rPr>
          <w:rFonts w:ascii="Times New Roman" w:hAnsi="Times New Roman" w:cs="Times New Roman"/>
          <w:lang w:val="pl-PL"/>
        </w:rPr>
        <w:t>nazwie</w:t>
      </w:r>
      <w:r w:rsidR="007B2903" w:rsidRPr="00C5595C">
        <w:rPr>
          <w:rFonts w:ascii="Times New Roman" w:hAnsi="Times New Roman" w:cs="Times New Roman"/>
          <w:lang w:val="pl-PL"/>
        </w:rPr>
        <w:t xml:space="preserve"> </w:t>
      </w:r>
      <w:r w:rsidR="00764E51" w:rsidRPr="00C5595C">
        <w:rPr>
          <w:rFonts w:ascii="Times New Roman" w:hAnsi="Times New Roman" w:cs="Times New Roman"/>
          <w:bCs/>
          <w:lang w:val="pl-PL"/>
        </w:rPr>
        <w:t>……………………………………….</w:t>
      </w:r>
      <w:r w:rsidR="003F5F70" w:rsidRPr="00C5595C">
        <w:rPr>
          <w:rFonts w:ascii="Times New Roman" w:hAnsi="Times New Roman" w:cs="Times New Roman"/>
          <w:bCs/>
          <w:lang w:val="pl-PL"/>
        </w:rPr>
        <w:t xml:space="preserve">, przystosowanym do obsługi osób niepełnosprawnych, </w:t>
      </w:r>
    </w:p>
    <w:p w14:paraId="12CC71C0" w14:textId="4E58E1E2" w:rsidR="001A7023" w:rsidRPr="00C5595C" w:rsidRDefault="007B2903" w:rsidP="00636EBC">
      <w:pPr>
        <w:pStyle w:val="Standard"/>
        <w:numPr>
          <w:ilvl w:val="3"/>
          <w:numId w:val="5"/>
        </w:numPr>
        <w:tabs>
          <w:tab w:val="left" w:pos="-3602"/>
          <w:tab w:val="left" w:pos="-3300"/>
          <w:tab w:val="left" w:pos="-3075"/>
          <w:tab w:val="left" w:pos="-2882"/>
          <w:tab w:val="left" w:pos="-2580"/>
          <w:tab w:val="left" w:pos="-2355"/>
          <w:tab w:val="left" w:pos="937"/>
        </w:tabs>
        <w:autoSpaceDN/>
        <w:spacing w:before="120" w:after="120" w:line="276" w:lineRule="auto"/>
        <w:ind w:left="284" w:right="23" w:hanging="357"/>
        <w:jc w:val="both"/>
        <w:rPr>
          <w:rFonts w:ascii="Times New Roman" w:hAnsi="Times New Roman" w:cs="Times New Roman"/>
          <w:lang w:val="pl-PL"/>
        </w:rPr>
      </w:pPr>
      <w:r w:rsidRPr="00C5595C">
        <w:rPr>
          <w:rFonts w:ascii="Times New Roman" w:hAnsi="Times New Roman" w:cs="Times New Roman"/>
          <w:lang w:val="pl-PL"/>
        </w:rPr>
        <w:t>Maksymalna ilość uczestn</w:t>
      </w:r>
      <w:r w:rsidR="001B6501" w:rsidRPr="00C5595C">
        <w:rPr>
          <w:rFonts w:ascii="Times New Roman" w:hAnsi="Times New Roman" w:cs="Times New Roman"/>
          <w:lang w:val="pl-PL"/>
        </w:rPr>
        <w:t>ików skierowanych na turnus to 3</w:t>
      </w:r>
      <w:r w:rsidRPr="00C5595C">
        <w:rPr>
          <w:rFonts w:ascii="Times New Roman" w:hAnsi="Times New Roman" w:cs="Times New Roman"/>
          <w:lang w:val="pl-PL"/>
        </w:rPr>
        <w:t xml:space="preserve">0 </w:t>
      </w:r>
      <w:r w:rsidR="006234EB" w:rsidRPr="00C5595C">
        <w:rPr>
          <w:rFonts w:ascii="Times New Roman" w:hAnsi="Times New Roman" w:cs="Times New Roman"/>
          <w:lang w:val="pl-PL"/>
        </w:rPr>
        <w:t>osób w tym</w:t>
      </w:r>
      <w:r w:rsidR="0082367F" w:rsidRPr="00C5595C">
        <w:rPr>
          <w:rFonts w:ascii="Times New Roman" w:hAnsi="Times New Roman" w:cs="Times New Roman"/>
          <w:lang w:val="pl-PL"/>
        </w:rPr>
        <w:t>:</w:t>
      </w:r>
      <w:r w:rsidR="001B6501" w:rsidRPr="00C5595C">
        <w:rPr>
          <w:rFonts w:ascii="Times New Roman" w:hAnsi="Times New Roman" w:cs="Times New Roman"/>
          <w:lang w:val="pl-PL"/>
        </w:rPr>
        <w:t xml:space="preserve"> 15</w:t>
      </w:r>
      <w:r w:rsidR="00C5595C">
        <w:rPr>
          <w:rFonts w:ascii="Times New Roman" w:hAnsi="Times New Roman" w:cs="Times New Roman"/>
          <w:lang w:val="pl-PL"/>
        </w:rPr>
        <w:t xml:space="preserve"> osób z </w:t>
      </w:r>
      <w:r w:rsidRPr="00C5595C">
        <w:rPr>
          <w:rFonts w:ascii="Times New Roman" w:hAnsi="Times New Roman" w:cs="Times New Roman"/>
          <w:lang w:val="pl-PL"/>
        </w:rPr>
        <w:t>orzeczeniem</w:t>
      </w:r>
      <w:r w:rsidR="008A28EA" w:rsidRPr="00C5595C">
        <w:rPr>
          <w:rFonts w:ascii="Times New Roman" w:hAnsi="Times New Roman" w:cs="Times New Roman"/>
          <w:lang w:val="pl-PL"/>
        </w:rPr>
        <w:t xml:space="preserve"> </w:t>
      </w:r>
      <w:r w:rsidR="001B6501" w:rsidRPr="00C5595C">
        <w:rPr>
          <w:rFonts w:ascii="Times New Roman" w:hAnsi="Times New Roman" w:cs="Times New Roman"/>
          <w:lang w:val="pl-PL"/>
        </w:rPr>
        <w:t xml:space="preserve">wraz z 15 opiekunami. </w:t>
      </w:r>
      <w:r w:rsidR="00711B6D" w:rsidRPr="00C5595C">
        <w:rPr>
          <w:rFonts w:ascii="Times New Roman" w:hAnsi="Times New Roman" w:cs="Times New Roman"/>
          <w:lang w:val="pl-PL"/>
        </w:rPr>
        <w:t xml:space="preserve"> </w:t>
      </w:r>
    </w:p>
    <w:p w14:paraId="60AAEFCF" w14:textId="5591E5BD" w:rsidR="003064A9" w:rsidRPr="00C5595C" w:rsidRDefault="00FC764A" w:rsidP="00636EBC">
      <w:pPr>
        <w:spacing w:before="240" w:line="276" w:lineRule="auto"/>
        <w:ind w:right="23"/>
        <w:jc w:val="center"/>
        <w:rPr>
          <w:b/>
          <w:sz w:val="24"/>
          <w:szCs w:val="24"/>
        </w:rPr>
      </w:pPr>
      <w:r w:rsidRPr="00C5595C">
        <w:rPr>
          <w:b/>
          <w:sz w:val="24"/>
          <w:szCs w:val="24"/>
        </w:rPr>
        <w:t>§ 2</w:t>
      </w:r>
    </w:p>
    <w:p w14:paraId="5927599A" w14:textId="5EDE41DA" w:rsidR="00EA3816" w:rsidRPr="00C5595C" w:rsidRDefault="00EA3816" w:rsidP="00EF4E5C">
      <w:pPr>
        <w:spacing w:after="120" w:line="276" w:lineRule="auto"/>
        <w:ind w:right="23"/>
        <w:jc w:val="center"/>
        <w:rPr>
          <w:b/>
          <w:sz w:val="24"/>
          <w:szCs w:val="24"/>
        </w:rPr>
      </w:pPr>
      <w:r w:rsidRPr="00C5595C">
        <w:rPr>
          <w:b/>
          <w:sz w:val="24"/>
          <w:szCs w:val="24"/>
        </w:rPr>
        <w:t>Obowiązki i uprawnienia stron</w:t>
      </w:r>
    </w:p>
    <w:p w14:paraId="4DDE23E0" w14:textId="6756D55D" w:rsidR="00EA3816" w:rsidRPr="00C5595C" w:rsidRDefault="00EA3816" w:rsidP="00636EB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z w:val="24"/>
          <w:szCs w:val="24"/>
        </w:rPr>
        <w:t>Do obowiązków Wykonawcy należy w szczególności:</w:t>
      </w:r>
    </w:p>
    <w:p w14:paraId="347D3482" w14:textId="1BB25705" w:rsidR="008B472C" w:rsidRPr="00C5595C" w:rsidRDefault="008B472C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posiadanie zezwolenia na prowadzenie działalności w charakterze organizacji turnusów rehabilitacyjnych (Wykonawca przedłoży do wglądu posiadane zezwolenie);</w:t>
      </w:r>
    </w:p>
    <w:p w14:paraId="3FB861E3" w14:textId="17880F10" w:rsidR="00EA3816" w:rsidRPr="00C5595C" w:rsidRDefault="00EA3816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 xml:space="preserve">realizacja umowy zgodnie </w:t>
      </w:r>
      <w:r w:rsidR="003F5F70" w:rsidRPr="00C5595C">
        <w:rPr>
          <w:sz w:val="24"/>
          <w:szCs w:val="24"/>
        </w:rPr>
        <w:t xml:space="preserve">z zapisami niniejszej umowy oraz </w:t>
      </w:r>
      <w:r w:rsidR="008B472C" w:rsidRPr="00C5595C">
        <w:rPr>
          <w:sz w:val="24"/>
          <w:szCs w:val="24"/>
        </w:rPr>
        <w:t>rozporządzeniem Ministra Pracy i Polityki Społecznej w sprawie turnu</w:t>
      </w:r>
      <w:r w:rsidR="00C5595C">
        <w:rPr>
          <w:sz w:val="24"/>
          <w:szCs w:val="24"/>
        </w:rPr>
        <w:t>sów rehabilitacyjnych z dnia 15 </w:t>
      </w:r>
      <w:r w:rsidR="008B472C" w:rsidRPr="00C5595C">
        <w:rPr>
          <w:sz w:val="24"/>
          <w:szCs w:val="24"/>
        </w:rPr>
        <w:t>listopada 2007 r.;</w:t>
      </w:r>
    </w:p>
    <w:p w14:paraId="356CAD09" w14:textId="24EDEE92" w:rsidR="00EA3816" w:rsidRPr="00C5595C" w:rsidRDefault="001F479D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p</w:t>
      </w:r>
      <w:r w:rsidR="00EA3816" w:rsidRPr="00C5595C">
        <w:rPr>
          <w:sz w:val="24"/>
          <w:szCs w:val="24"/>
        </w:rPr>
        <w:t>okrycie wszelkich kosztów związanych z organizacj</w:t>
      </w:r>
      <w:r w:rsidR="00D54B0D" w:rsidRPr="00C5595C">
        <w:rPr>
          <w:sz w:val="24"/>
          <w:szCs w:val="24"/>
        </w:rPr>
        <w:t>ą</w:t>
      </w:r>
      <w:r w:rsidR="00EA3816" w:rsidRPr="00C5595C">
        <w:rPr>
          <w:sz w:val="24"/>
          <w:szCs w:val="24"/>
        </w:rPr>
        <w:t xml:space="preserve"> i przebiegiem turnusu dla każdego uczestnika</w:t>
      </w:r>
      <w:r w:rsidRPr="00C5595C">
        <w:rPr>
          <w:sz w:val="24"/>
          <w:szCs w:val="24"/>
        </w:rPr>
        <w:t>;</w:t>
      </w:r>
    </w:p>
    <w:p w14:paraId="79DAD78C" w14:textId="77777777" w:rsidR="001F479D" w:rsidRPr="00C5595C" w:rsidRDefault="001F479D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n</w:t>
      </w:r>
      <w:r w:rsidR="00EA3816" w:rsidRPr="00C5595C">
        <w:rPr>
          <w:sz w:val="24"/>
          <w:szCs w:val="24"/>
        </w:rPr>
        <w:t xml:space="preserve">iezwłoczne reagowanie na wszelkie zgłaszane zastrzeżenia dotyczące prawidłowej realizacji umowy i </w:t>
      </w:r>
      <w:r w:rsidRPr="00C5595C">
        <w:rPr>
          <w:sz w:val="24"/>
          <w:szCs w:val="24"/>
        </w:rPr>
        <w:t>informowanie</w:t>
      </w:r>
      <w:r w:rsidR="00EA3816" w:rsidRPr="00C5595C">
        <w:rPr>
          <w:sz w:val="24"/>
          <w:szCs w:val="24"/>
        </w:rPr>
        <w:t xml:space="preserve"> </w:t>
      </w:r>
      <w:r w:rsidRPr="00C5595C">
        <w:rPr>
          <w:sz w:val="24"/>
          <w:szCs w:val="24"/>
        </w:rPr>
        <w:t>Zmawiającego o podjętych działaniach;</w:t>
      </w:r>
    </w:p>
    <w:p w14:paraId="2967FEED" w14:textId="6B8D70DB" w:rsidR="00D54B0D" w:rsidRPr="00C5595C" w:rsidRDefault="001F479D" w:rsidP="008B472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ubezpieczenie uczestników turnusu</w:t>
      </w:r>
      <w:r w:rsidR="008B472C" w:rsidRPr="00C5595C">
        <w:rPr>
          <w:sz w:val="24"/>
          <w:szCs w:val="24"/>
        </w:rPr>
        <w:t xml:space="preserve"> na co najmniej 15.000 zł (słownie: piętnaście tysięcy złotych), na osobę, od następstw nieszczęśliwych wypadków w trakcie transportu i pobytu uczestników, </w:t>
      </w:r>
      <w:r w:rsidRPr="00C5595C">
        <w:rPr>
          <w:sz w:val="24"/>
          <w:szCs w:val="24"/>
        </w:rPr>
        <w:t>oraz przedłożeni</w:t>
      </w:r>
      <w:r w:rsidR="00AE75A2" w:rsidRPr="00C5595C">
        <w:rPr>
          <w:sz w:val="24"/>
          <w:szCs w:val="24"/>
        </w:rPr>
        <w:t>a</w:t>
      </w:r>
      <w:r w:rsidR="00C5595C">
        <w:rPr>
          <w:sz w:val="24"/>
          <w:szCs w:val="24"/>
        </w:rPr>
        <w:t xml:space="preserve"> poświadczonej za zgodność z </w:t>
      </w:r>
      <w:r w:rsidRPr="00C5595C">
        <w:rPr>
          <w:sz w:val="24"/>
          <w:szCs w:val="24"/>
        </w:rPr>
        <w:t>oryginałem kopii opłaconej polisy ubezpieczeniowej na co najmniej 2 dni przed rozpoczęciem turnusu</w:t>
      </w:r>
      <w:r w:rsidR="00D54B0D" w:rsidRPr="00C5595C">
        <w:rPr>
          <w:sz w:val="24"/>
          <w:szCs w:val="24"/>
        </w:rPr>
        <w:t>;</w:t>
      </w:r>
    </w:p>
    <w:p w14:paraId="09444A66" w14:textId="1EB699C4" w:rsidR="00EA3816" w:rsidRPr="00C5595C" w:rsidRDefault="00455095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wykazanie objęcia ubezpieczeniem od odpowiedzialności cywilnej w zakresie prowadzonej działalności związanej z prze</w:t>
      </w:r>
      <w:r w:rsidR="00C5595C">
        <w:rPr>
          <w:sz w:val="24"/>
          <w:szCs w:val="24"/>
        </w:rPr>
        <w:t>dmiotem zamówienia na kwotę, co </w:t>
      </w:r>
      <w:r w:rsidRPr="00C5595C">
        <w:rPr>
          <w:sz w:val="24"/>
          <w:szCs w:val="24"/>
        </w:rPr>
        <w:t>najmniej 150 000,00 zł przez cały okres obowiązywania umowy; w przypadku gdy w trakcie realizacji umowy kończy się ubezpieczenie Wykonawca jest zobowiązany do jej przedłużenia na kolejny okres z zachow</w:t>
      </w:r>
      <w:r w:rsidR="00C5595C">
        <w:rPr>
          <w:sz w:val="24"/>
          <w:szCs w:val="24"/>
        </w:rPr>
        <w:t>aniem ciągłości ubezpieczenia i </w:t>
      </w:r>
      <w:r w:rsidRPr="00C5595C">
        <w:rPr>
          <w:sz w:val="24"/>
          <w:szCs w:val="24"/>
        </w:rPr>
        <w:t>przedłożenia niezwłocznie Zamawiającemu w formie oryginału lub kopii poświadczonej za zgodność z oryginałem,</w:t>
      </w:r>
      <w:r w:rsidR="00EA3816" w:rsidRPr="00C5595C">
        <w:rPr>
          <w:sz w:val="24"/>
          <w:szCs w:val="24"/>
        </w:rPr>
        <w:t xml:space="preserve"> </w:t>
      </w:r>
    </w:p>
    <w:p w14:paraId="5E19F93D" w14:textId="4F7CD450" w:rsidR="00F17ECD" w:rsidRPr="00C5595C" w:rsidRDefault="00F17ECD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umożliwienie Zamawiającemu w każdym czasie prz</w:t>
      </w:r>
      <w:r w:rsidR="00C5595C">
        <w:rPr>
          <w:sz w:val="24"/>
          <w:szCs w:val="24"/>
        </w:rPr>
        <w:t>eprowadzenia kontroli obiektu i </w:t>
      </w:r>
      <w:r w:rsidRPr="00C5595C">
        <w:rPr>
          <w:sz w:val="24"/>
          <w:szCs w:val="24"/>
        </w:rPr>
        <w:t>warunków pobytu</w:t>
      </w:r>
      <w:r w:rsidR="00600EB5" w:rsidRPr="00C5595C">
        <w:rPr>
          <w:sz w:val="24"/>
          <w:szCs w:val="24"/>
        </w:rPr>
        <w:t>;</w:t>
      </w:r>
    </w:p>
    <w:p w14:paraId="14DAFC68" w14:textId="30B01B46" w:rsidR="00600EB5" w:rsidRDefault="008B472C" w:rsidP="00636EBC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ponoszenie odpowiedzialności</w:t>
      </w:r>
      <w:r w:rsidR="00600EB5" w:rsidRPr="00C5595C">
        <w:rPr>
          <w:sz w:val="24"/>
          <w:szCs w:val="24"/>
        </w:rPr>
        <w:t xml:space="preserve"> za działania i zan</w:t>
      </w:r>
      <w:r w:rsidR="00C5595C">
        <w:rPr>
          <w:sz w:val="24"/>
          <w:szCs w:val="24"/>
        </w:rPr>
        <w:t>iechania podwykonawcy/ów jak za </w:t>
      </w:r>
      <w:r w:rsidR="00600EB5" w:rsidRPr="00C5595C">
        <w:rPr>
          <w:sz w:val="24"/>
          <w:szCs w:val="24"/>
        </w:rPr>
        <w:t>własny działania i zaniechania.</w:t>
      </w:r>
    </w:p>
    <w:p w14:paraId="6F1309DE" w14:textId="77777777" w:rsidR="00C5595C" w:rsidRPr="00C5595C" w:rsidRDefault="00C5595C" w:rsidP="00C5595C">
      <w:pPr>
        <w:pStyle w:val="Akapitzlist"/>
        <w:tabs>
          <w:tab w:val="left" w:pos="567"/>
        </w:tabs>
        <w:spacing w:before="120" w:after="120" w:line="276" w:lineRule="auto"/>
        <w:ind w:left="786" w:right="23" w:firstLine="0"/>
        <w:rPr>
          <w:sz w:val="24"/>
          <w:szCs w:val="24"/>
        </w:rPr>
      </w:pPr>
    </w:p>
    <w:p w14:paraId="5C6F4F9E" w14:textId="44593E09" w:rsidR="00F17ECD" w:rsidRPr="00C5595C" w:rsidRDefault="00F17ECD" w:rsidP="00636EB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z w:val="24"/>
          <w:szCs w:val="24"/>
        </w:rPr>
        <w:lastRenderedPageBreak/>
        <w:t>Obowiązki i uprawnienia Zamawiającego:</w:t>
      </w:r>
    </w:p>
    <w:p w14:paraId="18BEBC28" w14:textId="486E87C1" w:rsidR="003064A9" w:rsidRPr="00C5595C" w:rsidRDefault="00C5595C" w:rsidP="00636EBC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ECD" w:rsidRPr="00C5595C">
        <w:rPr>
          <w:sz w:val="24"/>
          <w:szCs w:val="24"/>
        </w:rPr>
        <w:t>upoważni</w:t>
      </w:r>
      <w:r w:rsidR="00A76633" w:rsidRPr="00C5595C">
        <w:rPr>
          <w:sz w:val="24"/>
          <w:szCs w:val="24"/>
        </w:rPr>
        <w:t>enie</w:t>
      </w:r>
      <w:r w:rsidR="00F17ECD" w:rsidRPr="00C5595C">
        <w:rPr>
          <w:sz w:val="24"/>
          <w:szCs w:val="24"/>
        </w:rPr>
        <w:t xml:space="preserve"> </w:t>
      </w:r>
      <w:r w:rsidR="00FC764A" w:rsidRPr="00C5595C">
        <w:rPr>
          <w:sz w:val="24"/>
          <w:szCs w:val="24"/>
        </w:rPr>
        <w:t>do  dokonania  kontroli  obiekt</w:t>
      </w:r>
      <w:r w:rsidR="00F17ECD" w:rsidRPr="00C5595C">
        <w:rPr>
          <w:sz w:val="24"/>
          <w:szCs w:val="24"/>
        </w:rPr>
        <w:t>u</w:t>
      </w:r>
      <w:r w:rsidR="00FC764A" w:rsidRPr="00C5595C">
        <w:rPr>
          <w:sz w:val="24"/>
          <w:szCs w:val="24"/>
        </w:rPr>
        <w:t xml:space="preserve">  i  warunków  pobytu w każdym momencie, w zakresie zgodności z</w:t>
      </w:r>
      <w:r w:rsidR="00BC5BEA" w:rsidRPr="00C5595C">
        <w:rPr>
          <w:sz w:val="24"/>
          <w:szCs w:val="24"/>
        </w:rPr>
        <w:t>e Specyfikacj</w:t>
      </w:r>
      <w:r w:rsidR="006234EB" w:rsidRPr="00C5595C">
        <w:rPr>
          <w:sz w:val="24"/>
          <w:szCs w:val="24"/>
        </w:rPr>
        <w:t>ą</w:t>
      </w:r>
      <w:r w:rsidR="00BC5BEA" w:rsidRPr="00C5595C">
        <w:rPr>
          <w:sz w:val="24"/>
          <w:szCs w:val="24"/>
        </w:rPr>
        <w:t xml:space="preserve"> Warunków Zamówienia,</w:t>
      </w:r>
      <w:r w:rsidR="00FC764A" w:rsidRPr="00C5595C">
        <w:rPr>
          <w:sz w:val="24"/>
          <w:szCs w:val="24"/>
        </w:rPr>
        <w:t xml:space="preserve"> </w:t>
      </w:r>
      <w:r w:rsidR="00757DB8" w:rsidRPr="00C5595C">
        <w:rPr>
          <w:sz w:val="24"/>
          <w:szCs w:val="24"/>
        </w:rPr>
        <w:t xml:space="preserve">obowiązującymi przepisami, zasadami BHP </w:t>
      </w:r>
      <w:r w:rsidR="00FC764A" w:rsidRPr="00C5595C">
        <w:rPr>
          <w:sz w:val="24"/>
          <w:szCs w:val="24"/>
        </w:rPr>
        <w:t>i zawartą umową</w:t>
      </w:r>
      <w:r w:rsidR="00F17ECD" w:rsidRPr="00C5595C">
        <w:rPr>
          <w:sz w:val="24"/>
          <w:szCs w:val="24"/>
        </w:rPr>
        <w:t>;</w:t>
      </w:r>
    </w:p>
    <w:p w14:paraId="1B202352" w14:textId="0A4E191D" w:rsidR="00757DB8" w:rsidRPr="00C5595C" w:rsidRDefault="00757DB8" w:rsidP="00636EBC">
      <w:pPr>
        <w:pStyle w:val="Akapitzlist"/>
        <w:tabs>
          <w:tab w:val="left" w:pos="567"/>
        </w:tabs>
        <w:spacing w:before="120" w:after="120" w:line="276" w:lineRule="auto"/>
        <w:ind w:left="720" w:right="23" w:firstLine="0"/>
        <w:rPr>
          <w:sz w:val="24"/>
          <w:szCs w:val="24"/>
        </w:rPr>
      </w:pPr>
      <w:r w:rsidRPr="00C5595C">
        <w:rPr>
          <w:sz w:val="24"/>
          <w:szCs w:val="24"/>
        </w:rPr>
        <w:t xml:space="preserve">Osobą uprawnioną jest </w:t>
      </w:r>
      <w:r w:rsidR="008F35D8" w:rsidRPr="00C5595C">
        <w:rPr>
          <w:sz w:val="24"/>
          <w:szCs w:val="24"/>
        </w:rPr>
        <w:t>przedstawiciel Zamawiającego</w:t>
      </w:r>
      <w:r w:rsidRPr="00C5595C">
        <w:rPr>
          <w:sz w:val="24"/>
          <w:szCs w:val="24"/>
        </w:rPr>
        <w:t>, który</w:t>
      </w:r>
      <w:r w:rsidR="00BC5BEA" w:rsidRPr="00C5595C">
        <w:rPr>
          <w:sz w:val="24"/>
          <w:szCs w:val="24"/>
        </w:rPr>
        <w:t xml:space="preserve"> w przypadku stwierdzenia nieprawidłowości ma obowiązek żądać od Wykonawcy usunięcia</w:t>
      </w:r>
      <w:r w:rsidR="00B92293" w:rsidRPr="00C5595C">
        <w:rPr>
          <w:sz w:val="24"/>
          <w:szCs w:val="24"/>
        </w:rPr>
        <w:t xml:space="preserve"> niezwłocznie </w:t>
      </w:r>
      <w:r w:rsidR="00BC5BEA" w:rsidRPr="00C5595C">
        <w:rPr>
          <w:sz w:val="24"/>
          <w:szCs w:val="24"/>
        </w:rPr>
        <w:t xml:space="preserve"> nieprawidłowości na piśmie. Na tę okoliczność  sporządzana jest  informacja   o   konieczności   usunięcia   uchybienia  w realizacji umowy, która przekazana  jest Wykonawcy lub wskazanemu przez Wykonawcę pracownikowi obiektu noclegowo-wypoczynkowego oraz Zamawiającemu</w:t>
      </w:r>
      <w:r w:rsidR="005831DD" w:rsidRPr="00C5595C">
        <w:rPr>
          <w:sz w:val="24"/>
          <w:szCs w:val="24"/>
        </w:rPr>
        <w:t>;</w:t>
      </w:r>
    </w:p>
    <w:p w14:paraId="67699E92" w14:textId="5C5AD0DC" w:rsidR="005831DD" w:rsidRPr="00C5595C" w:rsidRDefault="00C5595C" w:rsidP="00636EBC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DD4" w:rsidRPr="00C5595C">
        <w:rPr>
          <w:sz w:val="24"/>
          <w:szCs w:val="24"/>
        </w:rPr>
        <w:t>nakazanie Wykonawcy zaprzestania wykonywania przedmiotu umowy, odsunięcia od wykonywania przedmiotu um</w:t>
      </w:r>
      <w:r w:rsidR="00B92293" w:rsidRPr="00C5595C">
        <w:rPr>
          <w:sz w:val="24"/>
          <w:szCs w:val="24"/>
        </w:rPr>
        <w:t>owy pracowników Wykonawcy albo podwykonawcy, powierzenia wykonania zakresu umowy innym</w:t>
      </w:r>
      <w:r>
        <w:rPr>
          <w:sz w:val="24"/>
          <w:szCs w:val="24"/>
        </w:rPr>
        <w:t xml:space="preserve"> podmiotom na koszt Wykonawcy w </w:t>
      </w:r>
      <w:r w:rsidR="00B92293" w:rsidRPr="00C5595C">
        <w:rPr>
          <w:sz w:val="24"/>
          <w:szCs w:val="24"/>
        </w:rPr>
        <w:t xml:space="preserve">przypadku rażącego zaniedbania; </w:t>
      </w:r>
    </w:p>
    <w:p w14:paraId="6743E478" w14:textId="7CA07DD9" w:rsidR="00F17ECD" w:rsidRPr="00C5595C" w:rsidRDefault="00C5595C" w:rsidP="00636EBC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6633" w:rsidRPr="00C5595C">
        <w:rPr>
          <w:sz w:val="24"/>
          <w:szCs w:val="24"/>
        </w:rPr>
        <w:t>zapłata Wykonawcy należnego wyn</w:t>
      </w:r>
      <w:r w:rsidR="008B472C" w:rsidRPr="00C5595C">
        <w:rPr>
          <w:sz w:val="24"/>
          <w:szCs w:val="24"/>
        </w:rPr>
        <w:t>agrodzeni</w:t>
      </w:r>
      <w:r>
        <w:rPr>
          <w:sz w:val="24"/>
          <w:szCs w:val="24"/>
        </w:rPr>
        <w:t>a w ustalonym terminie, także w </w:t>
      </w:r>
      <w:r w:rsidR="008B472C" w:rsidRPr="00C5595C">
        <w:rPr>
          <w:sz w:val="24"/>
          <w:szCs w:val="24"/>
        </w:rPr>
        <w:t>przypadku niezebrania peł</w:t>
      </w:r>
      <w:r w:rsidR="00FA2F8E" w:rsidRPr="00C5595C">
        <w:rPr>
          <w:sz w:val="24"/>
          <w:szCs w:val="24"/>
        </w:rPr>
        <w:t>nej grupy uczestników (30 osób).</w:t>
      </w:r>
    </w:p>
    <w:p w14:paraId="5CC96D29" w14:textId="4434BDDF" w:rsidR="003064A9" w:rsidRPr="00C5595C" w:rsidRDefault="00FC764A" w:rsidP="00636EBC">
      <w:pPr>
        <w:pStyle w:val="Nagwek1"/>
        <w:spacing w:before="240" w:line="276" w:lineRule="auto"/>
        <w:ind w:left="0" w:right="23"/>
        <w:jc w:val="center"/>
      </w:pPr>
      <w:r w:rsidRPr="00C5595C">
        <w:t xml:space="preserve">§ </w:t>
      </w:r>
      <w:r w:rsidR="0018723B" w:rsidRPr="00C5595C">
        <w:t>3</w:t>
      </w:r>
    </w:p>
    <w:p w14:paraId="30F59DF4" w14:textId="2B34E93C" w:rsidR="00A76633" w:rsidRPr="00C5595C" w:rsidRDefault="00A76633" w:rsidP="00EF4E5C">
      <w:pPr>
        <w:pStyle w:val="Nagwek1"/>
        <w:spacing w:after="120" w:line="276" w:lineRule="auto"/>
        <w:ind w:left="0" w:right="23"/>
        <w:jc w:val="center"/>
      </w:pPr>
      <w:r w:rsidRPr="00C5595C">
        <w:t xml:space="preserve">Wynagrodzenie i sposób rozliczenia </w:t>
      </w:r>
    </w:p>
    <w:p w14:paraId="74DD0EBD" w14:textId="37500BE7" w:rsidR="00A76633" w:rsidRPr="00C5595C" w:rsidRDefault="00A76633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 w:hanging="360"/>
        <w:rPr>
          <w:sz w:val="24"/>
          <w:szCs w:val="24"/>
        </w:rPr>
      </w:pPr>
      <w:r w:rsidRPr="00C5595C">
        <w:rPr>
          <w:sz w:val="24"/>
          <w:szCs w:val="24"/>
        </w:rPr>
        <w:t xml:space="preserve">Strony zgodnie ustalając, że łączna wartość wynagrodzenia z tytułu realizacji </w:t>
      </w:r>
      <w:r w:rsidR="006E14B1" w:rsidRPr="00C5595C">
        <w:rPr>
          <w:sz w:val="24"/>
          <w:szCs w:val="24"/>
        </w:rPr>
        <w:t>niniejszej</w:t>
      </w:r>
      <w:r w:rsidRPr="00C5595C">
        <w:rPr>
          <w:sz w:val="24"/>
          <w:szCs w:val="24"/>
        </w:rPr>
        <w:t xml:space="preserve"> umowy nie może przekroczyć </w:t>
      </w:r>
      <w:r w:rsidR="00764E51" w:rsidRPr="00C5595C">
        <w:rPr>
          <w:b/>
          <w:bCs/>
          <w:sz w:val="24"/>
          <w:szCs w:val="24"/>
        </w:rPr>
        <w:t>…………….</w:t>
      </w:r>
      <w:r w:rsidR="006E14B1" w:rsidRPr="00C5595C">
        <w:rPr>
          <w:sz w:val="24"/>
          <w:szCs w:val="24"/>
        </w:rPr>
        <w:t xml:space="preserve"> zł brutto (słownie: </w:t>
      </w:r>
      <w:r w:rsidR="00764E51" w:rsidRPr="00C5595C">
        <w:rPr>
          <w:sz w:val="24"/>
          <w:szCs w:val="24"/>
        </w:rPr>
        <w:t>……………………………………………..</w:t>
      </w:r>
      <w:r w:rsidR="008A28EA" w:rsidRPr="00C5595C">
        <w:rPr>
          <w:sz w:val="24"/>
          <w:szCs w:val="24"/>
        </w:rPr>
        <w:t>00/100</w:t>
      </w:r>
      <w:r w:rsidR="006E14B1" w:rsidRPr="00C5595C">
        <w:rPr>
          <w:sz w:val="24"/>
          <w:szCs w:val="24"/>
        </w:rPr>
        <w:t>).</w:t>
      </w:r>
      <w:r w:rsidRPr="00C5595C">
        <w:rPr>
          <w:sz w:val="24"/>
          <w:szCs w:val="24"/>
        </w:rPr>
        <w:t xml:space="preserve">  </w:t>
      </w:r>
    </w:p>
    <w:p w14:paraId="00E9C78E" w14:textId="33176493" w:rsidR="00A76633" w:rsidRPr="00C5595C" w:rsidRDefault="00A25564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 w:hanging="360"/>
        <w:rPr>
          <w:sz w:val="24"/>
          <w:szCs w:val="24"/>
        </w:rPr>
      </w:pPr>
      <w:r w:rsidRPr="00C5595C">
        <w:rPr>
          <w:sz w:val="24"/>
          <w:szCs w:val="24"/>
        </w:rPr>
        <w:t>Koszt uczestnictwa dla jednego uczestnika turnusu z orzeczeniem o stopniu niepełnosprawności</w:t>
      </w:r>
      <w:r w:rsidR="00FA2F8E" w:rsidRPr="00C5595C">
        <w:rPr>
          <w:sz w:val="24"/>
          <w:szCs w:val="24"/>
        </w:rPr>
        <w:t xml:space="preserve"> wraz z opiekunem</w:t>
      </w:r>
      <w:r w:rsidRPr="00C5595C">
        <w:rPr>
          <w:sz w:val="24"/>
          <w:szCs w:val="24"/>
        </w:rPr>
        <w:t xml:space="preserve"> wynosi: </w:t>
      </w:r>
      <w:r w:rsidR="00764E51" w:rsidRPr="00C5595C">
        <w:rPr>
          <w:b/>
          <w:bCs/>
          <w:sz w:val="24"/>
          <w:szCs w:val="24"/>
        </w:rPr>
        <w:t>…………………</w:t>
      </w:r>
      <w:r w:rsidRPr="00C5595C">
        <w:rPr>
          <w:sz w:val="24"/>
          <w:szCs w:val="24"/>
        </w:rPr>
        <w:t xml:space="preserve"> złotych brutto (słownie: </w:t>
      </w:r>
      <w:r w:rsidR="00764E51" w:rsidRPr="00C5595C">
        <w:rPr>
          <w:sz w:val="24"/>
          <w:szCs w:val="24"/>
        </w:rPr>
        <w:t>………………………….</w:t>
      </w:r>
      <w:r w:rsidR="008A28EA" w:rsidRPr="00C5595C">
        <w:rPr>
          <w:sz w:val="24"/>
          <w:szCs w:val="24"/>
        </w:rPr>
        <w:t>00/100</w:t>
      </w:r>
      <w:r w:rsidRPr="00C5595C">
        <w:rPr>
          <w:sz w:val="24"/>
          <w:szCs w:val="24"/>
        </w:rPr>
        <w:t>).</w:t>
      </w:r>
    </w:p>
    <w:p w14:paraId="00470D55" w14:textId="6EF249B4" w:rsidR="00657226" w:rsidRPr="00C5595C" w:rsidRDefault="00CE2940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 w:hanging="360"/>
        <w:rPr>
          <w:strike/>
          <w:sz w:val="24"/>
          <w:szCs w:val="24"/>
        </w:rPr>
      </w:pPr>
      <w:r w:rsidRPr="00C5595C">
        <w:rPr>
          <w:sz w:val="24"/>
          <w:szCs w:val="24"/>
        </w:rPr>
        <w:t xml:space="preserve">Podstawą wypłaty wynagrodzenia będzie podpisana </w:t>
      </w:r>
      <w:r w:rsidR="002D091E" w:rsidRPr="00C5595C">
        <w:rPr>
          <w:sz w:val="24"/>
          <w:szCs w:val="24"/>
        </w:rPr>
        <w:t xml:space="preserve">przez Wykonawcę oraz </w:t>
      </w:r>
      <w:r w:rsidR="00E43465" w:rsidRPr="00C5595C">
        <w:rPr>
          <w:sz w:val="24"/>
          <w:szCs w:val="24"/>
        </w:rPr>
        <w:t>przez przedstawiciela Zamawiającego</w:t>
      </w:r>
      <w:r w:rsidR="002D091E" w:rsidRPr="00C5595C">
        <w:rPr>
          <w:sz w:val="24"/>
          <w:szCs w:val="24"/>
        </w:rPr>
        <w:t xml:space="preserve"> </w:t>
      </w:r>
      <w:r w:rsidR="00364DEA" w:rsidRPr="00C5595C">
        <w:rPr>
          <w:sz w:val="24"/>
          <w:szCs w:val="24"/>
        </w:rPr>
        <w:t xml:space="preserve">zestawienie osób biorących udział w turnusie (uczestników turnusu) </w:t>
      </w:r>
      <w:r w:rsidRPr="00C5595C">
        <w:rPr>
          <w:sz w:val="24"/>
          <w:szCs w:val="24"/>
        </w:rPr>
        <w:t xml:space="preserve"> oraz faktura</w:t>
      </w:r>
      <w:r w:rsidR="002D091E" w:rsidRPr="00C5595C">
        <w:rPr>
          <w:sz w:val="24"/>
          <w:szCs w:val="24"/>
        </w:rPr>
        <w:t>.</w:t>
      </w:r>
      <w:r w:rsidRPr="00C5595C">
        <w:rPr>
          <w:sz w:val="24"/>
          <w:szCs w:val="24"/>
        </w:rPr>
        <w:t xml:space="preserve"> </w:t>
      </w:r>
    </w:p>
    <w:p w14:paraId="201C2207" w14:textId="13945499" w:rsidR="00AE4B91" w:rsidRPr="00C5595C" w:rsidRDefault="00AE4B91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/>
        <w:rPr>
          <w:sz w:val="24"/>
          <w:szCs w:val="24"/>
        </w:rPr>
      </w:pPr>
      <w:r w:rsidRPr="00C5595C">
        <w:rPr>
          <w:sz w:val="24"/>
          <w:szCs w:val="24"/>
        </w:rPr>
        <w:t>Termin płatności ustala się na dzień obciążenia rachunku bankowego Zamawiającego.</w:t>
      </w:r>
    </w:p>
    <w:p w14:paraId="72523298" w14:textId="4377D945" w:rsidR="00AE4B91" w:rsidRPr="00C5595C" w:rsidRDefault="00AE4B91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/>
        <w:rPr>
          <w:sz w:val="24"/>
          <w:szCs w:val="24"/>
        </w:rPr>
      </w:pPr>
      <w:r w:rsidRPr="00C5595C">
        <w:rPr>
          <w:sz w:val="24"/>
          <w:szCs w:val="24"/>
        </w:rPr>
        <w:t>Zapłata wynagrodzenia należnego Wykonawcy dokona</w:t>
      </w:r>
      <w:r w:rsidR="00C5595C">
        <w:rPr>
          <w:sz w:val="24"/>
          <w:szCs w:val="24"/>
        </w:rPr>
        <w:t>na będzie na rachunek bankowy o </w:t>
      </w:r>
      <w:r w:rsidRPr="00C5595C">
        <w:rPr>
          <w:sz w:val="24"/>
          <w:szCs w:val="24"/>
        </w:rPr>
        <w:t xml:space="preserve">numerze: </w:t>
      </w:r>
      <w:r w:rsidR="00764E51" w:rsidRPr="00C5595C">
        <w:rPr>
          <w:b/>
          <w:bCs/>
          <w:sz w:val="24"/>
          <w:szCs w:val="24"/>
        </w:rPr>
        <w:t>…………………………………………………………………….</w:t>
      </w:r>
    </w:p>
    <w:p w14:paraId="18494605" w14:textId="4E926673" w:rsidR="00657226" w:rsidRPr="00C5595C" w:rsidRDefault="00657226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/>
        <w:rPr>
          <w:sz w:val="24"/>
          <w:szCs w:val="24"/>
        </w:rPr>
      </w:pPr>
      <w:r w:rsidRPr="00C5595C">
        <w:rPr>
          <w:sz w:val="24"/>
          <w:szCs w:val="24"/>
        </w:rPr>
        <w:t xml:space="preserve">Zapłata wynagrodzenia nastąpi w terminie do </w:t>
      </w:r>
      <w:r w:rsidR="00AE4B91" w:rsidRPr="00C5595C">
        <w:rPr>
          <w:sz w:val="24"/>
          <w:szCs w:val="24"/>
        </w:rPr>
        <w:t>14</w:t>
      </w:r>
      <w:r w:rsidRPr="00C5595C">
        <w:rPr>
          <w:sz w:val="24"/>
          <w:szCs w:val="24"/>
        </w:rPr>
        <w:t xml:space="preserve"> dni od daty przedłożenia Zamawiającemu prawidłowo wystawionej faktury</w:t>
      </w:r>
      <w:r w:rsidR="006234EB" w:rsidRPr="00C5595C">
        <w:rPr>
          <w:sz w:val="24"/>
          <w:szCs w:val="24"/>
        </w:rPr>
        <w:t xml:space="preserve"> wraz z załącznikami</w:t>
      </w:r>
      <w:r w:rsidRPr="00C5595C">
        <w:rPr>
          <w:sz w:val="24"/>
          <w:szCs w:val="24"/>
        </w:rPr>
        <w:t>.</w:t>
      </w:r>
    </w:p>
    <w:p w14:paraId="2996192D" w14:textId="6F703B39" w:rsidR="00FA2F8E" w:rsidRPr="00C5595C" w:rsidRDefault="00FA2F8E" w:rsidP="00636EBC">
      <w:pPr>
        <w:pStyle w:val="Akapitzlist"/>
        <w:numPr>
          <w:ilvl w:val="0"/>
          <w:numId w:val="3"/>
        </w:numPr>
        <w:tabs>
          <w:tab w:val="left" w:pos="576"/>
        </w:tabs>
        <w:spacing w:before="120" w:after="120" w:line="276" w:lineRule="auto"/>
        <w:ind w:left="425" w:right="23"/>
        <w:rPr>
          <w:sz w:val="24"/>
          <w:szCs w:val="24"/>
        </w:rPr>
      </w:pPr>
      <w:r w:rsidRPr="00C5595C">
        <w:rPr>
          <w:sz w:val="24"/>
          <w:szCs w:val="24"/>
        </w:rPr>
        <w:t>Wynagrodzenie określone w ust. 1</w:t>
      </w:r>
      <w:r w:rsidR="0077250A" w:rsidRPr="00C5595C">
        <w:rPr>
          <w:sz w:val="24"/>
          <w:szCs w:val="24"/>
        </w:rPr>
        <w:t xml:space="preserve"> obejmuje wszystkie koszty wynikające z realizacji przedmiotu umowy, w tym dotyczące przejazdu i pobytu w ośrodku uczestników, pełnego wyżywienia, zabiegów, badań itp., oraz korzystania z infrastruktury ośrodka. </w:t>
      </w:r>
    </w:p>
    <w:p w14:paraId="631F9A57" w14:textId="77777777" w:rsidR="00C5595C" w:rsidRDefault="00C5595C" w:rsidP="00636EBC">
      <w:pPr>
        <w:pStyle w:val="Nagwek1"/>
        <w:spacing w:before="240"/>
        <w:ind w:left="0" w:right="23"/>
        <w:jc w:val="center"/>
      </w:pPr>
    </w:p>
    <w:p w14:paraId="4E70E81A" w14:textId="77777777" w:rsidR="00C5595C" w:rsidRDefault="00C5595C" w:rsidP="00636EBC">
      <w:pPr>
        <w:pStyle w:val="Nagwek1"/>
        <w:spacing w:before="240"/>
        <w:ind w:left="0" w:right="23"/>
        <w:jc w:val="center"/>
      </w:pPr>
    </w:p>
    <w:p w14:paraId="6E22FB14" w14:textId="56E08E91" w:rsidR="003064A9" w:rsidRPr="00C5595C" w:rsidRDefault="00FC764A" w:rsidP="00636EBC">
      <w:pPr>
        <w:pStyle w:val="Nagwek1"/>
        <w:spacing w:before="240"/>
        <w:ind w:left="0" w:right="23"/>
        <w:jc w:val="center"/>
      </w:pPr>
      <w:bookmarkStart w:id="0" w:name="_GoBack"/>
      <w:bookmarkEnd w:id="0"/>
      <w:r w:rsidRPr="00C5595C">
        <w:lastRenderedPageBreak/>
        <w:t xml:space="preserve">§ </w:t>
      </w:r>
      <w:r w:rsidR="0018723B" w:rsidRPr="00C5595C">
        <w:t>4</w:t>
      </w:r>
    </w:p>
    <w:p w14:paraId="55FC03E4" w14:textId="77777777" w:rsidR="00163C7B" w:rsidRPr="00C5595C" w:rsidRDefault="00163C7B" w:rsidP="00921354">
      <w:pPr>
        <w:spacing w:after="120"/>
        <w:jc w:val="center"/>
        <w:rPr>
          <w:sz w:val="24"/>
          <w:szCs w:val="24"/>
        </w:rPr>
      </w:pPr>
      <w:r w:rsidRPr="00C5595C">
        <w:rPr>
          <w:rFonts w:eastAsia="Arial Unicode MS"/>
          <w:b/>
          <w:bCs/>
          <w:sz w:val="24"/>
          <w:szCs w:val="24"/>
        </w:rPr>
        <w:t>Podzielona płatność</w:t>
      </w:r>
    </w:p>
    <w:p w14:paraId="402E1EF7" w14:textId="77777777" w:rsidR="00163C7B" w:rsidRPr="00C5595C" w:rsidRDefault="00163C7B" w:rsidP="0081237F">
      <w:pPr>
        <w:spacing w:before="120" w:after="120" w:line="276" w:lineRule="auto"/>
        <w:jc w:val="both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14:paraId="4466BB1A" w14:textId="3F8A5EB1" w:rsidR="00163C7B" w:rsidRPr="00C5595C" w:rsidRDefault="00163C7B" w:rsidP="0081237F">
      <w:pPr>
        <w:pStyle w:val="Akapitzlist"/>
        <w:widowControl/>
        <w:numPr>
          <w:ilvl w:val="0"/>
          <w:numId w:val="19"/>
        </w:numPr>
        <w:overflowPunct w:val="0"/>
        <w:spacing w:before="120" w:after="120" w:line="276" w:lineRule="auto"/>
        <w:ind w:left="426"/>
        <w:textAlignment w:val="baseline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Zamawiający zastrzega sobie prawo rozliczenia pła</w:t>
      </w:r>
      <w:r w:rsidR="00C5595C">
        <w:rPr>
          <w:rFonts w:eastAsia="Calibri"/>
          <w:sz w:val="24"/>
          <w:szCs w:val="24"/>
        </w:rPr>
        <w:t>tności wynikających z umowy  za </w:t>
      </w:r>
      <w:r w:rsidRPr="00C5595C">
        <w:rPr>
          <w:rFonts w:eastAsia="Calibri"/>
          <w:sz w:val="24"/>
          <w:szCs w:val="24"/>
        </w:rPr>
        <w:t xml:space="preserve">pośrednictwem metody podzielonej płatności (ang. </w:t>
      </w:r>
      <w:proofErr w:type="spellStart"/>
      <w:r w:rsidRPr="00C5595C">
        <w:rPr>
          <w:rFonts w:eastAsia="Calibri"/>
          <w:i/>
          <w:sz w:val="24"/>
          <w:szCs w:val="24"/>
        </w:rPr>
        <w:t>split</w:t>
      </w:r>
      <w:proofErr w:type="spellEnd"/>
      <w:r w:rsidRPr="00C5595C">
        <w:rPr>
          <w:rFonts w:eastAsia="Calibri"/>
          <w:i/>
          <w:sz w:val="24"/>
          <w:szCs w:val="24"/>
        </w:rPr>
        <w:t xml:space="preserve"> </w:t>
      </w:r>
      <w:proofErr w:type="spellStart"/>
      <w:r w:rsidRPr="00C5595C">
        <w:rPr>
          <w:rFonts w:eastAsia="Calibri"/>
          <w:i/>
          <w:sz w:val="24"/>
          <w:szCs w:val="24"/>
        </w:rPr>
        <w:t>payment</w:t>
      </w:r>
      <w:proofErr w:type="spellEnd"/>
      <w:r w:rsidR="00C5595C">
        <w:rPr>
          <w:rFonts w:eastAsia="Calibri"/>
          <w:sz w:val="24"/>
          <w:szCs w:val="24"/>
        </w:rPr>
        <w:t>) przewidzianego w </w:t>
      </w:r>
      <w:r w:rsidRPr="00C5595C">
        <w:rPr>
          <w:rFonts w:eastAsia="Calibri"/>
          <w:sz w:val="24"/>
          <w:szCs w:val="24"/>
        </w:rPr>
        <w:t>przepisach ustawy o podatku od towarów i usług.</w:t>
      </w:r>
    </w:p>
    <w:p w14:paraId="3424B853" w14:textId="77777777" w:rsidR="00163C7B" w:rsidRPr="00C5595C" w:rsidRDefault="00163C7B" w:rsidP="0081237F">
      <w:pPr>
        <w:pStyle w:val="Akapitzlist"/>
        <w:widowControl/>
        <w:numPr>
          <w:ilvl w:val="0"/>
          <w:numId w:val="19"/>
        </w:numPr>
        <w:overflowPunct w:val="0"/>
        <w:spacing w:before="120" w:after="120" w:line="276" w:lineRule="auto"/>
        <w:ind w:left="426"/>
        <w:textAlignment w:val="baseline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Wykonawca oświadcza, że rachunek bankowy wskazany w Umowie:</w:t>
      </w:r>
    </w:p>
    <w:p w14:paraId="7FC026DC" w14:textId="77777777" w:rsidR="00163C7B" w:rsidRPr="00C5595C" w:rsidRDefault="00163C7B" w:rsidP="0081237F">
      <w:pPr>
        <w:widowControl/>
        <w:numPr>
          <w:ilvl w:val="0"/>
          <w:numId w:val="18"/>
        </w:numPr>
        <w:tabs>
          <w:tab w:val="left" w:pos="567"/>
        </w:tabs>
        <w:autoSpaceDE/>
        <w:spacing w:before="120" w:after="120" w:line="276" w:lineRule="auto"/>
        <w:ind w:left="567" w:hanging="283"/>
        <w:jc w:val="both"/>
        <w:textAlignment w:val="baseline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jest rachunkiem umożliwiającym płatność w ramach mechanizmu podzielonej płatności, o którym mowa powyżej,</w:t>
      </w:r>
    </w:p>
    <w:p w14:paraId="099FB68B" w14:textId="77777777" w:rsidR="00163C7B" w:rsidRPr="00C5595C" w:rsidRDefault="00163C7B" w:rsidP="0081237F">
      <w:pPr>
        <w:widowControl/>
        <w:numPr>
          <w:ilvl w:val="0"/>
          <w:numId w:val="18"/>
        </w:numPr>
        <w:tabs>
          <w:tab w:val="left" w:pos="567"/>
        </w:tabs>
        <w:autoSpaceDE/>
        <w:spacing w:before="120" w:after="120" w:line="276" w:lineRule="auto"/>
        <w:ind w:left="567" w:hanging="283"/>
        <w:jc w:val="both"/>
        <w:textAlignment w:val="baseline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jest   rachunkiem   znajdującym   się  w   elektronicznym  wykazie   podmiotów prowadzonych od  1 września 2019 r., przez Szefa Krajowej Administracji Skarbowej, którym mowa w ustawie o podatku od towarów i usług.</w:t>
      </w:r>
    </w:p>
    <w:p w14:paraId="7DFBBB82" w14:textId="0747A8B3" w:rsidR="00AE75A2" w:rsidRPr="00C5595C" w:rsidRDefault="00163C7B" w:rsidP="0081237F">
      <w:pPr>
        <w:pStyle w:val="Akapitzlist"/>
        <w:numPr>
          <w:ilvl w:val="0"/>
          <w:numId w:val="19"/>
        </w:numPr>
        <w:spacing w:before="120" w:after="120" w:line="276" w:lineRule="auto"/>
        <w:ind w:left="426"/>
        <w:rPr>
          <w:rFonts w:eastAsia="Calibri"/>
          <w:sz w:val="24"/>
          <w:szCs w:val="24"/>
        </w:rPr>
      </w:pPr>
      <w:r w:rsidRPr="00C5595C">
        <w:rPr>
          <w:rFonts w:eastAsia="Calibri"/>
          <w:sz w:val="24"/>
          <w:szCs w:val="24"/>
        </w:rPr>
        <w:t>W przypadku gdy rachunek bankowy wykonawcy nie</w:t>
      </w:r>
      <w:r w:rsidR="00C5595C">
        <w:rPr>
          <w:rFonts w:eastAsia="Calibri"/>
          <w:sz w:val="24"/>
          <w:szCs w:val="24"/>
        </w:rPr>
        <w:t xml:space="preserve"> spełnia warunków określonych w </w:t>
      </w:r>
      <w:r w:rsidRPr="00C5595C">
        <w:rPr>
          <w:rFonts w:eastAsia="Calibri"/>
          <w:sz w:val="24"/>
          <w:szCs w:val="24"/>
        </w:rPr>
        <w:t xml:space="preserve">ust. 2, opóźnienie w dokonaniu płatności w terminie określonym w umowie, powstałe wskutek braku możliwości realizacji przez Zamawiającego płatności wynagrodzenia z </w:t>
      </w:r>
      <w:r w:rsidR="00C5595C">
        <w:rPr>
          <w:rFonts w:eastAsia="Calibri"/>
          <w:sz w:val="24"/>
          <w:szCs w:val="24"/>
        </w:rPr>
        <w:t> </w:t>
      </w:r>
      <w:r w:rsidRPr="00C5595C">
        <w:rPr>
          <w:rFonts w:eastAsia="Calibri"/>
          <w:sz w:val="24"/>
          <w:szCs w:val="24"/>
        </w:rPr>
        <w:t>zachowaniem mechanizmu podzielonej płatno</w:t>
      </w:r>
      <w:r w:rsidR="00C5595C">
        <w:rPr>
          <w:rFonts w:eastAsia="Calibri"/>
          <w:sz w:val="24"/>
          <w:szCs w:val="24"/>
        </w:rPr>
        <w:t>ści bądź dokonania płatności na </w:t>
      </w:r>
      <w:r w:rsidRPr="00C5595C">
        <w:rPr>
          <w:rFonts w:eastAsia="Calibri"/>
          <w:sz w:val="24"/>
          <w:szCs w:val="24"/>
        </w:rPr>
        <w:t>rachunek objęty wykazem, nie stanowi dla Wykonawcy podstawy do żądania od Zamawiającego jakichkolwiek odsetek/ odszkodowań lub innych roszczeń  z tytułu dokonania nieterminowej płatności.</w:t>
      </w:r>
    </w:p>
    <w:p w14:paraId="200E5A0D" w14:textId="2B4D3E98" w:rsidR="007E4743" w:rsidRPr="00C5595C" w:rsidRDefault="0077250A" w:rsidP="0081237F">
      <w:pPr>
        <w:pStyle w:val="Nagwek1"/>
        <w:spacing w:before="240"/>
        <w:ind w:left="0" w:right="23"/>
        <w:jc w:val="center"/>
      </w:pPr>
      <w:r w:rsidRPr="00C5595C">
        <w:t>§ 5</w:t>
      </w:r>
    </w:p>
    <w:p w14:paraId="3D25B810" w14:textId="04953057" w:rsidR="00B92293" w:rsidRPr="00C5595C" w:rsidRDefault="00B92293" w:rsidP="00921354">
      <w:pPr>
        <w:pStyle w:val="Nagwek1"/>
        <w:spacing w:after="120"/>
        <w:ind w:left="0" w:right="23"/>
        <w:jc w:val="center"/>
      </w:pPr>
      <w:r w:rsidRPr="00C5595C">
        <w:t>Kary umowne</w:t>
      </w:r>
    </w:p>
    <w:p w14:paraId="7113CB5A" w14:textId="77777777" w:rsidR="00064DFB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z w:val="24"/>
          <w:szCs w:val="24"/>
        </w:rPr>
        <w:t>Wykonawca zapłaci Zamawiającemu karę umowną w wysokości</w:t>
      </w:r>
      <w:r w:rsidR="00064DFB" w:rsidRPr="00C5595C">
        <w:rPr>
          <w:sz w:val="24"/>
          <w:szCs w:val="24"/>
        </w:rPr>
        <w:t>:</w:t>
      </w:r>
    </w:p>
    <w:p w14:paraId="567E0D45" w14:textId="1FCC33B1" w:rsidR="00B92293" w:rsidRPr="00C5595C" w:rsidRDefault="0077250A" w:rsidP="0081237F">
      <w:pPr>
        <w:pStyle w:val="Akapitzlist"/>
        <w:numPr>
          <w:ilvl w:val="0"/>
          <w:numId w:val="21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z w:val="24"/>
          <w:szCs w:val="24"/>
        </w:rPr>
        <w:t>2</w:t>
      </w:r>
      <w:r w:rsidR="00B92293" w:rsidRPr="00C5595C">
        <w:rPr>
          <w:sz w:val="24"/>
          <w:szCs w:val="24"/>
        </w:rPr>
        <w:t xml:space="preserve">% </w:t>
      </w:r>
      <w:r w:rsidR="00B92293" w:rsidRPr="00C5595C">
        <w:rPr>
          <w:spacing w:val="-7"/>
          <w:sz w:val="24"/>
          <w:szCs w:val="24"/>
        </w:rPr>
        <w:t xml:space="preserve">maksymalnej wartości </w:t>
      </w:r>
      <w:r w:rsidR="00B92293" w:rsidRPr="00C5595C">
        <w:rPr>
          <w:spacing w:val="-8"/>
          <w:sz w:val="24"/>
          <w:szCs w:val="24"/>
        </w:rPr>
        <w:t xml:space="preserve">nominalnej </w:t>
      </w:r>
      <w:r w:rsidR="00B92293" w:rsidRPr="00C5595C">
        <w:rPr>
          <w:spacing w:val="-7"/>
          <w:sz w:val="24"/>
          <w:szCs w:val="24"/>
        </w:rPr>
        <w:t xml:space="preserve">zamówienia, </w:t>
      </w:r>
      <w:r w:rsidR="00B92293" w:rsidRPr="00C5595C">
        <w:rPr>
          <w:sz w:val="24"/>
          <w:szCs w:val="24"/>
        </w:rPr>
        <w:t xml:space="preserve">o </w:t>
      </w:r>
      <w:r w:rsidR="00B92293" w:rsidRPr="00C5595C">
        <w:rPr>
          <w:spacing w:val="-7"/>
          <w:sz w:val="24"/>
          <w:szCs w:val="24"/>
        </w:rPr>
        <w:t xml:space="preserve">której </w:t>
      </w:r>
      <w:r w:rsidR="00B92293" w:rsidRPr="00C5595C">
        <w:rPr>
          <w:spacing w:val="-6"/>
          <w:sz w:val="24"/>
          <w:szCs w:val="24"/>
        </w:rPr>
        <w:t xml:space="preserve">mowa </w:t>
      </w:r>
      <w:r w:rsidR="00B92293" w:rsidRPr="00C5595C">
        <w:rPr>
          <w:sz w:val="24"/>
          <w:szCs w:val="24"/>
        </w:rPr>
        <w:t xml:space="preserve">w § </w:t>
      </w:r>
      <w:r w:rsidR="0018723B" w:rsidRPr="00C5595C">
        <w:rPr>
          <w:sz w:val="24"/>
          <w:szCs w:val="24"/>
        </w:rPr>
        <w:t>3</w:t>
      </w:r>
      <w:r w:rsidR="00B92293" w:rsidRPr="00C5595C">
        <w:rPr>
          <w:sz w:val="24"/>
          <w:szCs w:val="24"/>
        </w:rPr>
        <w:t xml:space="preserve"> </w:t>
      </w:r>
      <w:r w:rsidR="00B92293" w:rsidRPr="00C5595C">
        <w:rPr>
          <w:spacing w:val="-6"/>
          <w:sz w:val="24"/>
          <w:szCs w:val="24"/>
        </w:rPr>
        <w:t xml:space="preserve">ust. </w:t>
      </w:r>
      <w:r w:rsidR="00064DFB" w:rsidRPr="00C5595C">
        <w:rPr>
          <w:spacing w:val="-4"/>
          <w:sz w:val="24"/>
          <w:szCs w:val="24"/>
        </w:rPr>
        <w:t>1</w:t>
      </w:r>
      <w:r w:rsidR="00B92293" w:rsidRPr="00C5595C">
        <w:rPr>
          <w:spacing w:val="-4"/>
          <w:sz w:val="24"/>
          <w:szCs w:val="24"/>
        </w:rPr>
        <w:t xml:space="preserve">, </w:t>
      </w:r>
      <w:r w:rsidR="00B92293" w:rsidRPr="00C5595C">
        <w:rPr>
          <w:sz w:val="24"/>
          <w:szCs w:val="24"/>
        </w:rPr>
        <w:t xml:space="preserve">z tytułu </w:t>
      </w:r>
      <w:r w:rsidR="00B92293" w:rsidRPr="00C5595C">
        <w:rPr>
          <w:spacing w:val="-6"/>
          <w:sz w:val="24"/>
          <w:szCs w:val="24"/>
        </w:rPr>
        <w:t xml:space="preserve">niewykonania </w:t>
      </w:r>
      <w:r w:rsidR="00B92293" w:rsidRPr="00C5595C">
        <w:rPr>
          <w:spacing w:val="-5"/>
          <w:sz w:val="24"/>
          <w:szCs w:val="24"/>
        </w:rPr>
        <w:t xml:space="preserve">lub </w:t>
      </w:r>
      <w:r w:rsidR="00B92293" w:rsidRPr="00C5595C">
        <w:rPr>
          <w:spacing w:val="-7"/>
          <w:sz w:val="24"/>
          <w:szCs w:val="24"/>
        </w:rPr>
        <w:t xml:space="preserve">nienależytego </w:t>
      </w:r>
      <w:r w:rsidR="00B92293" w:rsidRPr="00C5595C">
        <w:rPr>
          <w:spacing w:val="-6"/>
          <w:sz w:val="24"/>
          <w:szCs w:val="24"/>
        </w:rPr>
        <w:t>wykonania</w:t>
      </w:r>
      <w:r w:rsidRPr="00C5595C">
        <w:rPr>
          <w:spacing w:val="-6"/>
          <w:sz w:val="24"/>
          <w:szCs w:val="24"/>
        </w:rPr>
        <w:t xml:space="preserve"> umowy</w:t>
      </w:r>
      <w:r w:rsidR="00B92293" w:rsidRPr="00C5595C">
        <w:rPr>
          <w:spacing w:val="-6"/>
          <w:sz w:val="24"/>
          <w:szCs w:val="24"/>
        </w:rPr>
        <w:t xml:space="preserve">, </w:t>
      </w:r>
      <w:r w:rsidR="00B92293" w:rsidRPr="00C5595C">
        <w:rPr>
          <w:spacing w:val="-3"/>
          <w:sz w:val="24"/>
          <w:szCs w:val="24"/>
        </w:rPr>
        <w:t xml:space="preserve">za </w:t>
      </w:r>
      <w:r w:rsidR="00B92293" w:rsidRPr="00C5595C">
        <w:rPr>
          <w:spacing w:val="-6"/>
          <w:sz w:val="24"/>
          <w:szCs w:val="24"/>
        </w:rPr>
        <w:t xml:space="preserve">każdy </w:t>
      </w:r>
      <w:r w:rsidR="00B92293" w:rsidRPr="00C5595C">
        <w:rPr>
          <w:spacing w:val="-7"/>
          <w:sz w:val="24"/>
          <w:szCs w:val="24"/>
        </w:rPr>
        <w:t xml:space="preserve">przypadek </w:t>
      </w:r>
      <w:r w:rsidR="00B92293" w:rsidRPr="00C5595C">
        <w:rPr>
          <w:spacing w:val="-8"/>
          <w:sz w:val="24"/>
          <w:szCs w:val="24"/>
        </w:rPr>
        <w:t xml:space="preserve">któregokolwiek </w:t>
      </w:r>
      <w:r w:rsidR="00B92293" w:rsidRPr="00C5595C">
        <w:rPr>
          <w:sz w:val="24"/>
          <w:szCs w:val="24"/>
        </w:rPr>
        <w:t xml:space="preserve">z </w:t>
      </w:r>
      <w:r w:rsidR="00B92293" w:rsidRPr="00C5595C">
        <w:rPr>
          <w:spacing w:val="-7"/>
          <w:sz w:val="24"/>
          <w:szCs w:val="24"/>
        </w:rPr>
        <w:t xml:space="preserve">zobowiązań </w:t>
      </w:r>
      <w:r w:rsidR="00B92293" w:rsidRPr="00C5595C">
        <w:rPr>
          <w:spacing w:val="-8"/>
          <w:sz w:val="24"/>
          <w:szCs w:val="24"/>
        </w:rPr>
        <w:t xml:space="preserve">określonych </w:t>
      </w:r>
      <w:r w:rsidR="00B92293" w:rsidRPr="00C5595C">
        <w:rPr>
          <w:sz w:val="24"/>
          <w:szCs w:val="24"/>
        </w:rPr>
        <w:t xml:space="preserve">w </w:t>
      </w:r>
      <w:r w:rsidR="00B92293" w:rsidRPr="00C5595C">
        <w:rPr>
          <w:spacing w:val="-7"/>
          <w:sz w:val="24"/>
          <w:szCs w:val="24"/>
        </w:rPr>
        <w:t xml:space="preserve">umowie </w:t>
      </w:r>
      <w:r w:rsidR="00B92293" w:rsidRPr="00C5595C">
        <w:rPr>
          <w:sz w:val="24"/>
          <w:szCs w:val="24"/>
        </w:rPr>
        <w:t xml:space="preserve">– </w:t>
      </w:r>
      <w:r w:rsidR="00B92293" w:rsidRPr="00C5595C">
        <w:rPr>
          <w:spacing w:val="-5"/>
          <w:sz w:val="24"/>
          <w:szCs w:val="24"/>
        </w:rPr>
        <w:t xml:space="preserve">za </w:t>
      </w:r>
      <w:r w:rsidR="00B92293" w:rsidRPr="00C5595C">
        <w:rPr>
          <w:spacing w:val="-7"/>
          <w:sz w:val="24"/>
          <w:szCs w:val="24"/>
        </w:rPr>
        <w:t>każde stwierdzone</w:t>
      </w:r>
      <w:r w:rsidR="00B92293" w:rsidRPr="00C5595C">
        <w:rPr>
          <w:spacing w:val="-16"/>
          <w:sz w:val="24"/>
          <w:szCs w:val="24"/>
        </w:rPr>
        <w:t xml:space="preserve"> </w:t>
      </w:r>
      <w:r w:rsidR="00B92293" w:rsidRPr="00C5595C">
        <w:rPr>
          <w:spacing w:val="-7"/>
          <w:sz w:val="24"/>
          <w:szCs w:val="24"/>
        </w:rPr>
        <w:t>zdarzenie</w:t>
      </w:r>
      <w:r w:rsidR="00064DFB" w:rsidRPr="00C5595C">
        <w:rPr>
          <w:spacing w:val="-7"/>
          <w:sz w:val="24"/>
          <w:szCs w:val="24"/>
        </w:rPr>
        <w:t>;</w:t>
      </w:r>
    </w:p>
    <w:p w14:paraId="3CCFE975" w14:textId="44E93F39" w:rsidR="00B92293" w:rsidRPr="00C5595C" w:rsidRDefault="0077250A" w:rsidP="0081237F">
      <w:pPr>
        <w:pStyle w:val="Akapitzlist"/>
        <w:numPr>
          <w:ilvl w:val="0"/>
          <w:numId w:val="21"/>
        </w:numPr>
        <w:tabs>
          <w:tab w:val="left" w:pos="567"/>
        </w:tabs>
        <w:spacing w:before="120" w:after="120" w:line="276" w:lineRule="auto"/>
        <w:ind w:right="23"/>
        <w:rPr>
          <w:sz w:val="24"/>
          <w:szCs w:val="24"/>
        </w:rPr>
      </w:pPr>
      <w:r w:rsidRPr="00C5595C">
        <w:rPr>
          <w:spacing w:val="-4"/>
          <w:sz w:val="24"/>
          <w:szCs w:val="24"/>
        </w:rPr>
        <w:t>15</w:t>
      </w:r>
      <w:r w:rsidR="00B92293" w:rsidRPr="00C5595C">
        <w:rPr>
          <w:spacing w:val="-4"/>
          <w:sz w:val="24"/>
          <w:szCs w:val="24"/>
        </w:rPr>
        <w:t xml:space="preserve">% </w:t>
      </w:r>
      <w:r w:rsidR="00B92293" w:rsidRPr="00C5595C">
        <w:rPr>
          <w:spacing w:val="-7"/>
          <w:sz w:val="24"/>
          <w:szCs w:val="24"/>
        </w:rPr>
        <w:t xml:space="preserve">maksymalnej wartości </w:t>
      </w:r>
      <w:r w:rsidR="00B92293" w:rsidRPr="00C5595C">
        <w:rPr>
          <w:spacing w:val="-8"/>
          <w:sz w:val="24"/>
          <w:szCs w:val="24"/>
        </w:rPr>
        <w:t xml:space="preserve">nominalnej </w:t>
      </w:r>
      <w:r w:rsidR="00B92293" w:rsidRPr="00C5595C">
        <w:rPr>
          <w:spacing w:val="-7"/>
          <w:sz w:val="24"/>
          <w:szCs w:val="24"/>
        </w:rPr>
        <w:t xml:space="preserve">zamówienia, </w:t>
      </w:r>
      <w:r w:rsidR="00B92293" w:rsidRPr="00C5595C">
        <w:rPr>
          <w:sz w:val="24"/>
          <w:szCs w:val="24"/>
        </w:rPr>
        <w:t xml:space="preserve">o </w:t>
      </w:r>
      <w:r w:rsidR="00B92293" w:rsidRPr="00C5595C">
        <w:rPr>
          <w:spacing w:val="-7"/>
          <w:sz w:val="24"/>
          <w:szCs w:val="24"/>
        </w:rPr>
        <w:t xml:space="preserve">której </w:t>
      </w:r>
      <w:r w:rsidR="00B92293" w:rsidRPr="00C5595C">
        <w:rPr>
          <w:spacing w:val="-6"/>
          <w:sz w:val="24"/>
          <w:szCs w:val="24"/>
        </w:rPr>
        <w:t xml:space="preserve">mowa </w:t>
      </w:r>
      <w:r w:rsidR="00B92293" w:rsidRPr="00C5595C">
        <w:rPr>
          <w:sz w:val="24"/>
          <w:szCs w:val="24"/>
        </w:rPr>
        <w:t xml:space="preserve">w § </w:t>
      </w:r>
      <w:r w:rsidR="0018723B" w:rsidRPr="00C5595C">
        <w:rPr>
          <w:sz w:val="24"/>
          <w:szCs w:val="24"/>
        </w:rPr>
        <w:t>3</w:t>
      </w:r>
      <w:r w:rsidR="00B92293" w:rsidRPr="00C5595C">
        <w:rPr>
          <w:sz w:val="24"/>
          <w:szCs w:val="24"/>
        </w:rPr>
        <w:t xml:space="preserve"> </w:t>
      </w:r>
      <w:r w:rsidR="00B92293" w:rsidRPr="00C5595C">
        <w:rPr>
          <w:spacing w:val="-6"/>
          <w:sz w:val="24"/>
          <w:szCs w:val="24"/>
        </w:rPr>
        <w:t xml:space="preserve">ust. </w:t>
      </w:r>
      <w:r w:rsidR="00064DFB" w:rsidRPr="00C5595C">
        <w:rPr>
          <w:sz w:val="24"/>
          <w:szCs w:val="24"/>
        </w:rPr>
        <w:t>1</w:t>
      </w:r>
      <w:r w:rsidR="00B92293" w:rsidRPr="00C5595C">
        <w:rPr>
          <w:sz w:val="24"/>
          <w:szCs w:val="24"/>
        </w:rPr>
        <w:t xml:space="preserve">, z </w:t>
      </w:r>
      <w:r w:rsidR="00B92293" w:rsidRPr="00C5595C">
        <w:rPr>
          <w:spacing w:val="-7"/>
          <w:sz w:val="24"/>
          <w:szCs w:val="24"/>
        </w:rPr>
        <w:t xml:space="preserve">tytułu odstąpienia </w:t>
      </w:r>
      <w:r w:rsidR="00B92293" w:rsidRPr="00C5595C">
        <w:rPr>
          <w:spacing w:val="-8"/>
          <w:sz w:val="24"/>
          <w:szCs w:val="24"/>
        </w:rPr>
        <w:t xml:space="preserve">Zamawiającego </w:t>
      </w:r>
      <w:r w:rsidR="00B92293" w:rsidRPr="00C5595C">
        <w:rPr>
          <w:spacing w:val="-4"/>
          <w:sz w:val="24"/>
          <w:szCs w:val="24"/>
        </w:rPr>
        <w:t xml:space="preserve">od </w:t>
      </w:r>
      <w:r w:rsidR="00B92293" w:rsidRPr="00C5595C">
        <w:rPr>
          <w:spacing w:val="-7"/>
          <w:sz w:val="24"/>
          <w:szCs w:val="24"/>
        </w:rPr>
        <w:t>umowy</w:t>
      </w:r>
      <w:r w:rsidR="00B92293" w:rsidRPr="00C5595C">
        <w:rPr>
          <w:spacing w:val="-15"/>
          <w:sz w:val="24"/>
          <w:szCs w:val="24"/>
        </w:rPr>
        <w:t xml:space="preserve"> </w:t>
      </w:r>
      <w:r w:rsidR="00B92293" w:rsidRPr="00C5595C">
        <w:rPr>
          <w:sz w:val="24"/>
          <w:szCs w:val="24"/>
        </w:rPr>
        <w:t>z</w:t>
      </w:r>
      <w:r w:rsidR="00B92293" w:rsidRPr="00C5595C">
        <w:rPr>
          <w:spacing w:val="-13"/>
          <w:sz w:val="24"/>
          <w:szCs w:val="24"/>
        </w:rPr>
        <w:t xml:space="preserve"> </w:t>
      </w:r>
      <w:r w:rsidR="00B92293" w:rsidRPr="00C5595C">
        <w:rPr>
          <w:spacing w:val="-7"/>
          <w:sz w:val="24"/>
          <w:szCs w:val="24"/>
        </w:rPr>
        <w:t>przyczyn</w:t>
      </w:r>
      <w:r w:rsidR="00B92293" w:rsidRPr="00C5595C">
        <w:rPr>
          <w:spacing w:val="-15"/>
          <w:sz w:val="24"/>
          <w:szCs w:val="24"/>
        </w:rPr>
        <w:t xml:space="preserve"> </w:t>
      </w:r>
      <w:r w:rsidR="00B92293" w:rsidRPr="00C5595C">
        <w:rPr>
          <w:spacing w:val="-7"/>
          <w:sz w:val="24"/>
          <w:szCs w:val="24"/>
        </w:rPr>
        <w:t>leżących</w:t>
      </w:r>
      <w:r w:rsidR="00B92293" w:rsidRPr="00C5595C">
        <w:rPr>
          <w:spacing w:val="-12"/>
          <w:sz w:val="24"/>
          <w:szCs w:val="24"/>
        </w:rPr>
        <w:t xml:space="preserve"> </w:t>
      </w:r>
      <w:r w:rsidR="00B92293" w:rsidRPr="00C5595C">
        <w:rPr>
          <w:spacing w:val="-4"/>
          <w:sz w:val="24"/>
          <w:szCs w:val="24"/>
        </w:rPr>
        <w:t>po</w:t>
      </w:r>
      <w:r w:rsidR="00B92293" w:rsidRPr="00C5595C">
        <w:rPr>
          <w:spacing w:val="-15"/>
          <w:sz w:val="24"/>
          <w:szCs w:val="24"/>
        </w:rPr>
        <w:t xml:space="preserve"> </w:t>
      </w:r>
      <w:r w:rsidR="00B92293" w:rsidRPr="00C5595C">
        <w:rPr>
          <w:spacing w:val="-7"/>
          <w:sz w:val="24"/>
          <w:szCs w:val="24"/>
        </w:rPr>
        <w:t>stronie</w:t>
      </w:r>
      <w:r w:rsidR="00B92293" w:rsidRPr="00C5595C">
        <w:rPr>
          <w:spacing w:val="-18"/>
          <w:sz w:val="24"/>
          <w:szCs w:val="24"/>
        </w:rPr>
        <w:t xml:space="preserve"> </w:t>
      </w:r>
      <w:r w:rsidR="00B92293" w:rsidRPr="00C5595C">
        <w:rPr>
          <w:spacing w:val="-10"/>
          <w:sz w:val="24"/>
          <w:szCs w:val="24"/>
        </w:rPr>
        <w:t>Wykonawcy.</w:t>
      </w:r>
    </w:p>
    <w:p w14:paraId="0F3BFBBB" w14:textId="29E9DF19" w:rsidR="00B92293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pacing w:val="-7"/>
          <w:sz w:val="24"/>
          <w:szCs w:val="24"/>
        </w:rPr>
        <w:t xml:space="preserve">Zamawiający zapłaci </w:t>
      </w:r>
      <w:r w:rsidRPr="00C5595C">
        <w:rPr>
          <w:spacing w:val="-9"/>
          <w:sz w:val="24"/>
          <w:szCs w:val="24"/>
        </w:rPr>
        <w:t xml:space="preserve">Wykonawcy </w:t>
      </w:r>
      <w:r w:rsidRPr="00C5595C">
        <w:rPr>
          <w:spacing w:val="-5"/>
          <w:sz w:val="24"/>
          <w:szCs w:val="24"/>
        </w:rPr>
        <w:t xml:space="preserve">karę </w:t>
      </w:r>
      <w:r w:rsidRPr="00C5595C">
        <w:rPr>
          <w:spacing w:val="-7"/>
          <w:sz w:val="24"/>
          <w:szCs w:val="24"/>
        </w:rPr>
        <w:t xml:space="preserve">umowną </w:t>
      </w:r>
      <w:r w:rsidRPr="00C5595C">
        <w:rPr>
          <w:sz w:val="24"/>
          <w:szCs w:val="24"/>
        </w:rPr>
        <w:t xml:space="preserve">w </w:t>
      </w:r>
      <w:r w:rsidRPr="00C5595C">
        <w:rPr>
          <w:spacing w:val="-7"/>
          <w:sz w:val="24"/>
          <w:szCs w:val="24"/>
        </w:rPr>
        <w:t xml:space="preserve">wysokości </w:t>
      </w:r>
      <w:r w:rsidR="0077250A" w:rsidRPr="00C5595C">
        <w:rPr>
          <w:spacing w:val="-4"/>
          <w:sz w:val="24"/>
          <w:szCs w:val="24"/>
        </w:rPr>
        <w:t>10</w:t>
      </w:r>
      <w:r w:rsidRPr="00C5595C">
        <w:rPr>
          <w:spacing w:val="-4"/>
          <w:sz w:val="24"/>
          <w:szCs w:val="24"/>
        </w:rPr>
        <w:t xml:space="preserve">% </w:t>
      </w:r>
      <w:r w:rsidRPr="00C5595C">
        <w:rPr>
          <w:spacing w:val="-7"/>
          <w:sz w:val="24"/>
          <w:szCs w:val="24"/>
        </w:rPr>
        <w:t xml:space="preserve">maksymalnej wartości </w:t>
      </w:r>
      <w:r w:rsidRPr="00C5595C">
        <w:rPr>
          <w:spacing w:val="-8"/>
          <w:sz w:val="24"/>
          <w:szCs w:val="24"/>
        </w:rPr>
        <w:t xml:space="preserve">nominalnej zamówienia, </w:t>
      </w:r>
      <w:r w:rsidRPr="00C5595C">
        <w:rPr>
          <w:sz w:val="24"/>
          <w:szCs w:val="24"/>
        </w:rPr>
        <w:t xml:space="preserve">o </w:t>
      </w:r>
      <w:r w:rsidRPr="00C5595C">
        <w:rPr>
          <w:spacing w:val="-7"/>
          <w:sz w:val="24"/>
          <w:szCs w:val="24"/>
        </w:rPr>
        <w:t xml:space="preserve">której </w:t>
      </w:r>
      <w:r w:rsidRPr="00C5595C">
        <w:rPr>
          <w:spacing w:val="-6"/>
          <w:sz w:val="24"/>
          <w:szCs w:val="24"/>
        </w:rPr>
        <w:t xml:space="preserve">mowa </w:t>
      </w:r>
      <w:r w:rsidRPr="00C5595C">
        <w:rPr>
          <w:sz w:val="24"/>
          <w:szCs w:val="24"/>
        </w:rPr>
        <w:t xml:space="preserve">w § </w:t>
      </w:r>
      <w:r w:rsidR="0018723B" w:rsidRPr="00C5595C">
        <w:rPr>
          <w:sz w:val="24"/>
          <w:szCs w:val="24"/>
        </w:rPr>
        <w:t>3</w:t>
      </w:r>
      <w:r w:rsidRPr="00C5595C">
        <w:rPr>
          <w:sz w:val="24"/>
          <w:szCs w:val="24"/>
        </w:rPr>
        <w:t xml:space="preserve"> </w:t>
      </w:r>
      <w:r w:rsidRPr="00C5595C">
        <w:rPr>
          <w:spacing w:val="-6"/>
          <w:sz w:val="24"/>
          <w:szCs w:val="24"/>
        </w:rPr>
        <w:t xml:space="preserve">ust. </w:t>
      </w:r>
      <w:r w:rsidR="00064DFB" w:rsidRPr="00C5595C">
        <w:rPr>
          <w:spacing w:val="-6"/>
          <w:sz w:val="24"/>
          <w:szCs w:val="24"/>
        </w:rPr>
        <w:t>1</w:t>
      </w:r>
      <w:r w:rsidRPr="00C5595C">
        <w:rPr>
          <w:sz w:val="24"/>
          <w:szCs w:val="24"/>
        </w:rPr>
        <w:t xml:space="preserve">, z </w:t>
      </w:r>
      <w:r w:rsidRPr="00C5595C">
        <w:rPr>
          <w:spacing w:val="-7"/>
          <w:sz w:val="24"/>
          <w:szCs w:val="24"/>
        </w:rPr>
        <w:t xml:space="preserve">tytułu odstąpienia </w:t>
      </w:r>
      <w:r w:rsidRPr="00C5595C">
        <w:rPr>
          <w:spacing w:val="-9"/>
          <w:sz w:val="24"/>
          <w:szCs w:val="24"/>
        </w:rPr>
        <w:t xml:space="preserve">Wykonawcy </w:t>
      </w:r>
      <w:r w:rsidRPr="00C5595C">
        <w:rPr>
          <w:spacing w:val="-4"/>
          <w:sz w:val="24"/>
          <w:szCs w:val="24"/>
        </w:rPr>
        <w:t xml:space="preserve">od </w:t>
      </w:r>
      <w:r w:rsidRPr="00C5595C">
        <w:rPr>
          <w:spacing w:val="-6"/>
          <w:sz w:val="24"/>
          <w:szCs w:val="24"/>
        </w:rPr>
        <w:t xml:space="preserve">umowy </w:t>
      </w:r>
      <w:r w:rsidRPr="00C5595C">
        <w:rPr>
          <w:sz w:val="24"/>
          <w:szCs w:val="24"/>
        </w:rPr>
        <w:t xml:space="preserve">z </w:t>
      </w:r>
      <w:r w:rsidRPr="00C5595C">
        <w:rPr>
          <w:spacing w:val="-7"/>
          <w:sz w:val="24"/>
          <w:szCs w:val="24"/>
        </w:rPr>
        <w:t xml:space="preserve">przyczyn </w:t>
      </w:r>
      <w:r w:rsidRPr="00C5595C">
        <w:rPr>
          <w:spacing w:val="-8"/>
          <w:sz w:val="24"/>
          <w:szCs w:val="24"/>
        </w:rPr>
        <w:t xml:space="preserve">leżących </w:t>
      </w:r>
      <w:r w:rsidRPr="00C5595C">
        <w:rPr>
          <w:spacing w:val="-4"/>
          <w:sz w:val="24"/>
          <w:szCs w:val="24"/>
        </w:rPr>
        <w:t xml:space="preserve">po </w:t>
      </w:r>
      <w:r w:rsidRPr="00C5595C">
        <w:rPr>
          <w:spacing w:val="-7"/>
          <w:sz w:val="24"/>
          <w:szCs w:val="24"/>
        </w:rPr>
        <w:t xml:space="preserve">stronie </w:t>
      </w:r>
      <w:r w:rsidRPr="00C5595C">
        <w:rPr>
          <w:spacing w:val="-39"/>
          <w:sz w:val="24"/>
          <w:szCs w:val="24"/>
        </w:rPr>
        <w:t xml:space="preserve"> </w:t>
      </w:r>
      <w:r w:rsidRPr="00C5595C">
        <w:rPr>
          <w:spacing w:val="-7"/>
          <w:sz w:val="24"/>
          <w:szCs w:val="24"/>
        </w:rPr>
        <w:t>Zamawiającego.</w:t>
      </w:r>
    </w:p>
    <w:p w14:paraId="0B3500B1" w14:textId="11421E62" w:rsidR="00B92293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pacing w:val="-7"/>
          <w:sz w:val="24"/>
          <w:szCs w:val="24"/>
        </w:rPr>
        <w:t xml:space="preserve">Zamawiającemu przysługuje </w:t>
      </w:r>
      <w:r w:rsidRPr="00C5595C">
        <w:rPr>
          <w:spacing w:val="-6"/>
          <w:sz w:val="24"/>
          <w:szCs w:val="24"/>
        </w:rPr>
        <w:t xml:space="preserve">prawo </w:t>
      </w:r>
      <w:r w:rsidRPr="00C5595C">
        <w:rPr>
          <w:spacing w:val="-7"/>
          <w:sz w:val="24"/>
          <w:szCs w:val="24"/>
        </w:rPr>
        <w:t xml:space="preserve">potrącenia </w:t>
      </w:r>
      <w:r w:rsidRPr="00C5595C">
        <w:rPr>
          <w:spacing w:val="-6"/>
          <w:sz w:val="24"/>
          <w:szCs w:val="24"/>
        </w:rPr>
        <w:t xml:space="preserve">kar </w:t>
      </w:r>
      <w:r w:rsidRPr="00C5595C">
        <w:rPr>
          <w:spacing w:val="-7"/>
          <w:sz w:val="24"/>
          <w:szCs w:val="24"/>
        </w:rPr>
        <w:t xml:space="preserve">umownych </w:t>
      </w:r>
      <w:r w:rsidRPr="00C5595C">
        <w:rPr>
          <w:sz w:val="24"/>
          <w:szCs w:val="24"/>
        </w:rPr>
        <w:t xml:space="preserve">z </w:t>
      </w:r>
      <w:r w:rsidRPr="00C5595C">
        <w:rPr>
          <w:spacing w:val="-7"/>
          <w:sz w:val="24"/>
          <w:szCs w:val="24"/>
        </w:rPr>
        <w:t xml:space="preserve">wynagrodzenia umownego </w:t>
      </w:r>
      <w:r w:rsidRPr="00C5595C">
        <w:rPr>
          <w:spacing w:val="-8"/>
          <w:sz w:val="24"/>
          <w:szCs w:val="24"/>
        </w:rPr>
        <w:t>przysługującego</w:t>
      </w:r>
      <w:r w:rsidRPr="00C5595C">
        <w:rPr>
          <w:spacing w:val="-25"/>
          <w:sz w:val="24"/>
          <w:szCs w:val="24"/>
        </w:rPr>
        <w:t xml:space="preserve"> </w:t>
      </w:r>
      <w:r w:rsidRPr="00C5595C">
        <w:rPr>
          <w:spacing w:val="-10"/>
          <w:sz w:val="24"/>
          <w:szCs w:val="24"/>
        </w:rPr>
        <w:t>Wykonawcy.</w:t>
      </w:r>
    </w:p>
    <w:p w14:paraId="0B682BEB" w14:textId="77777777" w:rsidR="00B92293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 w:hanging="361"/>
        <w:rPr>
          <w:sz w:val="24"/>
          <w:szCs w:val="24"/>
        </w:rPr>
      </w:pPr>
      <w:r w:rsidRPr="00C5595C">
        <w:rPr>
          <w:sz w:val="24"/>
          <w:szCs w:val="24"/>
        </w:rPr>
        <w:t xml:space="preserve">Wykonawca nie ponosi odpowiedzialności za uchybienia powstałe z </w:t>
      </w:r>
      <w:r w:rsidRPr="00C5595C">
        <w:rPr>
          <w:spacing w:val="-4"/>
          <w:sz w:val="24"/>
          <w:szCs w:val="24"/>
        </w:rPr>
        <w:t>winy</w:t>
      </w:r>
      <w:r w:rsidRPr="00C5595C">
        <w:rPr>
          <w:spacing w:val="-13"/>
          <w:sz w:val="24"/>
          <w:szCs w:val="24"/>
        </w:rPr>
        <w:t xml:space="preserve"> </w:t>
      </w:r>
      <w:r w:rsidRPr="00C5595C">
        <w:rPr>
          <w:spacing w:val="-5"/>
          <w:sz w:val="24"/>
          <w:szCs w:val="24"/>
        </w:rPr>
        <w:t>Zamawiającego.</w:t>
      </w:r>
    </w:p>
    <w:p w14:paraId="366990E4" w14:textId="0899F95F" w:rsidR="00B92293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z w:val="24"/>
          <w:szCs w:val="24"/>
        </w:rPr>
        <w:t xml:space="preserve">Łączna maksymalna wysokość kar umownych, których mogą dochodzić strony umowy - do </w:t>
      </w:r>
      <w:r w:rsidR="004D3F60" w:rsidRPr="00C5595C">
        <w:rPr>
          <w:sz w:val="24"/>
          <w:szCs w:val="24"/>
        </w:rPr>
        <w:t>3</w:t>
      </w:r>
      <w:r w:rsidR="00064DFB" w:rsidRPr="00C5595C">
        <w:rPr>
          <w:sz w:val="24"/>
          <w:szCs w:val="24"/>
        </w:rPr>
        <w:t>0</w:t>
      </w:r>
      <w:r w:rsidRPr="00C5595C">
        <w:rPr>
          <w:sz w:val="24"/>
          <w:szCs w:val="24"/>
        </w:rPr>
        <w:t xml:space="preserve">% wartość brutto, o którym mowa w § </w:t>
      </w:r>
      <w:r w:rsidR="0018723B" w:rsidRPr="00C5595C">
        <w:rPr>
          <w:sz w:val="24"/>
          <w:szCs w:val="24"/>
        </w:rPr>
        <w:t>3</w:t>
      </w:r>
      <w:r w:rsidRPr="00C5595C">
        <w:rPr>
          <w:sz w:val="24"/>
          <w:szCs w:val="24"/>
        </w:rPr>
        <w:t xml:space="preserve"> ust. </w:t>
      </w:r>
      <w:r w:rsidR="00064DFB" w:rsidRPr="00C5595C">
        <w:rPr>
          <w:sz w:val="24"/>
          <w:szCs w:val="24"/>
        </w:rPr>
        <w:t>1</w:t>
      </w:r>
      <w:r w:rsidRPr="00C5595C">
        <w:rPr>
          <w:sz w:val="24"/>
          <w:szCs w:val="24"/>
        </w:rPr>
        <w:t xml:space="preserve"> </w:t>
      </w:r>
      <w:r w:rsidRPr="00C5595C">
        <w:rPr>
          <w:spacing w:val="-3"/>
          <w:sz w:val="24"/>
          <w:szCs w:val="24"/>
        </w:rPr>
        <w:t>umowy.</w:t>
      </w:r>
    </w:p>
    <w:p w14:paraId="0AE84F5A" w14:textId="77777777" w:rsidR="00B92293" w:rsidRPr="00C5595C" w:rsidRDefault="00B92293" w:rsidP="0081237F">
      <w:pPr>
        <w:pStyle w:val="Akapitzlist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pacing w:val="3"/>
          <w:sz w:val="24"/>
          <w:szCs w:val="24"/>
        </w:rPr>
        <w:t xml:space="preserve">Zamawiający zastrzega sobie </w:t>
      </w:r>
      <w:r w:rsidRPr="00C5595C">
        <w:rPr>
          <w:spacing w:val="2"/>
          <w:sz w:val="24"/>
          <w:szCs w:val="24"/>
        </w:rPr>
        <w:t xml:space="preserve">prawo </w:t>
      </w:r>
      <w:r w:rsidRPr="00C5595C">
        <w:rPr>
          <w:sz w:val="24"/>
          <w:szCs w:val="24"/>
        </w:rPr>
        <w:t xml:space="preserve">do </w:t>
      </w:r>
      <w:r w:rsidRPr="00C5595C">
        <w:rPr>
          <w:spacing w:val="3"/>
          <w:sz w:val="24"/>
          <w:szCs w:val="24"/>
        </w:rPr>
        <w:t xml:space="preserve">odszkodowania uzupełniającego </w:t>
      </w:r>
      <w:r w:rsidRPr="00C5595C">
        <w:rPr>
          <w:sz w:val="24"/>
          <w:szCs w:val="24"/>
        </w:rPr>
        <w:t xml:space="preserve">do </w:t>
      </w:r>
      <w:r w:rsidRPr="00C5595C">
        <w:rPr>
          <w:spacing w:val="3"/>
          <w:sz w:val="24"/>
          <w:szCs w:val="24"/>
        </w:rPr>
        <w:t xml:space="preserve">wysokości </w:t>
      </w:r>
      <w:r w:rsidRPr="00C5595C">
        <w:rPr>
          <w:spacing w:val="3"/>
          <w:sz w:val="24"/>
          <w:szCs w:val="24"/>
        </w:rPr>
        <w:lastRenderedPageBreak/>
        <w:t xml:space="preserve">rzeczywiście </w:t>
      </w:r>
      <w:r w:rsidRPr="00C5595C">
        <w:rPr>
          <w:spacing w:val="2"/>
          <w:sz w:val="24"/>
          <w:szCs w:val="24"/>
        </w:rPr>
        <w:t>poniesionej</w:t>
      </w:r>
      <w:r w:rsidRPr="00C5595C">
        <w:rPr>
          <w:spacing w:val="15"/>
          <w:sz w:val="24"/>
          <w:szCs w:val="24"/>
        </w:rPr>
        <w:t xml:space="preserve"> </w:t>
      </w:r>
      <w:r w:rsidRPr="00C5595C">
        <w:rPr>
          <w:sz w:val="24"/>
          <w:szCs w:val="24"/>
        </w:rPr>
        <w:t>szkody.</w:t>
      </w:r>
    </w:p>
    <w:p w14:paraId="75A6E65D" w14:textId="1BE77CC8" w:rsidR="00B92293" w:rsidRPr="00C5595C" w:rsidRDefault="0077250A" w:rsidP="0081237F">
      <w:pPr>
        <w:pStyle w:val="Nagwek1"/>
        <w:spacing w:before="240"/>
        <w:ind w:left="0" w:right="23"/>
        <w:jc w:val="center"/>
      </w:pPr>
      <w:r w:rsidRPr="00C5595C">
        <w:t>§ 6</w:t>
      </w:r>
    </w:p>
    <w:p w14:paraId="1ADFE885" w14:textId="76356A4B" w:rsidR="00A06954" w:rsidRPr="00C5595C" w:rsidRDefault="00A06954" w:rsidP="00921354">
      <w:pPr>
        <w:pStyle w:val="Nagwek1"/>
        <w:spacing w:after="120"/>
        <w:ind w:left="0" w:right="23"/>
        <w:jc w:val="center"/>
      </w:pPr>
      <w:r w:rsidRPr="00C5595C">
        <w:t>Odstąpienie od umowy</w:t>
      </w:r>
    </w:p>
    <w:p w14:paraId="4F072939" w14:textId="77777777" w:rsidR="003064A9" w:rsidRPr="00C5595C" w:rsidRDefault="00FC764A" w:rsidP="0081237F">
      <w:pPr>
        <w:pStyle w:val="Akapitzlist"/>
        <w:numPr>
          <w:ilvl w:val="0"/>
          <w:numId w:val="2"/>
        </w:numPr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>Zamawiającemu przysługuje prawo do odstąpienia od umowy w następujących przypadkach:</w:t>
      </w:r>
    </w:p>
    <w:p w14:paraId="60C54C64" w14:textId="77777777" w:rsidR="003064A9" w:rsidRPr="00C5595C" w:rsidRDefault="00FC764A" w:rsidP="0081237F">
      <w:pPr>
        <w:pStyle w:val="Akapitzlist"/>
        <w:numPr>
          <w:ilvl w:val="0"/>
          <w:numId w:val="7"/>
        </w:numPr>
        <w:tabs>
          <w:tab w:val="left" w:pos="1321"/>
        </w:tabs>
        <w:spacing w:before="120" w:after="120" w:line="276" w:lineRule="auto"/>
        <w:ind w:left="851" w:right="23"/>
        <w:rPr>
          <w:sz w:val="24"/>
          <w:szCs w:val="24"/>
        </w:rPr>
      </w:pPr>
      <w:r w:rsidRPr="00C5595C">
        <w:rPr>
          <w:sz w:val="24"/>
          <w:szCs w:val="24"/>
        </w:rPr>
        <w:t>nieprawidłowego lub nierzetelnego wykonania umowy przez Wykonawcę oraz niezaprzestanie naruszania postanowień umowy pomimo pisemnego wezwania Zamawiającego;</w:t>
      </w:r>
    </w:p>
    <w:p w14:paraId="71EF5FA3" w14:textId="4C90C9C3" w:rsidR="003064A9" w:rsidRPr="00C5595C" w:rsidRDefault="00FC764A" w:rsidP="0081237F">
      <w:pPr>
        <w:pStyle w:val="Akapitzlist"/>
        <w:numPr>
          <w:ilvl w:val="0"/>
          <w:numId w:val="7"/>
        </w:numPr>
        <w:tabs>
          <w:tab w:val="left" w:pos="1316"/>
        </w:tabs>
        <w:spacing w:before="120" w:after="120" w:line="276" w:lineRule="auto"/>
        <w:ind w:left="851" w:right="23"/>
        <w:rPr>
          <w:sz w:val="24"/>
          <w:szCs w:val="24"/>
        </w:rPr>
      </w:pPr>
      <w:r w:rsidRPr="00C5595C">
        <w:rPr>
          <w:sz w:val="24"/>
          <w:szCs w:val="24"/>
        </w:rPr>
        <w:t>zaprzestania wykonywania działalności</w:t>
      </w:r>
      <w:r w:rsidR="00A06954" w:rsidRPr="00C5595C">
        <w:rPr>
          <w:sz w:val="24"/>
          <w:szCs w:val="24"/>
        </w:rPr>
        <w:t xml:space="preserve"> </w:t>
      </w:r>
      <w:r w:rsidRPr="00C5595C">
        <w:rPr>
          <w:sz w:val="24"/>
          <w:szCs w:val="24"/>
        </w:rPr>
        <w:t>gospodarczej i wykreślenia  Wykonawcy z właściwego rejestru lub ewidencji</w:t>
      </w:r>
      <w:r w:rsidR="0068272D" w:rsidRPr="00C5595C">
        <w:rPr>
          <w:sz w:val="24"/>
          <w:szCs w:val="24"/>
        </w:rPr>
        <w:t xml:space="preserve"> bądź zawieszenia wykonywania działalności gospodarczej;</w:t>
      </w:r>
    </w:p>
    <w:p w14:paraId="46201632" w14:textId="5E676214" w:rsidR="00661FCC" w:rsidRPr="00C5595C" w:rsidRDefault="00661FCC" w:rsidP="0081237F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>Odstąpienie wywołuje skutki  prawne  z  chwilą  doręczenia  drugiej  stronie  oświadczenia o odstąpieniu od umowy i będzie wywierało skutek na przyszłość, przy zachowaniu w pełni przez Zamawiającego   wszystkich   uprawnień   nabytych    przed    dniem    odstąpienia, w szczególności w zakresie kar</w:t>
      </w:r>
      <w:r w:rsidRPr="00C5595C">
        <w:rPr>
          <w:spacing w:val="-1"/>
          <w:sz w:val="24"/>
          <w:szCs w:val="24"/>
        </w:rPr>
        <w:t xml:space="preserve"> </w:t>
      </w:r>
      <w:r w:rsidRPr="00C5595C">
        <w:rPr>
          <w:sz w:val="24"/>
          <w:szCs w:val="24"/>
        </w:rPr>
        <w:t>umownych.</w:t>
      </w:r>
    </w:p>
    <w:p w14:paraId="21DE9FCB" w14:textId="415DC738" w:rsidR="00661FCC" w:rsidRPr="00C5595C" w:rsidRDefault="00661FCC" w:rsidP="0081237F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426" w:right="23"/>
        <w:rPr>
          <w:sz w:val="24"/>
          <w:szCs w:val="24"/>
        </w:rPr>
      </w:pPr>
      <w:r w:rsidRPr="00C5595C">
        <w:rPr>
          <w:sz w:val="24"/>
          <w:szCs w:val="24"/>
        </w:rPr>
        <w:t>Odstąpienie od umowy nastąpi w formie pisemnej z podaniem przyczyny</w:t>
      </w:r>
      <w:r w:rsidRPr="00C5595C">
        <w:rPr>
          <w:spacing w:val="-5"/>
          <w:sz w:val="24"/>
          <w:szCs w:val="24"/>
        </w:rPr>
        <w:t xml:space="preserve"> </w:t>
      </w:r>
      <w:r w:rsidRPr="00C5595C">
        <w:rPr>
          <w:sz w:val="24"/>
          <w:szCs w:val="24"/>
        </w:rPr>
        <w:t>odstąpienia.</w:t>
      </w:r>
    </w:p>
    <w:p w14:paraId="25D5244C" w14:textId="3E2B11B0" w:rsidR="00666289" w:rsidRPr="00C5595C" w:rsidRDefault="00B97234" w:rsidP="0081237F">
      <w:pPr>
        <w:spacing w:before="240" w:line="276" w:lineRule="auto"/>
        <w:jc w:val="center"/>
        <w:rPr>
          <w:b/>
          <w:bCs/>
          <w:sz w:val="24"/>
          <w:szCs w:val="24"/>
        </w:rPr>
      </w:pPr>
      <w:r w:rsidRPr="00C5595C">
        <w:rPr>
          <w:b/>
          <w:bCs/>
          <w:sz w:val="24"/>
          <w:szCs w:val="24"/>
        </w:rPr>
        <w:t xml:space="preserve">§ </w:t>
      </w:r>
      <w:r w:rsidR="00FC09F4" w:rsidRPr="00C5595C">
        <w:rPr>
          <w:b/>
          <w:bCs/>
          <w:sz w:val="24"/>
          <w:szCs w:val="24"/>
        </w:rPr>
        <w:t>7</w:t>
      </w:r>
    </w:p>
    <w:p w14:paraId="48141169" w14:textId="56160C5F" w:rsidR="005D472E" w:rsidRPr="00C5595C" w:rsidRDefault="005D472E" w:rsidP="00921354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C5595C">
        <w:rPr>
          <w:b/>
          <w:bCs/>
          <w:sz w:val="24"/>
          <w:szCs w:val="24"/>
        </w:rPr>
        <w:t>Przetwarzanie danych osobowych</w:t>
      </w:r>
    </w:p>
    <w:p w14:paraId="62591F3E" w14:textId="3295E17E" w:rsidR="00B97234" w:rsidRPr="00C5595C" w:rsidRDefault="00B97234" w:rsidP="0081237F">
      <w:pPr>
        <w:pStyle w:val="Akapitzlist"/>
        <w:numPr>
          <w:ilvl w:val="0"/>
          <w:numId w:val="15"/>
        </w:numPr>
        <w:suppressAutoHyphens/>
        <w:autoSpaceDE/>
        <w:autoSpaceDN/>
        <w:spacing w:after="120" w:line="276" w:lineRule="auto"/>
        <w:ind w:left="425" w:hanging="425"/>
        <w:rPr>
          <w:sz w:val="24"/>
          <w:szCs w:val="24"/>
          <w:lang w:eastAsia="pl-PL"/>
        </w:rPr>
      </w:pPr>
      <w:r w:rsidRPr="00C5595C">
        <w:rPr>
          <w:sz w:val="24"/>
          <w:szCs w:val="24"/>
        </w:rPr>
        <w:t>Wszelkie dane osobowe pozyskane przez Administratora w związku z niniejszą umową będą przetwarzane wyłącznie na potrzeby realizacji umowy oraz chronione będą przed dostępem osób nieupoważnionych, zgodnie z obowiązującymi przepisami o ochronie danych osobowych – zgodnie z Rozporządzeniem Parlamentu Europejskiego i Rady (UE) 2016/679 z dnia 27 kwietnia 2016 r.</w:t>
      </w:r>
      <w:r w:rsidR="000C2A68" w:rsidRPr="00C5595C">
        <w:rPr>
          <w:sz w:val="24"/>
          <w:szCs w:val="24"/>
        </w:rPr>
        <w:t xml:space="preserve"> </w:t>
      </w:r>
      <w:r w:rsidRPr="00C5595C">
        <w:rPr>
          <w:sz w:val="24"/>
          <w:szCs w:val="24"/>
        </w:rPr>
        <w:t xml:space="preserve">w sprawie ochrony osób fizycznych  w związku z przetwarzaniem danych osobowych i w sprawie swobodnego przepływu takich danych oraz uchylenia dyrektywy 95/46/WE (ogólne rozporządzenie o ochronie danych) (dalej: RODO). </w:t>
      </w:r>
    </w:p>
    <w:p w14:paraId="10106E42" w14:textId="77777777" w:rsidR="00B97234" w:rsidRPr="00C5595C" w:rsidRDefault="00B97234" w:rsidP="0081237F">
      <w:pPr>
        <w:pStyle w:val="Akapitzlist"/>
        <w:numPr>
          <w:ilvl w:val="0"/>
          <w:numId w:val="15"/>
        </w:numPr>
        <w:suppressAutoHyphens/>
        <w:autoSpaceDE/>
        <w:autoSpaceDN/>
        <w:spacing w:after="120" w:line="276" w:lineRule="auto"/>
        <w:ind w:left="425" w:hanging="425"/>
        <w:rPr>
          <w:rFonts w:eastAsia="Arial Unicode MS"/>
          <w:kern w:val="2"/>
          <w:sz w:val="24"/>
          <w:szCs w:val="24"/>
          <w:lang w:eastAsia="ar-SA"/>
        </w:rPr>
      </w:pPr>
      <w:r w:rsidRPr="00C5595C">
        <w:rPr>
          <w:sz w:val="24"/>
          <w:szCs w:val="24"/>
        </w:rPr>
        <w:t>Strony jako Administratorzy Danych Osobowych oświadczają, że wprowadziły odpowiednie środki techniczne i organizacyjne, aby przetwarzanie odbyło się zgodnie z przepisami RODO.</w:t>
      </w:r>
    </w:p>
    <w:p w14:paraId="6162A08F" w14:textId="77777777" w:rsidR="00B97234" w:rsidRPr="00C5595C" w:rsidRDefault="00B97234" w:rsidP="0081237F">
      <w:pPr>
        <w:pStyle w:val="Akapitzlist"/>
        <w:numPr>
          <w:ilvl w:val="0"/>
          <w:numId w:val="15"/>
        </w:numPr>
        <w:suppressAutoHyphens/>
        <w:autoSpaceDE/>
        <w:autoSpaceDN/>
        <w:spacing w:after="120" w:line="276" w:lineRule="auto"/>
        <w:ind w:left="425" w:hanging="425"/>
        <w:rPr>
          <w:sz w:val="24"/>
          <w:szCs w:val="24"/>
        </w:rPr>
      </w:pPr>
      <w:r w:rsidRPr="00C5595C">
        <w:rPr>
          <w:sz w:val="24"/>
          <w:szCs w:val="24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14:paraId="1FB66BD6" w14:textId="5B087500" w:rsidR="00B97234" w:rsidRPr="00C5595C" w:rsidRDefault="00B97234" w:rsidP="0081237F">
      <w:pPr>
        <w:pStyle w:val="Akapitzlist"/>
        <w:numPr>
          <w:ilvl w:val="0"/>
          <w:numId w:val="15"/>
        </w:numPr>
        <w:suppressAutoHyphens/>
        <w:autoSpaceDE/>
        <w:autoSpaceDN/>
        <w:spacing w:after="120" w:line="276" w:lineRule="auto"/>
        <w:ind w:left="425" w:hanging="425"/>
        <w:rPr>
          <w:sz w:val="24"/>
          <w:szCs w:val="24"/>
        </w:rPr>
      </w:pPr>
      <w:r w:rsidRPr="00C5595C">
        <w:rPr>
          <w:sz w:val="24"/>
          <w:szCs w:val="24"/>
        </w:rPr>
        <w:t xml:space="preserve">Strony będą przetwarzać dane osób reprezentujących stronę, dane kontaktowe osób zaangażowanych w realizację niniejszej umowy i zobowiązują się do wykonania obowiązku informacyjnego (art.14. RODO) wobec tych osób w imieniu drugiej Strony zgodnie z załącznikiem nr </w:t>
      </w:r>
      <w:r w:rsidR="005D472E" w:rsidRPr="00C5595C">
        <w:rPr>
          <w:sz w:val="24"/>
          <w:szCs w:val="24"/>
        </w:rPr>
        <w:t>2</w:t>
      </w:r>
      <w:r w:rsidRPr="00C5595C">
        <w:rPr>
          <w:sz w:val="24"/>
          <w:szCs w:val="24"/>
        </w:rPr>
        <w:t xml:space="preserve"> i załącznikiem nr </w:t>
      </w:r>
      <w:r w:rsidR="005D472E" w:rsidRPr="00C5595C">
        <w:rPr>
          <w:sz w:val="24"/>
          <w:szCs w:val="24"/>
        </w:rPr>
        <w:t>3</w:t>
      </w:r>
      <w:r w:rsidRPr="00C5595C">
        <w:rPr>
          <w:sz w:val="24"/>
          <w:szCs w:val="24"/>
        </w:rPr>
        <w:t>.</w:t>
      </w:r>
    </w:p>
    <w:p w14:paraId="74A4F5DA" w14:textId="46E7DF97" w:rsidR="00661FCC" w:rsidRPr="00C5595C" w:rsidRDefault="00661FCC" w:rsidP="0081237F">
      <w:pPr>
        <w:pStyle w:val="Nagwek1"/>
        <w:spacing w:before="240"/>
        <w:ind w:left="0" w:right="23"/>
        <w:jc w:val="center"/>
      </w:pPr>
      <w:r w:rsidRPr="00C5595C">
        <w:lastRenderedPageBreak/>
        <w:t xml:space="preserve">§ </w:t>
      </w:r>
      <w:r w:rsidR="00FC09F4" w:rsidRPr="00C5595C">
        <w:t>8</w:t>
      </w:r>
    </w:p>
    <w:p w14:paraId="5C3AA2F2" w14:textId="2C078DF2" w:rsidR="005D472E" w:rsidRPr="00C5595C" w:rsidRDefault="005D472E" w:rsidP="00921354">
      <w:pPr>
        <w:pStyle w:val="Nagwek1"/>
        <w:spacing w:after="120"/>
        <w:ind w:left="0" w:right="23"/>
        <w:jc w:val="center"/>
      </w:pPr>
      <w:r w:rsidRPr="00C5595C">
        <w:t>Postanowienia końcowe</w:t>
      </w:r>
    </w:p>
    <w:p w14:paraId="7778947E" w14:textId="3A3AAF70" w:rsidR="00661FCC" w:rsidRPr="00C5595C" w:rsidRDefault="00661FCC" w:rsidP="0081237F">
      <w:pPr>
        <w:pStyle w:val="Akapitzlist"/>
        <w:numPr>
          <w:ilvl w:val="0"/>
          <w:numId w:val="1"/>
        </w:numPr>
        <w:tabs>
          <w:tab w:val="left" w:pos="576"/>
        </w:tabs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>W sprawach nieuregulowanych niniejszą umową będą miały zastosowanie przepisy Kodeksu    cywilnego</w:t>
      </w:r>
      <w:r w:rsidR="004D3F60" w:rsidRPr="00C5595C">
        <w:rPr>
          <w:sz w:val="24"/>
          <w:szCs w:val="24"/>
        </w:rPr>
        <w:t>,</w:t>
      </w:r>
      <w:r w:rsidR="00FC09F4" w:rsidRPr="00C5595C">
        <w:rPr>
          <w:sz w:val="24"/>
          <w:szCs w:val="24"/>
        </w:rPr>
        <w:t xml:space="preserve"> </w:t>
      </w:r>
      <w:r w:rsidR="00531CB0" w:rsidRPr="00C5595C">
        <w:rPr>
          <w:sz w:val="24"/>
          <w:szCs w:val="24"/>
        </w:rPr>
        <w:t>rozporządzenia</w:t>
      </w:r>
      <w:r w:rsidR="00FC09F4" w:rsidRPr="00C5595C">
        <w:rPr>
          <w:sz w:val="24"/>
          <w:szCs w:val="24"/>
        </w:rPr>
        <w:t xml:space="preserve"> Ministra Pracy i Polityki Społecznej w sprawie turnusów rehabilitacyjnych z dnia 15 listopada 2007 r. ( Dz. U. z 2007 r. Nr 230, poz.1694).</w:t>
      </w:r>
      <w:r w:rsidR="004D3F60" w:rsidRPr="00C5595C">
        <w:rPr>
          <w:sz w:val="24"/>
          <w:szCs w:val="24"/>
        </w:rPr>
        <w:t xml:space="preserve"> </w:t>
      </w:r>
    </w:p>
    <w:p w14:paraId="67E59FFB" w14:textId="5009AF69" w:rsidR="00661FCC" w:rsidRPr="00C5595C" w:rsidRDefault="00661FCC" w:rsidP="0081237F">
      <w:pPr>
        <w:pStyle w:val="Tekstpodstawowy"/>
        <w:numPr>
          <w:ilvl w:val="0"/>
          <w:numId w:val="1"/>
        </w:numPr>
        <w:spacing w:before="120" w:after="120" w:line="276" w:lineRule="auto"/>
        <w:ind w:left="426" w:right="23"/>
      </w:pPr>
      <w:r w:rsidRPr="00C5595C">
        <w:t>Ewentualne spory wynikłe na tle realizacji niniejszej umowy będą rozstrzygane przez Sąd Powszechny, właściwy ze względu na siedzibę Zamawiającego.</w:t>
      </w:r>
    </w:p>
    <w:p w14:paraId="1F15F123" w14:textId="77777777" w:rsidR="003064A9" w:rsidRPr="00C5595C" w:rsidRDefault="00FC764A" w:rsidP="0081237F">
      <w:pPr>
        <w:pStyle w:val="Akapitzlist"/>
        <w:numPr>
          <w:ilvl w:val="0"/>
          <w:numId w:val="1"/>
        </w:numPr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>Wszelkie zmiany i uzupełnienia umowy wymagają zachowania formy pisemnej pod rygorem</w:t>
      </w:r>
      <w:r w:rsidRPr="00C5595C">
        <w:rPr>
          <w:spacing w:val="-2"/>
          <w:sz w:val="24"/>
          <w:szCs w:val="24"/>
        </w:rPr>
        <w:t xml:space="preserve"> </w:t>
      </w:r>
      <w:r w:rsidRPr="00C5595C">
        <w:rPr>
          <w:sz w:val="24"/>
          <w:szCs w:val="24"/>
        </w:rPr>
        <w:t>nieważności.</w:t>
      </w:r>
    </w:p>
    <w:p w14:paraId="27D08350" w14:textId="506AF6F1" w:rsidR="003064A9" w:rsidRPr="00C5595C" w:rsidRDefault="00FC764A" w:rsidP="0081237F">
      <w:pPr>
        <w:pStyle w:val="Akapitzlist"/>
        <w:numPr>
          <w:ilvl w:val="0"/>
          <w:numId w:val="1"/>
        </w:numPr>
        <w:tabs>
          <w:tab w:val="left" w:pos="576"/>
        </w:tabs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 xml:space="preserve">Strony ustalają, że umowa jest jawna i podlega udostępnieniu  na  zasadach  określonych  w przepisach ustawy z dnia 6  września  2001  </w:t>
      </w:r>
      <w:r w:rsidRPr="00C5595C">
        <w:rPr>
          <w:spacing w:val="-7"/>
          <w:sz w:val="24"/>
          <w:szCs w:val="24"/>
        </w:rPr>
        <w:t>r.</w:t>
      </w:r>
      <w:r w:rsidRPr="00C5595C">
        <w:rPr>
          <w:spacing w:val="46"/>
          <w:sz w:val="24"/>
          <w:szCs w:val="24"/>
        </w:rPr>
        <w:t xml:space="preserve"> </w:t>
      </w:r>
      <w:r w:rsidRPr="00C5595C">
        <w:rPr>
          <w:sz w:val="24"/>
          <w:szCs w:val="24"/>
        </w:rPr>
        <w:t>o  dostępie  do  informacji  publicznej  (</w:t>
      </w:r>
      <w:proofErr w:type="spellStart"/>
      <w:r w:rsidRPr="00C5595C">
        <w:rPr>
          <w:sz w:val="24"/>
          <w:szCs w:val="24"/>
        </w:rPr>
        <w:t>t.j</w:t>
      </w:r>
      <w:proofErr w:type="spellEnd"/>
      <w:r w:rsidRPr="00C5595C">
        <w:rPr>
          <w:sz w:val="24"/>
          <w:szCs w:val="24"/>
        </w:rPr>
        <w:t>. Dz.U. z 202</w:t>
      </w:r>
      <w:r w:rsidR="00FA44A1" w:rsidRPr="00C5595C">
        <w:rPr>
          <w:sz w:val="24"/>
          <w:szCs w:val="24"/>
        </w:rPr>
        <w:t>2</w:t>
      </w:r>
      <w:r w:rsidRPr="00C5595C">
        <w:rPr>
          <w:sz w:val="24"/>
          <w:szCs w:val="24"/>
        </w:rPr>
        <w:t xml:space="preserve"> </w:t>
      </w:r>
      <w:r w:rsidRPr="00C5595C">
        <w:rPr>
          <w:spacing w:val="-8"/>
          <w:sz w:val="24"/>
          <w:szCs w:val="24"/>
        </w:rPr>
        <w:t xml:space="preserve">r. </w:t>
      </w:r>
      <w:r w:rsidRPr="00C5595C">
        <w:rPr>
          <w:sz w:val="24"/>
          <w:szCs w:val="24"/>
        </w:rPr>
        <w:t xml:space="preserve">poz. </w:t>
      </w:r>
      <w:r w:rsidR="00FA44A1" w:rsidRPr="00C5595C">
        <w:rPr>
          <w:sz w:val="24"/>
          <w:szCs w:val="24"/>
        </w:rPr>
        <w:t>902</w:t>
      </w:r>
      <w:r w:rsidRPr="00C5595C">
        <w:rPr>
          <w:sz w:val="24"/>
          <w:szCs w:val="24"/>
        </w:rPr>
        <w:t>), bez ograniczeń wynikających z art. 5</w:t>
      </w:r>
      <w:r w:rsidRPr="00C5595C">
        <w:rPr>
          <w:spacing w:val="7"/>
          <w:sz w:val="24"/>
          <w:szCs w:val="24"/>
        </w:rPr>
        <w:t xml:space="preserve"> </w:t>
      </w:r>
      <w:r w:rsidR="00531CB0" w:rsidRPr="00C5595C">
        <w:rPr>
          <w:spacing w:val="7"/>
          <w:sz w:val="24"/>
          <w:szCs w:val="24"/>
        </w:rPr>
        <w:t xml:space="preserve">tej </w:t>
      </w:r>
      <w:r w:rsidRPr="00C5595C">
        <w:rPr>
          <w:spacing w:val="-3"/>
          <w:sz w:val="24"/>
          <w:szCs w:val="24"/>
        </w:rPr>
        <w:t>ustawy.</w:t>
      </w:r>
    </w:p>
    <w:p w14:paraId="57663AB5" w14:textId="5068AE22" w:rsidR="003064A9" w:rsidRPr="00C5595C" w:rsidRDefault="00FC764A" w:rsidP="0081237F">
      <w:pPr>
        <w:pStyle w:val="Akapitzlist"/>
        <w:numPr>
          <w:ilvl w:val="0"/>
          <w:numId w:val="1"/>
        </w:numPr>
        <w:tabs>
          <w:tab w:val="left" w:pos="576"/>
        </w:tabs>
        <w:spacing w:before="120" w:after="120" w:line="276" w:lineRule="auto"/>
        <w:ind w:left="426" w:right="23" w:hanging="360"/>
        <w:rPr>
          <w:sz w:val="24"/>
          <w:szCs w:val="24"/>
        </w:rPr>
      </w:pPr>
      <w:r w:rsidRPr="00C5595C">
        <w:rPr>
          <w:sz w:val="24"/>
          <w:szCs w:val="24"/>
        </w:rPr>
        <w:t xml:space="preserve">Umowę sporządzono w </w:t>
      </w:r>
      <w:r w:rsidR="00531CB0" w:rsidRPr="00C5595C">
        <w:rPr>
          <w:sz w:val="24"/>
          <w:szCs w:val="24"/>
        </w:rPr>
        <w:t xml:space="preserve">dwóch </w:t>
      </w:r>
      <w:r w:rsidRPr="00C5595C">
        <w:rPr>
          <w:sz w:val="24"/>
          <w:szCs w:val="24"/>
        </w:rPr>
        <w:t>jednobrzmiących egzemplarzach</w:t>
      </w:r>
      <w:r w:rsidR="00A6579C" w:rsidRPr="00C5595C">
        <w:rPr>
          <w:sz w:val="24"/>
          <w:szCs w:val="24"/>
        </w:rPr>
        <w:t>,</w:t>
      </w:r>
      <w:r w:rsidR="00531CB0" w:rsidRPr="00C5595C">
        <w:rPr>
          <w:sz w:val="24"/>
          <w:szCs w:val="24"/>
        </w:rPr>
        <w:t xml:space="preserve"> po jednym dla każdej ze stron. </w:t>
      </w:r>
    </w:p>
    <w:p w14:paraId="467A791F" w14:textId="77777777" w:rsidR="003064A9" w:rsidRPr="00C5595C" w:rsidRDefault="003064A9" w:rsidP="00246001">
      <w:pPr>
        <w:pStyle w:val="Tekstpodstawowy"/>
        <w:spacing w:line="276" w:lineRule="auto"/>
        <w:ind w:right="24"/>
        <w:jc w:val="left"/>
        <w:rPr>
          <w:color w:val="FF0000"/>
        </w:rPr>
      </w:pPr>
    </w:p>
    <w:p w14:paraId="638575BF" w14:textId="77777777" w:rsidR="003064A9" w:rsidRPr="00C5595C" w:rsidRDefault="003064A9" w:rsidP="00246001">
      <w:pPr>
        <w:pStyle w:val="Tekstpodstawowy"/>
        <w:spacing w:before="1" w:line="276" w:lineRule="auto"/>
        <w:ind w:right="24"/>
        <w:jc w:val="left"/>
        <w:rPr>
          <w:color w:val="FF0000"/>
        </w:rPr>
      </w:pPr>
    </w:p>
    <w:p w14:paraId="5D54A690" w14:textId="77777777" w:rsidR="009913C2" w:rsidRPr="00C5595C" w:rsidRDefault="00FC764A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  <w:r w:rsidRPr="00C5595C">
        <w:rPr>
          <w:spacing w:val="-5"/>
        </w:rPr>
        <w:t>ZAMAWIAJĄCY:</w:t>
      </w:r>
      <w:r w:rsidR="00666289" w:rsidRPr="00C5595C">
        <w:rPr>
          <w:spacing w:val="-5"/>
        </w:rPr>
        <w:t xml:space="preserve">                            </w:t>
      </w:r>
      <w:r w:rsidR="00666289" w:rsidRPr="00C5595C">
        <w:rPr>
          <w:spacing w:val="-3"/>
        </w:rPr>
        <w:t xml:space="preserve">                                </w:t>
      </w:r>
      <w:r w:rsidRPr="00C5595C">
        <w:rPr>
          <w:spacing w:val="-3"/>
        </w:rPr>
        <w:t>WYKONAWCA:</w:t>
      </w:r>
    </w:p>
    <w:p w14:paraId="5AED2D6F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57F4E86B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69853CB1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37763AC0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4DB8B988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42B271D2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52C54FD8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7694E10A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488A3917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79BCF5F4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6134803C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36285B88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454C5329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1C1F352C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74479453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79122EF5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49A0621E" w14:textId="77777777" w:rsidR="00531CB0" w:rsidRPr="00C5595C" w:rsidRDefault="00531CB0" w:rsidP="00601F5D">
      <w:pPr>
        <w:pStyle w:val="Nagwek1"/>
        <w:tabs>
          <w:tab w:val="left" w:pos="7207"/>
        </w:tabs>
        <w:spacing w:line="276" w:lineRule="auto"/>
        <w:ind w:left="0" w:right="24"/>
        <w:jc w:val="center"/>
        <w:rPr>
          <w:spacing w:val="-3"/>
        </w:rPr>
      </w:pPr>
    </w:p>
    <w:p w14:paraId="30E6DE52" w14:textId="4FA134A0" w:rsidR="00D3157C" w:rsidRPr="00C5595C" w:rsidRDefault="00D3157C" w:rsidP="00531CB0">
      <w:pPr>
        <w:widowControl/>
        <w:suppressAutoHyphens/>
        <w:autoSpaceDE/>
        <w:spacing w:after="120" w:line="276" w:lineRule="auto"/>
        <w:jc w:val="both"/>
        <w:rPr>
          <w:rFonts w:eastAsia="SimSun"/>
          <w:iCs/>
          <w:kern w:val="3"/>
          <w:sz w:val="24"/>
          <w:szCs w:val="24"/>
          <w:lang w:eastAsia="zh-CN" w:bidi="hi-IN"/>
        </w:rPr>
        <w:sectPr w:rsidR="00D3157C" w:rsidRPr="00C5595C" w:rsidSect="009913C2">
          <w:headerReference w:type="default" r:id="rId9"/>
          <w:pgSz w:w="11910" w:h="16840"/>
          <w:pgMar w:top="1417" w:right="1417" w:bottom="1417" w:left="1417" w:header="708" w:footer="708" w:gutter="0"/>
          <w:cols w:space="708"/>
        </w:sectPr>
      </w:pPr>
    </w:p>
    <w:p w14:paraId="4659DCB8" w14:textId="77777777" w:rsidR="00B97234" w:rsidRPr="00C5595C" w:rsidRDefault="00B97234" w:rsidP="00531CB0">
      <w:pPr>
        <w:tabs>
          <w:tab w:val="left" w:pos="5673"/>
        </w:tabs>
        <w:spacing w:line="252" w:lineRule="exact"/>
        <w:ind w:right="24"/>
        <w:rPr>
          <w:i/>
          <w:sz w:val="24"/>
          <w:szCs w:val="24"/>
        </w:rPr>
      </w:pPr>
    </w:p>
    <w:sectPr w:rsidR="00B97234" w:rsidRPr="00C5595C" w:rsidSect="009913C2">
      <w:headerReference w:type="default" r:id="rId10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7311F" w14:textId="77777777" w:rsidR="00E615A4" w:rsidRDefault="00E615A4" w:rsidP="00523EDE">
      <w:r>
        <w:separator/>
      </w:r>
    </w:p>
  </w:endnote>
  <w:endnote w:type="continuationSeparator" w:id="0">
    <w:p w14:paraId="48FF6D0A" w14:textId="77777777" w:rsidR="00E615A4" w:rsidRDefault="00E615A4" w:rsidP="0052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B0375" w14:textId="77777777" w:rsidR="00E615A4" w:rsidRDefault="00E615A4" w:rsidP="00523EDE">
      <w:r>
        <w:separator/>
      </w:r>
    </w:p>
  </w:footnote>
  <w:footnote w:type="continuationSeparator" w:id="0">
    <w:p w14:paraId="64AD5512" w14:textId="77777777" w:rsidR="00E615A4" w:rsidRDefault="00E615A4" w:rsidP="00523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3CD6" w14:textId="582B1E86" w:rsidR="00220586" w:rsidRPr="00531CB0" w:rsidRDefault="00220586" w:rsidP="00531C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518CD" w14:textId="3C23D52D" w:rsidR="00D3157C" w:rsidRPr="00531CB0" w:rsidRDefault="00D3157C" w:rsidP="00531C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C"/>
    <w:multiLevelType w:val="hybridMultilevel"/>
    <w:tmpl w:val="220C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210C"/>
    <w:multiLevelType w:val="hybridMultilevel"/>
    <w:tmpl w:val="05028B44"/>
    <w:lvl w:ilvl="0" w:tplc="701A23F6">
      <w:start w:val="1"/>
      <w:numFmt w:val="decimal"/>
      <w:lvlText w:val="%1."/>
      <w:lvlJc w:val="left"/>
      <w:pPr>
        <w:ind w:left="835" w:hanging="361"/>
      </w:pPr>
      <w:rPr>
        <w:rFonts w:ascii="Arial" w:eastAsia="Times New Roman" w:hAnsi="Arial" w:cs="Arial" w:hint="default"/>
        <w:spacing w:val="-18"/>
        <w:w w:val="100"/>
        <w:sz w:val="24"/>
        <w:szCs w:val="24"/>
        <w:lang w:val="pl-PL" w:eastAsia="en-US" w:bidi="ar-SA"/>
      </w:rPr>
    </w:lvl>
    <w:lvl w:ilvl="1" w:tplc="40D489F0">
      <w:start w:val="1"/>
      <w:numFmt w:val="decimal"/>
      <w:lvlText w:val="%2)"/>
      <w:lvlJc w:val="left"/>
      <w:pPr>
        <w:ind w:left="936" w:hanging="385"/>
        <w:jc w:val="right"/>
      </w:pPr>
      <w:rPr>
        <w:rFonts w:ascii="Arial" w:eastAsia="Times New Roman" w:hAnsi="Arial" w:cs="Arial" w:hint="default"/>
        <w:spacing w:val="-16"/>
        <w:w w:val="100"/>
        <w:sz w:val="24"/>
        <w:szCs w:val="24"/>
        <w:lang w:val="pl-PL" w:eastAsia="en-US" w:bidi="ar-SA"/>
      </w:rPr>
    </w:lvl>
    <w:lvl w:ilvl="2" w:tplc="88D49702">
      <w:numFmt w:val="bullet"/>
      <w:lvlText w:val="•"/>
      <w:lvlJc w:val="left"/>
      <w:pPr>
        <w:ind w:left="1971" w:hanging="385"/>
      </w:pPr>
      <w:rPr>
        <w:rFonts w:hint="default"/>
        <w:lang w:val="pl-PL" w:eastAsia="en-US" w:bidi="ar-SA"/>
      </w:rPr>
    </w:lvl>
    <w:lvl w:ilvl="3" w:tplc="92EA8952">
      <w:numFmt w:val="bullet"/>
      <w:lvlText w:val="•"/>
      <w:lvlJc w:val="left"/>
      <w:pPr>
        <w:ind w:left="3003" w:hanging="385"/>
      </w:pPr>
      <w:rPr>
        <w:rFonts w:hint="default"/>
        <w:lang w:val="pl-PL" w:eastAsia="en-US" w:bidi="ar-SA"/>
      </w:rPr>
    </w:lvl>
    <w:lvl w:ilvl="4" w:tplc="7B5E4620">
      <w:numFmt w:val="bullet"/>
      <w:lvlText w:val="•"/>
      <w:lvlJc w:val="left"/>
      <w:pPr>
        <w:ind w:left="4035" w:hanging="385"/>
      </w:pPr>
      <w:rPr>
        <w:rFonts w:hint="default"/>
        <w:lang w:val="pl-PL" w:eastAsia="en-US" w:bidi="ar-SA"/>
      </w:rPr>
    </w:lvl>
    <w:lvl w:ilvl="5" w:tplc="AE1AA96C">
      <w:numFmt w:val="bullet"/>
      <w:lvlText w:val="•"/>
      <w:lvlJc w:val="left"/>
      <w:pPr>
        <w:ind w:left="5067" w:hanging="385"/>
      </w:pPr>
      <w:rPr>
        <w:rFonts w:hint="default"/>
        <w:lang w:val="pl-PL" w:eastAsia="en-US" w:bidi="ar-SA"/>
      </w:rPr>
    </w:lvl>
    <w:lvl w:ilvl="6" w:tplc="2D407466">
      <w:numFmt w:val="bullet"/>
      <w:lvlText w:val="•"/>
      <w:lvlJc w:val="left"/>
      <w:pPr>
        <w:ind w:left="6099" w:hanging="385"/>
      </w:pPr>
      <w:rPr>
        <w:rFonts w:hint="default"/>
        <w:lang w:val="pl-PL" w:eastAsia="en-US" w:bidi="ar-SA"/>
      </w:rPr>
    </w:lvl>
    <w:lvl w:ilvl="7" w:tplc="DF0667FE">
      <w:numFmt w:val="bullet"/>
      <w:lvlText w:val="•"/>
      <w:lvlJc w:val="left"/>
      <w:pPr>
        <w:ind w:left="7130" w:hanging="385"/>
      </w:pPr>
      <w:rPr>
        <w:rFonts w:hint="default"/>
        <w:lang w:val="pl-PL" w:eastAsia="en-US" w:bidi="ar-SA"/>
      </w:rPr>
    </w:lvl>
    <w:lvl w:ilvl="8" w:tplc="0B843FF8">
      <w:numFmt w:val="bullet"/>
      <w:lvlText w:val="•"/>
      <w:lvlJc w:val="left"/>
      <w:pPr>
        <w:ind w:left="8162" w:hanging="385"/>
      </w:pPr>
      <w:rPr>
        <w:rFonts w:hint="default"/>
        <w:lang w:val="pl-PL" w:eastAsia="en-US" w:bidi="ar-SA"/>
      </w:rPr>
    </w:lvl>
  </w:abstractNum>
  <w:abstractNum w:abstractNumId="2">
    <w:nsid w:val="1E085CB3"/>
    <w:multiLevelType w:val="multilevel"/>
    <w:tmpl w:val="11904714"/>
    <w:styleLink w:val="WW8Num4"/>
    <w:lvl w:ilvl="0">
      <w:start w:val="1"/>
      <w:numFmt w:val="decimal"/>
      <w:lvlText w:val="%1."/>
      <w:lvlJc w:val="left"/>
      <w:pPr>
        <w:ind w:left="644" w:hanging="360"/>
      </w:pPr>
      <w:rPr>
        <w:rFonts w:ascii="Symbol" w:eastAsia="Calibri" w:hAnsi="Symbol" w:cs="Times New Roman"/>
        <w:b w:val="0"/>
        <w:bCs w:val="0"/>
        <w:i w:val="0"/>
        <w:iCs w:val="0"/>
        <w:strike w:val="0"/>
        <w:dstrike w:val="0"/>
        <w:color w:val="000000"/>
        <w:kern w:val="3"/>
        <w:sz w:val="22"/>
        <w:szCs w:val="22"/>
        <w:lang w:val="pl-PL" w:eastAsia="en-US" w:bidi="ar-SA"/>
      </w:rPr>
    </w:lvl>
    <w:lvl w:ilvl="1">
      <w:start w:val="1"/>
      <w:numFmt w:val="lowerLetter"/>
      <w:lvlText w:val="%1.%2.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>
    <w:nsid w:val="2B8D6CEA"/>
    <w:multiLevelType w:val="multilevel"/>
    <w:tmpl w:val="E7402A3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/>
        <w:b w:val="0"/>
        <w:bCs w:val="0"/>
        <w:i w:val="0"/>
        <w:iCs w:val="0"/>
        <w:color w:val="000000"/>
        <w:spacing w:val="-4"/>
        <w:kern w:val="3"/>
        <w:sz w:val="20"/>
        <w:szCs w:val="20"/>
        <w:lang w:val="pl-PL" w:eastAsia="pl-PL" w:bidi="fa-IR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34F37B0F"/>
    <w:multiLevelType w:val="hybridMultilevel"/>
    <w:tmpl w:val="9E8E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6803"/>
    <w:multiLevelType w:val="hybridMultilevel"/>
    <w:tmpl w:val="B00C6FE4"/>
    <w:lvl w:ilvl="0" w:tplc="79FC3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992DC1"/>
    <w:multiLevelType w:val="hybridMultilevel"/>
    <w:tmpl w:val="ED2A2DA0"/>
    <w:lvl w:ilvl="0" w:tplc="C8307DA0">
      <w:start w:val="1"/>
      <w:numFmt w:val="decimal"/>
      <w:lvlText w:val="%1."/>
      <w:lvlJc w:val="left"/>
      <w:pPr>
        <w:ind w:left="936" w:hanging="361"/>
      </w:pPr>
      <w:rPr>
        <w:rFonts w:ascii="Arial" w:eastAsia="Times New Roman" w:hAnsi="Arial" w:cs="Arial" w:hint="default"/>
        <w:strike w:val="0"/>
        <w:color w:val="auto"/>
        <w:spacing w:val="-29"/>
        <w:w w:val="100"/>
        <w:sz w:val="24"/>
        <w:szCs w:val="24"/>
        <w:lang w:val="pl-PL" w:eastAsia="en-US" w:bidi="ar-SA"/>
      </w:rPr>
    </w:lvl>
    <w:lvl w:ilvl="1" w:tplc="898C2AF0">
      <w:numFmt w:val="bullet"/>
      <w:lvlText w:val="•"/>
      <w:lvlJc w:val="left"/>
      <w:pPr>
        <w:ind w:left="1868" w:hanging="361"/>
      </w:pPr>
      <w:rPr>
        <w:rFonts w:hint="default"/>
        <w:lang w:val="pl-PL" w:eastAsia="en-US" w:bidi="ar-SA"/>
      </w:rPr>
    </w:lvl>
    <w:lvl w:ilvl="2" w:tplc="C4463C0E">
      <w:numFmt w:val="bullet"/>
      <w:lvlText w:val="•"/>
      <w:lvlJc w:val="left"/>
      <w:pPr>
        <w:ind w:left="2797" w:hanging="361"/>
      </w:pPr>
      <w:rPr>
        <w:rFonts w:hint="default"/>
        <w:lang w:val="pl-PL" w:eastAsia="en-US" w:bidi="ar-SA"/>
      </w:rPr>
    </w:lvl>
    <w:lvl w:ilvl="3" w:tplc="5B32FD26">
      <w:numFmt w:val="bullet"/>
      <w:lvlText w:val="•"/>
      <w:lvlJc w:val="left"/>
      <w:pPr>
        <w:ind w:left="3725" w:hanging="361"/>
      </w:pPr>
      <w:rPr>
        <w:rFonts w:hint="default"/>
        <w:lang w:val="pl-PL" w:eastAsia="en-US" w:bidi="ar-SA"/>
      </w:rPr>
    </w:lvl>
    <w:lvl w:ilvl="4" w:tplc="42869400">
      <w:numFmt w:val="bullet"/>
      <w:lvlText w:val="•"/>
      <w:lvlJc w:val="left"/>
      <w:pPr>
        <w:ind w:left="4654" w:hanging="361"/>
      </w:pPr>
      <w:rPr>
        <w:rFonts w:hint="default"/>
        <w:lang w:val="pl-PL" w:eastAsia="en-US" w:bidi="ar-SA"/>
      </w:rPr>
    </w:lvl>
    <w:lvl w:ilvl="5" w:tplc="2E5CCFF8">
      <w:numFmt w:val="bullet"/>
      <w:lvlText w:val="•"/>
      <w:lvlJc w:val="left"/>
      <w:pPr>
        <w:ind w:left="5583" w:hanging="361"/>
      </w:pPr>
      <w:rPr>
        <w:rFonts w:hint="default"/>
        <w:lang w:val="pl-PL" w:eastAsia="en-US" w:bidi="ar-SA"/>
      </w:rPr>
    </w:lvl>
    <w:lvl w:ilvl="6" w:tplc="DCDA509C">
      <w:numFmt w:val="bullet"/>
      <w:lvlText w:val="•"/>
      <w:lvlJc w:val="left"/>
      <w:pPr>
        <w:ind w:left="6511" w:hanging="361"/>
      </w:pPr>
      <w:rPr>
        <w:rFonts w:hint="default"/>
        <w:lang w:val="pl-PL" w:eastAsia="en-US" w:bidi="ar-SA"/>
      </w:rPr>
    </w:lvl>
    <w:lvl w:ilvl="7" w:tplc="E7FA13FA">
      <w:numFmt w:val="bullet"/>
      <w:lvlText w:val="•"/>
      <w:lvlJc w:val="left"/>
      <w:pPr>
        <w:ind w:left="7440" w:hanging="361"/>
      </w:pPr>
      <w:rPr>
        <w:rFonts w:hint="default"/>
        <w:lang w:val="pl-PL" w:eastAsia="en-US" w:bidi="ar-SA"/>
      </w:rPr>
    </w:lvl>
    <w:lvl w:ilvl="8" w:tplc="A09886B4">
      <w:numFmt w:val="bullet"/>
      <w:lvlText w:val="•"/>
      <w:lvlJc w:val="left"/>
      <w:pPr>
        <w:ind w:left="8369" w:hanging="361"/>
      </w:pPr>
      <w:rPr>
        <w:rFonts w:hint="default"/>
        <w:lang w:val="pl-PL" w:eastAsia="en-US" w:bidi="ar-SA"/>
      </w:rPr>
    </w:lvl>
  </w:abstractNum>
  <w:abstractNum w:abstractNumId="7">
    <w:nsid w:val="39313909"/>
    <w:multiLevelType w:val="hybridMultilevel"/>
    <w:tmpl w:val="86D2AAF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A0B7B72"/>
    <w:multiLevelType w:val="hybridMultilevel"/>
    <w:tmpl w:val="0550354E"/>
    <w:lvl w:ilvl="0" w:tplc="B03A11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B253B7"/>
    <w:multiLevelType w:val="hybridMultilevel"/>
    <w:tmpl w:val="1D7C6082"/>
    <w:lvl w:ilvl="0" w:tplc="86141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E32A0F"/>
    <w:multiLevelType w:val="hybridMultilevel"/>
    <w:tmpl w:val="313C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61EA5"/>
    <w:multiLevelType w:val="hybridMultilevel"/>
    <w:tmpl w:val="B238B5F4"/>
    <w:lvl w:ilvl="0" w:tplc="16949E32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D1CE0"/>
    <w:multiLevelType w:val="hybridMultilevel"/>
    <w:tmpl w:val="CE288604"/>
    <w:lvl w:ilvl="0" w:tplc="D2E40500">
      <w:start w:val="1"/>
      <w:numFmt w:val="decimal"/>
      <w:lvlText w:val="%1."/>
      <w:lvlJc w:val="left"/>
      <w:pPr>
        <w:ind w:left="936" w:hanging="361"/>
      </w:pPr>
      <w:rPr>
        <w:rFonts w:ascii="Arial" w:eastAsia="Times New Roman" w:hAnsi="Arial" w:cs="Arial" w:hint="default"/>
        <w:spacing w:val="-28"/>
        <w:w w:val="100"/>
        <w:sz w:val="24"/>
        <w:szCs w:val="24"/>
        <w:lang w:val="pl-PL" w:eastAsia="en-US" w:bidi="ar-SA"/>
      </w:rPr>
    </w:lvl>
    <w:lvl w:ilvl="1" w:tplc="CCFEB6DA">
      <w:numFmt w:val="bullet"/>
      <w:lvlText w:val="•"/>
      <w:lvlJc w:val="left"/>
      <w:pPr>
        <w:ind w:left="1868" w:hanging="361"/>
      </w:pPr>
      <w:rPr>
        <w:rFonts w:hint="default"/>
        <w:lang w:val="pl-PL" w:eastAsia="en-US" w:bidi="ar-SA"/>
      </w:rPr>
    </w:lvl>
    <w:lvl w:ilvl="2" w:tplc="643CE07C">
      <w:numFmt w:val="bullet"/>
      <w:lvlText w:val="•"/>
      <w:lvlJc w:val="left"/>
      <w:pPr>
        <w:ind w:left="2797" w:hanging="361"/>
      </w:pPr>
      <w:rPr>
        <w:rFonts w:hint="default"/>
        <w:lang w:val="pl-PL" w:eastAsia="en-US" w:bidi="ar-SA"/>
      </w:rPr>
    </w:lvl>
    <w:lvl w:ilvl="3" w:tplc="957065AA">
      <w:numFmt w:val="bullet"/>
      <w:lvlText w:val="•"/>
      <w:lvlJc w:val="left"/>
      <w:pPr>
        <w:ind w:left="3725" w:hanging="361"/>
      </w:pPr>
      <w:rPr>
        <w:rFonts w:hint="default"/>
        <w:lang w:val="pl-PL" w:eastAsia="en-US" w:bidi="ar-SA"/>
      </w:rPr>
    </w:lvl>
    <w:lvl w:ilvl="4" w:tplc="C0B807DA">
      <w:numFmt w:val="bullet"/>
      <w:lvlText w:val="•"/>
      <w:lvlJc w:val="left"/>
      <w:pPr>
        <w:ind w:left="4654" w:hanging="361"/>
      </w:pPr>
      <w:rPr>
        <w:rFonts w:hint="default"/>
        <w:lang w:val="pl-PL" w:eastAsia="en-US" w:bidi="ar-SA"/>
      </w:rPr>
    </w:lvl>
    <w:lvl w:ilvl="5" w:tplc="B2E800F0">
      <w:numFmt w:val="bullet"/>
      <w:lvlText w:val="•"/>
      <w:lvlJc w:val="left"/>
      <w:pPr>
        <w:ind w:left="5583" w:hanging="361"/>
      </w:pPr>
      <w:rPr>
        <w:rFonts w:hint="default"/>
        <w:lang w:val="pl-PL" w:eastAsia="en-US" w:bidi="ar-SA"/>
      </w:rPr>
    </w:lvl>
    <w:lvl w:ilvl="6" w:tplc="6F441AA0">
      <w:numFmt w:val="bullet"/>
      <w:lvlText w:val="•"/>
      <w:lvlJc w:val="left"/>
      <w:pPr>
        <w:ind w:left="6511" w:hanging="361"/>
      </w:pPr>
      <w:rPr>
        <w:rFonts w:hint="default"/>
        <w:lang w:val="pl-PL" w:eastAsia="en-US" w:bidi="ar-SA"/>
      </w:rPr>
    </w:lvl>
    <w:lvl w:ilvl="7" w:tplc="F1305DBE">
      <w:numFmt w:val="bullet"/>
      <w:lvlText w:val="•"/>
      <w:lvlJc w:val="left"/>
      <w:pPr>
        <w:ind w:left="7440" w:hanging="361"/>
      </w:pPr>
      <w:rPr>
        <w:rFonts w:hint="default"/>
        <w:lang w:val="pl-PL" w:eastAsia="en-US" w:bidi="ar-SA"/>
      </w:rPr>
    </w:lvl>
    <w:lvl w:ilvl="8" w:tplc="BA3865D6">
      <w:numFmt w:val="bullet"/>
      <w:lvlText w:val="•"/>
      <w:lvlJc w:val="left"/>
      <w:pPr>
        <w:ind w:left="8369" w:hanging="361"/>
      </w:pPr>
      <w:rPr>
        <w:rFonts w:hint="default"/>
        <w:lang w:val="pl-PL" w:eastAsia="en-US" w:bidi="ar-SA"/>
      </w:rPr>
    </w:lvl>
  </w:abstractNum>
  <w:abstractNum w:abstractNumId="13">
    <w:nsid w:val="50E07536"/>
    <w:multiLevelType w:val="hybridMultilevel"/>
    <w:tmpl w:val="B1385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661CF"/>
    <w:multiLevelType w:val="hybridMultilevel"/>
    <w:tmpl w:val="29F2A47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5E90733"/>
    <w:multiLevelType w:val="hybridMultilevel"/>
    <w:tmpl w:val="A968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0684E"/>
    <w:multiLevelType w:val="hybridMultilevel"/>
    <w:tmpl w:val="39BA205E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7">
    <w:nsid w:val="5E90772F"/>
    <w:multiLevelType w:val="hybridMultilevel"/>
    <w:tmpl w:val="74AC8C70"/>
    <w:lvl w:ilvl="0" w:tplc="4B28B378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2B347E7"/>
    <w:multiLevelType w:val="hybridMultilevel"/>
    <w:tmpl w:val="F4FAD14E"/>
    <w:lvl w:ilvl="0" w:tplc="E8B2AB5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9">
    <w:nsid w:val="68CB71FC"/>
    <w:multiLevelType w:val="hybridMultilevel"/>
    <w:tmpl w:val="624EAC78"/>
    <w:lvl w:ilvl="0" w:tplc="F7D8C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CB230E6"/>
    <w:multiLevelType w:val="hybridMultilevel"/>
    <w:tmpl w:val="250A6006"/>
    <w:lvl w:ilvl="0" w:tplc="BFEC5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448A9"/>
    <w:multiLevelType w:val="hybridMultilevel"/>
    <w:tmpl w:val="29A638CE"/>
    <w:lvl w:ilvl="0" w:tplc="DBC00D84">
      <w:start w:val="1"/>
      <w:numFmt w:val="decimal"/>
      <w:lvlText w:val="%1."/>
      <w:lvlJc w:val="left"/>
      <w:pPr>
        <w:ind w:left="835" w:hanging="360"/>
      </w:pPr>
      <w:rPr>
        <w:rFonts w:ascii="Arial" w:eastAsia="Times New Roman" w:hAnsi="Arial" w:cs="Arial" w:hint="default"/>
        <w:spacing w:val="-5"/>
        <w:w w:val="100"/>
        <w:sz w:val="24"/>
        <w:szCs w:val="24"/>
        <w:lang w:val="pl-PL" w:eastAsia="en-US" w:bidi="ar-SA"/>
      </w:rPr>
    </w:lvl>
    <w:lvl w:ilvl="1" w:tplc="468E1B64">
      <w:start w:val="1"/>
      <w:numFmt w:val="lowerLetter"/>
      <w:lvlText w:val="%2)"/>
      <w:lvlJc w:val="left"/>
      <w:pPr>
        <w:ind w:left="936" w:hanging="339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2" w:tplc="2FB0BDBC">
      <w:numFmt w:val="bullet"/>
      <w:lvlText w:val="•"/>
      <w:lvlJc w:val="left"/>
      <w:pPr>
        <w:ind w:left="1971" w:hanging="339"/>
      </w:pPr>
      <w:rPr>
        <w:rFonts w:hint="default"/>
        <w:lang w:val="pl-PL" w:eastAsia="en-US" w:bidi="ar-SA"/>
      </w:rPr>
    </w:lvl>
    <w:lvl w:ilvl="3" w:tplc="6D84C68A">
      <w:numFmt w:val="bullet"/>
      <w:lvlText w:val="•"/>
      <w:lvlJc w:val="left"/>
      <w:pPr>
        <w:ind w:left="3003" w:hanging="339"/>
      </w:pPr>
      <w:rPr>
        <w:rFonts w:hint="default"/>
        <w:lang w:val="pl-PL" w:eastAsia="en-US" w:bidi="ar-SA"/>
      </w:rPr>
    </w:lvl>
    <w:lvl w:ilvl="4" w:tplc="339EB330">
      <w:numFmt w:val="bullet"/>
      <w:lvlText w:val="•"/>
      <w:lvlJc w:val="left"/>
      <w:pPr>
        <w:ind w:left="4035" w:hanging="339"/>
      </w:pPr>
      <w:rPr>
        <w:rFonts w:hint="default"/>
        <w:lang w:val="pl-PL" w:eastAsia="en-US" w:bidi="ar-SA"/>
      </w:rPr>
    </w:lvl>
    <w:lvl w:ilvl="5" w:tplc="F0A48B7C">
      <w:numFmt w:val="bullet"/>
      <w:lvlText w:val="•"/>
      <w:lvlJc w:val="left"/>
      <w:pPr>
        <w:ind w:left="5067" w:hanging="339"/>
      </w:pPr>
      <w:rPr>
        <w:rFonts w:hint="default"/>
        <w:lang w:val="pl-PL" w:eastAsia="en-US" w:bidi="ar-SA"/>
      </w:rPr>
    </w:lvl>
    <w:lvl w:ilvl="6" w:tplc="B064A3E8">
      <w:numFmt w:val="bullet"/>
      <w:lvlText w:val="•"/>
      <w:lvlJc w:val="left"/>
      <w:pPr>
        <w:ind w:left="6099" w:hanging="339"/>
      </w:pPr>
      <w:rPr>
        <w:rFonts w:hint="default"/>
        <w:lang w:val="pl-PL" w:eastAsia="en-US" w:bidi="ar-SA"/>
      </w:rPr>
    </w:lvl>
    <w:lvl w:ilvl="7" w:tplc="85BAAD40">
      <w:numFmt w:val="bullet"/>
      <w:lvlText w:val="•"/>
      <w:lvlJc w:val="left"/>
      <w:pPr>
        <w:ind w:left="7130" w:hanging="339"/>
      </w:pPr>
      <w:rPr>
        <w:rFonts w:hint="default"/>
        <w:lang w:val="pl-PL" w:eastAsia="en-US" w:bidi="ar-SA"/>
      </w:rPr>
    </w:lvl>
    <w:lvl w:ilvl="8" w:tplc="1408CA10">
      <w:numFmt w:val="bullet"/>
      <w:lvlText w:val="•"/>
      <w:lvlJc w:val="left"/>
      <w:pPr>
        <w:ind w:left="8162" w:hanging="339"/>
      </w:pPr>
      <w:rPr>
        <w:rFonts w:hint="default"/>
        <w:lang w:val="pl-PL" w:eastAsia="en-US" w:bidi="ar-SA"/>
      </w:rPr>
    </w:lvl>
  </w:abstractNum>
  <w:abstractNum w:abstractNumId="22">
    <w:nsid w:val="70390C7D"/>
    <w:multiLevelType w:val="hybridMultilevel"/>
    <w:tmpl w:val="60D660CE"/>
    <w:lvl w:ilvl="0" w:tplc="5EAA10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D136AB"/>
    <w:multiLevelType w:val="multilevel"/>
    <w:tmpl w:val="2AA69276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HG Mincho Light J" w:hAnsi="Times New Roman" w:cs="Times New Roman"/>
        <w:b w:val="0"/>
        <w:bCs w:val="0"/>
        <w:i w:val="0"/>
        <w:iCs w:val="0"/>
        <w:color w:val="000000"/>
        <w:kern w:val="3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24">
    <w:nsid w:val="7AA55464"/>
    <w:multiLevelType w:val="hybridMultilevel"/>
    <w:tmpl w:val="E504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1"/>
  </w:num>
  <w:num w:numId="5">
    <w:abstractNumId w:val="24"/>
  </w:num>
  <w:num w:numId="6">
    <w:abstractNumId w:val="3"/>
  </w:num>
  <w:num w:numId="7">
    <w:abstractNumId w:val="14"/>
  </w:num>
  <w:num w:numId="8">
    <w:abstractNumId w:val="2"/>
  </w:num>
  <w:num w:numId="9">
    <w:abstractNumId w:val="23"/>
  </w:num>
  <w:num w:numId="10">
    <w:abstractNumId w:val="9"/>
  </w:num>
  <w:num w:numId="11">
    <w:abstractNumId w:val="16"/>
  </w:num>
  <w:num w:numId="12">
    <w:abstractNumId w:val="0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19"/>
  </w:num>
  <w:num w:numId="22">
    <w:abstractNumId w:val="4"/>
  </w:num>
  <w:num w:numId="23">
    <w:abstractNumId w:val="22"/>
  </w:num>
  <w:num w:numId="24">
    <w:abstractNumId w:val="15"/>
  </w:num>
  <w:num w:numId="25">
    <w:abstractNumId w:val="7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A9"/>
    <w:rsid w:val="00015446"/>
    <w:rsid w:val="0005130B"/>
    <w:rsid w:val="00064DFB"/>
    <w:rsid w:val="00094A01"/>
    <w:rsid w:val="000956F9"/>
    <w:rsid w:val="000B6BB4"/>
    <w:rsid w:val="000C2A68"/>
    <w:rsid w:val="000D38A8"/>
    <w:rsid w:val="000F0FB4"/>
    <w:rsid w:val="0010250E"/>
    <w:rsid w:val="00105D57"/>
    <w:rsid w:val="00107AD3"/>
    <w:rsid w:val="0012228D"/>
    <w:rsid w:val="00143C05"/>
    <w:rsid w:val="00163C7B"/>
    <w:rsid w:val="00171E95"/>
    <w:rsid w:val="0018723B"/>
    <w:rsid w:val="001A1639"/>
    <w:rsid w:val="001A7023"/>
    <w:rsid w:val="001B0795"/>
    <w:rsid w:val="001B6501"/>
    <w:rsid w:val="001D504B"/>
    <w:rsid w:val="001F479D"/>
    <w:rsid w:val="001F4A4C"/>
    <w:rsid w:val="002023F2"/>
    <w:rsid w:val="00220586"/>
    <w:rsid w:val="00240BF5"/>
    <w:rsid w:val="00246001"/>
    <w:rsid w:val="0026287B"/>
    <w:rsid w:val="00270569"/>
    <w:rsid w:val="00281352"/>
    <w:rsid w:val="00281C2C"/>
    <w:rsid w:val="002A4506"/>
    <w:rsid w:val="002A4899"/>
    <w:rsid w:val="002A683B"/>
    <w:rsid w:val="002B6D9C"/>
    <w:rsid w:val="002C281E"/>
    <w:rsid w:val="002D091E"/>
    <w:rsid w:val="00302B74"/>
    <w:rsid w:val="003064A9"/>
    <w:rsid w:val="00320FF1"/>
    <w:rsid w:val="00324111"/>
    <w:rsid w:val="003566ED"/>
    <w:rsid w:val="00364DEA"/>
    <w:rsid w:val="00372C48"/>
    <w:rsid w:val="00377D18"/>
    <w:rsid w:val="00392B58"/>
    <w:rsid w:val="003A2AE7"/>
    <w:rsid w:val="003C74FC"/>
    <w:rsid w:val="003D3350"/>
    <w:rsid w:val="003F458B"/>
    <w:rsid w:val="003F5F70"/>
    <w:rsid w:val="004319DC"/>
    <w:rsid w:val="00455095"/>
    <w:rsid w:val="004A2F55"/>
    <w:rsid w:val="004B585F"/>
    <w:rsid w:val="004D3F60"/>
    <w:rsid w:val="004D4048"/>
    <w:rsid w:val="00521549"/>
    <w:rsid w:val="00523EDE"/>
    <w:rsid w:val="00531CB0"/>
    <w:rsid w:val="005815DB"/>
    <w:rsid w:val="005831DD"/>
    <w:rsid w:val="0059444C"/>
    <w:rsid w:val="005A5868"/>
    <w:rsid w:val="005B010E"/>
    <w:rsid w:val="005B1E10"/>
    <w:rsid w:val="005B478A"/>
    <w:rsid w:val="005C1DE3"/>
    <w:rsid w:val="005D472E"/>
    <w:rsid w:val="005F2463"/>
    <w:rsid w:val="00600EB5"/>
    <w:rsid w:val="00601F5D"/>
    <w:rsid w:val="006120EA"/>
    <w:rsid w:val="006234EB"/>
    <w:rsid w:val="00636EBC"/>
    <w:rsid w:val="00643E84"/>
    <w:rsid w:val="00657226"/>
    <w:rsid w:val="00660380"/>
    <w:rsid w:val="00661FCC"/>
    <w:rsid w:val="00662023"/>
    <w:rsid w:val="00666289"/>
    <w:rsid w:val="0068272D"/>
    <w:rsid w:val="006A06EF"/>
    <w:rsid w:val="006A73F3"/>
    <w:rsid w:val="006D776F"/>
    <w:rsid w:val="006E14B1"/>
    <w:rsid w:val="006E6D6E"/>
    <w:rsid w:val="00711B6D"/>
    <w:rsid w:val="00723AE3"/>
    <w:rsid w:val="007578BE"/>
    <w:rsid w:val="00757DB8"/>
    <w:rsid w:val="00764E51"/>
    <w:rsid w:val="0077250A"/>
    <w:rsid w:val="00772B02"/>
    <w:rsid w:val="007754D5"/>
    <w:rsid w:val="007929BB"/>
    <w:rsid w:val="00793B87"/>
    <w:rsid w:val="00795B4D"/>
    <w:rsid w:val="007A2951"/>
    <w:rsid w:val="007B2903"/>
    <w:rsid w:val="007C3EE7"/>
    <w:rsid w:val="007E4743"/>
    <w:rsid w:val="007F039E"/>
    <w:rsid w:val="00806115"/>
    <w:rsid w:val="0081237F"/>
    <w:rsid w:val="0082367F"/>
    <w:rsid w:val="00824E2C"/>
    <w:rsid w:val="00850510"/>
    <w:rsid w:val="00861A2A"/>
    <w:rsid w:val="00881EF2"/>
    <w:rsid w:val="00894CC8"/>
    <w:rsid w:val="008A28EA"/>
    <w:rsid w:val="008B472C"/>
    <w:rsid w:val="008E7B2C"/>
    <w:rsid w:val="008F35D8"/>
    <w:rsid w:val="008F5898"/>
    <w:rsid w:val="008F66B1"/>
    <w:rsid w:val="00902994"/>
    <w:rsid w:val="009062BF"/>
    <w:rsid w:val="00921354"/>
    <w:rsid w:val="009304C7"/>
    <w:rsid w:val="00932396"/>
    <w:rsid w:val="0095095A"/>
    <w:rsid w:val="00973A5A"/>
    <w:rsid w:val="009913C2"/>
    <w:rsid w:val="009A41B6"/>
    <w:rsid w:val="009C5A94"/>
    <w:rsid w:val="009D3625"/>
    <w:rsid w:val="009E03DA"/>
    <w:rsid w:val="009E2C4F"/>
    <w:rsid w:val="009E798F"/>
    <w:rsid w:val="00A06954"/>
    <w:rsid w:val="00A17214"/>
    <w:rsid w:val="00A205BB"/>
    <w:rsid w:val="00A25564"/>
    <w:rsid w:val="00A47232"/>
    <w:rsid w:val="00A61901"/>
    <w:rsid w:val="00A638FC"/>
    <w:rsid w:val="00A65126"/>
    <w:rsid w:val="00A6579C"/>
    <w:rsid w:val="00A65E1B"/>
    <w:rsid w:val="00A76633"/>
    <w:rsid w:val="00A77003"/>
    <w:rsid w:val="00A959E0"/>
    <w:rsid w:val="00AA367F"/>
    <w:rsid w:val="00AB29DE"/>
    <w:rsid w:val="00AB7D95"/>
    <w:rsid w:val="00AE4B91"/>
    <w:rsid w:val="00AE75A2"/>
    <w:rsid w:val="00B10E81"/>
    <w:rsid w:val="00B230D5"/>
    <w:rsid w:val="00B446BB"/>
    <w:rsid w:val="00B67029"/>
    <w:rsid w:val="00B7029F"/>
    <w:rsid w:val="00B73DD4"/>
    <w:rsid w:val="00B81B49"/>
    <w:rsid w:val="00B83916"/>
    <w:rsid w:val="00B9158F"/>
    <w:rsid w:val="00B92293"/>
    <w:rsid w:val="00B97234"/>
    <w:rsid w:val="00BA66D1"/>
    <w:rsid w:val="00BB0697"/>
    <w:rsid w:val="00BB5560"/>
    <w:rsid w:val="00BB6CE6"/>
    <w:rsid w:val="00BC5BEA"/>
    <w:rsid w:val="00BD0735"/>
    <w:rsid w:val="00BD3578"/>
    <w:rsid w:val="00BE3EEC"/>
    <w:rsid w:val="00BF1687"/>
    <w:rsid w:val="00C40908"/>
    <w:rsid w:val="00C51F10"/>
    <w:rsid w:val="00C54EEB"/>
    <w:rsid w:val="00C5595C"/>
    <w:rsid w:val="00C7005E"/>
    <w:rsid w:val="00C70D8E"/>
    <w:rsid w:val="00CE2940"/>
    <w:rsid w:val="00CF3523"/>
    <w:rsid w:val="00D07EE4"/>
    <w:rsid w:val="00D3157C"/>
    <w:rsid w:val="00D4334D"/>
    <w:rsid w:val="00D45B6B"/>
    <w:rsid w:val="00D54B0D"/>
    <w:rsid w:val="00D60355"/>
    <w:rsid w:val="00D636D3"/>
    <w:rsid w:val="00D86AB9"/>
    <w:rsid w:val="00DA40AB"/>
    <w:rsid w:val="00DB35F0"/>
    <w:rsid w:val="00DD4D11"/>
    <w:rsid w:val="00DF0C93"/>
    <w:rsid w:val="00E04E76"/>
    <w:rsid w:val="00E20BE0"/>
    <w:rsid w:val="00E20E56"/>
    <w:rsid w:val="00E43465"/>
    <w:rsid w:val="00E615A4"/>
    <w:rsid w:val="00E629A4"/>
    <w:rsid w:val="00EA3816"/>
    <w:rsid w:val="00EF4E5C"/>
    <w:rsid w:val="00F04B6D"/>
    <w:rsid w:val="00F17ECD"/>
    <w:rsid w:val="00F443D7"/>
    <w:rsid w:val="00F869EF"/>
    <w:rsid w:val="00FA2F8E"/>
    <w:rsid w:val="00FA44A1"/>
    <w:rsid w:val="00FB7C32"/>
    <w:rsid w:val="00FC09F4"/>
    <w:rsid w:val="00FC764A"/>
    <w:rsid w:val="00FE53C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4F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A77003"/>
    <w:pPr>
      <w:widowControl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1FCC"/>
    <w:pPr>
      <w:spacing w:after="140" w:line="288" w:lineRule="auto"/>
    </w:pPr>
  </w:style>
  <w:style w:type="paragraph" w:customStyle="1" w:styleId="WW-Tekstpodstawowy2">
    <w:name w:val="WW-Tekst podstawowy 2"/>
    <w:basedOn w:val="Normalny"/>
    <w:rsid w:val="00661FCC"/>
    <w:pPr>
      <w:suppressAutoHyphens/>
      <w:autoSpaceDE/>
      <w:jc w:val="both"/>
      <w:textAlignment w:val="baseline"/>
    </w:pPr>
    <w:rPr>
      <w:rFonts w:eastAsia="Andale Sans UI" w:cs="Tahoma"/>
      <w:kern w:val="3"/>
      <w:sz w:val="20"/>
      <w:szCs w:val="24"/>
      <w:lang w:val="en-US" w:eastAsia="zh-CN" w:bidi="en-US"/>
    </w:rPr>
  </w:style>
  <w:style w:type="paragraph" w:styleId="NormalnyWeb">
    <w:name w:val="Normal (Web)"/>
    <w:basedOn w:val="Standard"/>
    <w:rsid w:val="00661FCC"/>
    <w:pPr>
      <w:spacing w:before="100" w:after="100"/>
      <w:textAlignment w:val="auto"/>
    </w:pPr>
    <w:rPr>
      <w:rFonts w:ascii="Times New Roman" w:eastAsia="Times New Roman" w:hAnsi="Times New Roman" w:cs="Times New Roman"/>
      <w:lang w:bidi="ar-SA"/>
    </w:rPr>
  </w:style>
  <w:style w:type="numbering" w:customStyle="1" w:styleId="WW8Num3">
    <w:name w:val="WW8Num3"/>
    <w:basedOn w:val="Bezlisty"/>
    <w:rsid w:val="00661FCC"/>
    <w:pPr>
      <w:numPr>
        <w:numId w:val="9"/>
      </w:numPr>
    </w:pPr>
  </w:style>
  <w:style w:type="numbering" w:customStyle="1" w:styleId="WW8Num4">
    <w:name w:val="WW8Num4"/>
    <w:basedOn w:val="Bezlisty"/>
    <w:rsid w:val="00661FCC"/>
    <w:pPr>
      <w:numPr>
        <w:numId w:val="8"/>
      </w:numPr>
    </w:pPr>
  </w:style>
  <w:style w:type="numbering" w:customStyle="1" w:styleId="WW8Num2">
    <w:name w:val="WW8Num2"/>
    <w:basedOn w:val="Bezlisty"/>
    <w:rsid w:val="00661FCC"/>
    <w:pPr>
      <w:numPr>
        <w:numId w:val="6"/>
      </w:numPr>
    </w:pPr>
  </w:style>
  <w:style w:type="numbering" w:customStyle="1" w:styleId="WW8Num21">
    <w:name w:val="WW8Num21"/>
    <w:basedOn w:val="Bezlisty"/>
    <w:rsid w:val="00AA367F"/>
  </w:style>
  <w:style w:type="paragraph" w:styleId="Nagwek">
    <w:name w:val="header"/>
    <w:basedOn w:val="Normalny"/>
    <w:link w:val="NagwekZnak"/>
    <w:uiPriority w:val="99"/>
    <w:unhideWhenUsed/>
    <w:rsid w:val="0052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ED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ED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8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E2C"/>
    <w:rPr>
      <w:rFonts w:ascii="Tahoma" w:eastAsia="Times New Roman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AE75A2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rsid w:val="009A41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41B6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A41B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F8E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F8E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A77003"/>
    <w:pPr>
      <w:widowControl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1FCC"/>
    <w:pPr>
      <w:spacing w:after="140" w:line="288" w:lineRule="auto"/>
    </w:pPr>
  </w:style>
  <w:style w:type="paragraph" w:customStyle="1" w:styleId="WW-Tekstpodstawowy2">
    <w:name w:val="WW-Tekst podstawowy 2"/>
    <w:basedOn w:val="Normalny"/>
    <w:rsid w:val="00661FCC"/>
    <w:pPr>
      <w:suppressAutoHyphens/>
      <w:autoSpaceDE/>
      <w:jc w:val="both"/>
      <w:textAlignment w:val="baseline"/>
    </w:pPr>
    <w:rPr>
      <w:rFonts w:eastAsia="Andale Sans UI" w:cs="Tahoma"/>
      <w:kern w:val="3"/>
      <w:sz w:val="20"/>
      <w:szCs w:val="24"/>
      <w:lang w:val="en-US" w:eastAsia="zh-CN" w:bidi="en-US"/>
    </w:rPr>
  </w:style>
  <w:style w:type="paragraph" w:styleId="NormalnyWeb">
    <w:name w:val="Normal (Web)"/>
    <w:basedOn w:val="Standard"/>
    <w:rsid w:val="00661FCC"/>
    <w:pPr>
      <w:spacing w:before="100" w:after="100"/>
      <w:textAlignment w:val="auto"/>
    </w:pPr>
    <w:rPr>
      <w:rFonts w:ascii="Times New Roman" w:eastAsia="Times New Roman" w:hAnsi="Times New Roman" w:cs="Times New Roman"/>
      <w:lang w:bidi="ar-SA"/>
    </w:rPr>
  </w:style>
  <w:style w:type="numbering" w:customStyle="1" w:styleId="WW8Num3">
    <w:name w:val="WW8Num3"/>
    <w:basedOn w:val="Bezlisty"/>
    <w:rsid w:val="00661FCC"/>
    <w:pPr>
      <w:numPr>
        <w:numId w:val="9"/>
      </w:numPr>
    </w:pPr>
  </w:style>
  <w:style w:type="numbering" w:customStyle="1" w:styleId="WW8Num4">
    <w:name w:val="WW8Num4"/>
    <w:basedOn w:val="Bezlisty"/>
    <w:rsid w:val="00661FCC"/>
    <w:pPr>
      <w:numPr>
        <w:numId w:val="8"/>
      </w:numPr>
    </w:pPr>
  </w:style>
  <w:style w:type="numbering" w:customStyle="1" w:styleId="WW8Num2">
    <w:name w:val="WW8Num2"/>
    <w:basedOn w:val="Bezlisty"/>
    <w:rsid w:val="00661FCC"/>
    <w:pPr>
      <w:numPr>
        <w:numId w:val="6"/>
      </w:numPr>
    </w:pPr>
  </w:style>
  <w:style w:type="numbering" w:customStyle="1" w:styleId="WW8Num21">
    <w:name w:val="WW8Num21"/>
    <w:basedOn w:val="Bezlisty"/>
    <w:rsid w:val="00AA367F"/>
  </w:style>
  <w:style w:type="paragraph" w:styleId="Nagwek">
    <w:name w:val="header"/>
    <w:basedOn w:val="Normalny"/>
    <w:link w:val="NagwekZnak"/>
    <w:uiPriority w:val="99"/>
    <w:unhideWhenUsed/>
    <w:rsid w:val="00523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ED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3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EDE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8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E2C"/>
    <w:rPr>
      <w:rFonts w:ascii="Tahoma" w:eastAsia="Times New Roman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AE75A2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rsid w:val="009A41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41B6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A41B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F8E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F8E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130C-31A4-4A65-B851-504A547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zielona szkoBa 2021 po poprawie.doc</vt:lpstr>
    </vt:vector>
  </TitlesOfParts>
  <Company>Sil-art Rycho444</Company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zielona szkoBa 2021 po poprawie.doc</dc:title>
  <dc:creator>dprzybylska</dc:creator>
  <cp:lastModifiedBy>Mops</cp:lastModifiedBy>
  <cp:revision>2</cp:revision>
  <cp:lastPrinted>2022-04-27T10:23:00Z</cp:lastPrinted>
  <dcterms:created xsi:type="dcterms:W3CDTF">2025-04-22T10:00:00Z</dcterms:created>
  <dcterms:modified xsi:type="dcterms:W3CDTF">2025-04-22T10:00:00Z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LastSaved">
    <vt:filetime>2022-04-04T00:00:00Z</vt:filetime>
  </property>
</Properties>
</file>