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070FC" w14:textId="77777777" w:rsidR="009B393A" w:rsidRDefault="009B393A">
      <w:pPr>
        <w:pStyle w:val="Nagwek"/>
        <w:jc w:val="center"/>
        <w:rPr>
          <w:rFonts w:hint="eastAsia"/>
        </w:rPr>
      </w:pPr>
    </w:p>
    <w:p w14:paraId="37EB2201" w14:textId="77777777" w:rsidR="009B393A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Miejsko-Gminny Ośrodek Pomocy Społecznej w Sianowie</w:t>
      </w:r>
    </w:p>
    <w:p w14:paraId="52844B84" w14:textId="77777777" w:rsidR="009B393A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ogłasza nabór na stanowisko</w:t>
      </w:r>
    </w:p>
    <w:p w14:paraId="3851E7E9" w14:textId="77777777" w:rsidR="009B393A" w:rsidRDefault="00000000">
      <w:pPr>
        <w:pStyle w:val="Textbody"/>
        <w:spacing w:after="15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Asystent Rodziny</w:t>
      </w:r>
    </w:p>
    <w:p w14:paraId="393AB122" w14:textId="71889CE5" w:rsidR="009B393A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Liczba stanowisk pracy: </w:t>
      </w:r>
      <w:r w:rsidR="005F3E19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(na</w:t>
      </w:r>
      <w:r w:rsidR="005F3E19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1/1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etatu)</w:t>
      </w:r>
    </w:p>
    <w:p w14:paraId="1BAA36E0" w14:textId="77777777" w:rsidR="009B393A" w:rsidRDefault="009B393A">
      <w:pPr>
        <w:pStyle w:val="Textbody"/>
        <w:spacing w:after="0"/>
        <w:jc w:val="center"/>
        <w:rPr>
          <w:rFonts w:hint="eastAsia"/>
        </w:rPr>
      </w:pPr>
    </w:p>
    <w:p w14:paraId="6C07FAD3" w14:textId="77777777" w:rsidR="009B393A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WYMAGANIA NIEZBĘDNE WOBEC KANDYDATA:</w:t>
      </w:r>
    </w:p>
    <w:p w14:paraId="092E6D7D" w14:textId="77777777" w:rsidR="009B393A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Asystentem rodziny może być osoba, która:</w:t>
      </w:r>
    </w:p>
    <w:p w14:paraId="552AF933" w14:textId="77777777" w:rsidR="009B393A" w:rsidRDefault="00000000" w:rsidP="00D94BE1">
      <w:pPr>
        <w:pStyle w:val="Textbody"/>
        <w:numPr>
          <w:ilvl w:val="0"/>
          <w:numId w:val="13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 xml:space="preserve">posiada </w:t>
      </w:r>
      <w:r>
        <w:rPr>
          <w:rFonts w:ascii="Times New Roman" w:hAnsi="Times New Roman" w:cs="Times New Roman"/>
        </w:rPr>
        <w:t xml:space="preserve">wykształcenie wyższe na kierunku pedagogika, psychologia, socjologia, nauki </w:t>
      </w:r>
      <w:r>
        <w:rPr>
          <w:rFonts w:ascii="Times New Roman" w:hAnsi="Times New Roman" w:cs="Times New Roman"/>
        </w:rPr>
        <w:br/>
        <w:t>o rodzinie lub praca socjalna lub</w:t>
      </w:r>
    </w:p>
    <w:p w14:paraId="6CA6FA7B" w14:textId="77777777" w:rsidR="009B393A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wykształcenie wyższe na dowolnym kierunku uzupełnione szkoleniem z zakresu pracy </w:t>
      </w:r>
      <w:r>
        <w:rPr>
          <w:rFonts w:ascii="Times New Roman" w:hAnsi="Times New Roman" w:cs="Times New Roman"/>
        </w:rPr>
        <w:br/>
        <w:t xml:space="preserve">z dziećmi lub rodziną i udokumentuje co najmniej roczny staż pracy z dziećmi lub rodziną lub studiami podyplomowymi obejmującymi zakres programowy szkolenia określony </w:t>
      </w:r>
      <w:r>
        <w:rPr>
          <w:rFonts w:ascii="Times New Roman" w:hAnsi="Times New Roman" w:cs="Times New Roman"/>
        </w:rPr>
        <w:br/>
        <w:t>na podstawie ust. 3 i udokumentuje co najmniej roczny staż pracy z dziećmi lub rodziną lub</w:t>
      </w:r>
    </w:p>
    <w:p w14:paraId="5CE44288" w14:textId="77777777" w:rsidR="009B393A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wykształcenie średnie i szkolenie z zakresu pracy z dziećmi lub rodziną, a także udokumentuje co najmniej 3-letni staż pracy z dziećmi lub rodziną;</w:t>
      </w:r>
    </w:p>
    <w:p w14:paraId="3BD9535E" w14:textId="77777777" w:rsidR="009B393A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i nie była pozbawiona władzy rodzicielskiej oraz władza rodzicielska nie jest jej zawieszona ani ograniczona;</w:t>
      </w:r>
    </w:p>
    <w:p w14:paraId="1B600F92" w14:textId="77777777" w:rsidR="009B393A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wypełnia obowiązek alimentacyjny – w przypadku gdy taki obowiązek w stosunku do niej wynika z tytułu egzekucyjnego;</w:t>
      </w:r>
    </w:p>
    <w:p w14:paraId="4F422662" w14:textId="77777777" w:rsidR="009B393A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 skazana prawomocnym wyrokiem za umyślne przestępstwo lub umyślne przestępstwo skarbowe.</w:t>
      </w:r>
    </w:p>
    <w:p w14:paraId="37C76F58" w14:textId="77777777" w:rsidR="009B393A" w:rsidRDefault="009B393A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79075277" w14:textId="77777777" w:rsidR="009B393A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WYMAGANIA KONIECZNE POZOSTAŁE:</w:t>
      </w:r>
    </w:p>
    <w:p w14:paraId="28F394B8" w14:textId="77777777" w:rsidR="009B393A" w:rsidRDefault="00000000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rzetelność, dyspozycyjność, odpowiedzialność;</w:t>
      </w:r>
    </w:p>
    <w:p w14:paraId="239D297E" w14:textId="77777777" w:rsidR="009B393A" w:rsidRDefault="00000000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samodzielność, sumienność i dokładność, komunikatywność;</w:t>
      </w:r>
    </w:p>
    <w:p w14:paraId="5F4D87A9" w14:textId="77777777" w:rsidR="009B393A" w:rsidRDefault="00000000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umiejętność dobrej organizacji pracy.</w:t>
      </w:r>
    </w:p>
    <w:p w14:paraId="3C5A43C6" w14:textId="77777777" w:rsidR="009B393A" w:rsidRDefault="009B393A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6DE6D38D" w14:textId="77777777" w:rsidR="009B393A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WYMAGANIA POŻĄDANE:</w:t>
      </w:r>
    </w:p>
    <w:p w14:paraId="4B4EB325" w14:textId="77777777" w:rsidR="009B393A" w:rsidRDefault="00000000">
      <w:pPr>
        <w:pStyle w:val="Textbod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znajomość aktów prawnych: Ustawa z dnia 09 czerwca 2011 r. o wspieraniu rodziny i systemie pieczy zastępczej oraz Ustawa z dnia z 12 marca 2004 r. o pomocy społecznej;</w:t>
      </w:r>
    </w:p>
    <w:p w14:paraId="253B7413" w14:textId="77777777" w:rsidR="009B393A" w:rsidRDefault="00000000">
      <w:pPr>
        <w:pStyle w:val="Textbod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prawo jazdy, co najmniej kategorii B;</w:t>
      </w:r>
    </w:p>
    <w:p w14:paraId="74E0CA60" w14:textId="77777777" w:rsidR="009B393A" w:rsidRDefault="00000000">
      <w:pPr>
        <w:pStyle w:val="Textbod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samochód do wykonywania pracy w terenie.</w:t>
      </w:r>
    </w:p>
    <w:p w14:paraId="6EC0BE08" w14:textId="77777777" w:rsidR="009B393A" w:rsidRDefault="009B393A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73472E2B" w14:textId="77777777" w:rsidR="009B393A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KANDYDAT ZOBOWIĄZANY JEST ZŁOŻYĆ:</w:t>
      </w:r>
    </w:p>
    <w:p w14:paraId="0CC30BCE" w14:textId="77777777" w:rsidR="009B393A" w:rsidRDefault="00000000">
      <w:pPr>
        <w:pStyle w:val="Textbody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życiorys (curriculum vitae);</w:t>
      </w:r>
    </w:p>
    <w:p w14:paraId="31A88BC5" w14:textId="77777777" w:rsidR="009B393A" w:rsidRDefault="00000000">
      <w:pPr>
        <w:pStyle w:val="Textbody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list motywacyjny;</w:t>
      </w:r>
    </w:p>
    <w:p w14:paraId="2A06C54E" w14:textId="77777777" w:rsidR="009B393A" w:rsidRDefault="00000000">
      <w:pPr>
        <w:pStyle w:val="Textbody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kwestionariusz osobowy podpisany własnoręcznie (załącznik nr 2 do ogłoszenia)</w:t>
      </w:r>
    </w:p>
    <w:p w14:paraId="60CC18C7" w14:textId="77777777" w:rsidR="009B393A" w:rsidRDefault="00000000">
      <w:pPr>
        <w:pStyle w:val="Textbody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kserokopie dokumentów potwierdzających wykształcenie;</w:t>
      </w:r>
    </w:p>
    <w:p w14:paraId="10DF6329" w14:textId="77777777" w:rsidR="009B393A" w:rsidRDefault="00000000">
      <w:pPr>
        <w:pStyle w:val="Textbody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kserokopie świadectw pracy;</w:t>
      </w:r>
    </w:p>
    <w:p w14:paraId="64EBDFB4" w14:textId="77777777" w:rsidR="009B393A" w:rsidRDefault="00000000">
      <w:pPr>
        <w:pStyle w:val="Textbody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kserokopie zaświadczeń o ukończonych kursach, szkoleniach;</w:t>
      </w:r>
    </w:p>
    <w:p w14:paraId="47F1E4FE" w14:textId="77777777" w:rsidR="009B393A" w:rsidRDefault="00000000">
      <w:pPr>
        <w:pStyle w:val="Textbody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dokumenty poświadczające doświadczenie w pracy z dziećmi i młodzieżą (np. kopie świadectw pracy, umów o pracę, zakresów obowiązków lub zaświadczenie);</w:t>
      </w:r>
    </w:p>
    <w:p w14:paraId="25EAADA1" w14:textId="77777777" w:rsidR="009B393A" w:rsidRDefault="00000000">
      <w:pPr>
        <w:pStyle w:val="Textbody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wypełnione oświadczenie o spełnieniu wymagań (załącznik nr 1 do ogłoszenia).</w:t>
      </w:r>
    </w:p>
    <w:p w14:paraId="3713CCA9" w14:textId="77777777" w:rsidR="009B393A" w:rsidRDefault="009B393A">
      <w:pPr>
        <w:pStyle w:val="Textbody"/>
        <w:spacing w:after="0"/>
        <w:ind w:left="714"/>
        <w:jc w:val="both"/>
        <w:rPr>
          <w:rFonts w:ascii="Times New Roman" w:hAnsi="Times New Roman" w:cs="Times New Roman"/>
          <w:color w:val="333333"/>
        </w:rPr>
      </w:pPr>
    </w:p>
    <w:p w14:paraId="0D9F3AB3" w14:textId="77777777" w:rsidR="009B393A" w:rsidRDefault="009B393A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309BAD8F" w14:textId="77777777" w:rsidR="009B393A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WARUNKI ZATRUDNIENIA:</w:t>
      </w:r>
    </w:p>
    <w:p w14:paraId="5F5E1A31" w14:textId="77777777" w:rsidR="009B393A" w:rsidRDefault="00000000" w:rsidP="00D94BE1">
      <w:pPr>
        <w:pStyle w:val="Textbody"/>
        <w:numPr>
          <w:ilvl w:val="0"/>
          <w:numId w:val="14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umowa o pracę (1 osoba x 1/1 etat)</w:t>
      </w:r>
      <w:r>
        <w:rPr>
          <w:rFonts w:ascii="Times New Roman" w:hAnsi="Times New Roman" w:cs="Times New Roman"/>
        </w:rPr>
        <w:t>;</w:t>
      </w:r>
    </w:p>
    <w:p w14:paraId="381FC270" w14:textId="77777777" w:rsidR="009B393A" w:rsidRDefault="00000000" w:rsidP="00D94BE1">
      <w:pPr>
        <w:pStyle w:val="Textbody"/>
        <w:numPr>
          <w:ilvl w:val="0"/>
          <w:numId w:val="14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czas trwania umowy: na okres próbny z możliwością przedłużenia na czas nieokreślony</w:t>
      </w:r>
    </w:p>
    <w:p w14:paraId="35730719" w14:textId="77777777" w:rsidR="009B393A" w:rsidRDefault="009B393A">
      <w:pPr>
        <w:suppressAutoHyphens w:val="0"/>
        <w:spacing w:after="14" w:line="276" w:lineRule="auto"/>
        <w:ind w:right="14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18E41DB4" w14:textId="77777777" w:rsidR="009B393A" w:rsidRDefault="00000000">
      <w:pPr>
        <w:suppressAutoHyphens w:val="0"/>
        <w:spacing w:after="14" w:line="276" w:lineRule="auto"/>
        <w:ind w:right="14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INFORMACJA DOTYCZĄCA WSKAŹNIKA ZATRUDNIENIA OSÓB NIEPEŁNOSPRAWNYCH:</w:t>
      </w:r>
    </w:p>
    <w:p w14:paraId="02545125" w14:textId="77777777" w:rsidR="009B393A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W miesiącu poprzedzającym datę upublicznienia ogłoszenia wskaźnik zatrudnienia osób niepełnosprawnych w jednostce, w rozumieniu przepisów o rehabilitacji zawodowej i społecznej osób niepełnosprawnych, jest wyższy niż 6%. </w:t>
      </w:r>
    </w:p>
    <w:p w14:paraId="77B9A83E" w14:textId="77777777" w:rsidR="009B393A" w:rsidRDefault="009B393A">
      <w:pPr>
        <w:pStyle w:val="Textbody"/>
        <w:spacing w:after="0"/>
        <w:jc w:val="both"/>
        <w:rPr>
          <w:rFonts w:hint="eastAsia"/>
        </w:rPr>
      </w:pPr>
    </w:p>
    <w:p w14:paraId="28784E62" w14:textId="77777777" w:rsidR="009B393A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2A63D9BF" w14:textId="77777777" w:rsidR="009B393A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  <w:u w:val="single"/>
        </w:rPr>
      </w:pPr>
      <w:r>
        <w:rPr>
          <w:rFonts w:ascii="Times New Roman" w:hAnsi="Times New Roman" w:cs="Times New Roman"/>
          <w:color w:val="333333"/>
          <w:u w:val="single"/>
        </w:rPr>
        <w:t>Do zadań asystenta należy w szczególności:</w:t>
      </w:r>
    </w:p>
    <w:p w14:paraId="53A54D8D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opracowanie i realizacja planu pracy z rodziną we współpracy z członkami rodziny                        i w konsultacji z pracownikiem socjalnym, o którym mowa w art. 11 ust. 1;</w:t>
      </w:r>
    </w:p>
    <w:p w14:paraId="079CF9E9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opracowanie, we współpracy z członkami rodziny i koordynatorem rodzinnej pieczy zastępczej,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planu pracy z rodziną, który jest skoordynowany z planem pomocy dziecku umieszczonemu w pieczy zastępczej;</w:t>
      </w:r>
    </w:p>
    <w:p w14:paraId="2C2C1166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rodzinom w poprawie ich sytuacji życiowej, w tym w zdobywaniu umiejętności prawidłowego prowadzenia gospodarstwa domowego;</w:t>
      </w:r>
    </w:p>
    <w:p w14:paraId="31A440E9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rodzinom w rozwiązywaniu problemów socjalnych;</w:t>
      </w:r>
    </w:p>
    <w:p w14:paraId="055AEFBB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rodzinom w rozwiązywaniu problemów psychologicznych;</w:t>
      </w:r>
    </w:p>
    <w:p w14:paraId="0CAB9E8C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rodzinom w rozwiązywaniu problemów wychowawczych z dziećmi;</w:t>
      </w:r>
    </w:p>
    <w:p w14:paraId="2EEE0A85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wspieranie aktywności społecznej rodzin;</w:t>
      </w:r>
    </w:p>
    <w:p w14:paraId="7D1669DA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motywowanie członków rodzin do podnoszenia kwalifikacji zawodowych;</w:t>
      </w:r>
    </w:p>
    <w:p w14:paraId="5FE7D2B8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w poszukiwaniu, podejmowaniu i utrzymywaniu pracy zarobkowej;</w:t>
      </w:r>
    </w:p>
    <w:p w14:paraId="5B8BC6DE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motywowanie do udziału w zajęciach grupowych dla rodziców, mających na celu kształtowanie prawidłowych wzorców rodzicielskich i umiejętności psychospołecznych;</w:t>
      </w:r>
    </w:p>
    <w:p w14:paraId="1C590D50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wsparcia dzieciom, w szczególności poprzez udział w zajęciach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psychoedukacyjnych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F6087A9" w14:textId="77777777" w:rsidR="009B393A" w:rsidRDefault="00000000">
      <w:pPr>
        <w:ind w:left="851" w:hanging="494"/>
        <w:jc w:val="both"/>
        <w:rPr>
          <w:rFonts w:hint="eastAsia"/>
        </w:rPr>
      </w:pPr>
      <w:r>
        <w:rPr>
          <w:rFonts w:ascii="Times New Roman" w:eastAsia="Times New Roman" w:hAnsi="Times New Roman"/>
          <w:lang w:eastAsia="pl-PL"/>
        </w:rPr>
        <w:t xml:space="preserve">11a) 1 udzielanie wsparcia dziecku przez towarzyszenie mu podczas posiedzenia albo rozprawy z jego udziałem, o których mowa w </w:t>
      </w:r>
      <w:hyperlink r:id="rId7" w:history="1">
        <w:r>
          <w:rPr>
            <w:rFonts w:ascii="Times New Roman" w:eastAsia="Times New Roman" w:hAnsi="Times New Roman"/>
            <w:lang w:eastAsia="pl-PL"/>
          </w:rPr>
          <w:t>art. 76a § 1</w:t>
        </w:r>
      </w:hyperlink>
      <w:r>
        <w:rPr>
          <w:rFonts w:ascii="Times New Roman" w:eastAsia="Times New Roman" w:hAnsi="Times New Roman"/>
          <w:lang w:eastAsia="pl-PL"/>
        </w:rPr>
        <w:t xml:space="preserve"> ustawy z dnia 6 czerwca 1997 r. - Kodeks postępowania karnego (Dz. U. z 2022 r. poz. 1375, z </w:t>
      </w:r>
      <w:proofErr w:type="spellStart"/>
      <w:r>
        <w:rPr>
          <w:rFonts w:ascii="Times New Roman" w:eastAsia="Times New Roman" w:hAnsi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lang w:eastAsia="pl-PL"/>
        </w:rPr>
        <w:t>. zm.);</w:t>
      </w:r>
    </w:p>
    <w:p w14:paraId="554130D1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podejmowanie działań interwencyjnych i zaradczych w sytuacji zagrożenia bezpieczeństwa dzieci i rodzin;</w:t>
      </w:r>
    </w:p>
    <w:p w14:paraId="40FA9446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prowadzenie indywidualnych konsultacji wychowawczych dla rodziców i dzieci;</w:t>
      </w:r>
    </w:p>
    <w:p w14:paraId="68170CCE" w14:textId="77777777" w:rsidR="009B393A" w:rsidRDefault="00000000">
      <w:pPr>
        <w:ind w:left="709" w:hanging="352"/>
        <w:jc w:val="both"/>
        <w:rPr>
          <w:rFonts w:hint="eastAsia"/>
        </w:rPr>
      </w:pPr>
      <w:r>
        <w:rPr>
          <w:rFonts w:ascii="Times New Roman" w:eastAsia="Times New Roman" w:hAnsi="Times New Roman"/>
          <w:lang w:eastAsia="pl-PL"/>
        </w:rPr>
        <w:t xml:space="preserve">13a) realizacja zadań określonych w </w:t>
      </w:r>
      <w:hyperlink r:id="rId8" w:history="1">
        <w:r>
          <w:rPr>
            <w:rFonts w:ascii="Times New Roman" w:eastAsia="Times New Roman" w:hAnsi="Times New Roman"/>
            <w:lang w:eastAsia="pl-PL"/>
          </w:rPr>
          <w:t>ustawie</w:t>
        </w:r>
      </w:hyperlink>
      <w:r>
        <w:rPr>
          <w:rFonts w:ascii="Times New Roman" w:eastAsia="Times New Roman" w:hAnsi="Times New Roman"/>
          <w:lang w:eastAsia="pl-PL"/>
        </w:rPr>
        <w:t xml:space="preserve"> z dnia 4 listopada 2016 r. o wsparciu kobiet </w:t>
      </w:r>
      <w:r>
        <w:rPr>
          <w:rFonts w:ascii="Times New Roman" w:eastAsia="Times New Roman" w:hAnsi="Times New Roman"/>
          <w:lang w:eastAsia="pl-PL"/>
        </w:rPr>
        <w:br/>
        <w:t>w ciąży i rodzin "Za życiem" (Dz. U. z 2023 r. poz. 1923);</w:t>
      </w:r>
    </w:p>
    <w:p w14:paraId="575330B2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prowadzenie dokumentacji dotyczącej pracy z rodziną;</w:t>
      </w:r>
    </w:p>
    <w:p w14:paraId="2D801227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dokonywanie okresowej oceny sytuacji rodziny, nie rzadziej niż co pół roku, i przekazywanie tej oceny podmiotowi, o którym mowa w art. 17 ust. 1;</w:t>
      </w:r>
    </w:p>
    <w:p w14:paraId="254534D1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monitorowanie funkcjonowania rodziny po zakończeniu pracy z rodziną;</w:t>
      </w:r>
    </w:p>
    <w:p w14:paraId="6B07F6D0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sporządzanie, na wniosek sądu, opinii o rodzinie i jej członkach;</w:t>
      </w:r>
    </w:p>
    <w:p w14:paraId="2B946EF1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współpraca z jednostkami administracji rządowej i samorządowej, właściwymi organizacjami pozarządowymi oraz innymi podmiotami i osobami specjalizującymi się w działaniach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rzecz dziecka i rodziny;</w:t>
      </w:r>
    </w:p>
    <w:p w14:paraId="7870E43F" w14:textId="77777777" w:rsidR="009B393A" w:rsidRDefault="00000000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współpraca z zespołem interdyscyplinarnym lub grupą diagnostyczno-pomocową, o których mowa w </w:t>
      </w:r>
      <w:hyperlink r:id="rId9" w:history="1">
        <w:r>
          <w:rPr>
            <w:rFonts w:ascii="Times New Roman" w:eastAsia="Times New Roman" w:hAnsi="Times New Roman"/>
            <w:sz w:val="24"/>
            <w:szCs w:val="24"/>
            <w:lang w:eastAsia="pl-PL"/>
          </w:rPr>
          <w:t>art. 9a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29 lipca 2005 r. o przeciwdziałaniu przemocy domowej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(Dz. U. z 2021 r. poz. 1249 oraz z 2023 r. poz. 289, 535 i 1606), lub innymi podmiotami, których pomoc przy wykonywaniu zadań uzna za niezbędną.</w:t>
      </w:r>
    </w:p>
    <w:p w14:paraId="1DF136C8" w14:textId="77777777" w:rsidR="009B393A" w:rsidRDefault="009B393A">
      <w:pPr>
        <w:pStyle w:val="Textbody"/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</w:p>
    <w:p w14:paraId="49CF4DBA" w14:textId="77777777" w:rsidR="009B393A" w:rsidRDefault="00000000" w:rsidP="00BD027A">
      <w:pPr>
        <w:pStyle w:val="Textbody"/>
        <w:numPr>
          <w:ilvl w:val="0"/>
          <w:numId w:val="15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333333"/>
          <w:u w:val="single"/>
        </w:rPr>
        <w:t>Miejsce pracy:</w:t>
      </w:r>
    </w:p>
    <w:p w14:paraId="30E5C5D1" w14:textId="77777777" w:rsidR="009B393A" w:rsidRDefault="00000000" w:rsidP="00BD027A">
      <w:pPr>
        <w:pStyle w:val="Textbody"/>
        <w:numPr>
          <w:ilvl w:val="0"/>
          <w:numId w:val="15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Teren Gminy i Miasta Sianów;</w:t>
      </w:r>
    </w:p>
    <w:p w14:paraId="79E2B651" w14:textId="77777777" w:rsidR="009B393A" w:rsidRDefault="00000000" w:rsidP="00BD027A">
      <w:pPr>
        <w:pStyle w:val="Textbody"/>
        <w:numPr>
          <w:ilvl w:val="0"/>
          <w:numId w:val="15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Asystent rodziny prowadzi pracę z rodziną w miejscu jej zamieszkania lub w miejscu wskazanym przez rodzinę.</w:t>
      </w:r>
    </w:p>
    <w:p w14:paraId="09794800" w14:textId="77777777" w:rsidR="009B393A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 </w:t>
      </w:r>
    </w:p>
    <w:p w14:paraId="0CCBE42C" w14:textId="77777777" w:rsidR="009B393A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Miejsko-Gminnym Ośrodku Pomocy Społecznej w Sianowie,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Asystenta Rodziny" w terminie </w:t>
      </w:r>
      <w:r>
        <w:rPr>
          <w:rFonts w:ascii="Times New Roman" w:hAnsi="Times New Roman" w:cs="Times New Roman"/>
          <w:b/>
          <w:bCs/>
          <w:color w:val="333333"/>
          <w:u w:val="single"/>
        </w:rPr>
        <w:t>do 26.07.2024 roku do godziny 12:00</w:t>
      </w:r>
      <w:r>
        <w:rPr>
          <w:rFonts w:ascii="Times New Roman" w:hAnsi="Times New Roman" w:cs="Times New Roman"/>
          <w:b/>
          <w:bCs/>
          <w:color w:val="333333"/>
        </w:rPr>
        <w:t> </w:t>
      </w:r>
      <w:r>
        <w:rPr>
          <w:rFonts w:ascii="Times New Roman" w:hAnsi="Times New Roman" w:cs="Times New Roman"/>
          <w:color w:val="333333"/>
        </w:rPr>
        <w:t>(decyduje data wpływu zgłoszenia).</w:t>
      </w:r>
    </w:p>
    <w:p w14:paraId="04FD19FF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CDAECFA" w14:textId="77777777" w:rsidR="009B393A" w:rsidRDefault="00000000">
      <w:pPr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Informacja o wyniku naboru będzie umieszczona na stronie internetowej Biuletynu Informacji Publicznej oraz na tablicy informacyjnej Miejsko-Gminnego Ośrodka Pomocy Społecznej </w:t>
      </w:r>
      <w:r>
        <w:rPr>
          <w:rFonts w:ascii="Times New Roman" w:eastAsia="Times New Roman" w:hAnsi="Times New Roman" w:cs="Times New Roman"/>
          <w:iCs/>
          <w:lang w:eastAsia="pl-PL"/>
        </w:rPr>
        <w:br/>
        <w:t xml:space="preserve">w Sianowie przy ul. Słowackiego 3a. Kandydaci zakwalifikowani do rozmowy kwalifikacyjnej zostaną poinformowani telefonicznie. </w:t>
      </w:r>
    </w:p>
    <w:p w14:paraId="75C22C80" w14:textId="77777777" w:rsidR="009B393A" w:rsidRDefault="009B393A">
      <w:pPr>
        <w:spacing w:line="33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5322A1B" w14:textId="77777777" w:rsidR="009B393A" w:rsidRDefault="00000000">
      <w:pPr>
        <w:pStyle w:val="NormalnyWeb"/>
        <w:suppressAutoHyphens/>
        <w:spacing w:before="0" w:after="0"/>
        <w:jc w:val="both"/>
      </w:pPr>
      <w:r>
        <w:t>Informacje dodatkowe można uzyskać w Miejsko-Gminnym Ośrodku Pomocy Społecznej</w:t>
      </w:r>
      <w:r>
        <w:br/>
        <w:t>w Sianowie, tel. 94 3185 512. Osoba upoważniona do kontaktu: w zakresie naboru- główny specjalista Patrycja Kubicka, w zakresie zadań merytorycznych- Kierownik Działu Pomocy Środowiskowej i Wsparcia Rodziny- Marlena Krzanowska.</w:t>
      </w:r>
    </w:p>
    <w:p w14:paraId="60860E2C" w14:textId="77777777" w:rsidR="009B393A" w:rsidRDefault="009B393A">
      <w:pPr>
        <w:pStyle w:val="NormalnyWeb"/>
        <w:spacing w:before="0" w:after="0"/>
        <w:jc w:val="both"/>
      </w:pPr>
    </w:p>
    <w:p w14:paraId="11DA88F3" w14:textId="77777777" w:rsidR="009B393A" w:rsidRDefault="00000000">
      <w:pPr>
        <w:pStyle w:val="NormalnyWeb"/>
        <w:keepLines/>
        <w:spacing w:before="0" w:after="0"/>
        <w:jc w:val="both"/>
      </w:pPr>
      <w:r>
        <w:t xml:space="preserve">Kierownik Miejsko-Gminnego Ośrodka Pomocy Społecznej w Sianowie zastrzega sobie prawo </w:t>
      </w:r>
      <w:r>
        <w:br/>
        <w:t>odwołania ogłoszenia w całości lub części, przedłużenia terminu składania ofert pracy.</w:t>
      </w:r>
    </w:p>
    <w:p w14:paraId="07C49963" w14:textId="77777777" w:rsidR="009B393A" w:rsidRDefault="00000000">
      <w:pPr>
        <w:pStyle w:val="NormalnyWeb"/>
        <w:jc w:val="both"/>
      </w:pPr>
      <w:r>
        <w:t>Dokumenty kandydatów, którzy nie przeszli weryfikacji dokumentów lub nie zostali wyłonieni na ogłoszone stanowisko będą niszczone komisyjnie.</w:t>
      </w:r>
    </w:p>
    <w:p w14:paraId="1C3D2CE7" w14:textId="77777777" w:rsidR="009B393A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71F06DC3" w14:textId="77777777" w:rsidR="009B393A" w:rsidRDefault="00000000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Sianów, dnia 12.07.2024 r.                                                             Kierownik MGOPS w Sianowie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Katarzyna </w:t>
      </w:r>
      <w:proofErr w:type="spellStart"/>
      <w:r>
        <w:rPr>
          <w:rFonts w:ascii="Times New Roman" w:hAnsi="Times New Roman"/>
          <w:sz w:val="24"/>
          <w:szCs w:val="24"/>
        </w:rPr>
        <w:t>Wiorek</w:t>
      </w:r>
      <w:proofErr w:type="spellEnd"/>
    </w:p>
    <w:p w14:paraId="2FAFB57F" w14:textId="77777777" w:rsidR="009B393A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2D29318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361BDE8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7BF6458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4796680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05E10E0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3BA02B8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207202B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669D2E2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4CC09F7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2A6F564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A20BAB1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4A70F70" w14:textId="77777777" w:rsidR="009B393A" w:rsidRDefault="009B393A">
      <w:pPr>
        <w:rPr>
          <w:rFonts w:ascii="Times New Roman" w:hAnsi="Times New Roman"/>
        </w:rPr>
      </w:pPr>
    </w:p>
    <w:p w14:paraId="28080E56" w14:textId="77777777" w:rsidR="009B393A" w:rsidRDefault="00000000">
      <w:pPr>
        <w:pStyle w:val="Akapitzlist"/>
        <w:spacing w:after="0" w:line="240" w:lineRule="auto"/>
      </w:pPr>
      <w:r>
        <w:rPr>
          <w:rFonts w:ascii="Times New Roman" w:hAnsi="Times New Roman"/>
          <w:b/>
          <w:bCs/>
        </w:rPr>
        <w:t>Informacja o przetwarzaniu danych osobowych</w:t>
      </w:r>
    </w:p>
    <w:p w14:paraId="581ABA21" w14:textId="77777777" w:rsidR="009B393A" w:rsidRDefault="009B393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463695F" w14:textId="77777777" w:rsidR="009B393A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44CE0BC5" w14:textId="77777777" w:rsidR="009B393A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FA66F7E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Administrator danych. </w:t>
      </w:r>
    </w:p>
    <w:p w14:paraId="1F0FEFF8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4175C39A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5DDDC1DC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6309BD" w14:textId="77777777" w:rsidR="009B393A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pod adresem poczty elektronicznej: </w:t>
      </w:r>
      <w:hyperlink r:id="rId10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  <w:r>
        <w:rPr>
          <w:rFonts w:ascii="Times New Roman" w:hAnsi="Times New Roman" w:cs="Times New Roman"/>
        </w:rPr>
        <w:t xml:space="preserve"> </w:t>
      </w:r>
    </w:p>
    <w:p w14:paraId="357951F5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pisemnie na adres siedziby Administratora. </w:t>
      </w:r>
    </w:p>
    <w:p w14:paraId="0A49E39F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4FAE0667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2022.530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.) oraz art. 6 ust. 1 lit. b) RODO. </w:t>
      </w:r>
    </w:p>
    <w:p w14:paraId="62388DBC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2EA249DA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22F800E5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1F471CB9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06259C48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6BE93D09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6DD77C07" w14:textId="77777777" w:rsidR="009B393A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 </w:t>
      </w:r>
    </w:p>
    <w:p w14:paraId="7EBDF8D3" w14:textId="77777777" w:rsidR="009B393A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 </w:t>
      </w:r>
    </w:p>
    <w:p w14:paraId="58FFA03A" w14:textId="77777777" w:rsidR="009B393A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 </w:t>
      </w:r>
    </w:p>
    <w:p w14:paraId="61B2A85C" w14:textId="77777777" w:rsidR="009B393A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 </w:t>
      </w:r>
    </w:p>
    <w:p w14:paraId="1DF1C2B7" w14:textId="77777777" w:rsidR="009B393A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 </w:t>
      </w:r>
    </w:p>
    <w:p w14:paraId="5EC7B288" w14:textId="77777777" w:rsidR="009B393A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lastRenderedPageBreak/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2E18F342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do cofnięcia zgody. </w:t>
      </w:r>
    </w:p>
    <w:p w14:paraId="0E38FB61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3B1067E5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7F6E83BF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4DC12222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054753FD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1C6DB806" w14:textId="77777777" w:rsidR="009B393A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ustawowym, </w:t>
      </w:r>
    </w:p>
    <w:p w14:paraId="383990FA" w14:textId="77777777" w:rsidR="009B393A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wynikającym z umowy lub </w:t>
      </w:r>
    </w:p>
    <w:p w14:paraId="137B95A6" w14:textId="77777777" w:rsidR="009B393A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0728B815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402AA8A3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F945918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392ACC6E" w14:textId="77777777" w:rsidR="009B393A" w:rsidRDefault="00000000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39F16237" w14:textId="77777777" w:rsidR="009B393A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7C51B20A" w14:textId="77777777" w:rsidR="009B393A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5283692" w14:textId="77777777" w:rsidR="009B393A" w:rsidRDefault="009B393A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52C27281" w14:textId="77777777" w:rsidR="009B393A" w:rsidRDefault="00000000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8AF952F" w14:textId="77777777" w:rsidR="009B393A" w:rsidRDefault="009B393A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2FAE924" w14:textId="77777777" w:rsidR="009B393A" w:rsidRDefault="009B393A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ECEE556" w14:textId="77777777" w:rsidR="009B393A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62411D95" w14:textId="77777777" w:rsidR="009B393A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718DB61" w14:textId="77777777" w:rsidR="009B393A" w:rsidRDefault="009B393A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FA51AEB" w14:textId="77777777" w:rsidR="009B393A" w:rsidRDefault="009B393A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C065474" w14:textId="77777777" w:rsidR="009B393A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29E2D0FD" w14:textId="77777777" w:rsidR="009B393A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7D78547F" w14:textId="77777777" w:rsidR="009B393A" w:rsidRDefault="009B393A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C4E7D22" w14:textId="77777777" w:rsidR="009B393A" w:rsidRDefault="009B393A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A233188" w14:textId="77777777" w:rsidR="009B393A" w:rsidRDefault="009B393A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3300060" w14:textId="77777777" w:rsidR="009B393A" w:rsidRDefault="00000000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 </w:t>
      </w:r>
    </w:p>
    <w:p w14:paraId="138B5824" w14:textId="77777777" w:rsidR="009B393A" w:rsidRDefault="00000000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Asystent rodziny.</w:t>
      </w:r>
    </w:p>
    <w:p w14:paraId="63C11AE4" w14:textId="77777777" w:rsidR="009B393A" w:rsidRDefault="00000000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 </w:t>
      </w:r>
    </w:p>
    <w:p w14:paraId="0231976A" w14:textId="77777777" w:rsidR="009B393A" w:rsidRDefault="00000000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 </w:t>
      </w:r>
    </w:p>
    <w:p w14:paraId="438A7747" w14:textId="77777777" w:rsidR="009B393A" w:rsidRDefault="00000000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320EBA5C" w14:textId="77777777" w:rsidR="009B393A" w:rsidRDefault="00000000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A10248C" w14:textId="77777777" w:rsidR="009B393A" w:rsidRDefault="00000000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do celów naboru na stanowisko Asystent rodziny. </w:t>
      </w:r>
    </w:p>
    <w:p w14:paraId="585719DA" w14:textId="77777777" w:rsidR="009B393A" w:rsidRDefault="00000000">
      <w:pPr>
        <w:pStyle w:val="Akapitzlist"/>
        <w:numPr>
          <w:ilvl w:val="0"/>
          <w:numId w:val="10"/>
        </w:numPr>
        <w:suppressAutoHyphens/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figuruję w bazie danych Rejestru Sprawców Przestępstw na Tle Seksualnym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z dostępem ograniczonym.</w:t>
      </w:r>
    </w:p>
    <w:p w14:paraId="208797F0" w14:textId="77777777" w:rsidR="009B393A" w:rsidRDefault="00000000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0CDCA091" w14:textId="77777777" w:rsidR="009B393A" w:rsidRDefault="009B393A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7088E01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E3C8019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0B20B7" w14:textId="77777777" w:rsidR="009B393A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 </w:t>
      </w:r>
    </w:p>
    <w:p w14:paraId="1FF2DA09" w14:textId="77777777" w:rsidR="009B393A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2A33EAC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BA81731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A8E69F3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4835D20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988A43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CFD0CEC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E598BF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D219726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CB07CBF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9AE9376" w14:textId="77777777" w:rsidR="009B393A" w:rsidRDefault="009B393A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95BFB3F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8C27082" w14:textId="77777777" w:rsidR="009B393A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ogłoszenia</w:t>
      </w:r>
    </w:p>
    <w:p w14:paraId="06631627" w14:textId="77777777" w:rsidR="009B393A" w:rsidRDefault="009B393A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55915D" w14:textId="77777777" w:rsidR="009B393A" w:rsidRDefault="00000000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47B6634B" w14:textId="77777777" w:rsidR="009B393A" w:rsidRDefault="00000000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3B0C0B2A" w14:textId="77777777" w:rsidR="009B393A" w:rsidRDefault="00000000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81518B5" w14:textId="77777777" w:rsidR="009B393A" w:rsidRDefault="00000000">
      <w:pPr>
        <w:numPr>
          <w:ilvl w:val="0"/>
          <w:numId w:val="11"/>
        </w:numPr>
        <w:suppressAutoHyphens w:val="0"/>
        <w:spacing w:after="242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C61B869" w14:textId="77777777" w:rsidR="009B393A" w:rsidRDefault="00000000">
      <w:pPr>
        <w:numPr>
          <w:ilvl w:val="0"/>
          <w:numId w:val="11"/>
        </w:numPr>
        <w:suppressAutoHyphens w:val="0"/>
        <w:spacing w:after="24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BEC7A20" w14:textId="77777777" w:rsidR="009B393A" w:rsidRDefault="00000000">
      <w:pPr>
        <w:numPr>
          <w:ilvl w:val="0"/>
          <w:numId w:val="11"/>
        </w:numPr>
        <w:suppressAutoHyphens w:val="0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A15D946" w14:textId="77777777" w:rsidR="009B393A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33CF606" w14:textId="77777777" w:rsidR="009B393A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4B7025F" w14:textId="77777777" w:rsidR="009B393A" w:rsidRDefault="00000000">
      <w:pPr>
        <w:suppressAutoHyphens w:val="0"/>
        <w:ind w:left="14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BE2C737" w14:textId="77777777" w:rsidR="009B393A" w:rsidRDefault="00000000">
      <w:pPr>
        <w:suppressAutoHyphens w:val="0"/>
        <w:spacing w:after="27"/>
        <w:ind w:left="12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6014527" w14:textId="77777777" w:rsidR="009B393A" w:rsidRDefault="00000000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49C6972C" w14:textId="77777777" w:rsidR="009B393A" w:rsidRDefault="00000000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62A2610D" w14:textId="77777777" w:rsidR="009B393A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A722969" w14:textId="77777777" w:rsidR="009B393A" w:rsidRDefault="00000000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58AB5405" w14:textId="77777777" w:rsidR="009B393A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FC32A78" w14:textId="77777777" w:rsidR="009B393A" w:rsidRDefault="00000000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3D411197" w14:textId="77777777" w:rsidR="009B393A" w:rsidRDefault="00000000">
      <w:pPr>
        <w:suppressAutoHyphens w:val="0"/>
        <w:spacing w:after="1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44C9916" w14:textId="77777777" w:rsidR="009B393A" w:rsidRDefault="00000000">
      <w:pPr>
        <w:numPr>
          <w:ilvl w:val="0"/>
          <w:numId w:val="12"/>
        </w:numPr>
        <w:suppressAutoHyphens w:val="0"/>
        <w:spacing w:after="244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999A28F" w14:textId="77777777" w:rsidR="009B393A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5FDF8F3" w14:textId="77777777" w:rsidR="009B393A" w:rsidRDefault="00000000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5B447A89" w14:textId="77777777" w:rsidR="009B393A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6D1DC810" w14:textId="77777777" w:rsidR="009B393A" w:rsidRDefault="00000000">
      <w:pPr>
        <w:suppressAutoHyphens w:val="0"/>
        <w:spacing w:after="8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2A90F60A" w14:textId="77777777" w:rsidR="009B393A" w:rsidRDefault="00000000">
      <w:pPr>
        <w:numPr>
          <w:ilvl w:val="0"/>
          <w:numId w:val="12"/>
        </w:numPr>
        <w:suppressAutoHyphens w:val="0"/>
        <w:spacing w:after="206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163BAA96" w14:textId="77777777" w:rsidR="009B393A" w:rsidRDefault="00000000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A0C04E0" w14:textId="77777777" w:rsidR="009B393A" w:rsidRDefault="00000000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A23CAB0" w14:textId="77777777" w:rsidR="009B393A" w:rsidRDefault="00000000">
      <w:pPr>
        <w:suppressAutoHyphens w:val="0"/>
        <w:spacing w:after="156"/>
        <w:ind w:left="370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A237617" w14:textId="77777777" w:rsidR="009B393A" w:rsidRDefault="00000000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D761404" w14:textId="77777777" w:rsidR="009B393A" w:rsidRDefault="00000000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15EAB81F" w14:textId="77777777" w:rsidR="009B393A" w:rsidRDefault="00000000">
      <w:pPr>
        <w:numPr>
          <w:ilvl w:val="0"/>
          <w:numId w:val="12"/>
        </w:numPr>
        <w:suppressAutoHyphens w:val="0"/>
        <w:spacing w:after="20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8A6287E" w14:textId="77777777" w:rsidR="009B393A" w:rsidRDefault="00000000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96C628F" w14:textId="77777777" w:rsidR="009B393A" w:rsidRDefault="00000000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E0DDA4B" w14:textId="77777777" w:rsidR="009B393A" w:rsidRDefault="00000000">
      <w:pPr>
        <w:suppressAutoHyphens w:val="0"/>
        <w:spacing w:after="33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47C60FC" w14:textId="77777777" w:rsidR="009B393A" w:rsidRDefault="00000000">
      <w:pPr>
        <w:suppressAutoHyphens w:val="0"/>
        <w:spacing w:after="21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42A19969" w14:textId="77777777" w:rsidR="009B393A" w:rsidRDefault="00000000">
      <w:pPr>
        <w:suppressAutoHyphens w:val="0"/>
        <w:spacing w:after="97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C872045" w14:textId="77777777" w:rsidR="009B393A" w:rsidRDefault="00000000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6EDC9B6" w14:textId="77777777" w:rsidR="009B393A" w:rsidRDefault="00000000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1B60325F" w14:textId="77777777" w:rsidR="009B393A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47925AD" w14:textId="77777777" w:rsidR="009B393A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6A73C68" w14:textId="77777777" w:rsidR="009B393A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8C54477" w14:textId="77777777" w:rsidR="009B393A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2E0452C" w14:textId="77777777" w:rsidR="009B393A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0CA8ED0" w14:textId="77777777" w:rsidR="009B393A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05D595A3" w14:textId="77777777" w:rsidR="009B393A" w:rsidRDefault="009B393A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6DDA3A0C" w14:textId="77777777" w:rsidR="009B393A" w:rsidRDefault="00000000">
      <w:pPr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podaje się, gdy jest to niezbędne do zrealizowania uprawnienia lub spełnienia obowiązku wynik</w:t>
      </w:r>
    </w:p>
    <w:sectPr w:rsidR="009B393A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33E29" w14:textId="77777777" w:rsidR="00DB59C9" w:rsidRDefault="00DB59C9">
      <w:pPr>
        <w:rPr>
          <w:rFonts w:hint="eastAsia"/>
        </w:rPr>
      </w:pPr>
      <w:r>
        <w:separator/>
      </w:r>
    </w:p>
  </w:endnote>
  <w:endnote w:type="continuationSeparator" w:id="0">
    <w:p w14:paraId="1A56DD7C" w14:textId="77777777" w:rsidR="00DB59C9" w:rsidRDefault="00DB59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E0176" w14:textId="77777777" w:rsidR="00DB59C9" w:rsidRDefault="00DB59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27A511" w14:textId="77777777" w:rsidR="00DB59C9" w:rsidRDefault="00DB59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5D733" w14:textId="77777777" w:rsidR="00000000" w:rsidRDefault="0000000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77062"/>
    <w:multiLevelType w:val="multilevel"/>
    <w:tmpl w:val="4CB6655A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063B0E"/>
    <w:multiLevelType w:val="multilevel"/>
    <w:tmpl w:val="085E809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922770"/>
    <w:multiLevelType w:val="multilevel"/>
    <w:tmpl w:val="7B1A256E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E2F25CE"/>
    <w:multiLevelType w:val="multilevel"/>
    <w:tmpl w:val="204EA2A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25EC"/>
    <w:multiLevelType w:val="multilevel"/>
    <w:tmpl w:val="FA7616A2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19104C"/>
    <w:multiLevelType w:val="multilevel"/>
    <w:tmpl w:val="F294C0D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A666F8"/>
    <w:multiLevelType w:val="multilevel"/>
    <w:tmpl w:val="1A4AC838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D1438E5"/>
    <w:multiLevelType w:val="multilevel"/>
    <w:tmpl w:val="B0403B6A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873622"/>
    <w:multiLevelType w:val="multilevel"/>
    <w:tmpl w:val="02AA7B88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FFA6F3F"/>
    <w:multiLevelType w:val="multilevel"/>
    <w:tmpl w:val="30C21334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A86823"/>
    <w:multiLevelType w:val="hybridMultilevel"/>
    <w:tmpl w:val="B24EEF56"/>
    <w:lvl w:ilvl="0" w:tplc="44A24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72EB0"/>
    <w:multiLevelType w:val="multilevel"/>
    <w:tmpl w:val="A8008B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23779"/>
    <w:multiLevelType w:val="multilevel"/>
    <w:tmpl w:val="D5CC8070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D3E1459"/>
    <w:multiLevelType w:val="multilevel"/>
    <w:tmpl w:val="9C5E6CC6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DBA1003"/>
    <w:multiLevelType w:val="multilevel"/>
    <w:tmpl w:val="C85C1170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67098360">
    <w:abstractNumId w:val="9"/>
  </w:num>
  <w:num w:numId="2" w16cid:durableId="829367798">
    <w:abstractNumId w:val="13"/>
  </w:num>
  <w:num w:numId="3" w16cid:durableId="1362972848">
    <w:abstractNumId w:val="0"/>
  </w:num>
  <w:num w:numId="4" w16cid:durableId="1836267001">
    <w:abstractNumId w:val="7"/>
  </w:num>
  <w:num w:numId="5" w16cid:durableId="747963407">
    <w:abstractNumId w:val="14"/>
  </w:num>
  <w:num w:numId="6" w16cid:durableId="1485781216">
    <w:abstractNumId w:val="4"/>
  </w:num>
  <w:num w:numId="7" w16cid:durableId="346179199">
    <w:abstractNumId w:val="11"/>
  </w:num>
  <w:num w:numId="8" w16cid:durableId="1390883540">
    <w:abstractNumId w:val="12"/>
  </w:num>
  <w:num w:numId="9" w16cid:durableId="1949580629">
    <w:abstractNumId w:val="3"/>
  </w:num>
  <w:num w:numId="10" w16cid:durableId="1478034274">
    <w:abstractNumId w:val="8"/>
  </w:num>
  <w:num w:numId="11" w16cid:durableId="529341240">
    <w:abstractNumId w:val="2"/>
  </w:num>
  <w:num w:numId="12" w16cid:durableId="1491553540">
    <w:abstractNumId w:val="6"/>
  </w:num>
  <w:num w:numId="13" w16cid:durableId="1490366002">
    <w:abstractNumId w:val="5"/>
  </w:num>
  <w:num w:numId="14" w16cid:durableId="1050543127">
    <w:abstractNumId w:val="1"/>
  </w:num>
  <w:num w:numId="15" w16cid:durableId="491137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393A"/>
    <w:rsid w:val="003939B0"/>
    <w:rsid w:val="004665A3"/>
    <w:rsid w:val="005F3E19"/>
    <w:rsid w:val="009B393A"/>
    <w:rsid w:val="00BD027A"/>
    <w:rsid w:val="00D94BE1"/>
    <w:rsid w:val="00DB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0AE2"/>
  <w15:docId w15:val="{20CB95FD-FA4E-4471-BA9E-B8D18951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menuopisloc">
    <w:name w:val="menuopisloc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Hipercze">
    <w:name w:val="Hyperlink"/>
    <w:basedOn w:val="Domylnaczcionkaakapit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#/document/18467918?cm=DOCU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#/document/16798685?unitId=art(76(a))par(1)&amp;cm=DOCU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#/document/17219697?unitId=art(9(a))&amp;cm=DOCU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2449</Words>
  <Characters>14694</Characters>
  <Application>Microsoft Office Word</Application>
  <DocSecurity>0</DocSecurity>
  <Lines>122</Lines>
  <Paragraphs>34</Paragraphs>
  <ScaleCrop>false</ScaleCrop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2</cp:revision>
  <cp:lastPrinted>2024-07-12T10:20:00Z</cp:lastPrinted>
  <dcterms:created xsi:type="dcterms:W3CDTF">2024-07-12T10:26:00Z</dcterms:created>
  <dcterms:modified xsi:type="dcterms:W3CDTF">2024-07-12T10:26:00Z</dcterms:modified>
</cp:coreProperties>
</file>