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8B1E" w14:textId="77777777" w:rsidR="00D136FC" w:rsidRPr="00AA00E6" w:rsidRDefault="00D136FC" w:rsidP="00D136FC">
      <w:pPr>
        <w:jc w:val="right"/>
        <w:rPr>
          <w:rFonts w:ascii="Times New Roman" w:eastAsia="SimSun, 宋体" w:hAnsi="Times New Roman" w:cs="Times New Roman"/>
        </w:rPr>
      </w:pPr>
      <w:r w:rsidRPr="00AA00E6">
        <w:rPr>
          <w:rFonts w:ascii="Times New Roman" w:eastAsia="SimSun, 宋体" w:hAnsi="Times New Roman" w:cs="Times New Roman"/>
        </w:rPr>
        <w:t>Załącznik nr 1b do Zapytania ofertowego</w:t>
      </w:r>
    </w:p>
    <w:p w14:paraId="427BC7DA" w14:textId="77777777" w:rsidR="00D136FC" w:rsidRPr="00AA00E6" w:rsidRDefault="00D136FC" w:rsidP="00D136FC">
      <w:pPr>
        <w:rPr>
          <w:rFonts w:ascii="Times New Roman" w:eastAsia="SimSun, 宋体" w:hAnsi="Times New Roman" w:cs="Times New Roman"/>
        </w:rPr>
      </w:pPr>
    </w:p>
    <w:p w14:paraId="21AEDAC0" w14:textId="77777777" w:rsidR="00D136FC" w:rsidRPr="00AA00E6" w:rsidRDefault="00D136FC" w:rsidP="00D136FC">
      <w:pPr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ZP.271.1</w:t>
      </w:r>
      <w:r>
        <w:rPr>
          <w:rFonts w:ascii="Times New Roman" w:eastAsia="Symbol" w:hAnsi="Times New Roman" w:cs="Times New Roman"/>
        </w:rPr>
        <w:t>4</w:t>
      </w:r>
      <w:r w:rsidRPr="00AA00E6">
        <w:rPr>
          <w:rFonts w:ascii="Times New Roman" w:eastAsia="Symbol" w:hAnsi="Times New Roman" w:cs="Times New Roman"/>
        </w:rPr>
        <w:t>.2021</w:t>
      </w:r>
    </w:p>
    <w:p w14:paraId="4C0AC873" w14:textId="77777777" w:rsidR="00D136FC" w:rsidRPr="00AA00E6" w:rsidRDefault="00D136FC" w:rsidP="00D136FC">
      <w:pPr>
        <w:rPr>
          <w:rFonts w:ascii="Times New Roman" w:eastAsia="Symbol" w:hAnsi="Times New Roman" w:cs="Times New Roman"/>
        </w:rPr>
      </w:pPr>
    </w:p>
    <w:p w14:paraId="54B8AF4E" w14:textId="77777777" w:rsidR="00D136FC" w:rsidRPr="00AA00E6" w:rsidRDefault="00D136FC" w:rsidP="00D136FC">
      <w:pPr>
        <w:rPr>
          <w:rFonts w:ascii="Times New Roman" w:eastAsia="Symbol" w:hAnsi="Times New Roman" w:cs="Times New Roman"/>
        </w:rPr>
      </w:pPr>
    </w:p>
    <w:p w14:paraId="4C2A20C5" w14:textId="77777777" w:rsidR="00D136FC" w:rsidRPr="00AA00E6" w:rsidRDefault="00D136FC" w:rsidP="00D136FC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073812D1" w14:textId="77777777" w:rsidR="00D136FC" w:rsidRPr="00AA00E6" w:rsidRDefault="00D136FC" w:rsidP="00D136FC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0D3688F6" w14:textId="77777777" w:rsidR="00D136FC" w:rsidRPr="00AA00E6" w:rsidRDefault="00D136FC" w:rsidP="00D136FC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0030FF37" w14:textId="77777777" w:rsidR="00D136FC" w:rsidRPr="00AA00E6" w:rsidRDefault="00D136FC" w:rsidP="00D136FC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72BB9D25" w14:textId="77777777" w:rsidR="00D136FC" w:rsidRPr="00AA00E6" w:rsidRDefault="00D136FC" w:rsidP="00D136FC">
      <w:pPr>
        <w:rPr>
          <w:rFonts w:ascii="Times New Roman" w:hAnsi="Times New Roman" w:cs="Times New Roman"/>
        </w:rPr>
      </w:pPr>
    </w:p>
    <w:p w14:paraId="22888F2D" w14:textId="77777777" w:rsidR="00D136FC" w:rsidRPr="00AA00E6" w:rsidRDefault="00D136FC" w:rsidP="00D136FC">
      <w:pPr>
        <w:rPr>
          <w:rFonts w:ascii="Times New Roman" w:hAnsi="Times New Roman" w:cs="Times New Roman"/>
        </w:rPr>
      </w:pPr>
    </w:p>
    <w:p w14:paraId="6BE98770" w14:textId="77777777" w:rsidR="00D136FC" w:rsidRDefault="00D136FC" w:rsidP="00D136F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CZĘŚĆ II : dostawa artykułów pomocniczych </w:t>
      </w:r>
    </w:p>
    <w:p w14:paraId="78FDC893" w14:textId="77777777" w:rsidR="00D136FC" w:rsidRPr="00AA00E6" w:rsidRDefault="00D136FC" w:rsidP="00D136F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>(gry i zabawki)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134"/>
        <w:gridCol w:w="1134"/>
        <w:gridCol w:w="1134"/>
      </w:tblGrid>
      <w:tr w:rsidR="00D136FC" w:rsidRPr="00AA00E6" w14:paraId="6B9D798E" w14:textId="77777777" w:rsidTr="003658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049707" w14:textId="77777777" w:rsidR="00D136FC" w:rsidRPr="00AA00E6" w:rsidRDefault="00D136FC" w:rsidP="00365857">
            <w:pPr>
              <w:suppressLineNumbers/>
              <w:snapToGrid w:val="0"/>
              <w:rPr>
                <w:rFonts w:eastAsia="NSimSun" w:cs="Lucida Sans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2C97A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8104E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6690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6869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D</w:t>
            </w:r>
          </w:p>
        </w:tc>
      </w:tr>
      <w:tr w:rsidR="00D136FC" w:rsidRPr="00AA00E6" w14:paraId="6B5548F8" w14:textId="77777777" w:rsidTr="003658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4D2EB4" w14:textId="77777777" w:rsidR="00D136FC" w:rsidRPr="00AA00E6" w:rsidRDefault="00D136FC" w:rsidP="00365857">
            <w:pPr>
              <w:suppressLineNumbers/>
              <w:snapToGrid w:val="0"/>
              <w:rPr>
                <w:rFonts w:eastAsia="NSimSun" w:cs="Lucida Sans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057B7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  <w:b/>
                <w:bCs/>
              </w:rPr>
              <w:t>GRY I MATERIAŁY DO ZABAW NA ŚWIEŻYM POWIETRZU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5D85E7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  <w:b/>
                <w:bCs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BF51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CENA JEDNOSTKOWA brutto (za 1 szt.)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65C7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CENA CAŁKOWITA brutto (</w:t>
            </w:r>
            <w:proofErr w:type="spellStart"/>
            <w:r w:rsidRPr="00AA00E6">
              <w:rPr>
                <w:rFonts w:eastAsia="NSimSun" w:cs="Lucida Sans"/>
                <w:b/>
                <w:bCs/>
              </w:rPr>
              <w:t>BxC</w:t>
            </w:r>
            <w:proofErr w:type="spellEnd"/>
            <w:r w:rsidRPr="00AA00E6">
              <w:rPr>
                <w:rFonts w:eastAsia="NSimSun" w:cs="Lucida Sans"/>
                <w:b/>
                <w:bCs/>
              </w:rPr>
              <w:t>)</w:t>
            </w:r>
          </w:p>
        </w:tc>
      </w:tr>
      <w:tr w:rsidR="00D136FC" w:rsidRPr="00AA00E6" w14:paraId="738D4AA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DD3DD7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9A42BC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Piłka nożna, rozmiar 5, obwód 68-70cm, łączenie- szyta maszynowo, materiał – wzmocniona skóra syntetyczna TPU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F1A23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8383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0769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26F50E1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756D64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F259E3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Skakanka sznurkowa z drewnianymi rączkami, długość 220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F3B05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81BB0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05EE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3D803CC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7EA446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70F7C8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Skakanka sznurkowa z drewnianymi rączkami, długość 280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DE924A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F0A89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E1BF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A9A0BB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697C7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C9920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Hula Hop, materiał – tworzywo sztuczne, nieskładane, średnica 90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F2C245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BAB8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EDCD0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AAEE6B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BFC0B3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50515F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Lina animacyjna do przeciągania, materiał – naturalne włókno jutowe, średnica splotu 25mm, długość 15m, środek oznaczony, końcówki zakończone plastikiem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E61C9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1F4F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DD06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6BB12D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D551B8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ACE0E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Lina do skakania, materiał – włókno syntetyczne, średnica 2 cm, długość 5 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BD3D4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A5FC7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94790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962BE20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CF80EE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7.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91D95D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Zestaw rakietek do badmintona, rama ze stali, długość 62,5cm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4CB9BF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8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C2FB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AF4EC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D65ECE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24BAE6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22EB43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Lotki do badmintona, piórowe, korkowy koniec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83DC9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716B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E79DD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5C02E79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E16AE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F91D67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Piłka do siatkówki, materiał zewnętrzny – skóra syntetyczna, łączenie - klejona, rozmiar 5, obwód 65-67cm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9CC91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9897B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BED01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F574C51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C3D35D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9076EB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Piłka do kosza, materiał – guma, rozmiar 7, obwód 75-78cm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2EF0EF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8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DD951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6BFC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D553C2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17AD46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5F14FF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Pompka do piłek z tworzywa sztucznego z wężykiem i metalową igłą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547D0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EADA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8370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2DC9BD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F15D3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90DD0C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Karimaty, materiał – pianka, wodoodporna, grubość 1cm, długość 180cm, szerokość 50cm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CCA56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75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08D5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80B6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A296EC0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5332CA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D04541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Piłka do skakania z uchwytami z pełnej gumy, średnica 60cm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D883C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336B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196F8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24EBD8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8AA09C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402085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Tunel animacyjny, obwód 200cm, długość 6m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C495E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7445B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65383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85E4B4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CAB8E5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15.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23E788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 xml:space="preserve">Chusta animacyjna </w:t>
            </w:r>
            <w:proofErr w:type="spellStart"/>
            <w:r w:rsidRPr="0013493E">
              <w:rPr>
                <w:rFonts w:eastAsia="NSimSun" w:cs="Lucida Sans"/>
                <w:sz w:val="20"/>
                <w:szCs w:val="20"/>
              </w:rPr>
              <w:t>Klanzy</w:t>
            </w:r>
            <w:proofErr w:type="spellEnd"/>
            <w:r w:rsidRPr="0013493E">
              <w:rPr>
                <w:rFonts w:eastAsia="NSimSun" w:cs="Lucida Sans"/>
                <w:sz w:val="20"/>
                <w:szCs w:val="20"/>
              </w:rPr>
              <w:t>, średnica 4m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62B0B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E0848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09059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44F02A1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BF4E5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6ED9AC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Worki do skakania, tkanina poliestrowa, z uchwytami, wymiary: szerokość 30cm, długość 30cm, wysokość 70cm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6536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12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4BEA2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038D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DD62BF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249C2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17.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8655F5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Pachołki treningowe, z tworzywa sztucznego, podstawa 40cm x 40cm, wysokość 23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C8C25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80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2FC0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9716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C99D93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6272A2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18.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49602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Tyczki treningowe z podstawą gumową, długość 120 cm zakończone zatyczką</w:t>
            </w:r>
          </w:p>
          <w:p w14:paraId="218B8672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B19457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87AD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C8EC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9FC807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2E871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19.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007597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Mata rzut do celu o wymiarach 75cm x 75 cm, z nadrukowaną tarczą i otworami ułatwiającymi montaż, woreczki piramidki 4 sztuki, szpilki mocujące 4 sztuki, w pokrowcu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BD03C" w14:textId="77777777" w:rsidR="00D136FC" w:rsidRPr="0013493E" w:rsidRDefault="00D136FC" w:rsidP="00365857">
            <w:pPr>
              <w:suppressLineNumbers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7858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AD0C" w14:textId="77777777" w:rsidR="00D136FC" w:rsidRPr="00AA00E6" w:rsidRDefault="00D136FC" w:rsidP="00365857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2B4A6D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D97700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20.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B71B0F" w14:textId="77777777" w:rsidR="00D136FC" w:rsidRPr="0013493E" w:rsidRDefault="00D136FC" w:rsidP="00365857">
            <w:pPr>
              <w:suppressLineNumbers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Latawiec kolorowy z linką, 90cm x 60cm, do złożenia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5E30B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F99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9CA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DD0C788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71D548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100E10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Siatka do tenisa stołowego, wyposażona w system mocowania na klips, z systemem regulacji umożliwiającym ustawienie optymalnego napięcia siatki, czarna, wymiar: ok. 175 x 15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84CAA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6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1C8D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751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339169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8378C1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BC87D6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Paletki do tenisa stołowego, materiał: drewno, pianka, guma; długość rączki: 100 mm, szerokość rączki: 34 mm, grubość główki: 11,5 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4032B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12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6E1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A67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51A4C5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3FE6A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E3E965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Piłeczki do tenisa stołowego, plastikowe, kolor biały, średnica 40mm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DAD13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5C3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5BA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B12284D" w14:textId="77777777" w:rsidTr="00365857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CF0C5D4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BE256BD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Gra integracyjna wieża, dźwig; zawartość zestawu: 5 drewnianych klocków, 1 dźwig wyposażony w 24 linki (długość 2 m, grubość 4 mm)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5269342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C3BE6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C28FC3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C9B713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BA22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91F9" w14:textId="77777777" w:rsidR="00D136FC" w:rsidRPr="0013493E" w:rsidRDefault="00D136FC" w:rsidP="00365857">
            <w:pPr>
              <w:suppressLineNumbers/>
              <w:snapToGrid w:val="0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Mata animacyjna z otworami, wymiary 100 cm x 300 cm z 12 otworami o średnicy 30 cm, 6 plastikowych szpilek w pokrowcu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05AD" w14:textId="77777777" w:rsidR="00D136FC" w:rsidRPr="0013493E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  <w:sz w:val="20"/>
                <w:szCs w:val="20"/>
              </w:rPr>
            </w:pPr>
            <w:r w:rsidRPr="0013493E">
              <w:rPr>
                <w:rFonts w:eastAsia="NSimSun" w:cs="Lucida Sans"/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A06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7DB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E039F28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7372" w14:textId="77777777" w:rsidR="00D136FC" w:rsidRPr="00AA00E6" w:rsidRDefault="00D136FC" w:rsidP="00365857">
            <w:pPr>
              <w:pStyle w:val="Zawartotabeli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DC78" w14:textId="77777777" w:rsidR="00D136FC" w:rsidRPr="00AA00E6" w:rsidRDefault="00D136FC" w:rsidP="00365857">
            <w:pPr>
              <w:pStyle w:val="Zawartotabeli"/>
              <w:jc w:val="center"/>
            </w:pPr>
            <w:r w:rsidRPr="00AA00E6">
              <w:rPr>
                <w:b/>
                <w:bCs/>
              </w:rPr>
              <w:t>GRY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AB67" w14:textId="77777777" w:rsidR="00D136FC" w:rsidRPr="00AA00E6" w:rsidRDefault="00D136FC" w:rsidP="00365857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770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C42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151E792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8CD5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0B646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zręcznościowa </w:t>
            </w:r>
            <w:r w:rsidRPr="0013493E">
              <w:rPr>
                <w:bCs/>
                <w:sz w:val="20"/>
                <w:szCs w:val="20"/>
              </w:rPr>
              <w:t>Twister</w:t>
            </w:r>
            <w:r w:rsidRPr="0013493E">
              <w:rPr>
                <w:sz w:val="20"/>
                <w:szCs w:val="20"/>
              </w:rPr>
              <w:t xml:space="preserve"> </w:t>
            </w:r>
            <w:proofErr w:type="spellStart"/>
            <w:r w:rsidRPr="0013493E">
              <w:rPr>
                <w:sz w:val="20"/>
                <w:szCs w:val="20"/>
              </w:rPr>
              <w:t>Refresh</w:t>
            </w:r>
            <w:proofErr w:type="spellEnd"/>
            <w:r w:rsidRPr="0013493E">
              <w:rPr>
                <w:sz w:val="20"/>
                <w:szCs w:val="20"/>
              </w:rPr>
              <w:t xml:space="preserve"> , zawartość: mata, strzałka obrotowa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6EAE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B51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2AA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5811D29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92C5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7B6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pamięciowa </w:t>
            </w:r>
            <w:r w:rsidRPr="0013493E">
              <w:rPr>
                <w:bCs/>
                <w:sz w:val="20"/>
                <w:szCs w:val="20"/>
              </w:rPr>
              <w:t>Memory</w:t>
            </w:r>
            <w:r w:rsidRPr="0013493E">
              <w:rPr>
                <w:sz w:val="20"/>
                <w:szCs w:val="20"/>
              </w:rPr>
              <w:t xml:space="preserve"> , karty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6D6A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5D4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B4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0C3AFF8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A3D5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F878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bCs/>
                <w:sz w:val="20"/>
                <w:szCs w:val="20"/>
              </w:rPr>
              <w:t>Milionerzy wyzwanie dorośli vs. Dzieci</w:t>
            </w:r>
            <w:r w:rsidRPr="0013493E">
              <w:rPr>
                <w:sz w:val="20"/>
                <w:szCs w:val="20"/>
              </w:rPr>
              <w:t xml:space="preserve"> gra planszowa, Zawartość: plansza do gry, 330 kart Pytanie i Odpowiedź Dzieci, 330 kart Pytanie i Odpowiedź Dorośli, 8 żetonów Kół Ratunkowych, 2 znaczniki drużyn, 4 pionki, złoty banknot Milionerów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087B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3E5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3E8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DD5837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8388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A1FE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rodzinna </w:t>
            </w:r>
            <w:r w:rsidRPr="0013493E">
              <w:rPr>
                <w:bCs/>
                <w:sz w:val="20"/>
                <w:szCs w:val="20"/>
              </w:rPr>
              <w:t>Bingo</w:t>
            </w:r>
            <w:r w:rsidRPr="0013493E">
              <w:rPr>
                <w:sz w:val="20"/>
                <w:szCs w:val="20"/>
              </w:rPr>
              <w:t xml:space="preserve"> – zawiera: metalowy kołowrotek ( bęben) do losowania, kulki (1 – 75), 18 kart do gry z losowymi numerami, kolorowe żetony do obstawiania, plansza do odkładania numerków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5FD8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1C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CC4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A9616E4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8D96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5D1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towarzyska </w:t>
            </w:r>
            <w:r w:rsidRPr="0013493E">
              <w:rPr>
                <w:bCs/>
                <w:sz w:val="20"/>
                <w:szCs w:val="20"/>
              </w:rPr>
              <w:t>Activity Junior</w:t>
            </w:r>
            <w:r w:rsidRPr="0013493E">
              <w:rPr>
                <w:sz w:val="20"/>
                <w:szCs w:val="20"/>
              </w:rPr>
              <w:t>, zawartość: 330 kart z hasłami, 4 pionki, klepsydra, plansza,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9AD6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FB0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1BF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C869DA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1732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C85B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strategiczna </w:t>
            </w:r>
            <w:proofErr w:type="spellStart"/>
            <w:r w:rsidRPr="0013493E">
              <w:rPr>
                <w:bCs/>
                <w:sz w:val="20"/>
                <w:szCs w:val="20"/>
              </w:rPr>
              <w:t>Rummikub</w:t>
            </w:r>
            <w:proofErr w:type="spellEnd"/>
            <w:r w:rsidRPr="0013493E">
              <w:rPr>
                <w:bCs/>
                <w:sz w:val="20"/>
                <w:szCs w:val="20"/>
              </w:rPr>
              <w:t xml:space="preserve"> Standard</w:t>
            </w:r>
            <w:r w:rsidRPr="0013493E">
              <w:rPr>
                <w:sz w:val="20"/>
                <w:szCs w:val="20"/>
              </w:rPr>
              <w:t xml:space="preserve">, </w:t>
            </w:r>
            <w:r w:rsidRPr="0013493E">
              <w:rPr>
                <w:rStyle w:val="Pogrubienie"/>
                <w:sz w:val="20"/>
                <w:szCs w:val="20"/>
              </w:rPr>
              <w:t xml:space="preserve">zawartość: </w:t>
            </w:r>
            <w:r w:rsidRPr="0013493E">
              <w:rPr>
                <w:sz w:val="20"/>
                <w:szCs w:val="20"/>
              </w:rPr>
              <w:t>106 płytek z liczbami (8 zestawów od 1 do 13, w czterech kolorach, 2 jokery), 4 podstawki (tabliczki do umieszczenia płytek), szczegółowa instrukcja gry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3A2D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B88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CC6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28BC000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E54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3F5D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karciana </w:t>
            </w:r>
            <w:r w:rsidRPr="0013493E">
              <w:rPr>
                <w:bCs/>
                <w:sz w:val="20"/>
                <w:szCs w:val="20"/>
              </w:rPr>
              <w:t>Splendor</w:t>
            </w:r>
            <w:r w:rsidRPr="0013493E">
              <w:rPr>
                <w:sz w:val="20"/>
                <w:szCs w:val="20"/>
              </w:rPr>
              <w:t xml:space="preserve">, zawartość gry: 40 znaczników (szmaragdów, diamentów, szafirów, onyksów, rubinów i </w:t>
            </w:r>
            <w:r w:rsidRPr="0013493E">
              <w:rPr>
                <w:sz w:val="20"/>
                <w:szCs w:val="20"/>
              </w:rPr>
              <w:lastRenderedPageBreak/>
              <w:t>złota), 90 kart rozwoju (karty poziomów i płytki arystokratów),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AE92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lastRenderedPageBreak/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46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7A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0D2633E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7CE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10B2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logiczna </w:t>
            </w:r>
            <w:proofErr w:type="spellStart"/>
            <w:r w:rsidRPr="0013493E">
              <w:rPr>
                <w:bCs/>
                <w:sz w:val="20"/>
                <w:szCs w:val="20"/>
              </w:rPr>
              <w:t>Mastermind</w:t>
            </w:r>
            <w:proofErr w:type="spellEnd"/>
            <w:r w:rsidRPr="0013493E">
              <w:rPr>
                <w:sz w:val="20"/>
                <w:szCs w:val="20"/>
              </w:rPr>
              <w:t>, zawartość:  drewniana plansza, 32 kołeczki o różnych kolorach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67E4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468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ABC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ED79F0C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E27E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D29F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karciana </w:t>
            </w:r>
            <w:r w:rsidRPr="0013493E">
              <w:rPr>
                <w:bCs/>
                <w:sz w:val="20"/>
                <w:szCs w:val="20"/>
              </w:rPr>
              <w:t xml:space="preserve">Uno, </w:t>
            </w:r>
            <w:r w:rsidRPr="0013493E">
              <w:rPr>
                <w:sz w:val="20"/>
                <w:szCs w:val="20"/>
              </w:rPr>
              <w:t>zawartość: 112 kart: po 19 kart z cyframi w każdym z kolorów (czerwony, zielony, niebieski i żółty), 8 kart „Weź dwie”, „Zmiana kierunku” i „Postój” w każdym z kolorów, 4 karty „Wybierz kolor + weź cztery”, karta „Zamiana kart”, 3 dzikie karty „Zadanie specjalne”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CA61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DEA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5E3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37B937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511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04D8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logiczna </w:t>
            </w:r>
            <w:r w:rsidRPr="0013493E">
              <w:rPr>
                <w:bCs/>
                <w:sz w:val="20"/>
                <w:szCs w:val="20"/>
              </w:rPr>
              <w:t>Scrabble</w:t>
            </w:r>
            <w:r w:rsidRPr="0013493E">
              <w:rPr>
                <w:sz w:val="20"/>
                <w:szCs w:val="20"/>
              </w:rPr>
              <w:t xml:space="preserve"> </w:t>
            </w:r>
            <w:proofErr w:type="spellStart"/>
            <w:r w:rsidRPr="0013493E">
              <w:rPr>
                <w:sz w:val="20"/>
                <w:szCs w:val="20"/>
              </w:rPr>
              <w:t>Original</w:t>
            </w:r>
            <w:proofErr w:type="spellEnd"/>
            <w:r w:rsidRPr="0013493E">
              <w:rPr>
                <w:sz w:val="20"/>
                <w:szCs w:val="20"/>
              </w:rPr>
              <w:t>, zawartość: 4 podstawki, 100 płytek z literami, bawełniany woreczek na litery, plansza, składana, twarda,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9C1F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BC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0DB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65778F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5890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05598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planszowa </w:t>
            </w:r>
            <w:r w:rsidRPr="0013493E">
              <w:rPr>
                <w:bCs/>
                <w:sz w:val="20"/>
                <w:szCs w:val="20"/>
              </w:rPr>
              <w:t xml:space="preserve">Gorący ziemniak junior, </w:t>
            </w:r>
            <w:r w:rsidRPr="0013493E">
              <w:rPr>
                <w:sz w:val="20"/>
                <w:szCs w:val="20"/>
              </w:rPr>
              <w:t xml:space="preserve">zawartość: </w:t>
            </w:r>
            <w:proofErr w:type="spellStart"/>
            <w:r w:rsidRPr="0013493E">
              <w:rPr>
                <w:sz w:val="20"/>
                <w:szCs w:val="20"/>
              </w:rPr>
              <w:t>plansza,Gorący</w:t>
            </w:r>
            <w:proofErr w:type="spellEnd"/>
            <w:r w:rsidRPr="0013493E">
              <w:rPr>
                <w:sz w:val="20"/>
                <w:szCs w:val="20"/>
              </w:rPr>
              <w:t xml:space="preserve"> Ziemniak, 165 kart pytań, 8 pionków, bączek,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746B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22A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758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DF4E54A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68F0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8FA9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rodzinna </w:t>
            </w:r>
            <w:r w:rsidRPr="0013493E">
              <w:rPr>
                <w:bCs/>
                <w:sz w:val="20"/>
                <w:szCs w:val="20"/>
              </w:rPr>
              <w:t>Plująca Lama</w:t>
            </w:r>
            <w:r w:rsidRPr="0013493E">
              <w:rPr>
                <w:sz w:val="20"/>
                <w:szCs w:val="20"/>
              </w:rPr>
              <w:t>, zawartość: 1 elektroniczna lama, 12 kapeluszy, 1 katapulta, 1 zestaw naklejek, instrukcja obsługi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2361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A0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876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07C3DF0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192F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D69F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strategiczna </w:t>
            </w:r>
            <w:proofErr w:type="spellStart"/>
            <w:r w:rsidRPr="0013493E">
              <w:rPr>
                <w:bCs/>
                <w:sz w:val="20"/>
                <w:szCs w:val="20"/>
              </w:rPr>
              <w:t>Blokus</w:t>
            </w:r>
            <w:proofErr w:type="spellEnd"/>
            <w:r w:rsidRPr="0013493E">
              <w:rPr>
                <w:sz w:val="20"/>
                <w:szCs w:val="20"/>
              </w:rPr>
              <w:t xml:space="preserve"> </w:t>
            </w:r>
            <w:proofErr w:type="spellStart"/>
            <w:r w:rsidRPr="0013493E">
              <w:rPr>
                <w:sz w:val="20"/>
                <w:szCs w:val="20"/>
              </w:rPr>
              <w:t>Refresh</w:t>
            </w:r>
            <w:proofErr w:type="spellEnd"/>
            <w:r w:rsidRPr="0013493E">
              <w:rPr>
                <w:sz w:val="20"/>
                <w:szCs w:val="20"/>
              </w:rPr>
              <w:t>, zawartość: 84 elementy, plansza do gry,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7497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B51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DA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9BD27E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11B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0759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towarzyska </w:t>
            </w:r>
            <w:r w:rsidRPr="0013493E">
              <w:rPr>
                <w:bCs/>
                <w:sz w:val="20"/>
                <w:szCs w:val="20"/>
              </w:rPr>
              <w:t>Pie Face</w:t>
            </w:r>
            <w:r w:rsidRPr="0013493E">
              <w:rPr>
                <w:sz w:val="20"/>
                <w:szCs w:val="20"/>
              </w:rPr>
              <w:t xml:space="preserve">, </w:t>
            </w:r>
            <w:r w:rsidRPr="0013493E">
              <w:rPr>
                <w:rStyle w:val="Pogrubienie"/>
                <w:sz w:val="20"/>
                <w:szCs w:val="20"/>
              </w:rPr>
              <w:t xml:space="preserve">zawartość: </w:t>
            </w:r>
            <w:r w:rsidRPr="0013493E">
              <w:rPr>
                <w:sz w:val="20"/>
                <w:szCs w:val="20"/>
              </w:rPr>
              <w:t>jeden miotacz, 1x ramię, 2x uchwyty do rzucania, podpora pod podbródek, maska ochronną, gąbka, tarcza ze wskazówką do losowania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BCD1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5D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180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46F87C4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6ABF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C4FB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towarzyska </w:t>
            </w:r>
            <w:r w:rsidRPr="0013493E">
              <w:rPr>
                <w:bCs/>
                <w:sz w:val="20"/>
                <w:szCs w:val="20"/>
              </w:rPr>
              <w:t xml:space="preserve">Story </w:t>
            </w:r>
            <w:proofErr w:type="spellStart"/>
            <w:r w:rsidRPr="0013493E">
              <w:rPr>
                <w:bCs/>
                <w:sz w:val="20"/>
                <w:szCs w:val="20"/>
              </w:rPr>
              <w:t>Cubes</w:t>
            </w:r>
            <w:proofErr w:type="spellEnd"/>
            <w:r w:rsidRPr="0013493E">
              <w:rPr>
                <w:sz w:val="20"/>
                <w:szCs w:val="20"/>
              </w:rPr>
              <w:t xml:space="preserve"> (kości opowieści), zawartość: 9 kości,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8F5F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2693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A10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6E2581A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535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914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planszowa </w:t>
            </w:r>
            <w:r w:rsidRPr="0013493E">
              <w:rPr>
                <w:bCs/>
                <w:sz w:val="20"/>
                <w:szCs w:val="20"/>
              </w:rPr>
              <w:t>Zombie</w:t>
            </w:r>
            <w:r w:rsidRPr="0013493E">
              <w:rPr>
                <w:sz w:val="20"/>
                <w:szCs w:val="20"/>
              </w:rPr>
              <w:t xml:space="preserve"> , zawartość: ręce Zombie, 57 kart klucza, 24 karty drzwi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7A36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112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7F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E1E96B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BCD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F39F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rodzinna </w:t>
            </w:r>
            <w:r w:rsidRPr="0013493E">
              <w:rPr>
                <w:bCs/>
                <w:sz w:val="20"/>
                <w:szCs w:val="20"/>
              </w:rPr>
              <w:t xml:space="preserve">Zgadnij kto to?, </w:t>
            </w:r>
            <w:r w:rsidRPr="0013493E">
              <w:rPr>
                <w:sz w:val="20"/>
                <w:szCs w:val="20"/>
              </w:rPr>
              <w:t xml:space="preserve">zawartość: 2 plansze, 2 arkusze z postaciami, 4 podpórki, 4 znaczniki postaci, 2 znaczniki </w:t>
            </w:r>
            <w:proofErr w:type="spellStart"/>
            <w:r w:rsidRPr="0013493E">
              <w:rPr>
                <w:sz w:val="20"/>
                <w:szCs w:val="20"/>
              </w:rPr>
              <w:t>punktacji,instrukcja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F61A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70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919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3063072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A9C0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0377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zręcznościowa </w:t>
            </w:r>
            <w:r w:rsidRPr="0013493E">
              <w:rPr>
                <w:bCs/>
                <w:sz w:val="20"/>
                <w:szCs w:val="20"/>
              </w:rPr>
              <w:t>Nie wdepnij w to</w:t>
            </w:r>
            <w:r w:rsidRPr="0013493E">
              <w:rPr>
                <w:sz w:val="20"/>
                <w:szCs w:val="20"/>
              </w:rPr>
              <w:t xml:space="preserve">, zawartość: </w:t>
            </w:r>
            <w:r w:rsidRPr="0013493E">
              <w:rPr>
                <w:rStyle w:val="Pogrubienie"/>
                <w:sz w:val="20"/>
                <w:szCs w:val="20"/>
              </w:rPr>
              <w:t xml:space="preserve">mata do gry, opaska na oczy, 4 tubki </w:t>
            </w:r>
            <w:proofErr w:type="spellStart"/>
            <w:r w:rsidRPr="0013493E">
              <w:rPr>
                <w:rStyle w:val="Pogrubienie"/>
                <w:sz w:val="20"/>
                <w:szCs w:val="20"/>
              </w:rPr>
              <w:t>ciastoliny</w:t>
            </w:r>
            <w:proofErr w:type="spellEnd"/>
            <w:r w:rsidRPr="0013493E">
              <w:rPr>
                <w:rStyle w:val="Pogrubienie"/>
                <w:sz w:val="20"/>
                <w:szCs w:val="20"/>
              </w:rPr>
              <w:t xml:space="preserve">, plastikowa foremka, tarcza ze </w:t>
            </w:r>
            <w:proofErr w:type="spellStart"/>
            <w:r w:rsidRPr="0013493E">
              <w:rPr>
                <w:rStyle w:val="Pogrubienie"/>
                <w:sz w:val="20"/>
                <w:szCs w:val="20"/>
              </w:rPr>
              <w:t>spinnerem</w:t>
            </w:r>
            <w:proofErr w:type="spellEnd"/>
            <w:r w:rsidRPr="0013493E">
              <w:rPr>
                <w:rStyle w:val="Pogrubienie"/>
                <w:sz w:val="20"/>
                <w:szCs w:val="20"/>
              </w:rPr>
              <w:t>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C878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E1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78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F3C78E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2D3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E8AE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familijna </w:t>
            </w:r>
            <w:r w:rsidRPr="0013493E">
              <w:rPr>
                <w:bCs/>
                <w:sz w:val="20"/>
                <w:szCs w:val="20"/>
              </w:rPr>
              <w:t>Państwa Miasta</w:t>
            </w:r>
            <w:r w:rsidRPr="0013493E">
              <w:rPr>
                <w:sz w:val="20"/>
                <w:szCs w:val="20"/>
              </w:rPr>
              <w:t>, zawartość: 1 elektroniczna platforma, 30 kart kategorii, zasady gry, zasilanie: 3xLR6 (brak baterii w zestawie), efekty dźwiękowe i świetlne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1BF3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10B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BB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45860C3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04B3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106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Gra ekonomiczna </w:t>
            </w:r>
            <w:proofErr w:type="spellStart"/>
            <w:r w:rsidRPr="0013493E">
              <w:rPr>
                <w:bCs/>
                <w:sz w:val="20"/>
                <w:szCs w:val="20"/>
              </w:rPr>
              <w:t>Eurobusiness</w:t>
            </w:r>
            <w:proofErr w:type="spellEnd"/>
            <w:r w:rsidRPr="0013493E">
              <w:rPr>
                <w:bCs/>
                <w:sz w:val="20"/>
                <w:szCs w:val="20"/>
              </w:rPr>
              <w:t xml:space="preserve">, </w:t>
            </w:r>
            <w:r w:rsidRPr="0013493E">
              <w:rPr>
                <w:sz w:val="20"/>
                <w:szCs w:val="20"/>
              </w:rPr>
              <w:t>zawartość: plansza, 5 pionków, 32 domy, 12 hotele, 2 kostki, 2 zestawy po 16 kart Szansa, 28 kart Akt własności, banknoty,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52C7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413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35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394028B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EB1C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7BF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Puzzle, ilość elementów: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C688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448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87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4EB0677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4BA4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8E73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Puzzle, ilość elementów: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8A46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860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7C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C5F1D5C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C47E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F7A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Puzzle, ilość elementów: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BDDF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A7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75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16936C8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0C58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4F1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Puzzle, ilość elementów: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8F0E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FA9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E313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96F05B2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5931" w14:textId="77777777" w:rsidR="00D136FC" w:rsidRPr="00AA00E6" w:rsidRDefault="00D136FC" w:rsidP="00365857">
            <w:pPr>
              <w:pStyle w:val="Zawartotabeli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9207" w14:textId="77777777" w:rsidR="00D136FC" w:rsidRPr="00AA00E6" w:rsidRDefault="00D136FC" w:rsidP="00365857">
            <w:pPr>
              <w:pStyle w:val="Zawartotabeli"/>
              <w:jc w:val="center"/>
            </w:pPr>
            <w:r w:rsidRPr="00AA00E6">
              <w:rPr>
                <w:b/>
                <w:bCs/>
              </w:rPr>
              <w:t>POZOSTAŁE MATERIAŁY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0B0F" w14:textId="77777777" w:rsidR="00D136FC" w:rsidRPr="00AA00E6" w:rsidRDefault="00D136FC" w:rsidP="00365857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33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E4E6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3819EF7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8792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BEAF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Apteczka turystyczna w saszetce z tkaniny wodoodpornej, wyposażona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26D3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520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CD88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3A6A689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4B4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1C65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Szelki odblaskowe regulowane w dwóch płaszczyznach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FF3F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75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256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DDE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A24C521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916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5977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Czapka z daszkiem, z odblaskowym paskiem, kolor granat lub zieleń, regulacja na rzep, materiał bawełna, dla obwodu głowy 50-60cm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E86C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75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47E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75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5137043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704E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612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Obrus papierowy biały na rolce, szerokość 118cm x 50m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5ED8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rolki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6A3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D9F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AF3CFC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6F2B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7A45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Balony rurki do modelowania, po napompowaniu: szerokość 5 cm, długość ok.140cm, pakowane po 100szt, mix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8501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4C56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31F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71585D44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146F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D72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Ręczna pompka do balonów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553A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6C4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AA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27A757D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F02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5BD8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Kredki do malowania twarzy, 12 kolorów, wykręcane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261E" w14:textId="77777777" w:rsidR="00D136FC" w:rsidRPr="0013493E" w:rsidRDefault="00D136FC" w:rsidP="00365857">
            <w:pPr>
              <w:pStyle w:val="Zawartotabeli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CA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DB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B503915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09BC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5C85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Farby do malowania twarzy z pędzlem, 10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3176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38D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243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FB4CB2B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B21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3568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Kolorowe kredy chodnikowe, w zamykanym wiaderku, mix 20-30sztuk, mix 20-30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A97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B7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0D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E16E6B2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02E4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CF9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Płyn do baniek mydlanych, pojemność opakowania 5l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1A92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FB6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5AC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C58B391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1E2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39D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Sznurek do puszczania  mega baniek mydlanych przymocowany do drewnianych rączek o długości 50cm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3F21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8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B426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38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FA05366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842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10F9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Sznurek do puszczania  mega baniek mydlanych  dwa oczka, przymocowany do drewnianych rączek o długości 50cm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0DA1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5E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65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D8BA5A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C47F3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EB3B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Kubeczki jednorazowe, materiał: papier, kolor naturalny, pojemność 200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E185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1000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FC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47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55BB35F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678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E90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Talerze jednorazowe, materiał: papier, kolor biały, średnica 22cm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F5C0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2B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EE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D6F2D99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1C3A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B94F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Talerze jednorazowe, materiał: papier, kolor biały, średnica 15cm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D62D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500 sztuk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B5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CB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9E2FAF3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2D9C" w14:textId="77777777" w:rsidR="00D136FC" w:rsidRPr="0013493E" w:rsidRDefault="00D136FC" w:rsidP="00365857">
            <w:pPr>
              <w:pStyle w:val="Zawartotabeli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8A25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Plastry z opatrunkiem, wodoodporne, pakowane po 24 sztuki: </w:t>
            </w:r>
          </w:p>
          <w:p w14:paraId="3A778A6E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2 x plaster 10 cm x 6 cm, </w:t>
            </w:r>
          </w:p>
          <w:p w14:paraId="17066166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x plaster 72 mm x 25 mm,</w:t>
            </w:r>
          </w:p>
          <w:p w14:paraId="6AD34BD0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8 x plaster 72 mm x 19 mm, </w:t>
            </w:r>
          </w:p>
          <w:p w14:paraId="47104886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6 x plaster 57 mm x 16 mm, </w:t>
            </w:r>
          </w:p>
          <w:p w14:paraId="56BB0E20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4 x plaster 38 mm x 10 mm.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CC79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30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188C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7D7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42D66FAA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349C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39EE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Balony lateksowe, pastelowe,  24cm x 32cm, mix kolorów, pakowane po 100sztuk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6A00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7CA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03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130C704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A181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960C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Balony wodne, wodne bomby, mix kolorów, kształt owal, z automatem wielokrotnego użytku z wejściem na wąż ogrodowy i kran, pakowane po 100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F70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B6C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B8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16AD506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92AF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68.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B2030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Widelec jednorazowy, drewniany, długość 165mm. Pakowane po 100 sztuk</w:t>
            </w:r>
          </w:p>
          <w:p w14:paraId="6FCEA3DB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710144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15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7F8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7C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67EA416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1A34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69.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8FA41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Nóż jednorazowy, drewniany, długość 165mm. Pakowane po 100 sztuk</w:t>
            </w:r>
          </w:p>
          <w:p w14:paraId="109586C1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5F4665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15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77F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3DEE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B4F9BA9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A48D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A96C7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 xml:space="preserve">Łyżka jednorazowa, drewniana, długość 165mm. Pakowane po 100 sztuk.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73D2A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15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4B3F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ABA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5199DDD4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626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22815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Miseczki jednorazowe, papierowe, białe, pojemność 500ml, średnica 15cm, wysokość 5cm.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B8AFB5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2D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A161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17DFA591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4D2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2</w:t>
            </w:r>
            <w:r w:rsidRPr="0013493E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FD7DC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Serwetki papierowe, trójwarstwowe, wymiary 33x33cm, ilość w opakowaniu: 20sztuk, wzór Boże Narodzenie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D5E8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DF5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4054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2ADC6B18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775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2A312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Serwetki papierowe, trójwarstwowe, wymiary 33x33cm, ilość w opakowaniu: 20sztuk, wzór kwiaty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6A841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25 opakowań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A0BA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49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D692F04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4C50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D75AD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Świeczki bezzapachowe, podgrzewacze, średnica 59mm, świeca – parafina, świecznik – aluminium. Pakowane po 24 sztuki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834CF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 opakowań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9D3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99D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6F242DD5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8446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82069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Świeczki bezzapachowe, okrągłe, wysokość 25cm, średnica 8cm, kolor biały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D031B6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50 sztuk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D97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80B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0C6A4DEB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3B4A" w14:textId="77777777" w:rsidR="00D136FC" w:rsidRPr="0013493E" w:rsidRDefault="00D136FC" w:rsidP="0036585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269EA" w14:textId="77777777" w:rsidR="00D136FC" w:rsidRPr="0013493E" w:rsidRDefault="00D136FC" w:rsidP="00365857">
            <w:pPr>
              <w:pStyle w:val="Zawartotabeli"/>
              <w:snapToGrid w:val="0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Świece z parafiny, wymiary: 180x20mm, kolor biały, pakowane po 8sztuk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5FC4B" w14:textId="77777777" w:rsidR="00D136FC" w:rsidRPr="0013493E" w:rsidRDefault="00D136FC" w:rsidP="00365857">
            <w:pPr>
              <w:pStyle w:val="Zawartotabeli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3493E">
              <w:rPr>
                <w:sz w:val="20"/>
                <w:szCs w:val="20"/>
              </w:rPr>
              <w:t>20 opakowań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B42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DC9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D136FC" w:rsidRPr="00AA00E6" w14:paraId="38966604" w14:textId="77777777" w:rsidTr="00365857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FAA0" w14:textId="77777777" w:rsidR="00D136FC" w:rsidRPr="00AA00E6" w:rsidRDefault="00D136FC" w:rsidP="00365857">
            <w:pPr>
              <w:suppressLineNumbers/>
              <w:snapToGrid w:val="0"/>
              <w:jc w:val="right"/>
              <w:rPr>
                <w:rFonts w:eastAsia="NSimSun" w:cs="Lucida Sans"/>
              </w:rPr>
            </w:pP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Cena ofertowa brutto (suma pozycji od 1D do 7</w:t>
            </w:r>
            <w:r>
              <w:rPr>
                <w:rFonts w:ascii="Times New Roman" w:eastAsia="NSimSun" w:hAnsi="Times New Roman" w:cs="Times New Roman"/>
                <w:b/>
                <w:u w:val="single"/>
              </w:rPr>
              <w:t>6</w:t>
            </w: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630" w14:textId="77777777" w:rsidR="00D136FC" w:rsidRPr="00AA00E6" w:rsidRDefault="00D136FC" w:rsidP="00365857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</w:tbl>
    <w:p w14:paraId="7CD4747A" w14:textId="77777777" w:rsidR="00D136FC" w:rsidRPr="00AA00E6" w:rsidRDefault="00D136FC" w:rsidP="00D136FC">
      <w:pPr>
        <w:rPr>
          <w:rFonts w:ascii="Times New Roman" w:hAnsi="Times New Roman" w:cs="Times New Roman"/>
        </w:rPr>
      </w:pPr>
    </w:p>
    <w:p w14:paraId="7D856207" w14:textId="77777777" w:rsidR="00D136FC" w:rsidRDefault="00D136FC" w:rsidP="00D136FC">
      <w:pPr>
        <w:jc w:val="right"/>
        <w:rPr>
          <w:rFonts w:ascii="Times New Roman" w:hAnsi="Times New Roman" w:cs="Times New Roman"/>
        </w:rPr>
      </w:pPr>
    </w:p>
    <w:p w14:paraId="04E3E6AB" w14:textId="77777777" w:rsidR="00D136FC" w:rsidRDefault="00D136FC" w:rsidP="00D136FC">
      <w:pPr>
        <w:jc w:val="right"/>
        <w:rPr>
          <w:rFonts w:ascii="Times New Roman" w:hAnsi="Times New Roman" w:cs="Times New Roman"/>
        </w:rPr>
      </w:pPr>
    </w:p>
    <w:p w14:paraId="3614EC63" w14:textId="77777777" w:rsidR="00D136FC" w:rsidRDefault="00D136FC" w:rsidP="00D136FC">
      <w:pPr>
        <w:jc w:val="right"/>
        <w:rPr>
          <w:rFonts w:ascii="Times New Roman" w:hAnsi="Times New Roman" w:cs="Times New Roman"/>
        </w:rPr>
      </w:pPr>
    </w:p>
    <w:p w14:paraId="5BBD69A1" w14:textId="77777777" w:rsidR="00D136FC" w:rsidRPr="00AA00E6" w:rsidRDefault="00D136FC" w:rsidP="00D136FC">
      <w:pPr>
        <w:jc w:val="right"/>
        <w:rPr>
          <w:rFonts w:ascii="Times New Roman" w:hAnsi="Times New Roman" w:cs="Times New Roman"/>
        </w:rPr>
      </w:pPr>
    </w:p>
    <w:p w14:paraId="0C8A3343" w14:textId="77777777" w:rsidR="00D136FC" w:rsidRPr="00AA00E6" w:rsidRDefault="00D136FC" w:rsidP="00D136FC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2CDD48CA" w14:textId="77777777" w:rsidR="00D136FC" w:rsidRPr="00AE009A" w:rsidRDefault="00D136FC" w:rsidP="00D136FC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</w:p>
    <w:p w14:paraId="5961F728" w14:textId="151FB35C" w:rsidR="00D44765" w:rsidRPr="00D136FC" w:rsidRDefault="00D44765" w:rsidP="00D136FC"/>
    <w:sectPr w:rsidR="00D44765" w:rsidRPr="00D136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DE13" w14:textId="77777777" w:rsidR="00673F92" w:rsidRDefault="00673F92" w:rsidP="007659A3">
      <w:r>
        <w:separator/>
      </w:r>
    </w:p>
  </w:endnote>
  <w:endnote w:type="continuationSeparator" w:id="0">
    <w:p w14:paraId="34A6A71C" w14:textId="77777777" w:rsidR="00673F92" w:rsidRDefault="00673F92" w:rsidP="007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96D4" w14:textId="77777777" w:rsidR="00673F92" w:rsidRDefault="00673F92" w:rsidP="007659A3">
      <w:r>
        <w:separator/>
      </w:r>
    </w:p>
  </w:footnote>
  <w:footnote w:type="continuationSeparator" w:id="0">
    <w:p w14:paraId="0924BA5F" w14:textId="77777777" w:rsidR="00673F92" w:rsidRDefault="00673F92" w:rsidP="0076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0045" w14:textId="7BD88F0F" w:rsidR="007659A3" w:rsidRDefault="007659A3">
    <w:pPr>
      <w:pStyle w:val="Nagwek"/>
    </w:pPr>
    <w:r>
      <w:rPr>
        <w:noProof/>
      </w:rPr>
      <w:drawing>
        <wp:inline distT="0" distB="0" distL="0" distR="0" wp14:anchorId="473F98A5" wp14:editId="18E74897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A3"/>
    <w:rsid w:val="00673F92"/>
    <w:rsid w:val="007659A3"/>
    <w:rsid w:val="00D136FC"/>
    <w:rsid w:val="00D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3225D"/>
  <w15:chartTrackingRefBased/>
  <w15:docId w15:val="{BE94FA33-D4A9-445E-BAD5-947826A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6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659A3"/>
  </w:style>
  <w:style w:type="paragraph" w:styleId="Stopka">
    <w:name w:val="footer"/>
    <w:basedOn w:val="Normalny"/>
    <w:link w:val="Stopka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659A3"/>
  </w:style>
  <w:style w:type="character" w:styleId="Pogrubienie">
    <w:name w:val="Strong"/>
    <w:qFormat/>
    <w:rsid w:val="00D136FC"/>
    <w:rPr>
      <w:b/>
      <w:bCs/>
    </w:rPr>
  </w:style>
  <w:style w:type="paragraph" w:customStyle="1" w:styleId="Zawartotabeli">
    <w:name w:val="Zawartość tabeli"/>
    <w:basedOn w:val="Normalny"/>
    <w:qFormat/>
    <w:rsid w:val="00D136FC"/>
    <w:pPr>
      <w:suppressLineNumbers/>
      <w:textAlignment w:val="auto"/>
    </w:pPr>
    <w:rPr>
      <w:rFonts w:eastAsia="NSimSun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2021-07-23T11:41:00Z</dcterms:created>
  <dcterms:modified xsi:type="dcterms:W3CDTF">2021-07-23T11:41:00Z</dcterms:modified>
</cp:coreProperties>
</file>